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6B6" w:rsidRDefault="006A16B6">
      <w:pPr>
        <w:rPr>
          <w:lang w:bidi="ar-SA"/>
        </w:rPr>
      </w:pPr>
    </w:p>
    <w:p w:rsidR="006A16B6" w:rsidRDefault="006A16B6">
      <w:pPr>
        <w:rPr>
          <w:lang w:bidi="ar-SA"/>
        </w:rPr>
      </w:pPr>
    </w:p>
    <w:p w:rsidR="006A16B6" w:rsidRDefault="006A16B6">
      <w:pPr>
        <w:pStyle w:val="12"/>
        <w:keepNext/>
        <w:keepLines/>
        <w:rPr>
          <w:b/>
          <w:bCs/>
        </w:rPr>
      </w:pPr>
    </w:p>
    <w:p w:rsidR="006A16B6" w:rsidRDefault="00304F48">
      <w:pPr>
        <w:pStyle w:val="12"/>
        <w:keepNext/>
        <w:keepLines/>
        <w:rPr>
          <w:b/>
          <w:bCs/>
        </w:rPr>
      </w:pPr>
      <w:r>
        <w:rPr>
          <w:b/>
          <w:bCs/>
        </w:rPr>
        <w:t xml:space="preserve"> АДМИНИСТРАТИВНЫЙ РЕГЛАМЕНТ</w:t>
      </w:r>
    </w:p>
    <w:p w:rsidR="006A16B6" w:rsidRDefault="00304F48">
      <w:pPr>
        <w:pStyle w:val="Default"/>
        <w:jc w:val="both"/>
        <w:rPr>
          <w:b/>
          <w:bCs/>
          <w:sz w:val="28"/>
          <w:szCs w:val="28"/>
        </w:rPr>
      </w:pPr>
      <w:r>
        <w:rPr>
          <w:b/>
          <w:bCs/>
          <w:sz w:val="28"/>
          <w:szCs w:val="28"/>
        </w:rPr>
        <w:t xml:space="preserve">предоставления государственной услуги «Предоставление </w:t>
      </w:r>
      <w:r>
        <w:rPr>
          <w:b/>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b/>
          <w:bCs/>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переданной на муниципальный уровень</w:t>
      </w:r>
    </w:p>
    <w:p w:rsidR="006A16B6" w:rsidRDefault="006A16B6">
      <w:pPr>
        <w:pStyle w:val="Default"/>
        <w:jc w:val="center"/>
        <w:rPr>
          <w:b/>
          <w:bCs/>
          <w:sz w:val="28"/>
          <w:szCs w:val="28"/>
        </w:rPr>
      </w:pPr>
    </w:p>
    <w:p w:rsidR="006A16B6" w:rsidRDefault="00304F48">
      <w:pPr>
        <w:pStyle w:val="Default"/>
        <w:jc w:val="center"/>
        <w:rPr>
          <w:sz w:val="28"/>
          <w:szCs w:val="28"/>
        </w:rPr>
      </w:pPr>
      <w:r>
        <w:rPr>
          <w:b/>
          <w:bCs/>
          <w:sz w:val="28"/>
          <w:szCs w:val="28"/>
          <w:lang w:val="en-US"/>
        </w:rPr>
        <w:t>I</w:t>
      </w:r>
      <w:r>
        <w:rPr>
          <w:b/>
          <w:bCs/>
          <w:sz w:val="28"/>
          <w:szCs w:val="28"/>
        </w:rPr>
        <w:t>. Общие положения</w:t>
      </w:r>
    </w:p>
    <w:p w:rsidR="006A16B6" w:rsidRDefault="006A16B6">
      <w:pPr>
        <w:pStyle w:val="Default"/>
        <w:rPr>
          <w:sz w:val="28"/>
          <w:szCs w:val="28"/>
        </w:rPr>
      </w:pPr>
    </w:p>
    <w:p w:rsidR="006A16B6" w:rsidRDefault="00304F48">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6A16B6" w:rsidRDefault="006A16B6">
      <w:pPr>
        <w:pStyle w:val="Default"/>
        <w:jc w:val="center"/>
        <w:rPr>
          <w:sz w:val="28"/>
          <w:szCs w:val="28"/>
        </w:rPr>
      </w:pP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lang w:eastAsia="ru-RU" w:bidi="ar-SA"/>
        </w:rPr>
        <w:t xml:space="preserve">Административный регламент предоставления государственной услуги </w:t>
      </w:r>
      <w:r>
        <w:rPr>
          <w:sz w:val="28"/>
          <w:szCs w:val="28"/>
        </w:rPr>
        <w:t xml:space="preserve">«Предоставление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Pr>
          <w:b/>
          <w:bCs/>
          <w:sz w:val="28"/>
          <w:szCs w:val="28"/>
        </w:rPr>
        <w:t xml:space="preserve"> </w:t>
      </w:r>
      <w:r>
        <w:rPr>
          <w:sz w:val="28"/>
          <w:szCs w:val="28"/>
        </w:rPr>
        <w:t>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C86087">
        <w:rPr>
          <w:sz w:val="28"/>
          <w:szCs w:val="28"/>
          <w:lang w:eastAsia="ru-RU" w:bidi="ar-SA"/>
        </w:rPr>
        <w:t>Отделом по образованию Администрации муниципального образования «Шумячский район» Смоленской области</w:t>
      </w:r>
      <w:r>
        <w:rPr>
          <w:sz w:val="28"/>
          <w:szCs w:val="28"/>
        </w:rPr>
        <w:t xml:space="preserve"> (далее -</w:t>
      </w:r>
      <w:r>
        <w:rPr>
          <w:color w:val="00B050"/>
          <w:sz w:val="28"/>
          <w:szCs w:val="28"/>
        </w:rPr>
        <w:t xml:space="preserve"> </w:t>
      </w:r>
      <w:r>
        <w:rPr>
          <w:sz w:val="28"/>
          <w:szCs w:val="28"/>
        </w:rPr>
        <w:t xml:space="preserve">Уполномоченный орган)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C86087">
        <w:rPr>
          <w:sz w:val="28"/>
          <w:szCs w:val="28"/>
        </w:rPr>
        <w:t>Уполномоченного органа</w:t>
      </w:r>
      <w:r>
        <w:rPr>
          <w:i/>
          <w:iCs/>
          <w:sz w:val="28"/>
          <w:szCs w:val="28"/>
        </w:rPr>
        <w:t>.</w:t>
      </w:r>
    </w:p>
    <w:p w:rsidR="006A16B6" w:rsidRDefault="006A16B6">
      <w:pPr>
        <w:pStyle w:val="Default"/>
        <w:rPr>
          <w:b/>
          <w:bCs/>
          <w:sz w:val="28"/>
          <w:szCs w:val="28"/>
        </w:rPr>
      </w:pPr>
    </w:p>
    <w:p w:rsidR="006A16B6" w:rsidRDefault="00304F48">
      <w:pPr>
        <w:pStyle w:val="Default"/>
        <w:numPr>
          <w:ilvl w:val="0"/>
          <w:numId w:val="2"/>
        </w:numPr>
        <w:jc w:val="center"/>
        <w:rPr>
          <w:b/>
          <w:bCs/>
          <w:sz w:val="28"/>
          <w:szCs w:val="28"/>
        </w:rPr>
      </w:pPr>
      <w:r>
        <w:rPr>
          <w:b/>
          <w:bCs/>
          <w:sz w:val="28"/>
          <w:szCs w:val="28"/>
        </w:rPr>
        <w:t>Круг Заявителей</w:t>
      </w:r>
      <w:bookmarkStart w:id="0" w:name="_Ref440651123"/>
    </w:p>
    <w:p w:rsidR="006A16B6" w:rsidRDefault="006A16B6">
      <w:pPr>
        <w:pStyle w:val="Default"/>
        <w:ind w:left="720"/>
        <w:rPr>
          <w:b/>
          <w:bCs/>
          <w:sz w:val="28"/>
          <w:szCs w:val="28"/>
        </w:rPr>
      </w:pPr>
    </w:p>
    <w:p w:rsidR="006A16B6" w:rsidRDefault="00304F48">
      <w:pPr>
        <w:pStyle w:val="Default"/>
        <w:numPr>
          <w:ilvl w:val="1"/>
          <w:numId w:val="2"/>
        </w:numPr>
        <w:ind w:left="0" w:firstLine="360"/>
        <w:jc w:val="both"/>
        <w:rPr>
          <w:b/>
          <w:bCs/>
          <w:sz w:val="28"/>
          <w:szCs w:val="28"/>
        </w:rPr>
      </w:pPr>
      <w:r>
        <w:rPr>
          <w:sz w:val="28"/>
          <w:szCs w:val="28"/>
          <w:lang w:eastAsia="ar-SA"/>
        </w:rPr>
        <w:t>Лицами, имеющими право на получение Государственной услуги, являются</w:t>
      </w:r>
      <w:bookmarkEnd w:id="0"/>
      <w:r>
        <w:rPr>
          <w:sz w:val="28"/>
          <w:szCs w:val="28"/>
          <w:lang w:eastAsia="ar-SA"/>
        </w:rPr>
        <w:t xml:space="preserve"> л</w:t>
      </w:r>
      <w:r>
        <w:rPr>
          <w:sz w:val="28"/>
          <w:szCs w:val="28"/>
          <w:shd w:val="clear" w:color="auto" w:fill="FFFFFF"/>
        </w:rPr>
        <w:t xml:space="preserve">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которые являются нанимателями </w:t>
      </w:r>
      <w:r>
        <w:rPr>
          <w:sz w:val="28"/>
          <w:szCs w:val="28"/>
          <w:shd w:val="clear" w:color="auto" w:fill="FFFFFF"/>
        </w:rPr>
        <w:lastRenderedPageBreak/>
        <w:t>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признано невозможным.</w:t>
      </w:r>
    </w:p>
    <w:p w:rsidR="006A16B6" w:rsidRDefault="00304F48">
      <w:pPr>
        <w:pStyle w:val="Default"/>
        <w:numPr>
          <w:ilvl w:val="1"/>
          <w:numId w:val="2"/>
        </w:numPr>
        <w:ind w:left="0" w:firstLine="360"/>
        <w:jc w:val="both"/>
        <w:rPr>
          <w:b/>
          <w:bCs/>
          <w:sz w:val="28"/>
          <w:szCs w:val="28"/>
        </w:rPr>
      </w:pPr>
      <w:r>
        <w:rPr>
          <w:sz w:val="28"/>
          <w:szCs w:val="28"/>
        </w:rPr>
        <w:t>Государственная услуга предоставляется при наличии по состоянию на дату подачи заявления о выдаче государственного жилищного сертификата</w:t>
      </w:r>
      <w:r>
        <w:rPr>
          <w:sz w:val="28"/>
          <w:szCs w:val="28"/>
          <w:lang w:eastAsia="ar-SA"/>
        </w:rPr>
        <w:t xml:space="preserve"> л</w:t>
      </w:r>
      <w:r>
        <w:rPr>
          <w:sz w:val="28"/>
          <w:szCs w:val="28"/>
          <w:shd w:val="clear" w:color="auto" w:fill="FFFFFF"/>
        </w:rPr>
        <w:t>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rPr>
        <w:t>, на однократное получение меры поддержки в виде единовременной социальной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(далее – жилищный сертификат) в совокупности следующих условий (далее – заявитель):</w:t>
      </w:r>
    </w:p>
    <w:p w:rsidR="006A16B6" w:rsidRDefault="00304F48">
      <w:pPr>
        <w:autoSpaceDE w:val="0"/>
        <w:autoSpaceDN w:val="0"/>
        <w:adjustRightInd w:val="0"/>
        <w:ind w:firstLine="709"/>
        <w:jc w:val="both"/>
        <w:rPr>
          <w:sz w:val="28"/>
          <w:szCs w:val="28"/>
          <w:lang w:eastAsia="ru-RU"/>
        </w:rPr>
      </w:pPr>
      <w:bookmarkStart w:id="1" w:name="_Ref440652250"/>
      <w:r>
        <w:rPr>
          <w:sz w:val="28"/>
          <w:szCs w:val="28"/>
          <w:lang w:eastAsia="ru-RU"/>
        </w:rPr>
        <w:t xml:space="preserve">1) место жительства заявителя (регистрация) находится на территории </w:t>
      </w:r>
      <w:r w:rsidR="00C86087">
        <w:rPr>
          <w:sz w:val="28"/>
          <w:szCs w:val="28"/>
          <w:lang w:eastAsia="ru-RU"/>
        </w:rPr>
        <w:t>муниципального образования «Шумячский район» Смоленской области</w:t>
      </w:r>
      <w:r>
        <w:rPr>
          <w:sz w:val="28"/>
          <w:szCs w:val="28"/>
          <w:lang w:eastAsia="ru-RU"/>
        </w:rPr>
        <w:t>;</w:t>
      </w:r>
    </w:p>
    <w:p w:rsidR="006A16B6" w:rsidRDefault="00304F48">
      <w:pPr>
        <w:autoSpaceDE w:val="0"/>
        <w:autoSpaceDN w:val="0"/>
        <w:adjustRightInd w:val="0"/>
        <w:ind w:firstLine="709"/>
        <w:jc w:val="both"/>
        <w:rPr>
          <w:sz w:val="28"/>
          <w:szCs w:val="28"/>
          <w:shd w:val="clear" w:color="auto" w:fill="FFFFFF"/>
        </w:rPr>
      </w:pPr>
      <w:r>
        <w:rPr>
          <w:sz w:val="28"/>
          <w:szCs w:val="28"/>
          <w:lang w:eastAsia="ru-RU"/>
        </w:rPr>
        <w:t>2) заявитель первоначально,</w:t>
      </w:r>
      <w:r>
        <w:rPr>
          <w:sz w:val="28"/>
          <w:szCs w:val="28"/>
        </w:rPr>
        <w:t xml:space="preserve"> в соответствии с </w:t>
      </w:r>
      <w:hyperlink r:id="rId7" w:history="1">
        <w:r>
          <w:rPr>
            <w:sz w:val="28"/>
            <w:szCs w:val="28"/>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sz w:val="28"/>
          <w:szCs w:val="28"/>
          <w:lang w:eastAsia="ru-RU"/>
        </w:rPr>
        <w:t xml:space="preserve"> включен </w:t>
      </w:r>
      <w:r>
        <w:rPr>
          <w:sz w:val="28"/>
          <w:szCs w:val="28"/>
          <w:shd w:val="clear" w:color="auto" w:fill="FFFFFF"/>
        </w:rPr>
        <w:t>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3) заявитель достиг возраста 23 лет;</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 xml:space="preserve">4)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8" w:anchor="dst100001" w:history="1">
        <w:r>
          <w:rPr>
            <w:sz w:val="28"/>
            <w:szCs w:val="28"/>
            <w:lang w:eastAsia="ru-RU" w:bidi="ar-SA"/>
          </w:rPr>
          <w:t>размера</w:t>
        </w:r>
      </w:hyperlink>
      <w:r>
        <w:rPr>
          <w:sz w:val="28"/>
          <w:szCs w:val="28"/>
          <w:lang w:eastAsia="ru-RU" w:bidi="ar-SA"/>
        </w:rPr>
        <w:t xml:space="preserve"> </w:t>
      </w:r>
      <w:r>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9" w:anchor="dst100001" w:history="1">
        <w:r>
          <w:rPr>
            <w:sz w:val="28"/>
            <w:szCs w:val="28"/>
            <w:lang w:eastAsia="ru-RU" w:bidi="ar-SA"/>
          </w:rPr>
          <w:t>прожиточного минимума</w:t>
        </w:r>
      </w:hyperlink>
      <w:r>
        <w:rPr>
          <w:color w:val="000000"/>
          <w:sz w:val="28"/>
          <w:szCs w:val="28"/>
          <w:lang w:eastAsia="ru-RU" w:bidi="ar-SA"/>
        </w:rPr>
        <w:t xml:space="preserve"> на душу населения, установленную в субъекте Российской Федерации по месту жительства заявителя по состоянию на дату обращения с заявлением;</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0" w:anchor="dst5910" w:history="1">
        <w:r>
          <w:rPr>
            <w:sz w:val="28"/>
            <w:szCs w:val="28"/>
            <w:lang w:eastAsia="ru-RU" w:bidi="ar-SA"/>
          </w:rPr>
          <w:t>отсрочка или рассрочка</w:t>
        </w:r>
      </w:hyperlink>
      <w:r>
        <w:rPr>
          <w:sz w:val="28"/>
          <w:szCs w:val="28"/>
          <w:lang w:eastAsia="ru-RU" w:bidi="ar-SA"/>
        </w:rPr>
        <w:t>;</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4) у заявителя отсутствуют психические заболевания или расстройства, алкогольная или наркотическая зависимости;</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5) у заявителя отсутствуют судимости и (или) факты его уголовного преследования за умышленное преступление;</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lastRenderedPageBreak/>
        <w:t>6)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6A16B6" w:rsidRDefault="00304F48">
      <w:pPr>
        <w:pStyle w:val="af7"/>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7)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w:t>
      </w:r>
    </w:p>
    <w:p w:rsidR="006A16B6" w:rsidRDefault="00304F48">
      <w:pPr>
        <w:pStyle w:val="af7"/>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8)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bookmarkEnd w:id="1"/>
    <w:p w:rsidR="006A16B6" w:rsidRDefault="00304F48">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6A16B6" w:rsidRDefault="006A16B6">
      <w:pPr>
        <w:pStyle w:val="Default"/>
        <w:ind w:firstLine="708"/>
        <w:jc w:val="center"/>
        <w:rPr>
          <w:b/>
          <w:bCs/>
          <w:color w:val="auto"/>
          <w:sz w:val="28"/>
          <w:szCs w:val="28"/>
        </w:rPr>
      </w:pPr>
    </w:p>
    <w:p w:rsidR="006A16B6" w:rsidRDefault="006A16B6">
      <w:pPr>
        <w:pStyle w:val="Default"/>
        <w:ind w:firstLine="708"/>
        <w:jc w:val="center"/>
        <w:rPr>
          <w:b/>
          <w:bCs/>
          <w:color w:val="auto"/>
          <w:sz w:val="28"/>
          <w:szCs w:val="28"/>
        </w:rPr>
      </w:pPr>
    </w:p>
    <w:p w:rsidR="006A16B6" w:rsidRDefault="00304F48">
      <w:pPr>
        <w:pStyle w:val="Default"/>
        <w:ind w:firstLine="708"/>
        <w:jc w:val="center"/>
        <w:rPr>
          <w:b/>
          <w:bCs/>
          <w:color w:val="auto"/>
          <w:sz w:val="28"/>
          <w:szCs w:val="28"/>
        </w:rPr>
      </w:pPr>
      <w:r>
        <w:rPr>
          <w:b/>
          <w:bCs/>
          <w:color w:val="auto"/>
          <w:sz w:val="28"/>
          <w:szCs w:val="28"/>
        </w:rPr>
        <w:t xml:space="preserve">1.3. Требования к порядку </w:t>
      </w:r>
    </w:p>
    <w:p w:rsidR="006A16B6" w:rsidRDefault="00304F48">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6A16B6" w:rsidRDefault="006A16B6">
      <w:pPr>
        <w:pStyle w:val="Default"/>
        <w:ind w:firstLine="708"/>
        <w:jc w:val="center"/>
        <w:rPr>
          <w:color w:val="auto"/>
          <w:sz w:val="28"/>
          <w:szCs w:val="28"/>
        </w:rPr>
      </w:pPr>
    </w:p>
    <w:p w:rsidR="006A16B6" w:rsidRDefault="00304F48">
      <w:pPr>
        <w:tabs>
          <w:tab w:val="left" w:pos="709"/>
        </w:tabs>
        <w:ind w:firstLine="709"/>
        <w:jc w:val="both"/>
        <w:rPr>
          <w:bCs/>
          <w:sz w:val="28"/>
          <w:szCs w:val="28"/>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sidR="00C869EF">
        <w:rPr>
          <w:sz w:val="28"/>
          <w:szCs w:val="28"/>
          <w:lang w:eastAsia="en-US"/>
        </w:rPr>
        <w:t>Уполномоченный орган</w:t>
      </w:r>
      <w:r>
        <w:rPr>
          <w:bCs/>
          <w:sz w:val="28"/>
          <w:szCs w:val="28"/>
        </w:rPr>
        <w:t>:</w:t>
      </w:r>
    </w:p>
    <w:p w:rsidR="006A16B6" w:rsidRDefault="00304F48">
      <w:pPr>
        <w:tabs>
          <w:tab w:val="left" w:pos="709"/>
        </w:tabs>
        <w:jc w:val="both"/>
        <w:rPr>
          <w:sz w:val="28"/>
          <w:szCs w:val="28"/>
          <w:lang w:eastAsia="en-US"/>
        </w:rPr>
      </w:pPr>
      <w:r>
        <w:rPr>
          <w:bCs/>
          <w:sz w:val="28"/>
          <w:szCs w:val="28"/>
        </w:rPr>
        <w:t>- лично;</w:t>
      </w:r>
    </w:p>
    <w:p w:rsidR="006A16B6" w:rsidRDefault="00304F48">
      <w:pPr>
        <w:shd w:val="clear" w:color="auto" w:fill="FFFFFF"/>
        <w:tabs>
          <w:tab w:val="left" w:pos="709"/>
        </w:tabs>
        <w:jc w:val="both"/>
        <w:rPr>
          <w:sz w:val="28"/>
          <w:szCs w:val="28"/>
        </w:rPr>
      </w:pPr>
      <w:r>
        <w:rPr>
          <w:sz w:val="28"/>
          <w:szCs w:val="28"/>
        </w:rPr>
        <w:t>- по телефонам;</w:t>
      </w:r>
    </w:p>
    <w:p w:rsidR="006A16B6" w:rsidRDefault="00304F48">
      <w:pPr>
        <w:shd w:val="clear" w:color="auto" w:fill="FFFFFF"/>
        <w:tabs>
          <w:tab w:val="left" w:pos="709"/>
        </w:tabs>
        <w:jc w:val="both"/>
        <w:rPr>
          <w:sz w:val="28"/>
          <w:szCs w:val="28"/>
        </w:rPr>
      </w:pPr>
      <w:r>
        <w:rPr>
          <w:sz w:val="28"/>
          <w:szCs w:val="28"/>
        </w:rPr>
        <w:t>- в письменном виде;</w:t>
      </w:r>
    </w:p>
    <w:p w:rsidR="006A16B6" w:rsidRDefault="00304F48">
      <w:pPr>
        <w:shd w:val="clear" w:color="auto" w:fill="FFFFFF"/>
        <w:tabs>
          <w:tab w:val="left" w:pos="709"/>
        </w:tabs>
        <w:jc w:val="both"/>
        <w:rPr>
          <w:sz w:val="28"/>
          <w:szCs w:val="28"/>
        </w:rPr>
      </w:pPr>
      <w:r>
        <w:rPr>
          <w:sz w:val="28"/>
          <w:szCs w:val="28"/>
        </w:rPr>
        <w:t>- по электронной почте.</w:t>
      </w:r>
    </w:p>
    <w:p w:rsidR="006A16B6" w:rsidRDefault="00304F48">
      <w:pPr>
        <w:ind w:firstLine="567"/>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C869EF">
        <w:rPr>
          <w:sz w:val="28"/>
          <w:szCs w:val="28"/>
        </w:rPr>
        <w:t>Уполномоченного органа</w:t>
      </w:r>
      <w:r>
        <w:rPr>
          <w:bCs/>
          <w:sz w:val="28"/>
          <w:szCs w:val="28"/>
        </w:rPr>
        <w:t xml:space="preserve"> </w:t>
      </w:r>
      <w:r>
        <w:rPr>
          <w:sz w:val="28"/>
          <w:szCs w:val="28"/>
        </w:rPr>
        <w:t>размещается:</w:t>
      </w:r>
    </w:p>
    <w:p w:rsidR="006A16B6" w:rsidRDefault="00304F48">
      <w:pPr>
        <w:numPr>
          <w:ilvl w:val="0"/>
          <w:numId w:val="3"/>
        </w:numPr>
        <w:jc w:val="both"/>
        <w:rPr>
          <w:sz w:val="28"/>
          <w:szCs w:val="28"/>
        </w:rPr>
      </w:pPr>
      <w:r>
        <w:rPr>
          <w:sz w:val="28"/>
          <w:szCs w:val="28"/>
        </w:rPr>
        <w:t xml:space="preserve">на официальном сайте </w:t>
      </w:r>
      <w:r w:rsidR="00C869EF">
        <w:rPr>
          <w:sz w:val="28"/>
          <w:szCs w:val="28"/>
        </w:rPr>
        <w:t>Уполномоченного органа</w:t>
      </w:r>
      <w:r>
        <w:rPr>
          <w:sz w:val="28"/>
          <w:szCs w:val="28"/>
        </w:rPr>
        <w:t xml:space="preserve"> (электронный адрес </w:t>
      </w:r>
      <w:hyperlink r:id="rId11" w:history="1">
        <w:r w:rsidR="00532FEE" w:rsidRPr="00B753EE">
          <w:rPr>
            <w:rStyle w:val="a5"/>
            <w:sz w:val="28"/>
            <w:szCs w:val="28"/>
            <w:lang w:val="en-US"/>
          </w:rPr>
          <w:t>http</w:t>
        </w:r>
        <w:r w:rsidR="00532FEE" w:rsidRPr="00B753EE">
          <w:rPr>
            <w:rStyle w:val="a5"/>
            <w:sz w:val="28"/>
            <w:szCs w:val="28"/>
          </w:rPr>
          <w:t>://</w:t>
        </w:r>
        <w:r w:rsidR="00532FEE" w:rsidRPr="00B753EE">
          <w:rPr>
            <w:rStyle w:val="a5"/>
            <w:sz w:val="28"/>
            <w:szCs w:val="28"/>
            <w:lang w:val="en-US"/>
          </w:rPr>
          <w:t>www</w:t>
        </w:r>
        <w:r w:rsidR="00532FEE" w:rsidRPr="00B753EE">
          <w:rPr>
            <w:rStyle w:val="a5"/>
            <w:sz w:val="28"/>
            <w:szCs w:val="28"/>
          </w:rPr>
          <w:t>.</w:t>
        </w:r>
        <w:r w:rsidR="00532FEE" w:rsidRPr="00B753EE">
          <w:rPr>
            <w:rStyle w:val="a5"/>
            <w:sz w:val="28"/>
            <w:szCs w:val="28"/>
            <w:lang w:val="en-US"/>
          </w:rPr>
          <w:t>admin</w:t>
        </w:r>
        <w:r w:rsidR="00532FEE" w:rsidRPr="00B753EE">
          <w:rPr>
            <w:rStyle w:val="a5"/>
            <w:sz w:val="28"/>
            <w:szCs w:val="28"/>
          </w:rPr>
          <w:t>.</w:t>
        </w:r>
        <w:r w:rsidR="00532FEE" w:rsidRPr="00B753EE">
          <w:rPr>
            <w:rStyle w:val="a5"/>
            <w:sz w:val="28"/>
            <w:szCs w:val="28"/>
            <w:lang w:val="en-US"/>
          </w:rPr>
          <w:t>smolensk</w:t>
        </w:r>
        <w:r w:rsidR="00532FEE" w:rsidRPr="00B753EE">
          <w:rPr>
            <w:rStyle w:val="a5"/>
            <w:sz w:val="28"/>
            <w:szCs w:val="28"/>
          </w:rPr>
          <w:t>.</w:t>
        </w:r>
        <w:r w:rsidR="00532FEE" w:rsidRPr="00B753EE">
          <w:rPr>
            <w:rStyle w:val="a5"/>
            <w:sz w:val="28"/>
            <w:szCs w:val="28"/>
            <w:lang w:val="en-US"/>
          </w:rPr>
          <w:t>ru</w:t>
        </w:r>
        <w:r w:rsidR="00532FEE" w:rsidRPr="00B753EE">
          <w:rPr>
            <w:rStyle w:val="a5"/>
            <w:sz w:val="28"/>
            <w:szCs w:val="28"/>
          </w:rPr>
          <w:t>/~</w:t>
        </w:r>
        <w:r w:rsidR="00532FEE" w:rsidRPr="00B753EE">
          <w:rPr>
            <w:rStyle w:val="a5"/>
            <w:sz w:val="28"/>
            <w:szCs w:val="28"/>
            <w:lang w:val="en-US"/>
          </w:rPr>
          <w:t>shumichi</w:t>
        </w:r>
        <w:r w:rsidR="00532FEE" w:rsidRPr="00B753EE">
          <w:rPr>
            <w:rStyle w:val="a5"/>
            <w:sz w:val="28"/>
            <w:szCs w:val="28"/>
          </w:rPr>
          <w:t>/)</w:t>
        </w:r>
      </w:hyperlink>
      <w:r>
        <w:rPr>
          <w:sz w:val="28"/>
          <w:szCs w:val="28"/>
        </w:rPr>
        <w:t>;</w:t>
      </w:r>
    </w:p>
    <w:p w:rsidR="006A16B6" w:rsidRDefault="00304F48">
      <w:pPr>
        <w:numPr>
          <w:ilvl w:val="0"/>
          <w:numId w:val="3"/>
        </w:numPr>
        <w:jc w:val="both"/>
        <w:rPr>
          <w:sz w:val="28"/>
          <w:szCs w:val="28"/>
        </w:rPr>
      </w:pPr>
      <w:r>
        <w:rPr>
          <w:sz w:val="28"/>
          <w:szCs w:val="28"/>
        </w:rPr>
        <w:t xml:space="preserve"> в информационной системе «Единый портал государственных и муниципальных услуг (функций)» (далее – ЕПГУ) (электронный адрес: </w:t>
      </w:r>
      <w:hyperlink r:id="rId12" w:history="1">
        <w:r>
          <w:rPr>
            <w:rStyle w:val="a5"/>
            <w:sz w:val="28"/>
            <w:szCs w:val="28"/>
            <w:lang w:val="en-US"/>
          </w:rPr>
          <w:t>http</w:t>
        </w:r>
        <w:r>
          <w:rPr>
            <w:rStyle w:val="a5"/>
            <w:sz w:val="28"/>
            <w:szCs w:val="28"/>
          </w:rPr>
          <w:t>://</w:t>
        </w:r>
        <w:r>
          <w:rPr>
            <w:rStyle w:val="a5"/>
            <w:sz w:val="28"/>
            <w:szCs w:val="28"/>
            <w:lang w:val="en-US"/>
          </w:rPr>
          <w:t>www</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hyperlink>
      <w:r>
        <w:rPr>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публичного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532FEE">
        <w:rPr>
          <w:sz w:val="28"/>
          <w:szCs w:val="28"/>
        </w:rPr>
        <w:t>Уполномоченного органа</w:t>
      </w:r>
      <w:r>
        <w:rPr>
          <w:bCs/>
          <w:sz w:val="28"/>
          <w:szCs w:val="28"/>
        </w:rPr>
        <w:t xml:space="preserve"> </w:t>
      </w:r>
      <w:r>
        <w:rPr>
          <w:sz w:val="28"/>
          <w:szCs w:val="28"/>
          <w:lang w:eastAsia="en-US"/>
        </w:rPr>
        <w:t>(далее – специалист), филиала СОГБУ «МФЦ» (далее - МФЦ).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6A16B6" w:rsidRDefault="00304F48">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 обратившемуся сообщается следующая информация:</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6A16B6" w:rsidRDefault="00304F48">
      <w:pPr>
        <w:pStyle w:val="11"/>
        <w:numPr>
          <w:ilvl w:val="0"/>
          <w:numId w:val="0"/>
        </w:numPr>
        <w:tabs>
          <w:tab w:val="left" w:pos="1276"/>
        </w:tabs>
        <w:spacing w:line="240" w:lineRule="auto"/>
        <w:ind w:firstLine="709"/>
        <w:rPr>
          <w:rFonts w:cs="Times New Roman"/>
        </w:rPr>
      </w:pPr>
      <w:r>
        <w:rPr>
          <w:rFonts w:cs="Times New Roman"/>
        </w:rPr>
        <w:lastRenderedPageBreak/>
        <w:t>- об основаниях для приостановления предоставления муниципальной услуги, отказа в предоставлении муниципальной услуги;</w:t>
      </w:r>
    </w:p>
    <w:p w:rsidR="006A16B6" w:rsidRDefault="00304F48">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6A16B6" w:rsidRDefault="00304F48">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Pr>
          <w:bCs/>
          <w:sz w:val="28"/>
          <w:szCs w:val="28"/>
        </w:rPr>
        <w:t xml:space="preserve">Уполномоченный орган </w:t>
      </w:r>
      <w:r>
        <w:rPr>
          <w:sz w:val="28"/>
          <w:szCs w:val="28"/>
        </w:rPr>
        <w:t>осуществляется путем направления ему ответа почтовым отправлением или по электронной почте.</w:t>
      </w:r>
    </w:p>
    <w:p w:rsidR="006A16B6" w:rsidRDefault="00304F48">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6A16B6" w:rsidRDefault="00304F48">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6A16B6" w:rsidRDefault="00304F48">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6A16B6" w:rsidRDefault="00304F48">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Pr>
          <w:bCs/>
          <w:sz w:val="28"/>
          <w:szCs w:val="28"/>
        </w:rPr>
        <w:t>Уполномоченного органа, осуществляющего оказание муниципальной услуги,</w:t>
      </w:r>
      <w:r>
        <w:rPr>
          <w:sz w:val="28"/>
          <w:szCs w:val="28"/>
        </w:rPr>
        <w:t xml:space="preserve"> в сети Интернет, и размещения материалов на информационных стендах </w:t>
      </w:r>
      <w:r>
        <w:rPr>
          <w:bCs/>
          <w:sz w:val="28"/>
          <w:szCs w:val="28"/>
        </w:rPr>
        <w:t>уполномоченного органа.</w:t>
      </w:r>
    </w:p>
    <w:p w:rsidR="006A16B6" w:rsidRDefault="00304F48">
      <w:pPr>
        <w:pStyle w:val="11"/>
        <w:numPr>
          <w:ilvl w:val="0"/>
          <w:numId w:val="0"/>
        </w:numPr>
        <w:tabs>
          <w:tab w:val="left" w:pos="1276"/>
        </w:tabs>
        <w:spacing w:line="240" w:lineRule="auto"/>
        <w:ind w:firstLine="709"/>
        <w:rPr>
          <w:rFonts w:cs="Times New Roman"/>
        </w:rPr>
      </w:pPr>
      <w:bookmarkStart w:id="2" w:name="_Ref63871933"/>
      <w:r>
        <w:rPr>
          <w:rFonts w:cs="Times New Roman"/>
          <w:bCs/>
        </w:rPr>
        <w:t>Уполномоченный орган,</w:t>
      </w:r>
      <w:r>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2"/>
      <w:r>
        <w:rPr>
          <w:rFonts w:cs="Times New Roman"/>
        </w:rPr>
        <w:t xml:space="preserve"> </w:t>
      </w:r>
      <w:r>
        <w:rPr>
          <w:rFonts w:cs="Times New Roman"/>
          <w:bCs/>
        </w:rPr>
        <w:t>Администрации в разделе 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6A16B6" w:rsidRDefault="00304F48">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Pr>
          <w:rFonts w:ascii="Times New Roman" w:hAnsi="Times New Roman" w:cs="Times New Roman"/>
          <w:bCs/>
          <w:sz w:val="28"/>
          <w:szCs w:val="28"/>
        </w:rPr>
        <w:t>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Pr>
          <w:rFonts w:ascii="Times New Roman" w:hAnsi="Times New Roman" w:cs="Times New Roman"/>
          <w:bCs/>
          <w:sz w:val="28"/>
          <w:szCs w:val="28"/>
        </w:rPr>
        <w:t xml:space="preserve">Уполномоченного органа </w:t>
      </w:r>
      <w:r>
        <w:rPr>
          <w:rFonts w:ascii="Times New Roman" w:hAnsi="Times New Roman" w:cs="Times New Roman"/>
          <w:sz w:val="28"/>
          <w:szCs w:val="28"/>
        </w:rPr>
        <w:t>в сети Интернет;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Тексты информационных материалов печатаются удобным для чтения </w:t>
      </w:r>
      <w:r>
        <w:rPr>
          <w:rFonts w:ascii="Times New Roman" w:hAnsi="Times New Roman" w:cs="Times New Roman"/>
          <w:sz w:val="28"/>
          <w:szCs w:val="28"/>
        </w:rPr>
        <w:lastRenderedPageBreak/>
        <w:t>шрифтом (размер шрифта должен быть не менее 16-го), без исправлений, наиболее важные места рекомендуется выделять другим шрифтом.</w:t>
      </w:r>
    </w:p>
    <w:p w:rsidR="006A16B6" w:rsidRDefault="00304F48">
      <w:pPr>
        <w:pStyle w:val="af8"/>
        <w:spacing w:line="240" w:lineRule="auto"/>
      </w:pPr>
      <w:r>
        <w:t xml:space="preserve">Размещение и актуализацию справочной информации на официальном сайте </w:t>
      </w:r>
      <w:r>
        <w:rPr>
          <w:bCs/>
        </w:rPr>
        <w:t xml:space="preserve">Уполномоченного органа, </w:t>
      </w:r>
      <w:r>
        <w:t>на ЕПГУ обеспечивает орган, уполномоченный на ведение ЕПГУ.</w:t>
      </w:r>
    </w:p>
    <w:p w:rsidR="006A16B6" w:rsidRDefault="00304F48">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6A16B6" w:rsidRDefault="00304F48">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6A16B6" w:rsidRDefault="00304F48">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6A16B6" w:rsidRDefault="00304F48">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6A16B6" w:rsidRDefault="00304F48">
      <w:pPr>
        <w:shd w:val="clear" w:color="auto" w:fill="FFFFFF"/>
        <w:tabs>
          <w:tab w:val="left" w:pos="709"/>
        </w:tabs>
        <w:ind w:firstLine="709"/>
        <w:jc w:val="both"/>
        <w:rPr>
          <w:sz w:val="28"/>
          <w:szCs w:val="28"/>
        </w:rPr>
      </w:pPr>
      <w:r>
        <w:rPr>
          <w:sz w:val="28"/>
          <w:szCs w:val="28"/>
        </w:rPr>
        <w:t>- режим приема граждан специалистами 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Pr>
          <w:rFonts w:ascii="Times New Roman" w:hAnsi="Times New Roman" w:cs="Times New Roman"/>
          <w:bCs/>
          <w:sz w:val="28"/>
          <w:szCs w:val="28"/>
        </w:rPr>
        <w:t>Уполномоченный орган.</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A16B6" w:rsidRDefault="00304F48">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при консультировании по телефону специалист представляется, назвав свои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w:t>
      </w:r>
      <w:r>
        <w:rPr>
          <w:rFonts w:ascii="Times New Roman" w:hAnsi="Times New Roman" w:cs="Times New Roman"/>
          <w:sz w:val="28"/>
          <w:szCs w:val="28"/>
        </w:rPr>
        <w:lastRenderedPageBreak/>
        <w:t>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Уполномоченном органе, по телефону либо посредством электронной почты.</w:t>
      </w:r>
    </w:p>
    <w:p w:rsidR="006A16B6" w:rsidRDefault="006A16B6">
      <w:pPr>
        <w:pStyle w:val="ConsPlusNormal0"/>
        <w:ind w:firstLine="0"/>
        <w:jc w:val="both"/>
        <w:rPr>
          <w:rFonts w:ascii="Times New Roman" w:hAnsi="Times New Roman" w:cs="Times New Roman"/>
          <w:sz w:val="28"/>
          <w:szCs w:val="28"/>
        </w:rPr>
      </w:pPr>
    </w:p>
    <w:p w:rsidR="006A16B6" w:rsidRDefault="00304F48">
      <w:pPr>
        <w:pStyle w:val="Default"/>
        <w:jc w:val="center"/>
        <w:rPr>
          <w:b/>
          <w:bCs/>
          <w:color w:val="auto"/>
          <w:sz w:val="28"/>
          <w:szCs w:val="28"/>
        </w:rPr>
      </w:pPr>
      <w:r>
        <w:rPr>
          <w:b/>
          <w:bCs/>
          <w:color w:val="auto"/>
          <w:sz w:val="28"/>
          <w:szCs w:val="28"/>
        </w:rPr>
        <w:t>2. Стандарт предоставления муниципальной услуги</w:t>
      </w:r>
    </w:p>
    <w:p w:rsidR="006A16B6" w:rsidRDefault="006A16B6">
      <w:pPr>
        <w:pStyle w:val="Default"/>
        <w:jc w:val="center"/>
        <w:rPr>
          <w:b/>
          <w:bCs/>
          <w:color w:val="auto"/>
          <w:sz w:val="28"/>
          <w:szCs w:val="28"/>
        </w:rPr>
      </w:pPr>
    </w:p>
    <w:p w:rsidR="006A16B6" w:rsidRDefault="00304F48">
      <w:pPr>
        <w:pStyle w:val="Default"/>
        <w:jc w:val="center"/>
        <w:rPr>
          <w:b/>
          <w:bCs/>
          <w:color w:val="auto"/>
          <w:sz w:val="28"/>
          <w:szCs w:val="28"/>
        </w:rPr>
      </w:pPr>
      <w:r>
        <w:rPr>
          <w:b/>
          <w:bCs/>
          <w:color w:val="auto"/>
          <w:sz w:val="28"/>
          <w:szCs w:val="28"/>
        </w:rPr>
        <w:t>2.1. Наименование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sz w:val="28"/>
          <w:szCs w:val="28"/>
        </w:rPr>
      </w:pPr>
      <w:r>
        <w:rPr>
          <w:color w:val="auto"/>
          <w:sz w:val="28"/>
          <w:szCs w:val="28"/>
        </w:rPr>
        <w:t xml:space="preserve"> Муниципальная услуга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ind w:firstLine="708"/>
        <w:jc w:val="both"/>
        <w:rPr>
          <w:sz w:val="28"/>
          <w:szCs w:val="28"/>
        </w:rPr>
      </w:pP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6A16B6" w:rsidRDefault="006A16B6">
      <w:pPr>
        <w:pStyle w:val="Default"/>
        <w:ind w:firstLine="708"/>
        <w:jc w:val="both"/>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2.2.1 Муниципальная услуга предоставляется </w:t>
      </w:r>
      <w:r w:rsidR="0050201F">
        <w:rPr>
          <w:color w:val="auto"/>
          <w:sz w:val="28"/>
          <w:szCs w:val="28"/>
        </w:rPr>
        <w:t>Отделом по образованию Администрации муниципального образования «Шумячский район» Смоленской области</w:t>
      </w:r>
      <w:r>
        <w:rPr>
          <w:color w:val="auto"/>
          <w:sz w:val="28"/>
          <w:szCs w:val="28"/>
        </w:rPr>
        <w:t xml:space="preserve"> (далее- Уполномоченный орган).</w:t>
      </w:r>
    </w:p>
    <w:p w:rsidR="006A16B6" w:rsidRDefault="00304F48">
      <w:pPr>
        <w:pStyle w:val="Default"/>
        <w:ind w:firstLine="708"/>
        <w:jc w:val="both"/>
        <w:rPr>
          <w:color w:val="auto"/>
          <w:sz w:val="28"/>
          <w:szCs w:val="28"/>
        </w:rPr>
      </w:pPr>
      <w:r>
        <w:rPr>
          <w:color w:val="auto"/>
          <w:sz w:val="28"/>
          <w:szCs w:val="28"/>
        </w:rPr>
        <w:t xml:space="preserve">2.2.2. При предоставлении муниципальной услуги Уполномоченный орган взаимодействует с: </w:t>
      </w:r>
    </w:p>
    <w:p w:rsidR="006A16B6" w:rsidRDefault="00304F48">
      <w:pPr>
        <w:pStyle w:val="Default"/>
        <w:ind w:firstLine="708"/>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отделом ЗАГС Администрации муниципального образования Смоленской области;</w:t>
      </w:r>
    </w:p>
    <w:p w:rsidR="006A16B6" w:rsidRDefault="00304F48">
      <w:pPr>
        <w:pStyle w:val="Default"/>
        <w:ind w:firstLine="708"/>
        <w:jc w:val="both"/>
        <w:rPr>
          <w:color w:val="auto"/>
          <w:sz w:val="28"/>
          <w:szCs w:val="28"/>
        </w:rPr>
      </w:pPr>
      <w:r>
        <w:rPr>
          <w:color w:val="auto"/>
          <w:sz w:val="28"/>
          <w:szCs w:val="28"/>
        </w:rPr>
        <w:t xml:space="preserve">- </w:t>
      </w:r>
      <w:r w:rsidRPr="0050201F">
        <w:rPr>
          <w:color w:val="auto"/>
          <w:sz w:val="28"/>
          <w:szCs w:val="28"/>
          <w:lang w:eastAsia="ar-SA"/>
        </w:rPr>
        <w:t xml:space="preserve">Управлением Федеральной службы государственной регистрации, кадастра и картографии  </w:t>
      </w:r>
      <w:r>
        <w:rPr>
          <w:sz w:val="28"/>
          <w:szCs w:val="28"/>
          <w:lang w:eastAsia="ar-SA"/>
        </w:rPr>
        <w:t>по вопросу получения сведений о наличии (отсутствии) у Заявителя объектов недвижимости (жилого помещения) на территории Российской Федерации;</w:t>
      </w:r>
    </w:p>
    <w:p w:rsidR="006A16B6" w:rsidRDefault="00304F48">
      <w:pPr>
        <w:pStyle w:val="Default"/>
        <w:ind w:firstLine="709"/>
        <w:jc w:val="both"/>
        <w:rPr>
          <w:color w:val="auto"/>
          <w:sz w:val="28"/>
          <w:szCs w:val="28"/>
        </w:rPr>
      </w:pPr>
      <w:r>
        <w:rPr>
          <w:color w:val="auto"/>
          <w:sz w:val="28"/>
          <w:szCs w:val="28"/>
        </w:rPr>
        <w:t xml:space="preserve">- </w:t>
      </w:r>
      <w:r>
        <w:rPr>
          <w:sz w:val="28"/>
          <w:szCs w:val="28"/>
        </w:rPr>
        <w:t>Управлением по вопросам миграции Главного управления Министерства внутренних дел России;</w:t>
      </w:r>
    </w:p>
    <w:p w:rsidR="006A16B6" w:rsidRDefault="00304F48">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6A16B6" w:rsidRDefault="00304F48">
      <w:pPr>
        <w:widowControl/>
        <w:tabs>
          <w:tab w:val="left" w:pos="993"/>
        </w:tabs>
        <w:ind w:firstLine="709"/>
        <w:jc w:val="both"/>
        <w:rPr>
          <w:sz w:val="28"/>
          <w:szCs w:val="28"/>
          <w:lang w:eastAsia="ar-SA" w:bidi="ar-SA"/>
        </w:rPr>
      </w:pPr>
      <w:r>
        <w:rPr>
          <w:sz w:val="28"/>
          <w:szCs w:val="28"/>
          <w:lang w:eastAsia="ar-SA" w:bidi="ar-SA"/>
        </w:rPr>
        <w:lastRenderedPageBreak/>
        <w:t>- МФЦ по вопросам информирования граждан о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xml:space="preserve">2.2.3.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6A16B6" w:rsidRDefault="006A16B6">
      <w:pPr>
        <w:pStyle w:val="Default"/>
        <w:ind w:firstLine="708"/>
        <w:jc w:val="both"/>
        <w:rPr>
          <w:color w:val="auto"/>
          <w:sz w:val="28"/>
          <w:szCs w:val="28"/>
        </w:rPr>
      </w:pPr>
    </w:p>
    <w:p w:rsidR="006A16B6" w:rsidRDefault="00304F48">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6A16B6" w:rsidRDefault="00304F48">
      <w:pPr>
        <w:pStyle w:val="Default"/>
        <w:ind w:firstLine="708"/>
        <w:jc w:val="both"/>
        <w:rPr>
          <w:color w:val="auto"/>
          <w:sz w:val="28"/>
          <w:szCs w:val="28"/>
        </w:rPr>
      </w:pPr>
      <w:r>
        <w:rPr>
          <w:color w:val="auto"/>
          <w:sz w:val="28"/>
          <w:szCs w:val="28"/>
        </w:rPr>
        <w:t xml:space="preserve">2.3.1. Заявитель обращается в </w:t>
      </w:r>
      <w:r w:rsidR="0050201F">
        <w:rPr>
          <w:color w:val="auto"/>
          <w:sz w:val="28"/>
          <w:szCs w:val="28"/>
        </w:rPr>
        <w:t>Уполномоченный орган</w:t>
      </w:r>
      <w:r>
        <w:rPr>
          <w:color w:val="auto"/>
          <w:sz w:val="28"/>
          <w:szCs w:val="28"/>
        </w:rPr>
        <w:t xml:space="preserve"> для получения решения о выдаче (об отказе в выдаче) жилищного сертификата.</w:t>
      </w:r>
    </w:p>
    <w:p w:rsidR="006A16B6" w:rsidRDefault="00304F48">
      <w:pPr>
        <w:pStyle w:val="Default"/>
        <w:ind w:firstLine="708"/>
        <w:jc w:val="both"/>
        <w:rPr>
          <w:color w:val="auto"/>
          <w:sz w:val="28"/>
          <w:szCs w:val="28"/>
        </w:rPr>
      </w:pPr>
      <w:r>
        <w:rPr>
          <w:color w:val="auto"/>
          <w:sz w:val="28"/>
          <w:szCs w:val="28"/>
        </w:rPr>
        <w:t>2.3.2. Результатом предоставления муниципальной услуги является решение о предоставлении муниципальной услуги, которое оформляется</w:t>
      </w:r>
      <w:r>
        <w:rPr>
          <w:sz w:val="28"/>
          <w:szCs w:val="28"/>
        </w:rPr>
        <w:t xml:space="preserve"> распорядительным актом о предоставлении выплаты или об отказе в предоставлении выплаты и подписывается должностным лицом </w:t>
      </w:r>
      <w:r w:rsidR="0050201F">
        <w:rPr>
          <w:sz w:val="28"/>
          <w:szCs w:val="28"/>
        </w:rPr>
        <w:t>Уполномоченного органа</w:t>
      </w:r>
      <w:r>
        <w:rPr>
          <w:sz w:val="28"/>
          <w:szCs w:val="28"/>
        </w:rPr>
        <w:t>.</w:t>
      </w:r>
    </w:p>
    <w:p w:rsidR="006A16B6" w:rsidRDefault="00304F48">
      <w:pPr>
        <w:pStyle w:val="Default"/>
        <w:ind w:firstLine="708"/>
        <w:jc w:val="both"/>
        <w:rPr>
          <w:sz w:val="28"/>
          <w:szCs w:val="28"/>
        </w:rPr>
      </w:pPr>
      <w:r>
        <w:rPr>
          <w:sz w:val="28"/>
          <w:szCs w:val="28"/>
        </w:rPr>
        <w:t xml:space="preserve">2.3.4. Выписка из распорядительного акта в течение 5 рабочих дней со дня его принятия направляется уполномоченным органом заявителю. </w:t>
      </w:r>
    </w:p>
    <w:p w:rsidR="006A16B6" w:rsidRDefault="00304F48">
      <w:pPr>
        <w:pStyle w:val="Default"/>
        <w:ind w:firstLine="708"/>
        <w:jc w:val="both"/>
        <w:rPr>
          <w:sz w:val="28"/>
          <w:szCs w:val="28"/>
        </w:rPr>
      </w:pPr>
      <w:r>
        <w:rPr>
          <w:sz w:val="28"/>
          <w:szCs w:val="28"/>
        </w:rPr>
        <w:t xml:space="preserve">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(далее - сертификат). </w:t>
      </w:r>
    </w:p>
    <w:p w:rsidR="006A16B6" w:rsidRDefault="00304F48">
      <w:pPr>
        <w:pStyle w:val="Default"/>
        <w:ind w:firstLine="708"/>
        <w:jc w:val="both"/>
        <w:rPr>
          <w:sz w:val="28"/>
          <w:szCs w:val="28"/>
        </w:rPr>
      </w:pPr>
      <w:r>
        <w:rPr>
          <w:sz w:val="28"/>
          <w:szCs w:val="28"/>
        </w:rPr>
        <w:t>2.3.5. Выписка из акта о предоставлении выплаты и сертификат направляются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304F48">
      <w:pPr>
        <w:pStyle w:val="Default"/>
        <w:ind w:firstLine="708"/>
        <w:jc w:val="both"/>
        <w:rPr>
          <w:sz w:val="28"/>
          <w:szCs w:val="28"/>
        </w:rPr>
      </w:pPr>
      <w:r>
        <w:rPr>
          <w:sz w:val="28"/>
          <w:szCs w:val="28"/>
        </w:rPr>
        <w:t xml:space="preserve">2.3.6. При направлении выписки из акта об отказе в предоставлении выплаты заявителю уполномоченным органом разъясняются заявителю в устной и (или) письменной форме причины отказа и порядок обжалования соответствующего решения. </w:t>
      </w:r>
    </w:p>
    <w:p w:rsidR="006A16B6" w:rsidRDefault="00304F48">
      <w:pPr>
        <w:pStyle w:val="Default"/>
        <w:ind w:firstLine="708"/>
        <w:jc w:val="both"/>
        <w:rPr>
          <w:color w:val="auto"/>
          <w:sz w:val="28"/>
          <w:szCs w:val="28"/>
        </w:rPr>
      </w:pPr>
      <w:r>
        <w:rPr>
          <w:sz w:val="28"/>
          <w:szCs w:val="28"/>
        </w:rPr>
        <w:t>2.3.7. Выписка из акта об отказе в предоставлении выплаты направляется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6A16B6" w:rsidRDefault="00304F48">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6A16B6" w:rsidRDefault="00304F48">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2.4.1. Срок предоставления муниципальной услуги составляет не более 40 (сорока) рабочих дней.</w:t>
      </w:r>
    </w:p>
    <w:p w:rsidR="006A16B6" w:rsidRDefault="00304F48">
      <w:pPr>
        <w:pStyle w:val="Default"/>
        <w:ind w:firstLine="708"/>
        <w:jc w:val="both"/>
        <w:rPr>
          <w:sz w:val="28"/>
          <w:szCs w:val="28"/>
        </w:rPr>
      </w:pPr>
      <w:r>
        <w:rPr>
          <w:color w:val="auto"/>
          <w:sz w:val="28"/>
          <w:szCs w:val="28"/>
        </w:rPr>
        <w:lastRenderedPageBreak/>
        <w:t xml:space="preserve">2.4.2. </w:t>
      </w:r>
      <w:r>
        <w:rPr>
          <w:sz w:val="28"/>
          <w:szCs w:val="28"/>
        </w:rPr>
        <w:t xml:space="preserve">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 - запрос). </w:t>
      </w:r>
    </w:p>
    <w:p w:rsidR="006A16B6" w:rsidRDefault="00304F48">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6A16B6" w:rsidRDefault="00304F48">
      <w:pPr>
        <w:pStyle w:val="Default"/>
        <w:ind w:firstLine="708"/>
        <w:jc w:val="both"/>
        <w:rPr>
          <w:sz w:val="28"/>
          <w:szCs w:val="28"/>
        </w:rPr>
      </w:pPr>
      <w:r>
        <w:rPr>
          <w:sz w:val="28"/>
          <w:szCs w:val="28"/>
        </w:rPr>
        <w:t xml:space="preserve">2.4.5. Заявитель представляет в уполномоченный орган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A16B6" w:rsidRDefault="00304F48">
      <w:pPr>
        <w:pStyle w:val="Default"/>
        <w:ind w:firstLine="708"/>
        <w:jc w:val="both"/>
        <w:rPr>
          <w:sz w:val="28"/>
          <w:szCs w:val="28"/>
        </w:rPr>
      </w:pPr>
      <w:r>
        <w:rPr>
          <w:sz w:val="28"/>
          <w:szCs w:val="28"/>
        </w:rPr>
        <w:t>2.4.6. Срок рассмотрения заявления возобновляется со дня поступления в уполномоченный орган или многофункциональный центр доработанного заявления и (или) доработанных документов. 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2.5. Правовые основания для предоставления муниципальной услуги</w:t>
      </w:r>
    </w:p>
    <w:p w:rsidR="006A16B6" w:rsidRDefault="006A16B6">
      <w:pPr>
        <w:pStyle w:val="Default"/>
        <w:jc w:val="center"/>
        <w:rPr>
          <w:color w:val="auto"/>
          <w:sz w:val="28"/>
          <w:szCs w:val="28"/>
        </w:rPr>
      </w:pPr>
    </w:p>
    <w:p w:rsidR="006A16B6" w:rsidRDefault="00304F48">
      <w:pPr>
        <w:tabs>
          <w:tab w:val="left" w:pos="0"/>
        </w:tabs>
        <w:autoSpaceDE w:val="0"/>
        <w:ind w:firstLine="709"/>
        <w:jc w:val="both"/>
        <w:rPr>
          <w:sz w:val="28"/>
          <w:szCs w:val="28"/>
        </w:rPr>
      </w:pPr>
      <w:r>
        <w:rPr>
          <w:sz w:val="28"/>
          <w:szCs w:val="28"/>
        </w:rPr>
        <w:t>Предоставление государственной услуги, осуществляется в соответствии с правовыми актами:</w:t>
      </w:r>
    </w:p>
    <w:p w:rsidR="006A16B6" w:rsidRDefault="00304F48">
      <w:pPr>
        <w:tabs>
          <w:tab w:val="left" w:pos="0"/>
        </w:tabs>
        <w:autoSpaceDE w:val="0"/>
        <w:ind w:firstLine="709"/>
        <w:jc w:val="both"/>
        <w:rPr>
          <w:sz w:val="28"/>
          <w:szCs w:val="28"/>
        </w:rPr>
      </w:pPr>
      <w:r>
        <w:rPr>
          <w:sz w:val="28"/>
          <w:szCs w:val="28"/>
        </w:rPr>
        <w:t>- Конституцией Российской Федерации;</w:t>
      </w:r>
    </w:p>
    <w:p w:rsidR="006A16B6" w:rsidRDefault="00304F48">
      <w:pPr>
        <w:tabs>
          <w:tab w:val="left" w:pos="2210"/>
        </w:tabs>
        <w:autoSpaceDE w:val="0"/>
        <w:ind w:firstLine="709"/>
        <w:jc w:val="both"/>
        <w:rPr>
          <w:sz w:val="28"/>
          <w:szCs w:val="28"/>
        </w:rPr>
      </w:pPr>
      <w:r>
        <w:rPr>
          <w:sz w:val="28"/>
          <w:szCs w:val="28"/>
        </w:rPr>
        <w:t>- Гражданским кодексом Российской Федерации;</w:t>
      </w:r>
    </w:p>
    <w:p w:rsidR="006A16B6" w:rsidRDefault="00304F48">
      <w:pPr>
        <w:tabs>
          <w:tab w:val="left" w:pos="2210"/>
        </w:tabs>
        <w:autoSpaceDE w:val="0"/>
        <w:ind w:firstLine="709"/>
        <w:jc w:val="both"/>
        <w:rPr>
          <w:sz w:val="28"/>
          <w:szCs w:val="28"/>
        </w:rPr>
      </w:pPr>
      <w:r>
        <w:rPr>
          <w:sz w:val="28"/>
          <w:szCs w:val="28"/>
        </w:rPr>
        <w:t>- Жилищным кодексом Российской Федерации;</w:t>
      </w:r>
    </w:p>
    <w:p w:rsidR="006A16B6" w:rsidRDefault="00304F48">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6A16B6" w:rsidRDefault="00304F48">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w:t>
      </w:r>
    </w:p>
    <w:p w:rsidR="006A16B6" w:rsidRDefault="00304F48">
      <w:pPr>
        <w:tabs>
          <w:tab w:val="left" w:pos="2210"/>
        </w:tabs>
        <w:autoSpaceDE w:val="0"/>
        <w:ind w:firstLine="709"/>
        <w:jc w:val="both"/>
        <w:rPr>
          <w:sz w:val="28"/>
          <w:szCs w:val="28"/>
        </w:rPr>
      </w:pPr>
      <w:r>
        <w:rPr>
          <w:sz w:val="28"/>
          <w:szCs w:val="28"/>
          <w:shd w:val="clear" w:color="auto" w:fill="FFFFFF"/>
        </w:rPr>
        <w:t xml:space="preserve">- 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w:t>
      </w:r>
      <w:r>
        <w:rPr>
          <w:sz w:val="28"/>
          <w:szCs w:val="28"/>
        </w:rPr>
        <w:lastRenderedPageBreak/>
        <w:t>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6A16B6" w:rsidRDefault="00304F48">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6A16B6" w:rsidRDefault="00304F48">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6A16B6" w:rsidRDefault="00304F48">
      <w:pPr>
        <w:ind w:firstLine="567"/>
        <w:jc w:val="both"/>
        <w:rPr>
          <w:b/>
          <w:bCs/>
          <w:sz w:val="28"/>
          <w:szCs w:val="28"/>
        </w:rPr>
      </w:pPr>
      <w:r>
        <w:rPr>
          <w:sz w:val="28"/>
          <w:szCs w:val="28"/>
        </w:rPr>
        <w:t>- законом Смоленской области от 29.09.2005 № 89-з</w:t>
      </w:r>
      <w:r>
        <w:rPr>
          <w:b/>
          <w:bCs/>
          <w:sz w:val="28"/>
          <w:szCs w:val="28"/>
        </w:rPr>
        <w:t xml:space="preserve"> </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6A16B6" w:rsidRDefault="00304F48">
      <w:pPr>
        <w:ind w:firstLine="567"/>
        <w:jc w:val="both"/>
        <w:rPr>
          <w:b/>
          <w:bCs/>
          <w:sz w:val="28"/>
          <w:szCs w:val="28"/>
        </w:rPr>
      </w:pPr>
      <w:r>
        <w:rPr>
          <w:sz w:val="28"/>
          <w:szCs w:val="28"/>
        </w:rPr>
        <w:t xml:space="preserve">- </w:t>
      </w:r>
      <w:hyperlink r:id="rId14"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6A16B6" w:rsidRDefault="00304F48">
      <w:pPr>
        <w:ind w:firstLine="567"/>
        <w:jc w:val="both"/>
        <w:rPr>
          <w:sz w:val="28"/>
          <w:szCs w:val="28"/>
        </w:rPr>
      </w:pPr>
      <w:r>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6A16B6" w:rsidRPr="0050201F" w:rsidRDefault="00304F48">
      <w:pPr>
        <w:ind w:firstLine="709"/>
        <w:jc w:val="both"/>
        <w:rPr>
          <w:iCs/>
          <w:sz w:val="28"/>
          <w:szCs w:val="28"/>
        </w:rPr>
      </w:pPr>
      <w:r>
        <w:rPr>
          <w:i/>
          <w:iCs/>
          <w:sz w:val="28"/>
          <w:szCs w:val="28"/>
        </w:rPr>
        <w:t xml:space="preserve">- </w:t>
      </w:r>
      <w:r w:rsidR="0050201F" w:rsidRPr="0050201F">
        <w:rPr>
          <w:iCs/>
          <w:sz w:val="28"/>
          <w:szCs w:val="28"/>
        </w:rPr>
        <w:t>постановление</w:t>
      </w:r>
      <w:r w:rsidR="0050201F">
        <w:rPr>
          <w:iCs/>
          <w:sz w:val="28"/>
          <w:szCs w:val="28"/>
        </w:rPr>
        <w:t>м Администрации муниципального образования «Шумячский район» Смоленской области от 26.02.2024 № 90(а) «О создании комиссии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w:t>
      </w:r>
      <w:r w:rsidR="003B6C14">
        <w:rPr>
          <w:iCs/>
          <w:sz w:val="28"/>
          <w:szCs w:val="28"/>
        </w:rPr>
        <w:t>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или об отказе в ее предоставлении»;</w:t>
      </w:r>
    </w:p>
    <w:p w:rsidR="006A16B6" w:rsidRDefault="00304F48">
      <w:pPr>
        <w:ind w:firstLine="709"/>
        <w:jc w:val="both"/>
        <w:rPr>
          <w:sz w:val="28"/>
          <w:szCs w:val="28"/>
        </w:rPr>
      </w:pPr>
      <w:r>
        <w:rPr>
          <w:sz w:val="28"/>
          <w:szCs w:val="28"/>
        </w:rPr>
        <w:t>- настоящим Административным регламентом.</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16B6" w:rsidRDefault="006A16B6">
      <w:pPr>
        <w:pStyle w:val="Default"/>
        <w:ind w:firstLine="708"/>
        <w:jc w:val="both"/>
        <w:rPr>
          <w:color w:val="auto"/>
          <w:sz w:val="28"/>
          <w:szCs w:val="28"/>
        </w:rPr>
      </w:pPr>
    </w:p>
    <w:p w:rsidR="006A16B6" w:rsidRDefault="00304F48">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Административному регламенту (Приложение 1);</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г)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t>д)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6A16B6">
      <w:pPr>
        <w:widowControl/>
        <w:suppressAutoHyphens w:val="0"/>
        <w:autoSpaceDE w:val="0"/>
        <w:autoSpaceDN w:val="0"/>
        <w:adjustRightInd w:val="0"/>
        <w:ind w:firstLine="708"/>
        <w:jc w:val="both"/>
        <w:rPr>
          <w:sz w:val="28"/>
          <w:szCs w:val="28"/>
          <w:lang w:eastAsia="ru-RU" w:bidi="ar-SA"/>
        </w:rPr>
      </w:pPr>
    </w:p>
    <w:p w:rsidR="006A16B6" w:rsidRDefault="00304F48">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6A16B6" w:rsidRDefault="00304F48">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6A16B6" w:rsidRDefault="00304F48">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г)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д)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t>е)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lastRenderedPageBreak/>
        <w:t>2.6.</w:t>
      </w:r>
      <w:r w:rsidRPr="00876F8F">
        <w:rPr>
          <w:sz w:val="28"/>
          <w:szCs w:val="28"/>
          <w:lang w:eastAsia="ru-RU" w:bidi="ar-SA"/>
        </w:rPr>
        <w:t>3</w:t>
      </w:r>
      <w:r>
        <w:rPr>
          <w:sz w:val="28"/>
          <w:szCs w:val="28"/>
          <w:lang w:eastAsia="ru-RU" w:bidi="ar-SA"/>
        </w:rPr>
        <w:t xml:space="preserve">. Копия паспорта или иного документа, удостоверяющего личность заявителя (представителя заявителя), должна быть: </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заверена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представлена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rPr>
        <w:t>2.6.4.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rsidR="006A16B6" w:rsidRDefault="00304F48">
      <w:pPr>
        <w:widowControl/>
        <w:tabs>
          <w:tab w:val="left" w:pos="426"/>
        </w:tabs>
        <w:ind w:firstLine="567"/>
        <w:jc w:val="both"/>
        <w:rPr>
          <w:sz w:val="28"/>
          <w:szCs w:val="28"/>
          <w:lang w:eastAsia="ru-RU" w:bidi="ar-SA"/>
        </w:rPr>
      </w:pPr>
      <w:r>
        <w:rPr>
          <w:sz w:val="28"/>
          <w:szCs w:val="28"/>
          <w:lang w:eastAsia="ru-RU" w:bidi="ar-SA"/>
        </w:rPr>
        <w:t>2.6.</w:t>
      </w:r>
      <w:r w:rsidRPr="00876F8F">
        <w:rPr>
          <w:sz w:val="28"/>
          <w:szCs w:val="28"/>
          <w:lang w:eastAsia="ru-RU" w:bidi="ar-SA"/>
        </w:rPr>
        <w:t>5</w:t>
      </w:r>
      <w:r>
        <w:rPr>
          <w:sz w:val="28"/>
          <w:szCs w:val="28"/>
          <w:lang w:eastAsia="ru-RU" w:bidi="ar-SA"/>
        </w:rPr>
        <w:t>.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2.7.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16B6" w:rsidRDefault="006A16B6">
      <w:pPr>
        <w:pStyle w:val="Default"/>
        <w:jc w:val="center"/>
        <w:rPr>
          <w:color w:val="auto"/>
          <w:sz w:val="28"/>
          <w:szCs w:val="28"/>
        </w:rPr>
      </w:pPr>
    </w:p>
    <w:p w:rsidR="006A16B6" w:rsidRDefault="00304F48">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 следующие документы (сведения):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lastRenderedPageBreak/>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6A16B6" w:rsidRDefault="00304F48">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6A16B6" w:rsidRDefault="00304F48">
      <w:pPr>
        <w:pStyle w:val="Default"/>
        <w:ind w:firstLine="708"/>
        <w:jc w:val="both"/>
        <w:rPr>
          <w:color w:val="auto"/>
          <w:sz w:val="28"/>
          <w:szCs w:val="28"/>
        </w:rPr>
      </w:pPr>
      <w:r>
        <w:rPr>
          <w:color w:val="auto"/>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6A16B6" w:rsidRDefault="00304F48">
      <w:pPr>
        <w:pStyle w:val="20"/>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Основаниями для отказа в приеме к рассмотрению документов, необходимых для предоставления муниципальной услуги, являются: </w:t>
      </w:r>
    </w:p>
    <w:p w:rsidR="006A16B6" w:rsidRDefault="00304F48">
      <w:pPr>
        <w:pStyle w:val="Default"/>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6A16B6" w:rsidRDefault="00304F48">
      <w:pPr>
        <w:pStyle w:val="Default"/>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304F48">
      <w:pPr>
        <w:pStyle w:val="Default"/>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304F48">
      <w:pPr>
        <w:pStyle w:val="Default"/>
        <w:jc w:val="both"/>
        <w:rPr>
          <w:color w:val="auto"/>
          <w:sz w:val="28"/>
          <w:szCs w:val="28"/>
        </w:rPr>
      </w:pPr>
      <w:r>
        <w:rPr>
          <w:color w:val="auto"/>
          <w:sz w:val="28"/>
          <w:szCs w:val="28"/>
        </w:rPr>
        <w:t xml:space="preserve">2.8.4. Представленные документы утратили силу на момент обращения за услугой. </w:t>
      </w:r>
    </w:p>
    <w:p w:rsidR="006A16B6" w:rsidRDefault="00304F48">
      <w:pPr>
        <w:pStyle w:val="Default"/>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6A16B6" w:rsidRDefault="006A16B6">
      <w:pPr>
        <w:pStyle w:val="Default"/>
        <w:jc w:val="center"/>
        <w:rPr>
          <w:b/>
          <w:bCs/>
          <w:color w:val="auto"/>
          <w:sz w:val="28"/>
          <w:szCs w:val="28"/>
        </w:rPr>
      </w:pPr>
    </w:p>
    <w:p w:rsidR="006A16B6" w:rsidRDefault="00304F48">
      <w:pPr>
        <w:pStyle w:val="Default"/>
        <w:jc w:val="center"/>
        <w:rPr>
          <w:color w:val="auto"/>
          <w:sz w:val="28"/>
          <w:szCs w:val="28"/>
        </w:rPr>
      </w:pPr>
      <w:r>
        <w:rPr>
          <w:b/>
          <w:bCs/>
          <w:color w:val="auto"/>
          <w:sz w:val="28"/>
          <w:szCs w:val="28"/>
        </w:rPr>
        <w:t>2.9. Исчерпывающий перечень оснований для приостановления</w:t>
      </w:r>
    </w:p>
    <w:p w:rsidR="006A16B6" w:rsidRDefault="00304F48">
      <w:pPr>
        <w:pStyle w:val="Default"/>
        <w:jc w:val="center"/>
        <w:rPr>
          <w:b/>
          <w:bCs/>
          <w:color w:val="auto"/>
          <w:sz w:val="28"/>
          <w:szCs w:val="28"/>
        </w:rPr>
      </w:pPr>
      <w:r>
        <w:rPr>
          <w:b/>
          <w:bCs/>
          <w:color w:val="auto"/>
          <w:sz w:val="28"/>
          <w:szCs w:val="28"/>
        </w:rPr>
        <w:t>или отказа в предоставлении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lastRenderedPageBreak/>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w:t>
      </w:r>
      <w:r w:rsidR="00D3226F">
        <w:rPr>
          <w:rFonts w:eastAsia="Courier New"/>
          <w:color w:val="000000"/>
          <w:kern w:val="2"/>
          <w:sz w:val="28"/>
          <w:szCs w:val="28"/>
          <w:lang w:eastAsia="ar-SA" w:bidi="ar-SA"/>
        </w:rPr>
        <w:t>Уполномоченном органе</w:t>
      </w:r>
      <w:r>
        <w:rPr>
          <w:rFonts w:eastAsia="Courier New"/>
          <w:color w:val="000000"/>
          <w:kern w:val="2"/>
          <w:sz w:val="28"/>
          <w:szCs w:val="28"/>
          <w:lang w:eastAsia="ar-SA" w:bidi="ar-SA"/>
        </w:rPr>
        <w:t>;</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6A16B6" w:rsidRDefault="00304F48">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готовит сообщение об отказе и регистрирует в исходящей корреспонденции;</w:t>
      </w:r>
    </w:p>
    <w:p w:rsidR="006A16B6" w:rsidRDefault="00304F48">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6A16B6" w:rsidRDefault="00304F48">
      <w:pPr>
        <w:pStyle w:val="Default"/>
        <w:ind w:firstLine="708"/>
        <w:jc w:val="both"/>
        <w:rPr>
          <w:color w:val="auto"/>
          <w:sz w:val="28"/>
          <w:szCs w:val="28"/>
        </w:rPr>
      </w:pPr>
      <w:r>
        <w:rPr>
          <w:color w:val="auto"/>
          <w:sz w:val="28"/>
          <w:szCs w:val="28"/>
        </w:rPr>
        <w:t>- подшивает экземпляр сообщения об отказе в дело.</w:t>
      </w:r>
    </w:p>
    <w:p w:rsidR="006A16B6" w:rsidRDefault="006A16B6">
      <w:pPr>
        <w:pStyle w:val="Default"/>
        <w:ind w:firstLine="708"/>
        <w:jc w:val="both"/>
        <w:rPr>
          <w:color w:val="00B050"/>
          <w:sz w:val="28"/>
          <w:szCs w:val="28"/>
        </w:rPr>
      </w:pPr>
    </w:p>
    <w:p w:rsidR="006A16B6" w:rsidRDefault="00304F48">
      <w:pPr>
        <w:pStyle w:val="Default"/>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16B6" w:rsidRDefault="006A16B6">
      <w:pPr>
        <w:pStyle w:val="Default"/>
        <w:jc w:val="center"/>
        <w:rPr>
          <w:color w:val="auto"/>
          <w:sz w:val="28"/>
          <w:szCs w:val="28"/>
        </w:rPr>
      </w:pPr>
    </w:p>
    <w:p w:rsidR="006A16B6" w:rsidRDefault="00304F48">
      <w:pPr>
        <w:pStyle w:val="af7"/>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lastRenderedPageBreak/>
        <w:t>2.11. Порядок, размер и основания взимания государственной пошлины или иной платы, взимаемой за предоставление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Плата за предоставление услуг, которые являются необходимыми и обязательными для предоставления муниципальной услуги, не взимается. </w:t>
      </w: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16B6" w:rsidRDefault="006A16B6">
      <w:pPr>
        <w:pStyle w:val="Default"/>
        <w:ind w:firstLine="708"/>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2.15. Требования к помещениям, в которых предоставляется</w:t>
      </w:r>
    </w:p>
    <w:p w:rsidR="006A16B6" w:rsidRDefault="00304F48">
      <w:pPr>
        <w:pStyle w:val="Default"/>
        <w:jc w:val="center"/>
        <w:rPr>
          <w:b/>
          <w:bCs/>
          <w:color w:val="auto"/>
          <w:sz w:val="28"/>
          <w:szCs w:val="28"/>
        </w:rPr>
      </w:pPr>
      <w:r>
        <w:rPr>
          <w:b/>
          <w:bCs/>
          <w:color w:val="auto"/>
          <w:sz w:val="28"/>
          <w:szCs w:val="28"/>
        </w:rPr>
        <w:t>муниципальная услуга</w:t>
      </w:r>
    </w:p>
    <w:p w:rsidR="006A16B6" w:rsidRDefault="006A16B6">
      <w:pPr>
        <w:pStyle w:val="Default"/>
        <w:jc w:val="center"/>
        <w:rPr>
          <w:color w:val="auto"/>
          <w:sz w:val="28"/>
          <w:szCs w:val="28"/>
        </w:rPr>
      </w:pPr>
    </w:p>
    <w:p w:rsidR="006A16B6" w:rsidRDefault="00304F48">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D3226F">
        <w:rPr>
          <w:bCs/>
          <w:sz w:val="28"/>
          <w:szCs w:val="28"/>
        </w:rPr>
        <w:t>Уполномоченного органа</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6A16B6" w:rsidRDefault="00304F48">
      <w:pPr>
        <w:shd w:val="clear" w:color="auto" w:fill="FFFFFF"/>
        <w:autoSpaceDE w:val="0"/>
        <w:ind w:firstLine="709"/>
        <w:jc w:val="both"/>
        <w:rPr>
          <w:bCs/>
          <w:sz w:val="28"/>
          <w:szCs w:val="28"/>
        </w:rPr>
      </w:pPr>
      <w:r>
        <w:rPr>
          <w:sz w:val="28"/>
          <w:szCs w:val="28"/>
        </w:rPr>
        <w:t xml:space="preserve">В здании </w:t>
      </w:r>
      <w:r w:rsidR="00D3226F">
        <w:rPr>
          <w:sz w:val="28"/>
          <w:szCs w:val="28"/>
        </w:rPr>
        <w:t>Уполномоченного органа</w:t>
      </w:r>
      <w:r>
        <w:rPr>
          <w:sz w:val="28"/>
          <w:szCs w:val="28"/>
        </w:rPr>
        <w:t xml:space="preserve"> оборудуются доступные места общего пользования санитарно-гигиенического назначения.</w:t>
      </w:r>
    </w:p>
    <w:p w:rsidR="006A16B6" w:rsidRDefault="00304F48">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D3226F">
        <w:rPr>
          <w:bCs/>
          <w:sz w:val="28"/>
          <w:szCs w:val="28"/>
        </w:rPr>
        <w:t>Уполномоченного органа</w:t>
      </w:r>
      <w:r>
        <w:rPr>
          <w:sz w:val="28"/>
          <w:szCs w:val="28"/>
        </w:rPr>
        <w:t>.</w:t>
      </w:r>
    </w:p>
    <w:p w:rsidR="006A16B6" w:rsidRDefault="00304F48">
      <w:pPr>
        <w:pStyle w:val="Default"/>
        <w:ind w:firstLine="708"/>
        <w:jc w:val="both"/>
        <w:rPr>
          <w:color w:val="auto"/>
          <w:sz w:val="28"/>
          <w:szCs w:val="28"/>
        </w:rPr>
      </w:pPr>
      <w:r>
        <w:rPr>
          <w:sz w:val="28"/>
          <w:szCs w:val="28"/>
        </w:rPr>
        <w:lastRenderedPageBreak/>
        <w:t xml:space="preserve">2.15.3. Центральный вход в здание </w:t>
      </w:r>
      <w:r w:rsidR="003367FD">
        <w:rPr>
          <w:sz w:val="28"/>
          <w:szCs w:val="28"/>
        </w:rPr>
        <w:t>Уполномоченного органа</w:t>
      </w:r>
      <w:r>
        <w:rPr>
          <w:sz w:val="28"/>
          <w:szCs w:val="28"/>
        </w:rPr>
        <w:t xml:space="preserve"> должен быть </w:t>
      </w:r>
      <w:r>
        <w:rPr>
          <w:color w:val="auto"/>
          <w:sz w:val="28"/>
          <w:szCs w:val="28"/>
        </w:rPr>
        <w:t xml:space="preserve">оборудован информационной табличкой (вывеской), содержащей информацию: </w:t>
      </w:r>
    </w:p>
    <w:p w:rsidR="006A16B6" w:rsidRDefault="00304F48">
      <w:pPr>
        <w:pStyle w:val="Default"/>
        <w:jc w:val="both"/>
        <w:rPr>
          <w:color w:val="auto"/>
          <w:sz w:val="28"/>
          <w:szCs w:val="28"/>
        </w:rPr>
      </w:pPr>
      <w:r>
        <w:rPr>
          <w:color w:val="auto"/>
          <w:sz w:val="28"/>
          <w:szCs w:val="28"/>
        </w:rPr>
        <w:t xml:space="preserve">- наименование; </w:t>
      </w:r>
    </w:p>
    <w:p w:rsidR="006A16B6" w:rsidRDefault="00304F48">
      <w:pPr>
        <w:pStyle w:val="Default"/>
        <w:jc w:val="both"/>
        <w:rPr>
          <w:color w:val="auto"/>
          <w:sz w:val="28"/>
          <w:szCs w:val="28"/>
        </w:rPr>
      </w:pPr>
      <w:r>
        <w:rPr>
          <w:color w:val="auto"/>
          <w:sz w:val="28"/>
          <w:szCs w:val="28"/>
        </w:rPr>
        <w:t xml:space="preserve">- местонахождение и юридический адрес; </w:t>
      </w:r>
    </w:p>
    <w:p w:rsidR="006A16B6" w:rsidRDefault="00304F48">
      <w:pPr>
        <w:pStyle w:val="Default"/>
        <w:jc w:val="both"/>
        <w:rPr>
          <w:color w:val="auto"/>
          <w:sz w:val="28"/>
          <w:szCs w:val="28"/>
        </w:rPr>
      </w:pPr>
      <w:r>
        <w:rPr>
          <w:color w:val="auto"/>
          <w:sz w:val="28"/>
          <w:szCs w:val="28"/>
        </w:rPr>
        <w:t xml:space="preserve">- режим работы; </w:t>
      </w:r>
    </w:p>
    <w:p w:rsidR="006A16B6" w:rsidRDefault="00304F48">
      <w:pPr>
        <w:pStyle w:val="Default"/>
        <w:jc w:val="both"/>
        <w:rPr>
          <w:color w:val="auto"/>
          <w:sz w:val="28"/>
          <w:szCs w:val="28"/>
        </w:rPr>
      </w:pPr>
      <w:r>
        <w:rPr>
          <w:color w:val="auto"/>
          <w:sz w:val="28"/>
          <w:szCs w:val="28"/>
        </w:rPr>
        <w:t xml:space="preserve">- график приема; </w:t>
      </w:r>
    </w:p>
    <w:p w:rsidR="006A16B6" w:rsidRDefault="00304F48">
      <w:pPr>
        <w:pStyle w:val="Default"/>
        <w:jc w:val="both"/>
        <w:rPr>
          <w:color w:val="auto"/>
          <w:sz w:val="28"/>
          <w:szCs w:val="28"/>
        </w:rPr>
      </w:pPr>
      <w:r>
        <w:rPr>
          <w:color w:val="auto"/>
          <w:sz w:val="28"/>
          <w:szCs w:val="28"/>
        </w:rPr>
        <w:t xml:space="preserve">- номера телефонов для справок. </w:t>
      </w:r>
    </w:p>
    <w:p w:rsidR="006A16B6" w:rsidRDefault="00304F48">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6A16B6" w:rsidRDefault="00304F48">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6A16B6" w:rsidRDefault="00304F48">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6A16B6" w:rsidRDefault="00304F48">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6A16B6" w:rsidRDefault="00304F48">
      <w:pPr>
        <w:pStyle w:val="Default"/>
        <w:jc w:val="both"/>
        <w:rPr>
          <w:color w:val="auto"/>
          <w:sz w:val="28"/>
          <w:szCs w:val="28"/>
        </w:rPr>
      </w:pPr>
      <w:r>
        <w:rPr>
          <w:color w:val="auto"/>
          <w:sz w:val="28"/>
          <w:szCs w:val="28"/>
        </w:rPr>
        <w:t xml:space="preserve">- средствами оказания первой медицинской помощи; </w:t>
      </w:r>
    </w:p>
    <w:p w:rsidR="006A16B6" w:rsidRDefault="00304F48">
      <w:pPr>
        <w:pStyle w:val="Default"/>
        <w:jc w:val="both"/>
        <w:rPr>
          <w:color w:val="auto"/>
          <w:sz w:val="28"/>
          <w:szCs w:val="28"/>
        </w:rPr>
      </w:pPr>
      <w:r>
        <w:rPr>
          <w:color w:val="auto"/>
          <w:sz w:val="28"/>
          <w:szCs w:val="28"/>
        </w:rPr>
        <w:t xml:space="preserve">- туалетными комнатами для посетителей. </w:t>
      </w:r>
    </w:p>
    <w:p w:rsidR="006A16B6" w:rsidRDefault="00304F48">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A16B6" w:rsidRDefault="00304F48">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6A16B6" w:rsidRDefault="00304F48">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6A16B6" w:rsidRDefault="00304F48">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A16B6" w:rsidRDefault="00304F48">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710561">
        <w:rPr>
          <w:sz w:val="28"/>
          <w:szCs w:val="28"/>
        </w:rPr>
        <w:t>Уполномоченного органа</w:t>
      </w:r>
      <w:r>
        <w:rPr>
          <w:sz w:val="28"/>
          <w:szCs w:val="28"/>
        </w:rPr>
        <w:t>;</w:t>
      </w:r>
    </w:p>
    <w:p w:rsidR="006A16B6" w:rsidRDefault="00304F48">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6A16B6" w:rsidRDefault="00304F48">
      <w:pPr>
        <w:shd w:val="clear" w:color="auto" w:fill="FFFFFF"/>
        <w:autoSpaceDE w:val="0"/>
        <w:ind w:firstLine="709"/>
        <w:jc w:val="both"/>
        <w:rPr>
          <w:sz w:val="28"/>
          <w:szCs w:val="28"/>
        </w:rPr>
      </w:pPr>
      <w:r>
        <w:rPr>
          <w:sz w:val="28"/>
          <w:szCs w:val="28"/>
        </w:rPr>
        <w:t>- настоящий Административный регламент.</w:t>
      </w:r>
    </w:p>
    <w:p w:rsidR="006A16B6" w:rsidRDefault="00304F48">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A16B6" w:rsidRDefault="00304F48">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6A16B6" w:rsidRDefault="00304F48">
      <w:pPr>
        <w:pStyle w:val="Default"/>
        <w:jc w:val="both"/>
        <w:rPr>
          <w:color w:val="auto"/>
          <w:sz w:val="28"/>
          <w:szCs w:val="28"/>
        </w:rPr>
      </w:pPr>
      <w:r>
        <w:rPr>
          <w:color w:val="auto"/>
          <w:sz w:val="28"/>
          <w:szCs w:val="28"/>
        </w:rPr>
        <w:t xml:space="preserve">- номера кабинета и наименования отдела; </w:t>
      </w:r>
    </w:p>
    <w:p w:rsidR="006A16B6" w:rsidRDefault="00304F48">
      <w:pPr>
        <w:pStyle w:val="Default"/>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6A16B6" w:rsidRDefault="00304F48">
      <w:pPr>
        <w:pStyle w:val="Default"/>
        <w:jc w:val="both"/>
        <w:rPr>
          <w:color w:val="auto"/>
          <w:sz w:val="28"/>
          <w:szCs w:val="28"/>
        </w:rPr>
      </w:pPr>
      <w:r>
        <w:rPr>
          <w:color w:val="auto"/>
          <w:sz w:val="28"/>
          <w:szCs w:val="28"/>
        </w:rPr>
        <w:t xml:space="preserve">- графика приема Заявителей. </w:t>
      </w:r>
    </w:p>
    <w:p w:rsidR="006A16B6" w:rsidRDefault="00304F48">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6A16B6" w:rsidRDefault="00304F48">
      <w:pPr>
        <w:shd w:val="clear" w:color="auto" w:fill="FFFFFF"/>
        <w:ind w:firstLine="709"/>
        <w:jc w:val="both"/>
        <w:rPr>
          <w:sz w:val="28"/>
          <w:szCs w:val="28"/>
        </w:rPr>
      </w:pPr>
      <w:r>
        <w:rPr>
          <w:sz w:val="28"/>
          <w:szCs w:val="28"/>
        </w:rPr>
        <w:t xml:space="preserve">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w:t>
      </w:r>
      <w:r>
        <w:rPr>
          <w:sz w:val="28"/>
          <w:szCs w:val="28"/>
        </w:rPr>
        <w:lastRenderedPageBreak/>
        <w:t>почты.</w:t>
      </w:r>
    </w:p>
    <w:p w:rsidR="006A16B6" w:rsidRDefault="00304F48">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6A16B6" w:rsidRDefault="00304F48">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6A16B6" w:rsidRDefault="00304F48">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ограничений их жизнедеятельности;</w:t>
      </w:r>
    </w:p>
    <w:p w:rsidR="006A16B6" w:rsidRDefault="00304F48">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6B6" w:rsidRDefault="00304F48">
      <w:pPr>
        <w:shd w:val="clear" w:color="auto" w:fill="FFFFFF"/>
        <w:ind w:firstLine="709"/>
        <w:jc w:val="both"/>
        <w:rPr>
          <w:sz w:val="28"/>
          <w:szCs w:val="28"/>
        </w:rPr>
      </w:pPr>
      <w:r>
        <w:rPr>
          <w:sz w:val="28"/>
          <w:szCs w:val="28"/>
        </w:rPr>
        <w:t>- допуском сурдопереводчика и тифлосурдопереводчика при оказании инвалиду муниципальной услуги;</w:t>
      </w:r>
    </w:p>
    <w:p w:rsidR="006A16B6" w:rsidRDefault="00304F48">
      <w:pPr>
        <w:shd w:val="clear" w:color="auto" w:fill="FFFFFF"/>
        <w:ind w:firstLine="709"/>
        <w:jc w:val="both"/>
        <w:rPr>
          <w:sz w:val="28"/>
          <w:szCs w:val="28"/>
        </w:rPr>
      </w:pPr>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A16B6" w:rsidRDefault="00304F48">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6A16B6" w:rsidRDefault="006A16B6">
      <w:pPr>
        <w:pStyle w:val="af6"/>
        <w:jc w:val="both"/>
        <w:rPr>
          <w:sz w:val="28"/>
          <w:szCs w:val="28"/>
        </w:rPr>
      </w:pPr>
    </w:p>
    <w:p w:rsidR="006A16B6" w:rsidRDefault="00304F48">
      <w:pPr>
        <w:pStyle w:val="Default"/>
        <w:jc w:val="center"/>
        <w:rPr>
          <w:b/>
          <w:bCs/>
          <w:color w:val="auto"/>
          <w:sz w:val="28"/>
          <w:szCs w:val="28"/>
        </w:rPr>
      </w:pPr>
      <w:r>
        <w:rPr>
          <w:b/>
          <w:bCs/>
          <w:color w:val="auto"/>
          <w:sz w:val="28"/>
          <w:szCs w:val="28"/>
        </w:rPr>
        <w:t>2.16. Показатели доступности и качества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6A16B6" w:rsidRDefault="00304F48">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6A16B6" w:rsidRDefault="00304F48">
      <w:pPr>
        <w:pStyle w:val="Default"/>
        <w:ind w:firstLine="708"/>
        <w:jc w:val="both"/>
        <w:rPr>
          <w:color w:val="auto"/>
          <w:sz w:val="28"/>
          <w:szCs w:val="28"/>
        </w:rPr>
      </w:pPr>
      <w:r>
        <w:rPr>
          <w:color w:val="auto"/>
          <w:sz w:val="28"/>
          <w:szCs w:val="28"/>
        </w:rPr>
        <w:lastRenderedPageBreak/>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A16B6" w:rsidRDefault="00304F48">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A16B6" w:rsidRDefault="00304F48">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A16B6" w:rsidRDefault="00304F48">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6A16B6" w:rsidRDefault="00304F48">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6A16B6" w:rsidRDefault="00304F48">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6A16B6" w:rsidRDefault="00304F48">
      <w:pPr>
        <w:pStyle w:val="Default"/>
        <w:ind w:firstLine="708"/>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6A16B6" w:rsidRDefault="00304F48">
      <w:pPr>
        <w:pStyle w:val="Default"/>
        <w:ind w:firstLine="708"/>
        <w:jc w:val="both"/>
        <w:rPr>
          <w:color w:val="auto"/>
          <w:sz w:val="28"/>
          <w:szCs w:val="28"/>
        </w:rPr>
      </w:pPr>
      <w:r>
        <w:rPr>
          <w:color w:val="auto"/>
          <w:sz w:val="28"/>
          <w:szCs w:val="28"/>
        </w:rPr>
        <w:t>Результаты предоставления муниципальной услуги направляются зая</w:t>
      </w:r>
      <w:r w:rsidR="00876F8F">
        <w:rPr>
          <w:color w:val="auto"/>
          <w:sz w:val="28"/>
          <w:szCs w:val="28"/>
        </w:rPr>
        <w:t>вителю в личный кабинет на ЕПГУ.</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A16B6" w:rsidRDefault="006A16B6">
      <w:pPr>
        <w:pStyle w:val="Default"/>
        <w:jc w:val="center"/>
        <w:rPr>
          <w:color w:val="auto"/>
          <w:sz w:val="28"/>
          <w:szCs w:val="28"/>
        </w:rPr>
      </w:pPr>
    </w:p>
    <w:p w:rsidR="006A16B6" w:rsidRDefault="00304F48">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6A16B6" w:rsidRDefault="006A16B6">
      <w:pPr>
        <w:shd w:val="clear" w:color="auto" w:fill="FFFFFF"/>
        <w:autoSpaceDE w:val="0"/>
        <w:autoSpaceDN w:val="0"/>
        <w:adjustRightInd w:val="0"/>
        <w:jc w:val="both"/>
        <w:outlineLvl w:val="2"/>
        <w:rPr>
          <w:sz w:val="28"/>
          <w:szCs w:val="28"/>
        </w:rPr>
      </w:pPr>
    </w:p>
    <w:p w:rsidR="006A16B6" w:rsidRDefault="00304F48">
      <w:pPr>
        <w:shd w:val="clear" w:color="auto" w:fill="FFFFFF"/>
        <w:autoSpaceDE w:val="0"/>
        <w:autoSpaceDN w:val="0"/>
        <w:adjustRightInd w:val="0"/>
        <w:ind w:firstLine="709"/>
        <w:jc w:val="both"/>
        <w:outlineLvl w:val="2"/>
        <w:rPr>
          <w:sz w:val="28"/>
          <w:szCs w:val="28"/>
        </w:rPr>
      </w:pPr>
      <w:r>
        <w:rPr>
          <w:sz w:val="28"/>
          <w:szCs w:val="28"/>
        </w:rPr>
        <w:t xml:space="preserve">3.1.1. Предоставление муниципальной услуги «Предоставление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включает в себя следующие административные процедуры:</w:t>
      </w:r>
      <w:r>
        <w:rPr>
          <w:rStyle w:val="a4"/>
          <w:sz w:val="28"/>
          <w:szCs w:val="28"/>
        </w:rPr>
        <w:t xml:space="preserve"> </w:t>
      </w:r>
    </w:p>
    <w:p w:rsidR="006A16B6" w:rsidRDefault="00304F48">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6A16B6" w:rsidRDefault="00304F48">
      <w:pPr>
        <w:shd w:val="clear" w:color="auto" w:fill="FFFFFF"/>
        <w:autoSpaceDE w:val="0"/>
        <w:autoSpaceDN w:val="0"/>
        <w:adjustRightInd w:val="0"/>
        <w:ind w:firstLine="720"/>
        <w:jc w:val="both"/>
        <w:rPr>
          <w:sz w:val="28"/>
          <w:szCs w:val="28"/>
        </w:rPr>
      </w:pPr>
      <w:r>
        <w:rPr>
          <w:sz w:val="28"/>
          <w:szCs w:val="28"/>
        </w:rPr>
        <w:t>2)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A16B6" w:rsidRDefault="00304F48">
      <w:pPr>
        <w:shd w:val="clear" w:color="auto" w:fill="FFFFFF"/>
        <w:autoSpaceDE w:val="0"/>
        <w:autoSpaceDN w:val="0"/>
        <w:adjustRightInd w:val="0"/>
        <w:ind w:firstLine="720"/>
        <w:jc w:val="both"/>
        <w:rPr>
          <w:sz w:val="28"/>
          <w:szCs w:val="28"/>
        </w:rPr>
      </w:pPr>
      <w:r>
        <w:rPr>
          <w:sz w:val="28"/>
          <w:szCs w:val="28"/>
        </w:rPr>
        <w:t>3) формирование Уполномоченным органом в бумажном и (или) электронном виде дела о выплате заявителю;</w:t>
      </w:r>
    </w:p>
    <w:p w:rsidR="006A16B6" w:rsidRDefault="00304F48">
      <w:pPr>
        <w:shd w:val="clear" w:color="auto" w:fill="FFFFFF"/>
        <w:autoSpaceDE w:val="0"/>
        <w:ind w:firstLine="660"/>
        <w:jc w:val="both"/>
        <w:rPr>
          <w:sz w:val="28"/>
          <w:szCs w:val="28"/>
        </w:rPr>
      </w:pPr>
      <w:r>
        <w:rPr>
          <w:sz w:val="28"/>
          <w:szCs w:val="28"/>
        </w:rPr>
        <w:t>4) р</w:t>
      </w:r>
      <w:r>
        <w:rPr>
          <w:bCs/>
          <w:sz w:val="28"/>
          <w:szCs w:val="28"/>
        </w:rPr>
        <w:t>ассмотрение документов</w:t>
      </w:r>
      <w:r>
        <w:rPr>
          <w:sz w:val="28"/>
          <w:szCs w:val="28"/>
        </w:rPr>
        <w:t xml:space="preserve"> комиссией, созданной уполномоченным органом</w:t>
      </w:r>
      <w:r>
        <w:rPr>
          <w:bCs/>
          <w:sz w:val="28"/>
          <w:szCs w:val="28"/>
        </w:rPr>
        <w:t xml:space="preserve">, и принятие решения о </w:t>
      </w:r>
      <w:r>
        <w:rPr>
          <w:sz w:val="28"/>
          <w:szCs w:val="28"/>
        </w:rPr>
        <w:t>предоставлении выплаты или об отказе в предоставлении выплаты заявителю</w:t>
      </w:r>
      <w:r>
        <w:rPr>
          <w:bCs/>
          <w:sz w:val="28"/>
          <w:szCs w:val="28"/>
        </w:rPr>
        <w:t xml:space="preserve">, оформление протокола заседания комиссии и результата предоставления муниципальной услуги распорядительным актом; </w:t>
      </w:r>
    </w:p>
    <w:p w:rsidR="006A16B6" w:rsidRDefault="00304F48">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6A16B6" w:rsidRDefault="006A16B6">
      <w:pPr>
        <w:pStyle w:val="Default"/>
        <w:ind w:firstLine="708"/>
        <w:jc w:val="both"/>
        <w:rPr>
          <w:color w:val="auto"/>
          <w:sz w:val="28"/>
          <w:szCs w:val="28"/>
        </w:rPr>
      </w:pPr>
    </w:p>
    <w:p w:rsidR="006A16B6" w:rsidRDefault="00304F48">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6A16B6" w:rsidRDefault="006A16B6">
      <w:pPr>
        <w:pStyle w:val="af8"/>
        <w:spacing w:line="240" w:lineRule="auto"/>
      </w:pPr>
    </w:p>
    <w:p w:rsidR="006A16B6" w:rsidRDefault="00304F48">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6A16B6" w:rsidRDefault="00304F48">
      <w:pPr>
        <w:adjustRightInd w:val="0"/>
        <w:ind w:firstLine="709"/>
        <w:jc w:val="both"/>
        <w:rPr>
          <w:bCs/>
          <w:sz w:val="28"/>
          <w:szCs w:val="28"/>
        </w:rPr>
      </w:pPr>
      <w:r>
        <w:rPr>
          <w:bCs/>
          <w:sz w:val="28"/>
          <w:szCs w:val="28"/>
        </w:rPr>
        <w:t xml:space="preserve">1) личное обращение заявителя в </w:t>
      </w:r>
      <w:r w:rsidR="00710561">
        <w:rPr>
          <w:bCs/>
          <w:sz w:val="28"/>
          <w:szCs w:val="28"/>
        </w:rPr>
        <w:t>Уполномоченный орган</w:t>
      </w:r>
      <w:r>
        <w:rPr>
          <w:bCs/>
          <w:sz w:val="28"/>
          <w:szCs w:val="28"/>
        </w:rPr>
        <w:t xml:space="preserve"> с запросом о предоставлении муниципальной услуги и прилагаемыми к нему документами на бумажном носителе;</w:t>
      </w:r>
    </w:p>
    <w:p w:rsidR="006A16B6" w:rsidRDefault="00304F48">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6A16B6" w:rsidRDefault="00304F48">
      <w:pPr>
        <w:adjustRightInd w:val="0"/>
        <w:ind w:firstLine="709"/>
        <w:jc w:val="both"/>
        <w:rPr>
          <w:bCs/>
          <w:sz w:val="28"/>
          <w:szCs w:val="28"/>
        </w:rPr>
      </w:pPr>
      <w:r>
        <w:rPr>
          <w:bCs/>
          <w:sz w:val="28"/>
          <w:szCs w:val="28"/>
        </w:rPr>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w:t>
      </w:r>
      <w:r>
        <w:rPr>
          <w:sz w:val="28"/>
          <w:szCs w:val="28"/>
        </w:rPr>
        <w:lastRenderedPageBreak/>
        <w:t>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16B6" w:rsidRDefault="00304F48">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проверяет документ, удостоверяющий личность заявителя;</w:t>
      </w:r>
    </w:p>
    <w:p w:rsidR="006A16B6" w:rsidRDefault="00304F48">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3.2.3. 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 xml:space="preserve">ешение об 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6A16B6" w:rsidRDefault="00304F48">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6A16B6" w:rsidRDefault="00304F48">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6A16B6" w:rsidRDefault="00304F48">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6A16B6" w:rsidRDefault="00304F48">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6A16B6" w:rsidRDefault="00304F48">
      <w:pPr>
        <w:pStyle w:val="af8"/>
        <w:spacing w:line="240" w:lineRule="auto"/>
      </w:pPr>
      <w:r>
        <w:t>1) устанавливает предмет обращения;</w:t>
      </w:r>
    </w:p>
    <w:p w:rsidR="006A16B6" w:rsidRDefault="00304F48">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 xml:space="preserve">3) </w:t>
      </w:r>
      <w:r>
        <w:rPr>
          <w:bCs/>
          <w:sz w:val="28"/>
          <w:szCs w:val="28"/>
        </w:rPr>
        <w:t xml:space="preserve">проверяет наличие оснований для отказа в приеме и регистрации </w:t>
      </w:r>
      <w:r>
        <w:rPr>
          <w:bCs/>
          <w:sz w:val="28"/>
          <w:szCs w:val="28"/>
        </w:rPr>
        <w:lastRenderedPageBreak/>
        <w:t>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6A16B6" w:rsidRDefault="00304F48">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6A16B6" w:rsidRDefault="00304F48">
      <w:pPr>
        <w:adjustRightInd w:val="0"/>
        <w:ind w:firstLine="709"/>
        <w:jc w:val="both"/>
        <w:rPr>
          <w:sz w:val="28"/>
          <w:szCs w:val="28"/>
          <w:highlight w:val="yellow"/>
        </w:rPr>
      </w:pPr>
      <w:r>
        <w:rPr>
          <w:bCs/>
          <w:sz w:val="28"/>
          <w:szCs w:val="28"/>
        </w:rPr>
        <w:t xml:space="preserve">- направляет заявителю </w:t>
      </w:r>
      <w:r>
        <w:rPr>
          <w:sz w:val="28"/>
          <w:szCs w:val="28"/>
        </w:rPr>
        <w:t>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уполномоченным органом по межведомственным запросам о 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6A16B6" w:rsidRDefault="00304F48">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6A16B6" w:rsidRDefault="00304F48">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6A16B6" w:rsidRDefault="006A16B6">
      <w:pPr>
        <w:pStyle w:val="Default"/>
        <w:ind w:firstLine="708"/>
        <w:jc w:val="both"/>
        <w:rPr>
          <w:color w:val="auto"/>
          <w:sz w:val="28"/>
          <w:szCs w:val="28"/>
        </w:rPr>
      </w:pPr>
    </w:p>
    <w:p w:rsidR="006A16B6" w:rsidRDefault="00304F48">
      <w:pPr>
        <w:pStyle w:val="af8"/>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6A16B6" w:rsidRDefault="006A16B6">
      <w:pPr>
        <w:ind w:firstLine="709"/>
        <w:rPr>
          <w:sz w:val="28"/>
          <w:szCs w:val="28"/>
        </w:rPr>
      </w:pP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5"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6A16B6" w:rsidRDefault="00304F48">
      <w:pPr>
        <w:adjustRightInd w:val="0"/>
        <w:ind w:firstLine="709"/>
        <w:jc w:val="both"/>
        <w:rPr>
          <w:sz w:val="28"/>
          <w:szCs w:val="28"/>
        </w:rPr>
      </w:pPr>
      <w:r>
        <w:rPr>
          <w:sz w:val="28"/>
          <w:szCs w:val="28"/>
        </w:rPr>
        <w:t xml:space="preserve">3.3.4. Межведомственный запрос формируется и направляется в форме электронного документа, подписанного усиленной квалифицированной </w:t>
      </w:r>
      <w:r>
        <w:rPr>
          <w:sz w:val="28"/>
          <w:szCs w:val="28"/>
        </w:rPr>
        <w:lastRenderedPageBreak/>
        <w:t>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6A16B6" w:rsidRDefault="006A16B6">
      <w:pPr>
        <w:pStyle w:val="Default"/>
        <w:ind w:firstLine="708"/>
        <w:jc w:val="both"/>
        <w:rPr>
          <w:color w:val="auto"/>
          <w:sz w:val="28"/>
          <w:szCs w:val="28"/>
        </w:rPr>
      </w:pPr>
    </w:p>
    <w:p w:rsidR="006A16B6" w:rsidRDefault="00304F48">
      <w:pPr>
        <w:pStyle w:val="af8"/>
        <w:tabs>
          <w:tab w:val="left" w:pos="9356"/>
        </w:tabs>
        <w:spacing w:line="240" w:lineRule="auto"/>
        <w:ind w:left="709" w:right="707" w:firstLine="0"/>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A16B6" w:rsidRDefault="006A16B6">
      <w:pPr>
        <w:pStyle w:val="af8"/>
        <w:tabs>
          <w:tab w:val="left" w:pos="9356"/>
        </w:tabs>
        <w:spacing w:line="240" w:lineRule="auto"/>
        <w:ind w:left="709" w:right="707" w:firstLine="0"/>
        <w:jc w:val="center"/>
        <w:rPr>
          <w:b/>
          <w:bCs/>
        </w:rPr>
      </w:pPr>
    </w:p>
    <w:p w:rsidR="006A16B6" w:rsidRDefault="00304F48">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 документов.</w:t>
      </w:r>
    </w:p>
    <w:p w:rsidR="006A16B6" w:rsidRDefault="00304F48">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8" w:history="1">
        <w:r>
          <w:rPr>
            <w:rStyle w:val="a5"/>
            <w:bCs/>
            <w:color w:val="auto"/>
            <w:sz w:val="28"/>
            <w:szCs w:val="28"/>
            <w:u w:val="none"/>
          </w:rPr>
          <w:t xml:space="preserve">пункте 2.9.1 </w:t>
        </w:r>
      </w:hyperlink>
      <w:r>
        <w:rPr>
          <w:bCs/>
          <w:sz w:val="28"/>
          <w:szCs w:val="28"/>
        </w:rPr>
        <w:t>подраздела 2.9 раздела 2 настоящего административного регламента.</w:t>
      </w:r>
    </w:p>
    <w:p w:rsidR="006A16B6" w:rsidRDefault="00304F48">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19"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6A16B6" w:rsidRDefault="00304F48">
      <w:pPr>
        <w:adjustRightInd w:val="0"/>
        <w:ind w:firstLine="709"/>
        <w:jc w:val="both"/>
        <w:rPr>
          <w:bCs/>
          <w:sz w:val="28"/>
          <w:szCs w:val="28"/>
        </w:rPr>
      </w:pPr>
      <w:r>
        <w:rPr>
          <w:bCs/>
          <w:sz w:val="28"/>
          <w:szCs w:val="28"/>
        </w:rPr>
        <w:t>1) проверяет представленные сведения и документы;</w:t>
      </w:r>
    </w:p>
    <w:p w:rsidR="006A16B6" w:rsidRDefault="00304F48">
      <w:pPr>
        <w:adjustRightInd w:val="0"/>
        <w:ind w:firstLine="709"/>
        <w:jc w:val="both"/>
        <w:rPr>
          <w:sz w:val="28"/>
          <w:szCs w:val="28"/>
        </w:rPr>
      </w:pPr>
      <w:r>
        <w:rPr>
          <w:sz w:val="28"/>
          <w:szCs w:val="28"/>
        </w:rPr>
        <w:t>2) формирует в бумажном и (или) электронном виде дело о выплате заявителю, в которое включаются заявление и документы, указанные в подпункте 2.7.1. пункта 2.7.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3) в течение 10 рабочих дней со дня приема заявления и прилагаемых документов передаёт дело для рассмотрения в Комиссию, созданную Уполномоченным органом;</w:t>
      </w:r>
    </w:p>
    <w:p w:rsidR="006A16B6" w:rsidRDefault="00304F48">
      <w:pPr>
        <w:pStyle w:val="af8"/>
        <w:spacing w:line="240" w:lineRule="auto"/>
        <w:rPr>
          <w:bCs/>
        </w:rPr>
      </w:pPr>
      <w:r>
        <w:lastRenderedPageBreak/>
        <w:t>4) в течение 20 рабочих дней оформляет протокол заседания Комиссии по принятию решения о предоставлении или об отказе в предоставлении выплаты</w:t>
      </w:r>
      <w:r>
        <w:rPr>
          <w:bCs/>
        </w:rPr>
        <w:t>;</w:t>
      </w:r>
    </w:p>
    <w:p w:rsidR="006A16B6" w:rsidRDefault="00304F48">
      <w:pPr>
        <w:pStyle w:val="af8"/>
        <w:spacing w:line="240" w:lineRule="auto"/>
      </w:pPr>
      <w:r>
        <w:t>5) в течение 5 рабочих дней на основании протокола комиссии готовит распорядительный акт о предоставлении выплаты или об отказе в предоставлении выплаты;</w:t>
      </w:r>
    </w:p>
    <w:p w:rsidR="006A16B6" w:rsidRDefault="00304F48">
      <w:pPr>
        <w:pStyle w:val="af8"/>
        <w:spacing w:line="240" w:lineRule="auto"/>
        <w:rPr>
          <w:bCs/>
        </w:rPr>
      </w:pPr>
      <w:r>
        <w:rPr>
          <w:bCs/>
        </w:rPr>
        <w:t>3.3.5. Максимальный срок выполнения административной процедуры, указанной в настоящем подразделе, составляет 35 дней.</w:t>
      </w:r>
    </w:p>
    <w:p w:rsidR="006A16B6" w:rsidRDefault="006A16B6">
      <w:pPr>
        <w:pStyle w:val="Default"/>
        <w:ind w:firstLine="708"/>
        <w:jc w:val="both"/>
        <w:rPr>
          <w:color w:val="auto"/>
          <w:sz w:val="28"/>
          <w:szCs w:val="28"/>
        </w:rPr>
      </w:pPr>
    </w:p>
    <w:p w:rsidR="006A16B6" w:rsidRDefault="00304F48">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6A16B6" w:rsidRDefault="006A16B6">
      <w:pPr>
        <w:shd w:val="clear" w:color="auto" w:fill="FFFFFF"/>
        <w:ind w:firstLine="720"/>
        <w:jc w:val="center"/>
        <w:rPr>
          <w:b/>
          <w:bCs/>
          <w:sz w:val="28"/>
          <w:szCs w:val="28"/>
        </w:rPr>
      </w:pPr>
    </w:p>
    <w:p w:rsidR="006A16B6" w:rsidRDefault="00304F48">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710561">
        <w:rPr>
          <w:sz w:val="28"/>
          <w:szCs w:val="28"/>
        </w:rPr>
        <w:t>Уполномоченным органом</w:t>
      </w:r>
      <w:r>
        <w:rPr>
          <w:sz w:val="28"/>
          <w:szCs w:val="28"/>
        </w:rPr>
        <w:t xml:space="preserve"> распорядительного акта о предоставлении выплаты или об отказе в предоставлении выплаты заявителю.</w:t>
      </w:r>
    </w:p>
    <w:p w:rsidR="006A16B6" w:rsidRDefault="00304F48">
      <w:pPr>
        <w:pStyle w:val="af8"/>
        <w:spacing w:line="240" w:lineRule="auto"/>
      </w:pPr>
      <w:r>
        <w:t>3.5.2. 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(далее - сертификат)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6A16B6" w:rsidRDefault="00304F48">
      <w:pPr>
        <w:adjustRightInd w:val="0"/>
        <w:ind w:firstLine="709"/>
        <w:jc w:val="both"/>
        <w:rPr>
          <w:sz w:val="28"/>
          <w:szCs w:val="28"/>
        </w:rPr>
      </w:pPr>
      <w:r>
        <w:rPr>
          <w:bCs/>
          <w:sz w:val="28"/>
          <w:szCs w:val="28"/>
        </w:rPr>
        <w:t xml:space="preserve">3.5.3. При наличии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 xml:space="preserve">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(или) письменной форме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CC4744">
        <w:rPr>
          <w:sz w:val="28"/>
          <w:szCs w:val="28"/>
          <w:shd w:val="clear" w:color="auto" w:fill="FFFFFF"/>
        </w:rPr>
        <w:t>Уполномоченном органе</w:t>
      </w:r>
      <w:r>
        <w:rPr>
          <w:sz w:val="28"/>
          <w:szCs w:val="28"/>
          <w:shd w:val="clear" w:color="auto" w:fill="FFFFFF"/>
        </w:rPr>
        <w:t>.</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6A16B6" w:rsidRDefault="00304F48">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6A16B6" w:rsidRDefault="00304F48">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формирование заявления; </w:t>
      </w:r>
    </w:p>
    <w:p w:rsidR="006A16B6" w:rsidRDefault="00304F48">
      <w:pPr>
        <w:pStyle w:val="Default"/>
        <w:ind w:firstLine="708"/>
        <w:jc w:val="both"/>
        <w:rPr>
          <w:color w:val="auto"/>
          <w:sz w:val="28"/>
          <w:szCs w:val="28"/>
        </w:rPr>
      </w:pPr>
      <w:r>
        <w:rPr>
          <w:color w:val="auto"/>
          <w:sz w:val="28"/>
          <w:szCs w:val="28"/>
        </w:rPr>
        <w:t xml:space="preserve">- прием и регистрация Уполномоченным органом заявления и иных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6A16B6" w:rsidRDefault="00304F48">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должностных лиц </w:t>
      </w:r>
      <w:r>
        <w:rPr>
          <w:color w:val="auto"/>
          <w:sz w:val="28"/>
          <w:szCs w:val="28"/>
        </w:rPr>
        <w:lastRenderedPageBreak/>
        <w:t xml:space="preserve">уполномоченного органа, предоставляющего муниципальную услугу, либо муниципального служащего. </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3.7. Порядок осуществления административных процедур (действий)</w:t>
      </w:r>
    </w:p>
    <w:p w:rsidR="006A16B6" w:rsidRDefault="00304F48">
      <w:pPr>
        <w:pStyle w:val="Default"/>
        <w:jc w:val="center"/>
        <w:rPr>
          <w:b/>
          <w:bCs/>
          <w:color w:val="auto"/>
          <w:sz w:val="28"/>
          <w:szCs w:val="28"/>
        </w:rPr>
      </w:pPr>
      <w:r>
        <w:rPr>
          <w:b/>
          <w:bCs/>
          <w:color w:val="auto"/>
          <w:sz w:val="28"/>
          <w:szCs w:val="28"/>
        </w:rPr>
        <w:t>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3.7.1. Формирование заявления. </w:t>
      </w:r>
    </w:p>
    <w:p w:rsidR="006A16B6" w:rsidRDefault="00304F48">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A16B6" w:rsidRDefault="00304F48">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A16B6" w:rsidRDefault="00304F48">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6A16B6" w:rsidRDefault="00304F48">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6A16B6" w:rsidRDefault="00304F48">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A16B6" w:rsidRDefault="00304F48">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A16B6" w:rsidRDefault="00304F48">
      <w:pPr>
        <w:pStyle w:val="Default"/>
        <w:ind w:firstLine="708"/>
        <w:jc w:val="both"/>
        <w:rPr>
          <w:color w:val="auto"/>
          <w:sz w:val="28"/>
          <w:szCs w:val="28"/>
        </w:rPr>
      </w:pPr>
      <w:r>
        <w:rPr>
          <w:color w:val="auto"/>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6A16B6" w:rsidRDefault="00304F48">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A16B6" w:rsidRDefault="00304F48">
      <w:pPr>
        <w:pStyle w:val="Default"/>
        <w:ind w:firstLine="708"/>
        <w:jc w:val="both"/>
        <w:rPr>
          <w:color w:val="auto"/>
          <w:sz w:val="28"/>
          <w:szCs w:val="28"/>
        </w:rPr>
      </w:pPr>
      <w:r>
        <w:rPr>
          <w:color w:val="auto"/>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6A16B6" w:rsidRDefault="00304F48">
      <w:pPr>
        <w:pStyle w:val="Default"/>
        <w:ind w:firstLine="708"/>
        <w:jc w:val="both"/>
        <w:rPr>
          <w:color w:val="auto"/>
          <w:sz w:val="28"/>
          <w:szCs w:val="28"/>
        </w:rPr>
      </w:pPr>
      <w:r>
        <w:rPr>
          <w:color w:val="auto"/>
          <w:sz w:val="28"/>
          <w:szCs w:val="28"/>
        </w:rPr>
        <w:t xml:space="preserve">3.7.2.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A16B6" w:rsidRDefault="00304F48">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A16B6" w:rsidRDefault="00304F48">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6A16B6" w:rsidRDefault="00304F48">
      <w:pPr>
        <w:pStyle w:val="Default"/>
        <w:ind w:firstLine="708"/>
        <w:jc w:val="both"/>
        <w:rPr>
          <w:color w:val="auto"/>
          <w:sz w:val="28"/>
          <w:szCs w:val="28"/>
        </w:rPr>
      </w:pPr>
      <w:r>
        <w:rPr>
          <w:color w:val="auto"/>
          <w:sz w:val="28"/>
          <w:szCs w:val="28"/>
        </w:rPr>
        <w:t xml:space="preserve">Ответственное должностное лицо: </w:t>
      </w:r>
    </w:p>
    <w:p w:rsidR="006A16B6" w:rsidRDefault="00304F48">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6A16B6" w:rsidRDefault="00304F48">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6A16B6" w:rsidRDefault="00304F48">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6A16B6" w:rsidRDefault="00304F48">
      <w:pPr>
        <w:pStyle w:val="Default"/>
        <w:ind w:firstLine="708"/>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w:t>
      </w:r>
    </w:p>
    <w:p w:rsidR="006A16B6" w:rsidRDefault="00304F48">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A16B6" w:rsidRDefault="00304F48">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6A16B6" w:rsidRDefault="00304F48">
      <w:pPr>
        <w:pStyle w:val="Default"/>
        <w:ind w:firstLine="708"/>
        <w:jc w:val="both"/>
        <w:rPr>
          <w:color w:val="auto"/>
          <w:sz w:val="28"/>
          <w:szCs w:val="28"/>
        </w:rPr>
      </w:pPr>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w:t>
      </w:r>
      <w:r>
        <w:rPr>
          <w:color w:val="auto"/>
          <w:sz w:val="28"/>
          <w:szCs w:val="28"/>
        </w:rPr>
        <w:lastRenderedPageBreak/>
        <w:t xml:space="preserve">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6A16B6" w:rsidRDefault="00304F48">
      <w:pPr>
        <w:pStyle w:val="Default"/>
        <w:ind w:firstLine="708"/>
        <w:jc w:val="both"/>
        <w:rPr>
          <w:color w:val="auto"/>
          <w:sz w:val="28"/>
          <w:szCs w:val="28"/>
        </w:rPr>
      </w:pPr>
      <w:r>
        <w:rPr>
          <w:color w:val="auto"/>
          <w:sz w:val="28"/>
          <w:szCs w:val="28"/>
        </w:rPr>
        <w:t xml:space="preserve">3.7.7.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3.8. Порядок исправления допущенных опечаток и ошибок</w:t>
      </w:r>
    </w:p>
    <w:p w:rsidR="006A16B6" w:rsidRDefault="00304F48">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3.8.1. В случае выявления опечаток и ошибок заявитель вправе обратиться в Уполномоченный орган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6A16B6" w:rsidRDefault="00304F48">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6A16B6" w:rsidRDefault="00304F48">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(или) 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4. Формы контроля за исполнением административного регламента</w:t>
      </w:r>
    </w:p>
    <w:p w:rsidR="006A16B6" w:rsidRDefault="006A16B6">
      <w:pPr>
        <w:pStyle w:val="Default"/>
        <w:jc w:val="center"/>
        <w:rPr>
          <w:color w:val="auto"/>
          <w:sz w:val="28"/>
          <w:szCs w:val="28"/>
        </w:rPr>
      </w:pPr>
    </w:p>
    <w:p w:rsidR="006A16B6" w:rsidRDefault="00304F48">
      <w:pPr>
        <w:pStyle w:val="Default"/>
        <w:jc w:val="center"/>
        <w:rPr>
          <w:color w:val="auto"/>
          <w:sz w:val="28"/>
          <w:szCs w:val="28"/>
        </w:rPr>
      </w:pPr>
      <w:r>
        <w:rPr>
          <w:b/>
          <w:bCs/>
          <w:color w:val="auto"/>
          <w:sz w:val="28"/>
          <w:szCs w:val="28"/>
        </w:rPr>
        <w:t>4.1. Порядок осуществления текущего контроля за соблюдением</w:t>
      </w:r>
    </w:p>
    <w:p w:rsidR="006A16B6" w:rsidRDefault="00304F48">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6A16B6" w:rsidRDefault="00304F48">
      <w:pPr>
        <w:pStyle w:val="Default"/>
        <w:jc w:val="center"/>
        <w:rPr>
          <w:color w:val="auto"/>
          <w:sz w:val="28"/>
          <w:szCs w:val="28"/>
        </w:rPr>
      </w:pPr>
      <w:r>
        <w:rPr>
          <w:b/>
          <w:bCs/>
          <w:color w:val="auto"/>
          <w:sz w:val="28"/>
          <w:szCs w:val="28"/>
        </w:rPr>
        <w:t>регламента и иных нормативных правовых актов,</w:t>
      </w:r>
    </w:p>
    <w:p w:rsidR="006A16B6" w:rsidRDefault="00304F48">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6A16B6" w:rsidRDefault="00304F48">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6A16B6" w:rsidRDefault="00304F48">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6A16B6" w:rsidRDefault="00304F48">
      <w:pPr>
        <w:pStyle w:val="Default"/>
        <w:jc w:val="both"/>
        <w:rPr>
          <w:color w:val="auto"/>
          <w:sz w:val="28"/>
          <w:szCs w:val="28"/>
        </w:rPr>
      </w:pPr>
      <w:r>
        <w:rPr>
          <w:color w:val="auto"/>
          <w:sz w:val="28"/>
          <w:szCs w:val="28"/>
        </w:rPr>
        <w:t xml:space="preserve">- выявления и устранения нарушений прав граждан; </w:t>
      </w:r>
    </w:p>
    <w:p w:rsidR="006A16B6" w:rsidRDefault="00304F48">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6A16B6" w:rsidRDefault="006A16B6">
      <w:pPr>
        <w:pStyle w:val="Default"/>
        <w:jc w:val="both"/>
        <w:rPr>
          <w:b/>
          <w:bCs/>
          <w:color w:val="auto"/>
          <w:sz w:val="28"/>
          <w:szCs w:val="28"/>
        </w:rPr>
      </w:pPr>
    </w:p>
    <w:p w:rsidR="006A16B6" w:rsidRDefault="00304F48">
      <w:pPr>
        <w:pStyle w:val="Default"/>
        <w:jc w:val="center"/>
        <w:rPr>
          <w:color w:val="auto"/>
          <w:sz w:val="28"/>
          <w:szCs w:val="28"/>
        </w:rPr>
      </w:pPr>
      <w:r>
        <w:rPr>
          <w:b/>
          <w:bCs/>
          <w:color w:val="auto"/>
          <w:sz w:val="28"/>
          <w:szCs w:val="28"/>
        </w:rPr>
        <w:t>4.2. Порядок и периодичность осуществления плановых и внеплановых</w:t>
      </w:r>
    </w:p>
    <w:p w:rsidR="006A16B6" w:rsidRDefault="00304F48">
      <w:pPr>
        <w:pStyle w:val="Default"/>
        <w:jc w:val="center"/>
        <w:rPr>
          <w:b/>
          <w:bCs/>
          <w:color w:val="auto"/>
          <w:sz w:val="28"/>
          <w:szCs w:val="28"/>
        </w:rPr>
      </w:pPr>
      <w:r>
        <w:rPr>
          <w:b/>
          <w:bCs/>
          <w:color w:val="auto"/>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w:t>
      </w:r>
    </w:p>
    <w:p w:rsidR="006A16B6" w:rsidRDefault="00304F48">
      <w:pPr>
        <w:pStyle w:val="Default"/>
        <w:ind w:firstLine="708"/>
        <w:jc w:val="both"/>
        <w:rPr>
          <w:color w:val="auto"/>
          <w:sz w:val="28"/>
          <w:szCs w:val="28"/>
        </w:rPr>
      </w:pPr>
      <w:r>
        <w:rPr>
          <w:color w:val="auto"/>
          <w:sz w:val="28"/>
          <w:szCs w:val="28"/>
        </w:rPr>
        <w:t xml:space="preserve">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6A16B6" w:rsidRDefault="00304F48">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6A16B6" w:rsidRDefault="00304F48">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6A16B6" w:rsidRDefault="00304F48">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6A16B6" w:rsidRDefault="00304F48">
      <w:pPr>
        <w:pStyle w:val="Default"/>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2867EB">
        <w:rPr>
          <w:color w:val="auto"/>
          <w:sz w:val="28"/>
          <w:szCs w:val="28"/>
        </w:rPr>
        <w:t>в Уполномоченном органе</w:t>
      </w:r>
      <w:r>
        <w:rPr>
          <w:color w:val="auto"/>
          <w:sz w:val="28"/>
          <w:szCs w:val="28"/>
        </w:rPr>
        <w:t xml:space="preserve">; </w:t>
      </w:r>
    </w:p>
    <w:p w:rsidR="006A16B6" w:rsidRDefault="00304F48">
      <w:pPr>
        <w:pStyle w:val="Default"/>
        <w:jc w:val="both"/>
        <w:rPr>
          <w:color w:val="auto"/>
          <w:sz w:val="28"/>
          <w:szCs w:val="28"/>
        </w:rPr>
      </w:pPr>
      <w:r>
        <w:rPr>
          <w:color w:val="auto"/>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lastRenderedPageBreak/>
        <w:t>4.3. Ответственность должностных лиц за решения и действия</w:t>
      </w:r>
    </w:p>
    <w:p w:rsidR="006A16B6" w:rsidRDefault="00304F48">
      <w:pPr>
        <w:pStyle w:val="Default"/>
        <w:jc w:val="center"/>
        <w:rPr>
          <w:color w:val="auto"/>
          <w:sz w:val="28"/>
          <w:szCs w:val="28"/>
        </w:rPr>
      </w:pPr>
      <w:r>
        <w:rPr>
          <w:b/>
          <w:bCs/>
          <w:color w:val="auto"/>
          <w:sz w:val="28"/>
          <w:szCs w:val="28"/>
        </w:rPr>
        <w:t>(бездействие), принимаемые (осуществляемые) ими в ходе</w:t>
      </w:r>
    </w:p>
    <w:p w:rsidR="006A16B6" w:rsidRDefault="00304F48">
      <w:pPr>
        <w:pStyle w:val="Default"/>
        <w:jc w:val="center"/>
        <w:rPr>
          <w:b/>
          <w:bCs/>
          <w:color w:val="auto"/>
          <w:sz w:val="28"/>
          <w:szCs w:val="28"/>
        </w:rPr>
      </w:pPr>
      <w:r>
        <w:rPr>
          <w:b/>
          <w:bCs/>
          <w:color w:val="auto"/>
          <w:sz w:val="28"/>
          <w:szCs w:val="28"/>
        </w:rPr>
        <w:t>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2867EB">
        <w:rPr>
          <w:color w:val="auto"/>
          <w:sz w:val="28"/>
          <w:szCs w:val="28"/>
        </w:rPr>
        <w:t>в Уполномоченном органе</w:t>
      </w:r>
      <w:r>
        <w:rPr>
          <w:color w:val="auto"/>
          <w:sz w:val="28"/>
          <w:szCs w:val="28"/>
        </w:rPr>
        <w:t xml:space="preserve"> осуществляется привлечение виновных лиц к ответственности в соответствии с законодательством Российской Федерации. </w:t>
      </w:r>
    </w:p>
    <w:p w:rsidR="006A16B6" w:rsidRDefault="00304F48">
      <w:pPr>
        <w:pStyle w:val="Default"/>
        <w:ind w:firstLine="708"/>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Pr>
          <w:sz w:val="28"/>
          <w:szCs w:val="28"/>
        </w:rPr>
        <w:t xml:space="preserve"> инструкциях </w:t>
      </w:r>
      <w:r>
        <w:rPr>
          <w:color w:val="auto"/>
          <w:sz w:val="28"/>
          <w:szCs w:val="28"/>
        </w:rPr>
        <w:t xml:space="preserve">в соответствии с требованиями законодательства. </w:t>
      </w:r>
    </w:p>
    <w:p w:rsidR="006A16B6" w:rsidRDefault="006A16B6">
      <w:pPr>
        <w:pStyle w:val="Default"/>
        <w:jc w:val="both"/>
        <w:rPr>
          <w:color w:val="auto"/>
          <w:sz w:val="28"/>
          <w:szCs w:val="28"/>
        </w:rPr>
      </w:pP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4.4. Требования к порядку и формам контроля за предоставлением</w:t>
      </w:r>
    </w:p>
    <w:p w:rsidR="006A16B6" w:rsidRDefault="00304F48">
      <w:pPr>
        <w:pStyle w:val="Default"/>
        <w:jc w:val="center"/>
        <w:rPr>
          <w:color w:val="auto"/>
          <w:sz w:val="28"/>
          <w:szCs w:val="28"/>
        </w:rPr>
      </w:pPr>
      <w:r>
        <w:rPr>
          <w:b/>
          <w:bCs/>
          <w:color w:val="auto"/>
          <w:sz w:val="28"/>
          <w:szCs w:val="28"/>
        </w:rPr>
        <w:t>муниципальной услуги, в том числе со стороны граждан,</w:t>
      </w:r>
    </w:p>
    <w:p w:rsidR="006A16B6" w:rsidRDefault="00304F48">
      <w:pPr>
        <w:pStyle w:val="Default"/>
        <w:jc w:val="center"/>
        <w:rPr>
          <w:b/>
          <w:bCs/>
          <w:color w:val="auto"/>
          <w:sz w:val="28"/>
          <w:szCs w:val="28"/>
        </w:rPr>
      </w:pPr>
      <w:r>
        <w:rPr>
          <w:b/>
          <w:bCs/>
          <w:color w:val="auto"/>
          <w:sz w:val="28"/>
          <w:szCs w:val="28"/>
        </w:rPr>
        <w:t>их объединений и организаций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A16B6" w:rsidRDefault="00304F48">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6A16B6" w:rsidRDefault="00304F48">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 xml:space="preserve">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6A16B6" w:rsidRDefault="00304F48">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A16B6" w:rsidRDefault="006A16B6">
      <w:pPr>
        <w:pStyle w:val="Default"/>
        <w:ind w:firstLine="708"/>
        <w:jc w:val="both"/>
        <w:rPr>
          <w:color w:val="auto"/>
          <w:sz w:val="28"/>
          <w:szCs w:val="28"/>
        </w:rPr>
      </w:pPr>
    </w:p>
    <w:p w:rsidR="006A16B6" w:rsidRDefault="00304F48">
      <w:pPr>
        <w:ind w:left="709" w:right="1133"/>
        <w:jc w:val="center"/>
        <w:rPr>
          <w:b/>
          <w:sz w:val="28"/>
          <w:szCs w:val="28"/>
        </w:rPr>
      </w:pPr>
      <w:r>
        <w:rPr>
          <w:b/>
          <w:sz w:val="28"/>
          <w:szCs w:val="28"/>
        </w:rPr>
        <w:t>5. 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
    <w:p w:rsidR="006A16B6" w:rsidRDefault="006A16B6">
      <w:pPr>
        <w:ind w:firstLine="709"/>
        <w:rPr>
          <w:sz w:val="28"/>
          <w:szCs w:val="28"/>
          <w:highlight w:val="magenta"/>
        </w:rPr>
      </w:pPr>
    </w:p>
    <w:p w:rsidR="006A16B6" w:rsidRDefault="00304F48">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 xml:space="preserve">должностными лицами, специалистами </w:t>
      </w:r>
      <w:r w:rsidR="005918BF">
        <w:rPr>
          <w:rStyle w:val="FontStyle12"/>
          <w:rFonts w:eastAsia="Calibri"/>
          <w:sz w:val="28"/>
          <w:szCs w:val="28"/>
        </w:rPr>
        <w:t>Уполномоченного органа</w:t>
      </w:r>
      <w:r>
        <w:rPr>
          <w:bCs/>
          <w:sz w:val="28"/>
          <w:szCs w:val="28"/>
        </w:rPr>
        <w:t>,</w:t>
      </w:r>
      <w:r>
        <w:rPr>
          <w:rStyle w:val="FontStyle12"/>
          <w:rFonts w:eastAsia="Calibri"/>
          <w:sz w:val="28"/>
          <w:szCs w:val="28"/>
        </w:rPr>
        <w:t xml:space="preserve"> </w:t>
      </w:r>
      <w:r>
        <w:rPr>
          <w:bCs/>
          <w:sz w:val="28"/>
          <w:szCs w:val="28"/>
        </w:rPr>
        <w:t xml:space="preserve">в </w:t>
      </w:r>
      <w:r>
        <w:rPr>
          <w:bCs/>
          <w:sz w:val="28"/>
          <w:szCs w:val="28"/>
        </w:rPr>
        <w:lastRenderedPageBreak/>
        <w:t>досудебном (внесудебном) порядке.</w:t>
      </w:r>
    </w:p>
    <w:p w:rsidR="006A16B6" w:rsidRDefault="00304F48">
      <w:pPr>
        <w:ind w:right="-1" w:firstLine="709"/>
        <w:jc w:val="both"/>
        <w:rPr>
          <w:rStyle w:val="FontStyle12"/>
          <w:rFonts w:eastAsia="Calibri"/>
          <w:sz w:val="28"/>
          <w:szCs w:val="28"/>
        </w:rPr>
      </w:pPr>
      <w:bookmarkStart w:id="3" w:name="_Ref63872160"/>
      <w:r>
        <w:rPr>
          <w:sz w:val="28"/>
          <w:szCs w:val="28"/>
        </w:rPr>
        <w:t>5.2. П</w:t>
      </w:r>
      <w:r>
        <w:rPr>
          <w:rStyle w:val="FontStyle12"/>
          <w:rFonts w:eastAsia="Calibri"/>
          <w:sz w:val="28"/>
          <w:szCs w:val="28"/>
        </w:rPr>
        <w:t>редмет досудебного (внесудебного) обжалования заявителем решений и действий (бездействия)</w:t>
      </w:r>
      <w:r w:rsidR="005918BF">
        <w:rPr>
          <w:rStyle w:val="FontStyle12"/>
          <w:rFonts w:eastAsia="Calibri"/>
          <w:sz w:val="28"/>
          <w:szCs w:val="28"/>
        </w:rPr>
        <w:t xml:space="preserve"> Уполномоченного органа</w:t>
      </w:r>
      <w:r>
        <w:rPr>
          <w:bCs/>
          <w:sz w:val="28"/>
          <w:szCs w:val="28"/>
        </w:rPr>
        <w:t>.</w:t>
      </w:r>
    </w:p>
    <w:p w:rsidR="006A16B6" w:rsidRDefault="00304F48">
      <w:pPr>
        <w:pStyle w:val="Style4"/>
        <w:widowControl/>
        <w:spacing w:line="240" w:lineRule="auto"/>
        <w:ind w:firstLine="709"/>
        <w:rPr>
          <w:rStyle w:val="FontStyle12"/>
          <w:sz w:val="28"/>
          <w:szCs w:val="28"/>
        </w:rPr>
      </w:pPr>
      <w:r>
        <w:rPr>
          <w:rStyle w:val="FontStyle12"/>
          <w:sz w:val="28"/>
          <w:szCs w:val="28"/>
        </w:rPr>
        <w:t>Заявитель может обратиться с жалобой в том числе в следующих случаях:</w:t>
      </w:r>
    </w:p>
    <w:p w:rsidR="006A16B6" w:rsidRDefault="00304F48">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6A16B6" w:rsidRDefault="00304F48">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6A16B6" w:rsidRDefault="00304F48">
      <w:pPr>
        <w:pStyle w:val="Style10"/>
        <w:widowControl/>
        <w:tabs>
          <w:tab w:val="left" w:pos="1075"/>
        </w:tabs>
        <w:spacing w:line="240" w:lineRule="auto"/>
        <w:ind w:firstLine="709"/>
        <w:rPr>
          <w:rStyle w:val="FontStyle12"/>
          <w:sz w:val="28"/>
          <w:szCs w:val="28"/>
        </w:rPr>
      </w:pPr>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tabs>
          <w:tab w:val="left" w:pos="1286"/>
        </w:tabs>
        <w:spacing w:line="240" w:lineRule="auto"/>
        <w:ind w:firstLine="709"/>
        <w:rPr>
          <w:rStyle w:val="FontStyle12"/>
          <w:sz w:val="28"/>
          <w:szCs w:val="28"/>
        </w:rPr>
      </w:pPr>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6A16B6" w:rsidRDefault="00304F48">
      <w:pPr>
        <w:pStyle w:val="Style5"/>
        <w:widowControl/>
        <w:spacing w:line="240" w:lineRule="auto"/>
        <w:ind w:firstLine="709"/>
        <w:jc w:val="both"/>
        <w:rPr>
          <w:rStyle w:val="FontStyle12"/>
          <w:sz w:val="28"/>
          <w:szCs w:val="28"/>
        </w:rPr>
      </w:pPr>
      <w:r>
        <w:rPr>
          <w:rStyle w:val="FontStyle12"/>
          <w:sz w:val="28"/>
          <w:szCs w:val="28"/>
        </w:rPr>
        <w:t xml:space="preserve">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w:t>
      </w:r>
      <w:r>
        <w:rPr>
          <w:rStyle w:val="FontStyle12"/>
          <w:sz w:val="28"/>
          <w:szCs w:val="28"/>
        </w:rPr>
        <w:lastRenderedPageBreak/>
        <w:t>его наличии) либо в случае его отсутствия рассматриваются непосредственно руководителем органа, предоставляющего муниципальную услугу.</w:t>
      </w:r>
    </w:p>
    <w:p w:rsidR="006A16B6" w:rsidRDefault="00304F48">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1"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 приеме заявителя.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A16B6" w:rsidRDefault="00304F48">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A16B6" w:rsidRDefault="00304F48">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6A16B6" w:rsidRDefault="00304F48">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6A16B6" w:rsidRDefault="00304F48">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6A16B6" w:rsidRDefault="00304F48">
      <w:pPr>
        <w:pStyle w:val="Style1"/>
        <w:widowControl/>
        <w:tabs>
          <w:tab w:val="left" w:pos="1013"/>
        </w:tabs>
        <w:spacing w:line="240" w:lineRule="auto"/>
        <w:ind w:firstLine="709"/>
        <w:rPr>
          <w:rStyle w:val="FontStyle12"/>
          <w:sz w:val="28"/>
          <w:szCs w:val="28"/>
        </w:rPr>
      </w:pPr>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
    <w:p w:rsidR="006A16B6" w:rsidRDefault="00304F48">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lastRenderedPageBreak/>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16B6" w:rsidRDefault="00304F48">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жалобы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6A16B6" w:rsidRDefault="00304F48">
      <w:pPr>
        <w:pStyle w:val="Style2"/>
        <w:widowControl/>
        <w:spacing w:line="240" w:lineRule="auto"/>
        <w:ind w:firstLine="709"/>
        <w:jc w:val="both"/>
        <w:rPr>
          <w:rStyle w:val="FontStyle13"/>
          <w:sz w:val="28"/>
          <w:szCs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специалистов </w:t>
      </w:r>
      <w:r w:rsidR="005918BF">
        <w:rPr>
          <w:rStyle w:val="FontStyle12"/>
          <w:sz w:val="28"/>
          <w:szCs w:val="28"/>
        </w:rPr>
        <w:t>Уполномоченного органа</w:t>
      </w:r>
      <w:r>
        <w:rPr>
          <w:rStyle w:val="FontStyle13"/>
          <w:sz w:val="28"/>
          <w:szCs w:val="28"/>
        </w:rPr>
        <w:t>.</w:t>
      </w:r>
    </w:p>
    <w:p w:rsidR="006A16B6" w:rsidRDefault="00304F48">
      <w:pPr>
        <w:pStyle w:val="Style2"/>
        <w:widowControl/>
        <w:spacing w:line="240" w:lineRule="auto"/>
        <w:ind w:firstLine="709"/>
        <w:jc w:val="both"/>
        <w:rPr>
          <w:sz w:val="28"/>
          <w:szCs w:val="28"/>
        </w:rPr>
      </w:pPr>
      <w:r>
        <w:rPr>
          <w:rStyle w:val="FontStyle13"/>
          <w:sz w:val="28"/>
          <w:szCs w:val="28"/>
        </w:rPr>
        <w:t xml:space="preserve">5.13. Информация, указанная в настоящем разделе, подлежит обязательному размещению на ЕПГУ. </w:t>
      </w:r>
      <w:bookmarkEnd w:id="3"/>
    </w:p>
    <w:p w:rsidR="006A16B6" w:rsidRDefault="006A16B6">
      <w:pPr>
        <w:rPr>
          <w:sz w:val="28"/>
          <w:szCs w:val="28"/>
        </w:rPr>
      </w:pPr>
    </w:p>
    <w:p w:rsidR="006A16B6" w:rsidRDefault="006A16B6">
      <w:pPr>
        <w:keepNext/>
        <w:tabs>
          <w:tab w:val="left" w:pos="5529"/>
        </w:tabs>
        <w:outlineLvl w:val="0"/>
        <w:rPr>
          <w:sz w:val="28"/>
          <w:szCs w:val="28"/>
        </w:rPr>
      </w:pPr>
    </w:p>
    <w:p w:rsidR="006A16B6" w:rsidRDefault="006A16B6">
      <w:pPr>
        <w:widowControl/>
        <w:suppressAutoHyphens w:val="0"/>
        <w:ind w:left="6372"/>
        <w:rPr>
          <w:sz w:val="28"/>
          <w:szCs w:val="28"/>
        </w:rPr>
        <w:sectPr w:rsidR="006A16B6">
          <w:pgSz w:w="11906" w:h="16838"/>
          <w:pgMar w:top="1134" w:right="851" w:bottom="1134" w:left="1134" w:header="708" w:footer="708" w:gutter="0"/>
          <w:cols w:space="708"/>
          <w:docGrid w:linePitch="360"/>
        </w:sectPr>
      </w:pPr>
    </w:p>
    <w:p w:rsidR="006A16B6" w:rsidRDefault="006A16B6">
      <w:pPr>
        <w:widowControl/>
        <w:suppressAutoHyphens w:val="0"/>
        <w:ind w:left="6372"/>
        <w:rPr>
          <w:sz w:val="28"/>
          <w:szCs w:val="28"/>
        </w:rPr>
      </w:pPr>
    </w:p>
    <w:p w:rsidR="006A16B6" w:rsidRDefault="00304F48">
      <w:pPr>
        <w:widowControl/>
        <w:suppressAutoHyphens w:val="0"/>
        <w:ind w:left="6372" w:firstLine="1566"/>
        <w:rPr>
          <w:sz w:val="28"/>
          <w:szCs w:val="28"/>
        </w:rPr>
      </w:pPr>
      <w:r>
        <w:rPr>
          <w:sz w:val="28"/>
          <w:szCs w:val="28"/>
        </w:rPr>
        <w:t>Приложение 1</w:t>
      </w:r>
    </w:p>
    <w:p w:rsidR="006A16B6" w:rsidRDefault="006A16B6">
      <w:pPr>
        <w:widowControl/>
        <w:suppressAutoHyphens w:val="0"/>
        <w:ind w:left="6372" w:firstLine="1566"/>
        <w:rPr>
          <w:sz w:val="28"/>
          <w:szCs w:val="28"/>
        </w:rPr>
      </w:pPr>
    </w:p>
    <w:p w:rsidR="006A16B6" w:rsidRDefault="00304F48">
      <w:pPr>
        <w:ind w:left="5387"/>
        <w:rPr>
          <w:sz w:val="24"/>
          <w:szCs w:val="24"/>
        </w:rPr>
      </w:pPr>
      <w:r>
        <w:rPr>
          <w:sz w:val="24"/>
          <w:szCs w:val="24"/>
        </w:rPr>
        <w:t xml:space="preserve">В </w:t>
      </w:r>
      <w:r w:rsidR="005918BF">
        <w:rPr>
          <w:sz w:val="24"/>
          <w:szCs w:val="24"/>
        </w:rPr>
        <w:t>Отдел по образованию Администрации муниципального образования «Шумячский район» Смоленской области</w:t>
      </w:r>
    </w:p>
    <w:p w:rsidR="006A16B6" w:rsidRDefault="00304F48">
      <w:pPr>
        <w:ind w:left="5387"/>
        <w:rPr>
          <w:sz w:val="24"/>
          <w:szCs w:val="24"/>
        </w:rPr>
      </w:pPr>
      <w:r>
        <w:rPr>
          <w:sz w:val="24"/>
          <w:szCs w:val="24"/>
        </w:rPr>
        <w:t>от ____________________________________</w:t>
      </w:r>
    </w:p>
    <w:p w:rsidR="006A16B6" w:rsidRDefault="00304F48">
      <w:pPr>
        <w:ind w:left="5387"/>
        <w:rPr>
          <w:sz w:val="24"/>
          <w:szCs w:val="24"/>
        </w:rPr>
      </w:pPr>
      <w:r>
        <w:rPr>
          <w:sz w:val="24"/>
          <w:szCs w:val="24"/>
        </w:rPr>
        <w:t xml:space="preserve">                  фамилия, имя, отчество (при наличии)</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spacing w:line="0" w:lineRule="atLeast"/>
        <w:ind w:left="5387"/>
        <w:rPr>
          <w:sz w:val="24"/>
          <w:szCs w:val="24"/>
        </w:rPr>
      </w:pPr>
      <w:r>
        <w:rPr>
          <w:sz w:val="24"/>
          <w:szCs w:val="24"/>
        </w:rPr>
        <w:t>проживающего (ей) по адресу:___________</w:t>
      </w:r>
    </w:p>
    <w:p w:rsidR="006A16B6" w:rsidRDefault="00304F48">
      <w:pPr>
        <w:spacing w:line="0" w:lineRule="atLeast"/>
        <w:ind w:left="5387"/>
        <w:jc w:val="center"/>
        <w:rPr>
          <w:sz w:val="18"/>
          <w:szCs w:val="18"/>
        </w:rPr>
      </w:pPr>
      <w:r>
        <w:rPr>
          <w:sz w:val="18"/>
          <w:szCs w:val="18"/>
        </w:rPr>
        <w:t>(указывается фактическое место жительства)</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(номер телефона, адрес электронной почты)</w:t>
      </w:r>
    </w:p>
    <w:p w:rsidR="006A16B6" w:rsidRDefault="006A16B6">
      <w:pPr>
        <w:ind w:left="4678"/>
        <w:rPr>
          <w:sz w:val="16"/>
          <w:szCs w:val="16"/>
        </w:rPr>
      </w:pPr>
    </w:p>
    <w:p w:rsidR="006A16B6" w:rsidRDefault="006A16B6">
      <w:pPr>
        <w:ind w:left="4678"/>
        <w:rPr>
          <w:sz w:val="28"/>
          <w:szCs w:val="28"/>
        </w:rPr>
      </w:pPr>
    </w:p>
    <w:p w:rsidR="006A16B6" w:rsidRDefault="00304F48">
      <w:pPr>
        <w:jc w:val="center"/>
        <w:rPr>
          <w:sz w:val="28"/>
          <w:szCs w:val="28"/>
        </w:rPr>
      </w:pPr>
      <w:r>
        <w:rPr>
          <w:sz w:val="28"/>
          <w:szCs w:val="28"/>
        </w:rPr>
        <w:t>ЗАЯВЛЕНИЕ</w:t>
      </w:r>
    </w:p>
    <w:p w:rsidR="006A16B6" w:rsidRDefault="00304F48">
      <w:pPr>
        <w:jc w:val="center"/>
        <w:rPr>
          <w:sz w:val="24"/>
          <w:szCs w:val="24"/>
        </w:rPr>
      </w:pPr>
      <w:r>
        <w:rPr>
          <w:sz w:val="24"/>
          <w:szCs w:val="24"/>
        </w:rPr>
        <w:t xml:space="preserve">о предоставлении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лицам, которые относились к категории детей-сирот и </w:t>
      </w:r>
    </w:p>
    <w:p w:rsidR="006A16B6" w:rsidRDefault="00304F48">
      <w:pPr>
        <w:jc w:val="center"/>
        <w:rPr>
          <w:sz w:val="24"/>
          <w:szCs w:val="24"/>
        </w:rPr>
      </w:pPr>
      <w:r>
        <w:rPr>
          <w:sz w:val="24"/>
          <w:szCs w:val="24"/>
        </w:rPr>
        <w:t xml:space="preserve">детей, оставшихся без попечения родителей, лиц из числа детей-сирот и </w:t>
      </w:r>
    </w:p>
    <w:p w:rsidR="006A16B6" w:rsidRDefault="00304F48">
      <w:pPr>
        <w:jc w:val="center"/>
        <w:rPr>
          <w:sz w:val="24"/>
          <w:szCs w:val="24"/>
        </w:rPr>
      </w:pPr>
      <w:r>
        <w:rPr>
          <w:sz w:val="24"/>
          <w:szCs w:val="24"/>
        </w:rPr>
        <w:t>детей, оставшихся без попечения родителей, и достигли возраста 23 лет</w:t>
      </w:r>
    </w:p>
    <w:p w:rsidR="006A16B6" w:rsidRDefault="006A16B6">
      <w:pPr>
        <w:jc w:val="both"/>
        <w:rPr>
          <w:sz w:val="24"/>
          <w:szCs w:val="24"/>
        </w:rPr>
      </w:pPr>
    </w:p>
    <w:p w:rsidR="006A16B6" w:rsidRDefault="00304F48">
      <w:pPr>
        <w:jc w:val="both"/>
        <w:rPr>
          <w:sz w:val="24"/>
          <w:szCs w:val="24"/>
        </w:rPr>
      </w:pPr>
      <w:r>
        <w:rPr>
          <w:sz w:val="24"/>
          <w:szCs w:val="24"/>
        </w:rPr>
        <w:t>Я, _________________________________________________________________________________</w:t>
      </w:r>
    </w:p>
    <w:p w:rsidR="006A16B6" w:rsidRDefault="00304F48">
      <w:pPr>
        <w:jc w:val="both"/>
        <w:rPr>
          <w:sz w:val="16"/>
          <w:szCs w:val="16"/>
        </w:rPr>
      </w:pPr>
      <w:r>
        <w:rPr>
          <w:sz w:val="16"/>
          <w:szCs w:val="16"/>
        </w:rPr>
        <w:t xml:space="preserve">                                               Фамилия, имя, отчество (при наличии), дата рождения</w:t>
      </w:r>
    </w:p>
    <w:p w:rsidR="006A16B6" w:rsidRDefault="006A16B6">
      <w:pPr>
        <w:jc w:val="both"/>
        <w:rPr>
          <w:sz w:val="24"/>
          <w:szCs w:val="24"/>
        </w:rPr>
      </w:pPr>
    </w:p>
    <w:p w:rsidR="006A16B6" w:rsidRDefault="00304F48">
      <w:pPr>
        <w:jc w:val="both"/>
        <w:rPr>
          <w:sz w:val="24"/>
          <w:szCs w:val="24"/>
        </w:rPr>
      </w:pPr>
      <w:r>
        <w:rPr>
          <w:sz w:val="24"/>
          <w:szCs w:val="24"/>
        </w:rPr>
        <w:t>документ, удостоверяющий личность___________________________________________________</w:t>
      </w:r>
    </w:p>
    <w:p w:rsidR="006A16B6" w:rsidRDefault="00304F48">
      <w:pPr>
        <w:jc w:val="both"/>
        <w:rPr>
          <w:sz w:val="16"/>
          <w:szCs w:val="16"/>
        </w:rPr>
      </w:pPr>
      <w:r>
        <w:rPr>
          <w:sz w:val="16"/>
          <w:szCs w:val="16"/>
        </w:rPr>
        <w:t xml:space="preserve">                                            (паспорт: серия, номер, когда и кем выдан)</w:t>
      </w:r>
    </w:p>
    <w:p w:rsidR="006A16B6" w:rsidRDefault="00304F48">
      <w:pPr>
        <w:jc w:val="both"/>
        <w:rPr>
          <w:sz w:val="16"/>
          <w:szCs w:val="16"/>
        </w:rPr>
      </w:pPr>
      <w:r>
        <w:rPr>
          <w:sz w:val="16"/>
          <w:szCs w:val="16"/>
        </w:rPr>
        <w:t>____________________________________________________________________________________________________________________________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место рождения __________________________________________________________________________________</w:t>
      </w:r>
    </w:p>
    <w:p w:rsidR="006A16B6" w:rsidRDefault="00304F48">
      <w:pPr>
        <w:jc w:val="both"/>
        <w:rPr>
          <w:sz w:val="24"/>
          <w:szCs w:val="24"/>
        </w:rPr>
      </w:pPr>
      <w:r>
        <w:rPr>
          <w:sz w:val="24"/>
          <w:szCs w:val="24"/>
        </w:rPr>
        <w:t>гражданство 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жительства по адресу: 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пребывания по адресу: 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страховой номер индивидуального лицевого счета (СНИЛС) __________________________________________________________________________________</w:t>
      </w:r>
    </w:p>
    <w:p w:rsidR="006A16B6" w:rsidRDefault="00304F48">
      <w:pPr>
        <w:jc w:val="both"/>
        <w:rPr>
          <w:b/>
          <w:sz w:val="24"/>
          <w:szCs w:val="24"/>
        </w:rPr>
      </w:pPr>
      <w:r>
        <w:rPr>
          <w:sz w:val="24"/>
          <w:szCs w:val="24"/>
        </w:rPr>
        <w:t xml:space="preserve">в соответствии с постановлением Правительства Российской Федерации от 21.12.2023 «Об отдельных вопросах предоставления лицам, указанным в пункте 1 статьи 8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w:t>
      </w:r>
      <w:r>
        <w:rPr>
          <w:b/>
          <w:sz w:val="24"/>
          <w:szCs w:val="24"/>
        </w:rPr>
        <w:t>прошу предоставить выплату (нужное подчеркнуть):</w:t>
      </w:r>
    </w:p>
    <w:p w:rsidR="006A16B6" w:rsidRDefault="00304F48">
      <w:pPr>
        <w:jc w:val="both"/>
        <w:rPr>
          <w:sz w:val="24"/>
          <w:szCs w:val="24"/>
        </w:rPr>
      </w:pPr>
      <w:r>
        <w:rPr>
          <w:sz w:val="24"/>
          <w:szCs w:val="24"/>
        </w:rPr>
        <w:t>- на приобретение благоустроенного жилого помещения в собственность</w:t>
      </w:r>
    </w:p>
    <w:p w:rsidR="006A16B6" w:rsidRDefault="00304F48">
      <w:pPr>
        <w:jc w:val="both"/>
        <w:rPr>
          <w:sz w:val="24"/>
          <w:szCs w:val="24"/>
        </w:rPr>
      </w:pPr>
      <w:r>
        <w:rPr>
          <w:sz w:val="24"/>
          <w:szCs w:val="24"/>
        </w:rPr>
        <w:lastRenderedPageBreak/>
        <w:t>- для полного погашения кредита (займа) по договору, обязательства заёмщика по которому обеспечены ипотекой.</w:t>
      </w:r>
    </w:p>
    <w:p w:rsidR="006A16B6" w:rsidRDefault="006A16B6">
      <w:pPr>
        <w:jc w:val="both"/>
        <w:rPr>
          <w:sz w:val="24"/>
          <w:szCs w:val="24"/>
        </w:rPr>
      </w:pPr>
    </w:p>
    <w:p w:rsidR="006A16B6" w:rsidRDefault="00304F48">
      <w:pPr>
        <w:jc w:val="both"/>
        <w:rPr>
          <w:sz w:val="24"/>
          <w:szCs w:val="24"/>
        </w:rPr>
      </w:pPr>
      <w:r>
        <w:rPr>
          <w:sz w:val="24"/>
          <w:szCs w:val="24"/>
        </w:rPr>
        <w:t>Дополнительные сведения.</w:t>
      </w:r>
    </w:p>
    <w:p w:rsidR="006A16B6" w:rsidRDefault="00304F48">
      <w:pPr>
        <w:ind w:firstLine="708"/>
        <w:jc w:val="both"/>
        <w:rPr>
          <w:sz w:val="24"/>
          <w:szCs w:val="24"/>
        </w:rPr>
      </w:pPr>
      <w:r>
        <w:rPr>
          <w:sz w:val="24"/>
          <w:szCs w:val="24"/>
        </w:rPr>
        <w:t>Сведения о членах семьи заявителя:</w:t>
      </w:r>
    </w:p>
    <w:p w:rsidR="006A16B6" w:rsidRDefault="006A16B6">
      <w:pPr>
        <w:jc w:val="both"/>
        <w:rPr>
          <w:sz w:val="24"/>
          <w:szCs w:val="24"/>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97"/>
        <w:gridCol w:w="1134"/>
        <w:gridCol w:w="1843"/>
        <w:gridCol w:w="2977"/>
        <w:gridCol w:w="1417"/>
      </w:tblGrid>
      <w:tr w:rsidR="006A16B6">
        <w:tc>
          <w:tcPr>
            <w:tcW w:w="680" w:type="dxa"/>
          </w:tcPr>
          <w:p w:rsidR="006A16B6" w:rsidRDefault="00304F48">
            <w:pPr>
              <w:pStyle w:val="ConsPlusNormal0"/>
              <w:jc w:val="center"/>
              <w:rPr>
                <w:rFonts w:ascii="Times New Roman" w:hAnsi="Times New Roman" w:cs="Times New Roman"/>
              </w:rPr>
            </w:pPr>
            <w:r>
              <w:rPr>
                <w:rFonts w:ascii="Times New Roman" w:hAnsi="Times New Roman" w:cs="Times New Roman"/>
              </w:rPr>
              <w:t>N</w:t>
            </w:r>
          </w:p>
          <w:p w:rsidR="006A16B6" w:rsidRDefault="00304F48">
            <w:pPr>
              <w:pStyle w:val="ConsPlusNormal0"/>
              <w:jc w:val="center"/>
              <w:rPr>
                <w:rFonts w:ascii="Times New Roman" w:hAnsi="Times New Roman" w:cs="Times New Roman"/>
              </w:rPr>
            </w:pPr>
            <w:r>
              <w:rPr>
                <w:rFonts w:ascii="Times New Roman" w:hAnsi="Times New Roman" w:cs="Times New Roman"/>
              </w:rPr>
              <w:t>п/п</w:t>
            </w:r>
          </w:p>
        </w:tc>
        <w:tc>
          <w:tcPr>
            <w:tcW w:w="2297" w:type="dxa"/>
          </w:tcPr>
          <w:p w:rsidR="006A16B6" w:rsidRDefault="00304F48">
            <w:pPr>
              <w:pStyle w:val="ConsPlusNormal0"/>
              <w:jc w:val="center"/>
              <w:rPr>
                <w:rFonts w:ascii="Times New Roman" w:hAnsi="Times New Roman" w:cs="Times New Roman"/>
              </w:rPr>
            </w:pPr>
            <w:r>
              <w:rPr>
                <w:rFonts w:ascii="Times New Roman" w:hAnsi="Times New Roman" w:cs="Times New Roman"/>
              </w:rPr>
              <w:t>Фамилия, имя, отчество (при наличии)</w:t>
            </w:r>
          </w:p>
        </w:tc>
        <w:tc>
          <w:tcPr>
            <w:tcW w:w="1134" w:type="dxa"/>
          </w:tcPr>
          <w:p w:rsidR="006A16B6" w:rsidRDefault="00304F48">
            <w:pPr>
              <w:pStyle w:val="ConsPlusNormal0"/>
              <w:jc w:val="center"/>
              <w:rPr>
                <w:rFonts w:ascii="Times New Roman" w:hAnsi="Times New Roman" w:cs="Times New Roman"/>
              </w:rPr>
            </w:pPr>
            <w:r>
              <w:rPr>
                <w:rFonts w:ascii="Times New Roman" w:hAnsi="Times New Roman" w:cs="Times New Roman"/>
              </w:rPr>
              <w:t>Дата рождения</w:t>
            </w:r>
          </w:p>
        </w:tc>
        <w:tc>
          <w:tcPr>
            <w:tcW w:w="1843" w:type="dxa"/>
          </w:tcPr>
          <w:p w:rsidR="006A16B6" w:rsidRDefault="00304F48">
            <w:pPr>
              <w:pStyle w:val="ConsPlusNormal0"/>
              <w:jc w:val="center"/>
              <w:rPr>
                <w:rFonts w:ascii="Times New Roman" w:hAnsi="Times New Roman" w:cs="Times New Roman"/>
              </w:rPr>
            </w:pPr>
            <w:r>
              <w:rPr>
                <w:rFonts w:ascii="Times New Roman" w:hAnsi="Times New Roman" w:cs="Times New Roman"/>
              </w:rPr>
              <w:t>Родственное отношение к заявителю</w:t>
            </w:r>
          </w:p>
        </w:tc>
        <w:tc>
          <w:tcPr>
            <w:tcW w:w="2977" w:type="dxa"/>
          </w:tcPr>
          <w:p w:rsidR="006A16B6" w:rsidRDefault="00304F48">
            <w:pPr>
              <w:pStyle w:val="ConsPlusNormal0"/>
              <w:jc w:val="center"/>
              <w:rPr>
                <w:rFonts w:ascii="Times New Roman" w:hAnsi="Times New Roman" w:cs="Times New Roman"/>
              </w:rPr>
            </w:pPr>
            <w:r>
              <w:rPr>
                <w:rFonts w:ascii="Times New Roman" w:hAnsi="Times New Roman" w:cs="Times New Roman"/>
              </w:rPr>
              <w:t>Документ удостоверяющий личность члена семьи заявителя (паспорт гражданина РФ, свидетельство о рождении или иной документ)</w:t>
            </w:r>
          </w:p>
        </w:tc>
        <w:tc>
          <w:tcPr>
            <w:tcW w:w="1417" w:type="dxa"/>
          </w:tcPr>
          <w:p w:rsidR="006A16B6" w:rsidRDefault="00304F48">
            <w:pPr>
              <w:pStyle w:val="ConsPlusNormal0"/>
              <w:jc w:val="center"/>
              <w:rPr>
                <w:rFonts w:ascii="Times New Roman" w:hAnsi="Times New Roman" w:cs="Times New Roman"/>
              </w:rPr>
            </w:pPr>
            <w:r>
              <w:rPr>
                <w:rFonts w:ascii="Times New Roman" w:hAnsi="Times New Roman" w:cs="Times New Roman"/>
              </w:rPr>
              <w:t>С какого времени зарегистрирован и проживает</w:t>
            </w: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bl>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о наличии (отсутствии) судимости и (или) факте уголовного преследования: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7" name="Рисунок 17" descr="base_1_321090_32770"/>
            <wp:cNvGraphicFramePr/>
            <a:graphic xmlns:a="http://schemas.openxmlformats.org/drawingml/2006/main">
              <a:graphicData uri="http://schemas.openxmlformats.org/drawingml/2006/picture">
                <pic:pic xmlns:pic="http://schemas.openxmlformats.org/drawingml/2006/picture">
                  <pic:nvPicPr>
                    <pic:cNvPr id="17" name="Рисунок 17" descr="base_1_321090_32770"/>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имел и не имею судимости за уголовные преступления </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8" name="Рисунок 18" descr="base_1_321090_32771"/>
            <wp:cNvGraphicFramePr/>
            <a:graphic xmlns:a="http://schemas.openxmlformats.org/drawingml/2006/main">
              <a:graphicData uri="http://schemas.openxmlformats.org/drawingml/2006/picture">
                <pic:pic xmlns:pic="http://schemas.openxmlformats.org/drawingml/2006/picture">
                  <pic:nvPicPr>
                    <pic:cNvPr id="18" name="Рисунок 18" descr="base_1_321090_32771"/>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подвергался и не подвергаюсь преследованию за уголовные преступления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9" name="Рисунок 19" descr="base_1_321090_32772"/>
            <wp:cNvGraphicFramePr/>
            <a:graphic xmlns:a="http://schemas.openxmlformats.org/drawingml/2006/main">
              <a:graphicData uri="http://schemas.openxmlformats.org/drawingml/2006/picture">
                <pic:pic xmlns:pic="http://schemas.openxmlformats.org/drawingml/2006/picture">
                  <pic:nvPicPr>
                    <pic:cNvPr id="19" name="Рисунок 1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имею неснятую или непогашенную судимость за тяжкие или особо тяжкие преступления</w:t>
      </w:r>
    </w:p>
    <w:p w:rsidR="006A16B6" w:rsidRDefault="006A16B6">
      <w:pPr>
        <w:pStyle w:val="ConsPlusNonformat"/>
        <w:jc w:val="both"/>
        <w:rPr>
          <w:rFonts w:ascii="Times New Roman" w:hAnsi="Times New Roman" w:cs="Times New Roman"/>
          <w:sz w:val="24"/>
          <w:szCs w:val="24"/>
        </w:rPr>
      </w:pPr>
    </w:p>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по налогам и сборам:</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0" name="Рисунок 20" descr="base_1_321090_32772"/>
            <wp:cNvGraphicFramePr/>
            <a:graphic xmlns:a="http://schemas.openxmlformats.org/drawingml/2006/main">
              <a:graphicData uri="http://schemas.openxmlformats.org/drawingml/2006/picture">
                <pic:pic xmlns:pic="http://schemas.openxmlformats.org/drawingml/2006/picture">
                  <pic:nvPicPr>
                    <pic:cNvPr id="20" name="Рисунок 20"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не имею задолженности по налогам и сборам, иным платежам в бюджеты бюджетной системы Российской Федерации</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5" name="Рисунок 25" descr="base_1_321090_32772"/>
            <wp:cNvGraphicFramePr/>
            <a:graphic xmlns:a="http://schemas.openxmlformats.org/drawingml/2006/main">
              <a:graphicData uri="http://schemas.openxmlformats.org/drawingml/2006/picture">
                <pic:pic xmlns:pic="http://schemas.openxmlformats.org/drawingml/2006/picture">
                  <pic:nvPicPr>
                    <pic:cNvPr id="25" name="Рисунок 25"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имею отсрочку, рассрочку по уплате налогов и сборов, иных обязательных платежей в бюджеты бюджетной системы Российской Федерации</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Сведения о наличии преимущественного права на предоставление выплаты перед другими лицами, включенными в список:</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9" name="Рисунок 29" descr="base_1_321090_32772"/>
            <wp:cNvGraphicFramePr/>
            <a:graphic xmlns:a="http://schemas.openxmlformats.org/drawingml/2006/main">
              <a:graphicData uri="http://schemas.openxmlformats.org/drawingml/2006/picture">
                <pic:pic xmlns:pic="http://schemas.openxmlformats.org/drawingml/2006/picture">
                  <pic:nvPicPr>
                    <pic:cNvPr id="29" name="Рисунок 2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приобретаю благоустроенное жилое помещение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196" name="Рисунок 196" descr="base_1_321090_32772"/>
            <wp:cNvGraphicFramePr/>
            <a:graphic xmlns:a="http://schemas.openxmlformats.org/drawingml/2006/main">
              <a:graphicData uri="http://schemas.openxmlformats.org/drawingml/2006/picture">
                <pic:pic xmlns:pic="http://schemas.openxmlformats.org/drawingml/2006/picture">
                  <pic:nvPicPr>
                    <pic:cNvPr id="196" name="Рисунок 196"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отношусь к лицам,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A16B6" w:rsidRDefault="006A16B6">
      <w:pPr>
        <w:ind w:firstLine="708"/>
        <w:jc w:val="both"/>
        <w:rPr>
          <w:sz w:val="24"/>
          <w:szCs w:val="24"/>
        </w:rPr>
      </w:pP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К заявлению прилагаю следующие документы:</w:t>
      </w:r>
    </w:p>
    <w:p w:rsidR="006A16B6" w:rsidRDefault="006A16B6">
      <w:pPr>
        <w:jc w:val="both"/>
        <w:rPr>
          <w:sz w:val="24"/>
          <w:szCs w:val="24"/>
        </w:rPr>
      </w:pPr>
    </w:p>
    <w:p w:rsidR="006A16B6" w:rsidRDefault="00304F48">
      <w:pPr>
        <w:jc w:val="both"/>
        <w:rPr>
          <w:sz w:val="24"/>
          <w:szCs w:val="24"/>
        </w:rPr>
      </w:pPr>
      <w:r>
        <w:rPr>
          <w:sz w:val="24"/>
          <w:szCs w:val="24"/>
        </w:rPr>
        <w:t>1._________________________________________________________________________________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2.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3.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4.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5. _________________________________________________________________________________</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срока действия договора найма специализированного жилого помещения.</w:t>
      </w:r>
    </w:p>
    <w:p w:rsidR="006A16B6" w:rsidRDefault="006A16B6">
      <w:pPr>
        <w:jc w:val="both"/>
        <w:rPr>
          <w:sz w:val="24"/>
          <w:szCs w:val="24"/>
        </w:rPr>
      </w:pPr>
    </w:p>
    <w:p w:rsidR="006A16B6" w:rsidRDefault="00304F48">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6A16B6" w:rsidRDefault="006A16B6">
      <w:pPr>
        <w:jc w:val="both"/>
        <w:rPr>
          <w:sz w:val="24"/>
          <w:szCs w:val="24"/>
        </w:rPr>
      </w:pPr>
    </w:p>
    <w:p w:rsidR="006A16B6" w:rsidRDefault="006A16B6">
      <w:pPr>
        <w:jc w:val="both"/>
        <w:rPr>
          <w:sz w:val="24"/>
          <w:szCs w:val="24"/>
        </w:rPr>
      </w:pPr>
    </w:p>
    <w:p w:rsidR="006A16B6" w:rsidRDefault="00304F48">
      <w:pPr>
        <w:jc w:val="both"/>
        <w:rPr>
          <w:sz w:val="24"/>
          <w:szCs w:val="24"/>
        </w:rPr>
      </w:pPr>
      <w:r>
        <w:rPr>
          <w:sz w:val="24"/>
          <w:szCs w:val="24"/>
        </w:rPr>
        <w:t>«______» _________________ 20_____ г.             ____________________ (подпись заявителя)</w:t>
      </w:r>
    </w:p>
    <w:p w:rsidR="006A16B6" w:rsidRDefault="006A16B6"/>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rPr>
          <w:sz w:val="28"/>
          <w:szCs w:val="28"/>
        </w:rPr>
      </w:pPr>
    </w:p>
    <w:p w:rsidR="006A16B6" w:rsidRDefault="006A16B6">
      <w:pPr>
        <w:widowControl/>
        <w:suppressAutoHyphens w:val="0"/>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6A16B6" w:rsidRDefault="009C4776">
      <w:pPr>
        <w:pStyle w:val="Default"/>
        <w:ind w:left="5664"/>
        <w:rPr>
          <w:sz w:val="28"/>
          <w:szCs w:val="28"/>
        </w:rPr>
      </w:pPr>
      <w:r>
        <w:rPr>
          <w:sz w:val="28"/>
          <w:szCs w:val="28"/>
        </w:rPr>
        <w:lastRenderedPageBreak/>
        <w:t xml:space="preserve">                           </w:t>
      </w:r>
      <w:bookmarkStart w:id="4" w:name="_GoBack"/>
      <w:bookmarkEnd w:id="4"/>
      <w:r w:rsidR="00304F48">
        <w:rPr>
          <w:sz w:val="28"/>
          <w:szCs w:val="28"/>
        </w:rPr>
        <w:t>Приложение № 2</w:t>
      </w:r>
    </w:p>
    <w:p w:rsidR="006A16B6" w:rsidRDefault="006A16B6">
      <w:pPr>
        <w:pStyle w:val="Default"/>
        <w:ind w:left="5664"/>
        <w:rPr>
          <w:sz w:val="28"/>
          <w:szCs w:val="28"/>
        </w:rPr>
      </w:pPr>
    </w:p>
    <w:p w:rsidR="006A16B6" w:rsidRDefault="006A16B6">
      <w:pPr>
        <w:pStyle w:val="Default"/>
        <w:ind w:left="5664"/>
        <w:rPr>
          <w:sz w:val="28"/>
          <w:szCs w:val="28"/>
        </w:rPr>
      </w:pPr>
    </w:p>
    <w:p w:rsidR="006A16B6" w:rsidRDefault="00304F48">
      <w:pPr>
        <w:pStyle w:val="Default"/>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6A16B6" w:rsidRDefault="00304F48">
      <w:pPr>
        <w:pStyle w:val="Default"/>
        <w:rPr>
          <w:sz w:val="28"/>
          <w:szCs w:val="28"/>
        </w:rPr>
      </w:pPr>
      <w:r>
        <w:rPr>
          <w:sz w:val="28"/>
          <w:szCs w:val="28"/>
        </w:rPr>
        <w:t>______________________________________________________________________</w:t>
      </w:r>
    </w:p>
    <w:p w:rsidR="006A16B6" w:rsidRDefault="00304F48">
      <w:pPr>
        <w:pStyle w:val="Default"/>
        <w:jc w:val="center"/>
        <w:rPr>
          <w:i/>
          <w:iCs/>
          <w:sz w:val="28"/>
          <w:szCs w:val="28"/>
        </w:rPr>
      </w:pPr>
      <w:r>
        <w:rPr>
          <w:i/>
          <w:iCs/>
          <w:sz w:val="28"/>
          <w:szCs w:val="28"/>
        </w:rPr>
        <w:t xml:space="preserve">Наименование (бланк) уполномоченного органа </w:t>
      </w:r>
    </w:p>
    <w:p w:rsidR="006A16B6" w:rsidRDefault="00304F48">
      <w:pPr>
        <w:pStyle w:val="Default"/>
        <w:jc w:val="center"/>
        <w:rPr>
          <w:sz w:val="28"/>
          <w:szCs w:val="28"/>
        </w:rPr>
      </w:pPr>
      <w:r>
        <w:rPr>
          <w:i/>
          <w:iCs/>
          <w:sz w:val="28"/>
          <w:szCs w:val="28"/>
        </w:rPr>
        <w:t>местного самоуправления</w:t>
      </w:r>
    </w:p>
    <w:p w:rsidR="006A16B6" w:rsidRDefault="006A16B6">
      <w:pPr>
        <w:pStyle w:val="Default"/>
        <w:ind w:left="4956"/>
        <w:rPr>
          <w:sz w:val="28"/>
          <w:szCs w:val="28"/>
        </w:rPr>
      </w:pPr>
    </w:p>
    <w:p w:rsidR="006A16B6" w:rsidRDefault="00304F48">
      <w:pPr>
        <w:pStyle w:val="Default"/>
        <w:ind w:left="4956"/>
        <w:rPr>
          <w:sz w:val="28"/>
          <w:szCs w:val="28"/>
        </w:rPr>
      </w:pPr>
      <w:r>
        <w:rPr>
          <w:sz w:val="28"/>
          <w:szCs w:val="28"/>
        </w:rPr>
        <w:t xml:space="preserve">Кому _________________________________ </w:t>
      </w:r>
    </w:p>
    <w:p w:rsidR="006A16B6" w:rsidRDefault="00304F48">
      <w:pPr>
        <w:pStyle w:val="Default"/>
        <w:ind w:left="4956"/>
        <w:rPr>
          <w:sz w:val="28"/>
          <w:szCs w:val="28"/>
        </w:rPr>
      </w:pPr>
      <w:r>
        <w:rPr>
          <w:sz w:val="28"/>
          <w:szCs w:val="28"/>
        </w:rPr>
        <w:t xml:space="preserve">(фамилия, имя, отчество)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(телефон и адрес электронной почты) </w:t>
      </w:r>
    </w:p>
    <w:p w:rsidR="006A16B6" w:rsidRDefault="006A16B6">
      <w:pPr>
        <w:pStyle w:val="Default"/>
        <w:rPr>
          <w:b/>
          <w:bCs/>
          <w:sz w:val="28"/>
          <w:szCs w:val="28"/>
        </w:rPr>
      </w:pPr>
    </w:p>
    <w:p w:rsidR="006A16B6" w:rsidRDefault="00304F48">
      <w:pPr>
        <w:pStyle w:val="Default"/>
        <w:jc w:val="center"/>
        <w:rPr>
          <w:b/>
          <w:bCs/>
          <w:sz w:val="28"/>
          <w:szCs w:val="28"/>
        </w:rPr>
      </w:pPr>
      <w:r>
        <w:rPr>
          <w:b/>
          <w:bCs/>
          <w:sz w:val="28"/>
          <w:szCs w:val="28"/>
        </w:rPr>
        <w:t>РЕШЕНИЕ</w:t>
      </w:r>
    </w:p>
    <w:p w:rsidR="006A16B6" w:rsidRDefault="006A16B6">
      <w:pPr>
        <w:pStyle w:val="Default"/>
        <w:jc w:val="center"/>
        <w:rPr>
          <w:sz w:val="28"/>
          <w:szCs w:val="28"/>
        </w:rPr>
      </w:pPr>
    </w:p>
    <w:p w:rsidR="006A16B6" w:rsidRDefault="00304F48">
      <w:pPr>
        <w:pStyle w:val="Default"/>
        <w:jc w:val="both"/>
        <w:rPr>
          <w:sz w:val="28"/>
          <w:szCs w:val="28"/>
        </w:rPr>
      </w:pPr>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rPr>
          <w:sz w:val="28"/>
          <w:szCs w:val="28"/>
        </w:rPr>
      </w:pPr>
    </w:p>
    <w:p w:rsidR="006A16B6" w:rsidRDefault="00304F48">
      <w:pPr>
        <w:pStyle w:val="Default"/>
        <w:rPr>
          <w:sz w:val="28"/>
          <w:szCs w:val="28"/>
        </w:rPr>
      </w:pPr>
      <w:r>
        <w:rPr>
          <w:sz w:val="28"/>
          <w:szCs w:val="28"/>
        </w:rPr>
        <w:t xml:space="preserve">Дата _______________ № _____________ </w:t>
      </w:r>
    </w:p>
    <w:p w:rsidR="006A16B6" w:rsidRDefault="006A16B6">
      <w:pPr>
        <w:pStyle w:val="Default"/>
        <w:rPr>
          <w:sz w:val="28"/>
          <w:szCs w:val="28"/>
        </w:rPr>
      </w:pPr>
    </w:p>
    <w:p w:rsidR="006A16B6" w:rsidRDefault="00304F48">
      <w:pPr>
        <w:pStyle w:val="Default"/>
        <w:ind w:firstLine="708"/>
        <w:jc w:val="both"/>
        <w:rPr>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p>
    <w:p w:rsidR="006A16B6" w:rsidRDefault="00304F48">
      <w:pPr>
        <w:pStyle w:val="Default"/>
        <w:ind w:firstLine="708"/>
        <w:jc w:val="both"/>
        <w:rPr>
          <w:sz w:val="28"/>
          <w:szCs w:val="28"/>
        </w:rPr>
      </w:pPr>
      <w:r>
        <w:rPr>
          <w:sz w:val="28"/>
          <w:szCs w:val="28"/>
        </w:rPr>
        <w:t>, принято решение ______________________________________________________________________</w:t>
      </w:r>
    </w:p>
    <w:p w:rsidR="006A16B6" w:rsidRDefault="00304F48">
      <w:pPr>
        <w:pStyle w:val="Default"/>
        <w:jc w:val="center"/>
        <w:rPr>
          <w:i/>
          <w:iCs/>
          <w:sz w:val="28"/>
          <w:szCs w:val="28"/>
        </w:rPr>
      </w:pPr>
      <w:r>
        <w:rPr>
          <w:i/>
          <w:iCs/>
          <w:sz w:val="28"/>
          <w:szCs w:val="28"/>
        </w:rPr>
        <w:t>ФИО заявителя</w:t>
      </w:r>
    </w:p>
    <w:p w:rsidR="006A16B6" w:rsidRDefault="006A16B6">
      <w:pPr>
        <w:pStyle w:val="Default"/>
        <w:jc w:val="center"/>
        <w:rPr>
          <w:i/>
          <w:iCs/>
          <w:sz w:val="28"/>
          <w:szCs w:val="28"/>
        </w:rPr>
      </w:pPr>
    </w:p>
    <w:p w:rsidR="006A16B6" w:rsidRDefault="00304F48">
      <w:pPr>
        <w:pStyle w:val="Default"/>
        <w:ind w:firstLine="708"/>
        <w:jc w:val="both"/>
        <w:rPr>
          <w:rFonts w:eastAsia="Times New Roman"/>
          <w:sz w:val="28"/>
          <w:szCs w:val="28"/>
          <w:lang w:eastAsia="hi-IN" w:bidi="hi-IN"/>
        </w:rPr>
      </w:pPr>
      <w:r>
        <w:rPr>
          <w:sz w:val="28"/>
          <w:szCs w:val="28"/>
        </w:rPr>
        <w:t xml:space="preserve">отказать 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по следующим основаниям:</w:t>
      </w:r>
    </w:p>
    <w:p w:rsidR="006A16B6" w:rsidRDefault="006A16B6">
      <w:pPr>
        <w:pStyle w:val="Default"/>
        <w:jc w:val="center"/>
        <w:rPr>
          <w:sz w:val="28"/>
          <w:szCs w:val="28"/>
        </w:rPr>
      </w:pPr>
    </w:p>
    <w:p w:rsidR="006A16B6" w:rsidRDefault="006A16B6">
      <w:pPr>
        <w:pStyle w:val="Default"/>
        <w:jc w:val="center"/>
        <w:rPr>
          <w:sz w:val="28"/>
          <w:szCs w:val="28"/>
        </w:rPr>
      </w:pPr>
    </w:p>
    <w:tbl>
      <w:tblPr>
        <w:tblW w:w="0" w:type="auto"/>
        <w:tblInd w:w="-168" w:type="dxa"/>
        <w:tblLayout w:type="fixed"/>
        <w:tblLook w:val="04A0" w:firstRow="1" w:lastRow="0" w:firstColumn="1" w:lastColumn="0" w:noHBand="0" w:noVBand="1"/>
      </w:tblPr>
      <w:tblGrid>
        <w:gridCol w:w="1526"/>
        <w:gridCol w:w="5103"/>
        <w:gridCol w:w="3298"/>
      </w:tblGrid>
      <w:tr w:rsidR="006A16B6">
        <w:trPr>
          <w:trHeight w:val="385"/>
        </w:trPr>
        <w:tc>
          <w:tcPr>
            <w:tcW w:w="1526" w:type="dxa"/>
            <w:tcBorders>
              <w:top w:val="nil"/>
              <w:left w:val="nil"/>
              <w:bottom w:val="nil"/>
              <w:right w:val="nil"/>
            </w:tcBorders>
          </w:tcPr>
          <w:p w:rsidR="006A16B6" w:rsidRDefault="00304F48">
            <w:pPr>
              <w:pStyle w:val="Default"/>
              <w:jc w:val="center"/>
              <w:rPr>
                <w:sz w:val="28"/>
                <w:szCs w:val="28"/>
              </w:rPr>
            </w:pPr>
            <w:r>
              <w:rPr>
                <w:sz w:val="28"/>
                <w:szCs w:val="28"/>
              </w:rPr>
              <w:lastRenderedPageBreak/>
              <w:t>№</w:t>
            </w:r>
          </w:p>
          <w:p w:rsidR="006A16B6" w:rsidRDefault="00304F48">
            <w:pPr>
              <w:pStyle w:val="Default"/>
              <w:jc w:val="center"/>
              <w:rPr>
                <w:sz w:val="28"/>
                <w:szCs w:val="28"/>
              </w:rPr>
            </w:pPr>
            <w:r>
              <w:rPr>
                <w:sz w:val="28"/>
                <w:szCs w:val="28"/>
              </w:rPr>
              <w:t>пункта административного регламента</w:t>
            </w:r>
          </w:p>
        </w:tc>
        <w:tc>
          <w:tcPr>
            <w:tcW w:w="5103" w:type="dxa"/>
            <w:tcBorders>
              <w:top w:val="nil"/>
              <w:left w:val="nil"/>
              <w:bottom w:val="nil"/>
              <w:right w:val="nil"/>
            </w:tcBorders>
          </w:tcPr>
          <w:p w:rsidR="006A16B6" w:rsidRDefault="00304F48">
            <w:pPr>
              <w:pStyle w:val="Default"/>
              <w:jc w:val="center"/>
              <w:rPr>
                <w:sz w:val="28"/>
                <w:szCs w:val="28"/>
              </w:rPr>
            </w:pPr>
            <w:r>
              <w:rPr>
                <w:sz w:val="28"/>
                <w:szCs w:val="28"/>
              </w:rPr>
              <w:t>Наименование основания для отказа в соответствии с единым стандартом</w:t>
            </w:r>
          </w:p>
        </w:tc>
        <w:tc>
          <w:tcPr>
            <w:tcW w:w="3298" w:type="dxa"/>
            <w:tcBorders>
              <w:top w:val="nil"/>
              <w:left w:val="nil"/>
              <w:bottom w:val="nil"/>
              <w:right w:val="nil"/>
            </w:tcBorders>
          </w:tcPr>
          <w:p w:rsidR="006A16B6" w:rsidRDefault="00304F48">
            <w:pPr>
              <w:pStyle w:val="Default"/>
              <w:jc w:val="center"/>
              <w:rPr>
                <w:sz w:val="28"/>
                <w:szCs w:val="28"/>
              </w:rPr>
            </w:pPr>
            <w:r>
              <w:rPr>
                <w:sz w:val="28"/>
                <w:szCs w:val="28"/>
              </w:rPr>
              <w:t>Разъяснение причин отказа в предоставлении услуги</w:t>
            </w: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2.8.1</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 xml:space="preserve">2.8.2 </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2.8.3</w:t>
            </w: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2.8.4</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2.8.5.</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bl>
    <w:p w:rsidR="006A16B6" w:rsidRDefault="00304F48">
      <w:pPr>
        <w:pStyle w:val="Default"/>
        <w:ind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6A16B6" w:rsidRDefault="00304F48">
      <w:pPr>
        <w:pStyle w:val="Default"/>
        <w:ind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firstRow="1" w:lastRow="0" w:firstColumn="1" w:lastColumn="0" w:noHBand="0" w:noVBand="1"/>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pStyle w:val="Default"/>
        <w:rPr>
          <w:sz w:val="28"/>
          <w:szCs w:val="28"/>
        </w:rPr>
      </w:pPr>
    </w:p>
    <w:p w:rsidR="006A16B6" w:rsidRDefault="00304F48">
      <w:pPr>
        <w:pStyle w:val="Default"/>
        <w:ind w:firstLine="7371"/>
        <w:rPr>
          <w:sz w:val="28"/>
          <w:szCs w:val="28"/>
        </w:rPr>
      </w:pPr>
      <w:r>
        <w:rPr>
          <w:sz w:val="28"/>
          <w:szCs w:val="28"/>
        </w:rPr>
        <w:lastRenderedPageBreak/>
        <w:t xml:space="preserve">Приложение № 3 </w:t>
      </w:r>
    </w:p>
    <w:p w:rsidR="006A16B6" w:rsidRDefault="006A16B6">
      <w:pPr>
        <w:pStyle w:val="Default"/>
        <w:ind w:left="5664"/>
        <w:rPr>
          <w:sz w:val="28"/>
          <w:szCs w:val="28"/>
        </w:rPr>
      </w:pPr>
    </w:p>
    <w:p w:rsidR="006A16B6" w:rsidRDefault="00304F48">
      <w:pPr>
        <w:pStyle w:val="Default"/>
        <w:jc w:val="center"/>
        <w:rPr>
          <w:b/>
          <w:bCs/>
          <w:sz w:val="28"/>
          <w:szCs w:val="28"/>
        </w:rPr>
      </w:pPr>
      <w:r>
        <w:rPr>
          <w:b/>
          <w:bCs/>
          <w:sz w:val="28"/>
          <w:szCs w:val="28"/>
        </w:rPr>
        <w:t xml:space="preserve">Форма уведомления о принятии заявления и документов </w:t>
      </w:r>
    </w:p>
    <w:p w:rsidR="006A16B6" w:rsidRDefault="00304F48">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6A16B6" w:rsidRDefault="006A16B6">
      <w:pPr>
        <w:pStyle w:val="Default"/>
        <w:jc w:val="center"/>
        <w:rPr>
          <w:sz w:val="28"/>
          <w:szCs w:val="28"/>
        </w:rPr>
      </w:pPr>
    </w:p>
    <w:p w:rsidR="006A16B6" w:rsidRDefault="00304F48">
      <w:pPr>
        <w:pStyle w:val="Default"/>
        <w:jc w:val="center"/>
        <w:rPr>
          <w:sz w:val="28"/>
          <w:szCs w:val="28"/>
        </w:rPr>
      </w:pPr>
      <w:r>
        <w:rPr>
          <w:sz w:val="28"/>
          <w:szCs w:val="28"/>
        </w:rPr>
        <w:t xml:space="preserve">(наименование (бланк) уполномоченного органа </w:t>
      </w:r>
    </w:p>
    <w:p w:rsidR="006A16B6" w:rsidRDefault="00304F48">
      <w:pPr>
        <w:pStyle w:val="Default"/>
        <w:jc w:val="center"/>
        <w:rPr>
          <w:sz w:val="28"/>
          <w:szCs w:val="28"/>
        </w:rPr>
      </w:pPr>
      <w:r>
        <w:rPr>
          <w:sz w:val="28"/>
          <w:szCs w:val="28"/>
        </w:rPr>
        <w:t>местного самоуправления)</w:t>
      </w:r>
    </w:p>
    <w:p w:rsidR="006A16B6" w:rsidRDefault="006A16B6">
      <w:pPr>
        <w:pStyle w:val="Default"/>
        <w:jc w:val="center"/>
        <w:rPr>
          <w:sz w:val="28"/>
          <w:szCs w:val="28"/>
        </w:rPr>
      </w:pPr>
    </w:p>
    <w:p w:rsidR="006A16B6" w:rsidRDefault="00304F48">
      <w:pPr>
        <w:pStyle w:val="Default"/>
        <w:ind w:left="5664"/>
        <w:rPr>
          <w:sz w:val="28"/>
          <w:szCs w:val="28"/>
        </w:rPr>
      </w:pPr>
      <w:r>
        <w:rPr>
          <w:sz w:val="28"/>
          <w:szCs w:val="28"/>
        </w:rPr>
        <w:t xml:space="preserve">Кому _____________________ </w:t>
      </w:r>
    </w:p>
    <w:p w:rsidR="006A16B6" w:rsidRDefault="00304F48">
      <w:pPr>
        <w:pStyle w:val="Default"/>
        <w:ind w:left="5664"/>
        <w:rPr>
          <w:sz w:val="28"/>
          <w:szCs w:val="28"/>
        </w:rPr>
      </w:pPr>
      <w:r>
        <w:rPr>
          <w:sz w:val="28"/>
          <w:szCs w:val="28"/>
        </w:rPr>
        <w:t xml:space="preserve">Контактные данные ________ </w:t>
      </w:r>
    </w:p>
    <w:p w:rsidR="006A16B6" w:rsidRDefault="006A16B6">
      <w:pPr>
        <w:pStyle w:val="Default"/>
        <w:jc w:val="center"/>
        <w:rPr>
          <w:sz w:val="28"/>
          <w:szCs w:val="28"/>
        </w:rPr>
      </w:pPr>
    </w:p>
    <w:p w:rsidR="006A16B6" w:rsidRDefault="00304F48">
      <w:pPr>
        <w:pStyle w:val="Default"/>
        <w:jc w:val="center"/>
        <w:rPr>
          <w:b/>
          <w:sz w:val="28"/>
          <w:szCs w:val="28"/>
        </w:rPr>
      </w:pPr>
      <w:r>
        <w:rPr>
          <w:b/>
          <w:sz w:val="28"/>
          <w:szCs w:val="28"/>
        </w:rPr>
        <w:t>УВЕДОМЛЕНИЕ</w:t>
      </w:r>
    </w:p>
    <w:p w:rsidR="006A16B6" w:rsidRDefault="00304F48">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6A16B6" w:rsidRDefault="00304F48">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6A16B6" w:rsidRDefault="00304F48">
      <w:pPr>
        <w:pStyle w:val="Default"/>
        <w:rPr>
          <w:sz w:val="28"/>
          <w:szCs w:val="28"/>
        </w:rPr>
      </w:pPr>
      <w:r>
        <w:rPr>
          <w:sz w:val="28"/>
          <w:szCs w:val="28"/>
        </w:rPr>
        <w:t xml:space="preserve">от _________ № ________ </w:t>
      </w:r>
    </w:p>
    <w:p w:rsidR="006A16B6" w:rsidRDefault="006A16B6">
      <w:pPr>
        <w:pStyle w:val="Default"/>
        <w:rPr>
          <w:sz w:val="28"/>
          <w:szCs w:val="28"/>
        </w:rPr>
      </w:pPr>
    </w:p>
    <w:p w:rsidR="006A16B6" w:rsidRDefault="00304F48">
      <w:pPr>
        <w:pStyle w:val="Default"/>
        <w:ind w:firstLine="708"/>
        <w:jc w:val="both"/>
        <w:rPr>
          <w:b/>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4" w:history="1">
        <w:r>
          <w:rPr>
            <w:rFonts w:eastAsia="Times New Roman"/>
            <w:sz w:val="28"/>
            <w:szCs w:val="28"/>
            <w:shd w:val="clear" w:color="auto" w:fill="FFFFFF"/>
            <w:lang w:eastAsia="hi-IN" w:bidi="hi-IN"/>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Постановления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w:t>
      </w: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firstRow="1" w:lastRow="0" w:firstColumn="1" w:lastColumn="0" w:noHBand="0" w:noVBand="1"/>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widowControl/>
        <w:suppressAutoHyphens w:val="0"/>
        <w:spacing w:after="160" w:line="256" w:lineRule="auto"/>
        <w:rPr>
          <w:sz w:val="28"/>
          <w:szCs w:val="28"/>
        </w:rPr>
      </w:pPr>
    </w:p>
    <w:sectPr w:rsidR="006A16B6">
      <w:pgSz w:w="11906" w:h="16838"/>
      <w:pgMar w:top="851" w:right="85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1B0" w:rsidRDefault="002C11B0">
      <w:r>
        <w:separator/>
      </w:r>
    </w:p>
  </w:endnote>
  <w:endnote w:type="continuationSeparator" w:id="0">
    <w:p w:rsidR="002C11B0" w:rsidRDefault="002C1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1B0" w:rsidRDefault="002C11B0">
      <w:r>
        <w:separator/>
      </w:r>
    </w:p>
  </w:footnote>
  <w:footnote w:type="continuationSeparator" w:id="0">
    <w:p w:rsidR="002C11B0" w:rsidRDefault="002C11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68E1"/>
    <w:multiLevelType w:val="multilevel"/>
    <w:tmpl w:val="0E5E68E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 w15:restartNumberingAfterBreak="0">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15:restartNumberingAfterBreak="0">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15:restartNumberingAfterBreak="0">
    <w:nsid w:val="4F8D24C2"/>
    <w:multiLevelType w:val="multilevel"/>
    <w:tmpl w:val="4F8D24C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15:restartNumberingAfterBreak="0">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6"/>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35"/>
    <w:rsid w:val="000B5421"/>
    <w:rsid w:val="000D0516"/>
    <w:rsid w:val="000D41D4"/>
    <w:rsid w:val="000E0A4B"/>
    <w:rsid w:val="001071B1"/>
    <w:rsid w:val="0014343B"/>
    <w:rsid w:val="00146A78"/>
    <w:rsid w:val="00160968"/>
    <w:rsid w:val="001C1D45"/>
    <w:rsid w:val="001F15D6"/>
    <w:rsid w:val="001F42ED"/>
    <w:rsid w:val="001F5B30"/>
    <w:rsid w:val="001F7BBD"/>
    <w:rsid w:val="002017F3"/>
    <w:rsid w:val="00225B1A"/>
    <w:rsid w:val="00235D8E"/>
    <w:rsid w:val="00264DBB"/>
    <w:rsid w:val="002867EB"/>
    <w:rsid w:val="0029423E"/>
    <w:rsid w:val="002C11B0"/>
    <w:rsid w:val="002C7199"/>
    <w:rsid w:val="00304F48"/>
    <w:rsid w:val="00314311"/>
    <w:rsid w:val="003317B0"/>
    <w:rsid w:val="003367FD"/>
    <w:rsid w:val="003B0326"/>
    <w:rsid w:val="003B1F35"/>
    <w:rsid w:val="003B6C14"/>
    <w:rsid w:val="00465467"/>
    <w:rsid w:val="0050201F"/>
    <w:rsid w:val="00532FEE"/>
    <w:rsid w:val="00544391"/>
    <w:rsid w:val="005918BF"/>
    <w:rsid w:val="005E4C19"/>
    <w:rsid w:val="005F5E54"/>
    <w:rsid w:val="005F6FE0"/>
    <w:rsid w:val="00625437"/>
    <w:rsid w:val="006716EC"/>
    <w:rsid w:val="006853CB"/>
    <w:rsid w:val="006A16B6"/>
    <w:rsid w:val="006D4B45"/>
    <w:rsid w:val="00710561"/>
    <w:rsid w:val="00727935"/>
    <w:rsid w:val="00727B5B"/>
    <w:rsid w:val="00732AF6"/>
    <w:rsid w:val="00747B00"/>
    <w:rsid w:val="007547B5"/>
    <w:rsid w:val="00814F28"/>
    <w:rsid w:val="00836610"/>
    <w:rsid w:val="008616CC"/>
    <w:rsid w:val="00876F8F"/>
    <w:rsid w:val="008C385A"/>
    <w:rsid w:val="008C6A63"/>
    <w:rsid w:val="00914143"/>
    <w:rsid w:val="00946B2F"/>
    <w:rsid w:val="00960118"/>
    <w:rsid w:val="009C4776"/>
    <w:rsid w:val="009E7F05"/>
    <w:rsid w:val="00A210C8"/>
    <w:rsid w:val="00AC2354"/>
    <w:rsid w:val="00B11750"/>
    <w:rsid w:val="00B42B22"/>
    <w:rsid w:val="00B46663"/>
    <w:rsid w:val="00BA1EDA"/>
    <w:rsid w:val="00BE1DFC"/>
    <w:rsid w:val="00BF1CF2"/>
    <w:rsid w:val="00C86087"/>
    <w:rsid w:val="00C869EF"/>
    <w:rsid w:val="00CC4744"/>
    <w:rsid w:val="00CE0DD4"/>
    <w:rsid w:val="00D3226F"/>
    <w:rsid w:val="00D363A7"/>
    <w:rsid w:val="00D5331D"/>
    <w:rsid w:val="00D56A8B"/>
    <w:rsid w:val="00DF086E"/>
    <w:rsid w:val="00E11ECF"/>
    <w:rsid w:val="00E71FC4"/>
    <w:rsid w:val="00EF71EF"/>
    <w:rsid w:val="00F77C7C"/>
    <w:rsid w:val="00F9496C"/>
    <w:rsid w:val="00FA20BE"/>
    <w:rsid w:val="00FA2763"/>
    <w:rsid w:val="00FD5781"/>
    <w:rsid w:val="00FE3FBA"/>
    <w:rsid w:val="00FF136D"/>
    <w:rsid w:val="498025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AB2C"/>
  <w15:docId w15:val="{612B0366-1C42-4DB9-8755-DF5F8AB3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footnote reference"/>
    <w:uiPriority w:val="99"/>
    <w:semiHidden/>
    <w:unhideWhenUsed/>
    <w:qFormat/>
    <w:rPr>
      <w:rFonts w:ascii="Times New Roman" w:hAnsi="Times New Roman" w:cs="Times New Roman" w:hint="default"/>
      <w:vertAlign w:val="superscript"/>
    </w:rPr>
  </w:style>
  <w:style w:type="character" w:styleId="a5">
    <w:name w:val="Hyperlink"/>
    <w:unhideWhenUsed/>
    <w:qFormat/>
    <w:rPr>
      <w:rFonts w:ascii="Times New Roman" w:hAnsi="Times New Roman" w:cs="Times New Roman" w:hint="default"/>
      <w:color w:val="0000FF"/>
      <w:u w:val="single"/>
    </w:rPr>
  </w:style>
  <w:style w:type="paragraph" w:styleId="a6">
    <w:name w:val="Balloon Text"/>
    <w:basedOn w:val="a"/>
    <w:link w:val="a7"/>
    <w:uiPriority w:val="99"/>
    <w:semiHidden/>
    <w:unhideWhenUsed/>
    <w:qFormat/>
    <w:rPr>
      <w:rFonts w:ascii="Tahoma" w:eastAsia="Calibri" w:hAnsi="Tahoma" w:cs="Mangal"/>
      <w:sz w:val="14"/>
      <w:szCs w:val="14"/>
    </w:rPr>
  </w:style>
  <w:style w:type="paragraph" w:styleId="a8">
    <w:name w:val="Plain Text"/>
    <w:basedOn w:val="a"/>
    <w:link w:val="a9"/>
    <w:uiPriority w:val="99"/>
    <w:semiHidden/>
    <w:unhideWhenUsed/>
    <w:qFormat/>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pPr>
      <w:spacing w:after="120"/>
    </w:pPr>
    <w:rPr>
      <w:rFonts w:eastAsia="Calibri"/>
    </w:rPr>
  </w:style>
  <w:style w:type="paragraph" w:styleId="ae">
    <w:name w:val="Title"/>
    <w:basedOn w:val="a"/>
    <w:next w:val="a"/>
    <w:link w:val="af"/>
    <w:qFormat/>
    <w:pPr>
      <w:jc w:val="center"/>
    </w:pPr>
    <w:rPr>
      <w:rFonts w:ascii="Calibri" w:eastAsia="Calibri" w:hAnsi="Calibri"/>
      <w:sz w:val="28"/>
      <w:szCs w:val="28"/>
      <w:lang w:bidi="ar-SA"/>
    </w:rPr>
  </w:style>
  <w:style w:type="paragraph" w:styleId="af0">
    <w:name w:val="footer"/>
    <w:basedOn w:val="a"/>
    <w:link w:val="af1"/>
    <w:uiPriority w:val="99"/>
    <w:semiHidden/>
    <w:unhideWhenUsed/>
    <w:pPr>
      <w:tabs>
        <w:tab w:val="center" w:pos="4677"/>
        <w:tab w:val="right" w:pos="9355"/>
      </w:tabs>
    </w:pPr>
    <w:rPr>
      <w:rFonts w:eastAsia="Calibri" w:cs="Mangal"/>
      <w:sz w:val="18"/>
      <w:szCs w:val="18"/>
    </w:rPr>
  </w:style>
  <w:style w:type="paragraph" w:styleId="af2">
    <w:name w:val="Normal (Web)"/>
    <w:basedOn w:val="a"/>
    <w:semiHidden/>
    <w:unhideWhenUsed/>
    <w:qFormat/>
    <w:pPr>
      <w:widowControl/>
      <w:spacing w:before="280" w:after="119"/>
    </w:pPr>
    <w:rPr>
      <w:sz w:val="24"/>
      <w:szCs w:val="24"/>
      <w:lang w:eastAsia="ar-SA" w:bidi="ar-SA"/>
    </w:rPr>
  </w:style>
  <w:style w:type="paragraph" w:styleId="af3">
    <w:name w:val="Subtitle"/>
    <w:basedOn w:val="a"/>
    <w:next w:val="ac"/>
    <w:link w:val="af4"/>
    <w:uiPriority w:val="99"/>
    <w:qFormat/>
    <w:pPr>
      <w:spacing w:line="360" w:lineRule="auto"/>
      <w:jc w:val="center"/>
    </w:pPr>
    <w:rPr>
      <w:rFonts w:eastAsia="Calibri"/>
      <w:sz w:val="32"/>
      <w:szCs w:val="32"/>
    </w:rPr>
  </w:style>
  <w:style w:type="character" w:customStyle="1" w:styleId="10">
    <w:name w:val="Заголовок 1 Знак"/>
    <w:basedOn w:val="a0"/>
    <w:link w:val="1"/>
    <w:qFormat/>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Pr>
      <w:rFonts w:ascii="Arial" w:eastAsia="Calibri" w:hAnsi="Arial" w:cs="Times New Roman"/>
      <w:b/>
      <w:bCs/>
      <w:sz w:val="26"/>
      <w:szCs w:val="26"/>
      <w:lang w:eastAsia="ru-RU"/>
    </w:rPr>
  </w:style>
  <w:style w:type="paragraph" w:customStyle="1" w:styleId="msonormal0">
    <w:name w:val="msonormal"/>
    <w:basedOn w:val="a"/>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rPr>
      <w:rFonts w:ascii="Times New Roman" w:eastAsia="Calibri" w:hAnsi="Times New Roman" w:cs="Mangal"/>
      <w:sz w:val="18"/>
      <w:szCs w:val="18"/>
      <w:lang w:eastAsia="hi-IN" w:bidi="hi-IN"/>
    </w:rPr>
  </w:style>
  <w:style w:type="character" w:customStyle="1" w:styleId="af1">
    <w:name w:val="Нижний колонтитул Знак"/>
    <w:basedOn w:val="a0"/>
    <w:link w:val="af0"/>
    <w:uiPriority w:val="99"/>
    <w:semiHidden/>
    <w:qFormat/>
    <w:rPr>
      <w:rFonts w:ascii="Times New Roman" w:eastAsia="Calibri" w:hAnsi="Times New Roman" w:cs="Mangal"/>
      <w:sz w:val="18"/>
      <w:szCs w:val="18"/>
      <w:lang w:eastAsia="hi-IN" w:bidi="hi-IN"/>
    </w:rPr>
  </w:style>
  <w:style w:type="character" w:customStyle="1" w:styleId="af">
    <w:name w:val="Заголовок Знак"/>
    <w:basedOn w:val="a0"/>
    <w:link w:val="ae"/>
    <w:qFormat/>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rPr>
      <w:rFonts w:ascii="Times New Roman" w:eastAsia="Calibri" w:hAnsi="Times New Roman" w:cs="Times New Roman"/>
      <w:sz w:val="20"/>
      <w:szCs w:val="20"/>
      <w:lang w:eastAsia="hi-IN" w:bidi="hi-IN"/>
    </w:rPr>
  </w:style>
  <w:style w:type="character" w:customStyle="1" w:styleId="af4">
    <w:name w:val="Подзаголовок Знак"/>
    <w:basedOn w:val="a0"/>
    <w:link w:val="af3"/>
    <w:uiPriority w:val="99"/>
    <w:qFormat/>
    <w:rPr>
      <w:rFonts w:ascii="Times New Roman" w:eastAsia="Calibri" w:hAnsi="Times New Roman" w:cs="Times New Roman"/>
      <w:sz w:val="32"/>
      <w:szCs w:val="32"/>
      <w:lang w:eastAsia="hi-IN" w:bidi="hi-IN"/>
    </w:rPr>
  </w:style>
  <w:style w:type="character" w:customStyle="1" w:styleId="a7">
    <w:name w:val="Текст выноски Знак"/>
    <w:basedOn w:val="a0"/>
    <w:link w:val="a6"/>
    <w:uiPriority w:val="99"/>
    <w:semiHidden/>
    <w:qFormat/>
    <w:rPr>
      <w:rFonts w:ascii="Tahoma" w:eastAsia="Calibri" w:hAnsi="Tahoma" w:cs="Mangal"/>
      <w:sz w:val="14"/>
      <w:szCs w:val="14"/>
      <w:lang w:eastAsia="hi-IN" w:bidi="hi-IN"/>
    </w:rPr>
  </w:style>
  <w:style w:type="character" w:customStyle="1" w:styleId="af5">
    <w:name w:val="Без интервала Знак"/>
    <w:link w:val="af6"/>
    <w:uiPriority w:val="99"/>
    <w:qFormat/>
    <w:locked/>
    <w:rPr>
      <w:rFonts w:ascii="Times New Roman" w:hAnsi="Times New Roman" w:cs="Times New Roman"/>
    </w:rPr>
  </w:style>
  <w:style w:type="paragraph" w:styleId="af6">
    <w:name w:val="No Spacing"/>
    <w:link w:val="af5"/>
    <w:uiPriority w:val="99"/>
    <w:qFormat/>
    <w:rPr>
      <w:rFonts w:ascii="Times New Roman" w:hAnsi="Times New Roman" w:cs="Times New Roman"/>
      <w:sz w:val="22"/>
      <w:szCs w:val="22"/>
      <w:lang w:eastAsia="en-US"/>
    </w:rPr>
  </w:style>
  <w:style w:type="paragraph" w:styleId="af7">
    <w:name w:val="List Paragraph"/>
    <w:basedOn w:val="a"/>
    <w:uiPriority w:val="34"/>
    <w:qFormat/>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qFormat/>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2">
    <w:name w:val="Заголовок1"/>
    <w:basedOn w:val="a"/>
    <w:next w:val="af3"/>
    <w:uiPriority w:val="99"/>
    <w:pPr>
      <w:jc w:val="center"/>
    </w:pPr>
    <w:rPr>
      <w:sz w:val="28"/>
      <w:szCs w:val="28"/>
    </w:rPr>
  </w:style>
  <w:style w:type="character" w:customStyle="1" w:styleId="ConsPlusNormal">
    <w:name w:val="ConsPlusNormal Знак"/>
    <w:link w:val="ConsPlusNormal0"/>
    <w:qFormat/>
    <w:locked/>
    <w:rPr>
      <w:rFonts w:ascii="Arial" w:hAnsi="Arial" w:cs="Arial"/>
      <w:lang w:eastAsia="hi-IN" w:bidi="hi-IN"/>
    </w:rPr>
  </w:style>
  <w:style w:type="paragraph" w:customStyle="1" w:styleId="ConsPlusNormal0">
    <w:name w:val="ConsPlusNormal"/>
    <w:link w:val="ConsPlusNormal"/>
    <w:qFormat/>
    <w:pPr>
      <w:widowControl w:val="0"/>
      <w:suppressAutoHyphens/>
      <w:autoSpaceDE w:val="0"/>
      <w:ind w:firstLine="720"/>
    </w:pPr>
    <w:rPr>
      <w:rFonts w:ascii="Arial" w:hAnsi="Arial" w:cs="Arial"/>
      <w:sz w:val="22"/>
      <w:szCs w:val="22"/>
      <w:lang w:eastAsia="hi-IN" w:bidi="hi-IN"/>
    </w:rPr>
  </w:style>
  <w:style w:type="paragraph" w:customStyle="1" w:styleId="af8">
    <w:name w:val="Письмо"/>
    <w:basedOn w:val="a"/>
    <w:qFormat/>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qFormat/>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qFormat/>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qFormat/>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qFormat/>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qFormat/>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qFormat/>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qFormat/>
    <w:pPr>
      <w:widowControl w:val="0"/>
      <w:suppressAutoHyphens/>
      <w:autoSpaceDE w:val="0"/>
    </w:pPr>
    <w:rPr>
      <w:rFonts w:ascii="Calibri" w:eastAsia="Times New Roman" w:hAnsi="Calibri" w:cs="Calibri"/>
      <w:b/>
      <w:sz w:val="22"/>
      <w:lang w:eastAsia="ar-SA"/>
    </w:rPr>
  </w:style>
  <w:style w:type="paragraph" w:customStyle="1" w:styleId="s1">
    <w:name w:val="s_1"/>
    <w:basedOn w:val="a"/>
    <w:qFormat/>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pPr>
      <w:widowControl/>
      <w:suppressAutoHyphens w:val="0"/>
      <w:spacing w:before="100" w:beforeAutospacing="1" w:after="100" w:afterAutospacing="1"/>
    </w:pPr>
    <w:rPr>
      <w:sz w:val="24"/>
      <w:szCs w:val="24"/>
      <w:lang w:eastAsia="ru-RU" w:bidi="ar-SA"/>
    </w:rPr>
  </w:style>
  <w:style w:type="character" w:customStyle="1" w:styleId="13">
    <w:name w:val="Неразрешенное упоминание1"/>
    <w:uiPriority w:val="99"/>
    <w:semiHidden/>
    <w:qFormat/>
    <w:rPr>
      <w:rFonts w:ascii="Times New Roman" w:hAnsi="Times New Roman" w:cs="Times New Roman" w:hint="default"/>
      <w:color w:val="605E5C"/>
      <w:shd w:val="clear" w:color="auto" w:fill="E1DFDD"/>
    </w:rPr>
  </w:style>
  <w:style w:type="character" w:customStyle="1" w:styleId="FontStyle13">
    <w:name w:val="Font Style13"/>
    <w:uiPriority w:val="99"/>
    <w:rPr>
      <w:rFonts w:ascii="Times New Roman" w:hAnsi="Times New Roman" w:cs="Times New Roman" w:hint="default"/>
      <w:sz w:val="22"/>
    </w:rPr>
  </w:style>
  <w:style w:type="character" w:customStyle="1" w:styleId="FontStyle12">
    <w:name w:val="Font Style12"/>
    <w:uiPriority w:val="99"/>
    <w:rPr>
      <w:rFonts w:ascii="Times New Roman" w:hAnsi="Times New Roman" w:cs="Times New Roman" w:hint="default"/>
      <w:sz w:val="26"/>
      <w:szCs w:val="26"/>
    </w:rPr>
  </w:style>
  <w:style w:type="character" w:customStyle="1" w:styleId="af9">
    <w:name w:val="Название Знак"/>
    <w:rPr>
      <w:rFonts w:ascii="Cambria" w:eastAsia="Times New Roman" w:hAnsi="Cambria" w:cs="Mangal" w:hint="default"/>
      <w:b/>
      <w:bCs/>
      <w:kern w:val="28"/>
      <w:sz w:val="32"/>
      <w:szCs w:val="29"/>
      <w:lang w:eastAsia="hi-IN" w:bidi="hi-IN"/>
    </w:rPr>
  </w:style>
  <w:style w:type="character" w:customStyle="1" w:styleId="2">
    <w:name w:val="Неразрешенное упоминание2"/>
    <w:uiPriority w:val="99"/>
    <w:semiHidden/>
    <w:qFormat/>
    <w:rPr>
      <w:color w:val="605E5C"/>
      <w:shd w:val="clear" w:color="auto" w:fill="E1DFDD"/>
    </w:rPr>
  </w:style>
  <w:style w:type="paragraph" w:customStyle="1" w:styleId="20">
    <w:name w:val="Абзац списка2"/>
    <w:basedOn w:val="a"/>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qFormat/>
    <w:pPr>
      <w:widowControl w:val="0"/>
      <w:autoSpaceDE w:val="0"/>
      <w:autoSpaceDN w:val="0"/>
    </w:pPr>
    <w:rPr>
      <w:rFonts w:ascii="Courier New" w:eastAsia="Times New Roman" w:hAnsi="Courier New" w:cs="Courier New"/>
    </w:rPr>
  </w:style>
  <w:style w:type="character" w:customStyle="1" w:styleId="a9">
    <w:name w:val="Текст Знак"/>
    <w:basedOn w:val="a0"/>
    <w:link w:val="a8"/>
    <w:uiPriority w:val="99"/>
    <w:semiHidden/>
    <w:qFormat/>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5189/" TargetMode="External"/><Relationship Id="rId13" Type="http://schemas.openxmlformats.org/officeDocument/2006/relationships/hyperlink" Target="https://www.consultant.ru/document/cons_doc_LAW_12778/" TargetMode="External"/><Relationship Id="rId18" Type="http://schemas.openxmlformats.org/officeDocument/2006/relationships/hyperlink" Target="consultantplus://offline/ref=6543D589003C71816B33A4DF20179FF735EC1EB6D91FEFB1C2909410D605434A70D9BA0EFAED8E8DCE83E1q3EA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gosuslugi.ru/" TargetMode="External"/><Relationship Id="rId7" Type="http://schemas.openxmlformats.org/officeDocument/2006/relationships/hyperlink" Target="https://www.consultant.ru/document/cons_doc_LAW_12778/"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in.smolensk.ru/~shumichi/)" TargetMode="External"/><Relationship Id="rId24"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ref=D3D6A3503E06A6A2F7AE40D68BEAE24DA03A37236EC5F60F1B40C2F1D8DB8B8E4AEC71381CCFD23000BCA88B380D42865C32674906C09560B6494510JBd7N" TargetMode="External"/><Relationship Id="rId23" Type="http://schemas.openxmlformats.org/officeDocument/2006/relationships/hyperlink" Target="https://www.consultant.ru/document/cons_doc_LAW_12778/" TargetMode="External"/><Relationship Id="rId10" Type="http://schemas.openxmlformats.org/officeDocument/2006/relationships/hyperlink" Target="https://www.consultant.ru/document/cons_doc_LAW_482899/b9ebbf37f9f90df9d4a294197b5f42b9e341af0d/"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webSettings" Target="webSettings.xml"/><Relationship Id="rId9" Type="http://schemas.openxmlformats.org/officeDocument/2006/relationships/hyperlink" Target="https://www.consultant.ru/document/cons_doc_LAW_407365/" TargetMode="External"/><Relationship Id="rId14" Type="http://schemas.openxmlformats.org/officeDocument/2006/relationships/hyperlink" Target="consultantplus://offline/main?base=RLAW376;n=22424;fld=134;dst=100003" TargetMode="External"/><Relationship Id="rId22"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13462</Words>
  <Characters>76738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 пинчук</dc:creator>
  <cp:lastModifiedBy>Жукова Ольга</cp:lastModifiedBy>
  <cp:revision>10</cp:revision>
  <cp:lastPrinted>2024-10-17T08:55:00Z</cp:lastPrinted>
  <dcterms:created xsi:type="dcterms:W3CDTF">2024-09-25T10:06:00Z</dcterms:created>
  <dcterms:modified xsi:type="dcterms:W3CDTF">2024-10-17T08:57:00Z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AFD5A4E54C8C4B1B9D352C6D56DA9954_12</vt:lpwstr>
  </property>
</Properties>
</file>