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1A" w:rsidRDefault="004B711A" w:rsidP="004B71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11A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808355" cy="871855"/>
            <wp:effectExtent l="19050" t="0" r="0" b="0"/>
            <wp:docPr id="3" name="Рисунок 3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1A" w:rsidRPr="004B711A" w:rsidRDefault="004B711A" w:rsidP="004B711A">
      <w:pPr>
        <w:jc w:val="center"/>
        <w:rPr>
          <w:rFonts w:ascii="Times New Roman" w:hAnsi="Times New Roman" w:cs="Times New Roman"/>
          <w:b/>
        </w:rPr>
      </w:pPr>
    </w:p>
    <w:p w:rsidR="004B711A" w:rsidRPr="004B711A" w:rsidRDefault="004B711A" w:rsidP="004B7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B711A">
        <w:rPr>
          <w:rFonts w:ascii="Times New Roman" w:hAnsi="Times New Roman" w:cs="Times New Roman"/>
          <w:b/>
          <w:sz w:val="28"/>
        </w:rPr>
        <w:t xml:space="preserve">АДМИНИСТРАЦИЯ  МУНИЦИПАЛЬНОГО  ОБРАЗОВАНИЯ </w:t>
      </w:r>
    </w:p>
    <w:p w:rsidR="004B711A" w:rsidRPr="004B711A" w:rsidRDefault="004B711A" w:rsidP="004B7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B711A">
        <w:rPr>
          <w:rFonts w:ascii="Times New Roman" w:hAnsi="Times New Roman" w:cs="Times New Roman"/>
          <w:b/>
          <w:sz w:val="28"/>
        </w:rPr>
        <w:t>«ШУМЯЧСКИЙ   МУНИЦИПАЛЬНЫЙ ОКРУГ»</w:t>
      </w:r>
    </w:p>
    <w:p w:rsidR="004B711A" w:rsidRPr="004B711A" w:rsidRDefault="004B711A" w:rsidP="004B71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B711A">
        <w:rPr>
          <w:rFonts w:ascii="Times New Roman" w:hAnsi="Times New Roman" w:cs="Times New Roman"/>
          <w:b/>
          <w:sz w:val="28"/>
        </w:rPr>
        <w:t>СМОЛЕНСКОЙ  ОБЛАСТИ</w:t>
      </w:r>
    </w:p>
    <w:p w:rsidR="004B711A" w:rsidRPr="004B711A" w:rsidRDefault="004B711A" w:rsidP="004B711A">
      <w:pPr>
        <w:pStyle w:val="12"/>
        <w:tabs>
          <w:tab w:val="left" w:pos="7655"/>
        </w:tabs>
        <w:rPr>
          <w:sz w:val="16"/>
          <w:szCs w:val="16"/>
        </w:rPr>
      </w:pPr>
    </w:p>
    <w:p w:rsidR="004B711A" w:rsidRPr="004B711A" w:rsidRDefault="004B711A" w:rsidP="004B711A">
      <w:pPr>
        <w:pStyle w:val="12"/>
        <w:tabs>
          <w:tab w:val="left" w:pos="7655"/>
        </w:tabs>
      </w:pPr>
      <w:r w:rsidRPr="004B711A">
        <w:t>П О С Т А Н О В Л Е Н И Е</w:t>
      </w:r>
    </w:p>
    <w:p w:rsidR="004B711A" w:rsidRPr="004B711A" w:rsidRDefault="004B711A" w:rsidP="004B711A">
      <w:pPr>
        <w:tabs>
          <w:tab w:val="left" w:pos="7655"/>
        </w:tabs>
        <w:jc w:val="center"/>
        <w:rPr>
          <w:rFonts w:ascii="Times New Roman" w:hAnsi="Times New Roman" w:cs="Times New Roman"/>
        </w:rPr>
      </w:pPr>
    </w:p>
    <w:p w:rsidR="004B711A" w:rsidRPr="004B711A" w:rsidRDefault="004B711A" w:rsidP="004B711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B711A">
        <w:rPr>
          <w:rFonts w:ascii="Times New Roman" w:hAnsi="Times New Roman" w:cs="Times New Roman"/>
          <w:sz w:val="28"/>
          <w:szCs w:val="28"/>
        </w:rPr>
        <w:t>от________________ № ______</w:t>
      </w:r>
    </w:p>
    <w:p w:rsidR="004B711A" w:rsidRPr="004B711A" w:rsidRDefault="004B711A" w:rsidP="004B7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11A">
        <w:rPr>
          <w:rFonts w:ascii="Times New Roman" w:hAnsi="Times New Roman" w:cs="Times New Roman"/>
          <w:sz w:val="28"/>
          <w:szCs w:val="28"/>
        </w:rPr>
        <w:t xml:space="preserve">          пгт. Шумячи</w:t>
      </w:r>
    </w:p>
    <w:p w:rsidR="004B711A" w:rsidRPr="004B711A" w:rsidRDefault="004B711A" w:rsidP="004B711A">
      <w:pPr>
        <w:rPr>
          <w:rFonts w:ascii="Times New Roman" w:hAnsi="Times New Roman" w:cs="Times New Roman"/>
        </w:rPr>
      </w:pPr>
    </w:p>
    <w:tbl>
      <w:tblPr>
        <w:tblStyle w:val="a5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927"/>
      </w:tblGrid>
      <w:tr w:rsidR="004B711A" w:rsidRPr="004B711A" w:rsidTr="00586B80">
        <w:tc>
          <w:tcPr>
            <w:tcW w:w="5495" w:type="dxa"/>
          </w:tcPr>
          <w:p w:rsidR="004B711A" w:rsidRPr="004B711A" w:rsidRDefault="004B711A" w:rsidP="00586B80">
            <w:pPr>
              <w:jc w:val="both"/>
              <w:rPr>
                <w:rFonts w:ascii="Times New Roman" w:hAnsi="Times New Roman" w:cs="Times New Roman"/>
              </w:rPr>
            </w:pPr>
            <w:r w:rsidRPr="004B7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Административного регламента предоставления  </w:t>
            </w:r>
            <w:r w:rsidRPr="004B711A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Pr="004B7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B711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«Шумячский  муниципальный округ» Смоленской области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 муниципальный округ» Смоленской области»</w:t>
            </w:r>
          </w:p>
        </w:tc>
        <w:tc>
          <w:tcPr>
            <w:tcW w:w="4927" w:type="dxa"/>
          </w:tcPr>
          <w:p w:rsidR="004B711A" w:rsidRPr="004B711A" w:rsidRDefault="004B711A" w:rsidP="00586B8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B711A" w:rsidRPr="004B711A" w:rsidRDefault="004B711A" w:rsidP="004B711A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>В соответствии с Федеральными законами от 27.07.2010 № 210-ФЗ                         «Об организации предоставления государственных и муниципальных услуг»,                    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«Шумячский муниципальный округ» Смоленской области</w:t>
      </w:r>
    </w:p>
    <w:p w:rsid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 xml:space="preserve"> Администрация муниципального образования «Шумячский муниципальный округ» Смоленской области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B711A" w:rsidRPr="004B711A" w:rsidRDefault="004B711A" w:rsidP="004B711A">
      <w:pPr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11A">
        <w:rPr>
          <w:rFonts w:ascii="Times New Roman" w:hAnsi="Times New Roman" w:cs="Times New Roman"/>
        </w:rPr>
        <w:t> </w:t>
      </w:r>
      <w:r w:rsidRPr="004B711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4B711A">
        <w:rPr>
          <w:rFonts w:ascii="Times New Roman" w:hAnsi="Times New Roman" w:cs="Times New Roman"/>
        </w:rPr>
        <w:t> </w:t>
      </w:r>
      <w:r w:rsidRPr="004B711A">
        <w:rPr>
          <w:rFonts w:ascii="Times New Roman" w:hAnsi="Times New Roman" w:cs="Times New Roman"/>
          <w:sz w:val="28"/>
        </w:rPr>
        <w:t xml:space="preserve">1. Утвердить прилагаемый Административный регламент </w:t>
      </w:r>
      <w:r w:rsidRPr="004B711A">
        <w:rPr>
          <w:rFonts w:ascii="Times New Roman" w:hAnsi="Times New Roman" w:cs="Times New Roman"/>
          <w:color w:val="000000"/>
          <w:sz w:val="28"/>
          <w:szCs w:val="28"/>
        </w:rPr>
        <w:t>предоставления </w:t>
      </w:r>
      <w:r w:rsidRPr="004B7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Администрацией</w:t>
      </w:r>
      <w:r w:rsidRPr="004B71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11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«Шумячский муниципальный округ» Смоленской области муниципальной услуги «Назначение, расчет и выплата пенсии за выслугу лет лицам, замещавшим муниципальные должности, </w:t>
      </w:r>
      <w:r w:rsidRPr="004B711A">
        <w:rPr>
          <w:rFonts w:ascii="Times New Roman" w:hAnsi="Times New Roman" w:cs="Times New Roman"/>
          <w:sz w:val="28"/>
          <w:szCs w:val="28"/>
        </w:rPr>
        <w:lastRenderedPageBreak/>
        <w:t>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муниципальный округ» Смоленской области»</w:t>
      </w:r>
      <w:r w:rsidRPr="004B711A">
        <w:rPr>
          <w:rFonts w:ascii="Times New Roman" w:hAnsi="Times New Roman" w:cs="Times New Roman"/>
          <w:color w:val="000000"/>
          <w:sz w:val="28"/>
        </w:rPr>
        <w:t>.</w:t>
      </w:r>
    </w:p>
    <w:p w:rsidR="004B711A" w:rsidRPr="004B711A" w:rsidRDefault="004B711A" w:rsidP="004B711A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>2. Считать утратившими силу: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 xml:space="preserve">- постановление Администрации муниципального образования «Шумячский район» Смоленской области от 02.03.2012 № 100 «Об утверждении Административного регламента Администрации муниципального образования «Шумячский район» </w:t>
      </w:r>
      <w:r w:rsidRPr="004B711A">
        <w:rPr>
          <w:rFonts w:ascii="Times New Roman" w:hAnsi="Times New Roman" w:cs="Times New Roman"/>
          <w:sz w:val="28"/>
          <w:szCs w:val="28"/>
        </w:rPr>
        <w:t xml:space="preserve"> Смоленской области  по предоставлению муниципальной услуги 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 район» Смоленской области</w:t>
      </w:r>
      <w:r w:rsidRPr="004B711A">
        <w:rPr>
          <w:rFonts w:ascii="Times New Roman" w:hAnsi="Times New Roman" w:cs="Times New Roman"/>
          <w:sz w:val="28"/>
        </w:rPr>
        <w:t xml:space="preserve">»; 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 xml:space="preserve">- постановление Администрации муниципального образования «Шумячский район» Смоленской области от 24.01.2013 № 35 «О внесении изменений в Административный регламент 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«Шумячский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 район» Смоленской области»;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 xml:space="preserve">- постановление Администрации муниципального образования «Шумячский район» Смоленской области от 20.11.2013 № 519 «О внесении изменений в Административный регламент 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«Шумячский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район» Смоленской области», утвержденный постановлением Администрации муниципального образования «Шумячский район» Смоленской области от 02.03.2012г. № 100»;</w:t>
      </w:r>
    </w:p>
    <w:p w:rsidR="004B711A" w:rsidRPr="004B711A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t xml:space="preserve">- постановление Администрации муниципального образования «Шумячский район» Смоленской области от 27.10.2014 № 499 «О внесении изменений в Административный регламент 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«Шумячский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район» Смоленской области», утвержденный постановлением Администрации муниципального образования «Шумячский район» Смоленской области от 02.03.2012г. № 100»;</w:t>
      </w:r>
    </w:p>
    <w:p w:rsidR="004B711A" w:rsidRPr="00134B57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B711A">
        <w:rPr>
          <w:rFonts w:ascii="Times New Roman" w:hAnsi="Times New Roman" w:cs="Times New Roman"/>
          <w:sz w:val="28"/>
        </w:rPr>
        <w:lastRenderedPageBreak/>
        <w:t xml:space="preserve">- постановление Администрации муниципального образования «Шумячский район» Смоленской области от 16.03.2015 № 166 «О внесении изменений в Административный регламент  </w:t>
      </w:r>
      <w:r w:rsidRPr="004B711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«Шумячский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район» Смоленской области», у</w:t>
      </w:r>
      <w:r w:rsidRPr="00134B57">
        <w:rPr>
          <w:rFonts w:ascii="Times New Roman" w:hAnsi="Times New Roman" w:cs="Times New Roman"/>
          <w:sz w:val="28"/>
          <w:szCs w:val="28"/>
        </w:rPr>
        <w:t>твержденный постановлением Администрации муниципального образования «Шумячский район» Смоленской области»;</w:t>
      </w:r>
    </w:p>
    <w:p w:rsidR="004B711A" w:rsidRPr="00134B57" w:rsidRDefault="004B711A" w:rsidP="004B711A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4B57">
        <w:rPr>
          <w:rFonts w:ascii="Times New Roman" w:hAnsi="Times New Roman" w:cs="Times New Roman"/>
          <w:sz w:val="28"/>
        </w:rPr>
        <w:t xml:space="preserve">- постановление Администрации муниципального образования «Шумячский район» Смоленской области от 11.05.2021 № 177-а «О внесении изменений в Административный регламент  </w:t>
      </w:r>
      <w:r w:rsidRPr="00134B5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«Шумячский район» Смоленской области по предоставлению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район» Смоленской области», утвержденный постановлением Администрации муниципального образования «Шумячский район» Смоленской области».</w:t>
      </w:r>
    </w:p>
    <w:p w:rsidR="004B711A" w:rsidRPr="00134B57" w:rsidRDefault="004B711A" w:rsidP="004B7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руководителя Аппарата Администрации муниципального образования «Шумячский муниципальный округ» Смоленской области. </w:t>
      </w:r>
    </w:p>
    <w:p w:rsidR="004B711A" w:rsidRPr="00134B57" w:rsidRDefault="004B711A" w:rsidP="004B71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B711A" w:rsidRPr="00134B57" w:rsidRDefault="004B711A" w:rsidP="004B7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«Шумячский муниципальный округ»</w:t>
      </w:r>
    </w:p>
    <w:p w:rsidR="004B711A" w:rsidRPr="00134B57" w:rsidRDefault="004B711A" w:rsidP="004B711A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 xml:space="preserve">  Смоленской области                                                                          Д.А. Каменев</w:t>
      </w: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D2BD6" w:rsidRDefault="001D2BD6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D2BD6" w:rsidRPr="00134B57" w:rsidRDefault="001D2BD6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B711A" w:rsidRPr="00134B57" w:rsidRDefault="004B711A" w:rsidP="004B711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5"/>
        <w:gridCol w:w="5876"/>
      </w:tblGrid>
      <w:tr w:rsidR="004B711A" w:rsidRPr="00134B57" w:rsidTr="004B711A">
        <w:tc>
          <w:tcPr>
            <w:tcW w:w="3695" w:type="dxa"/>
          </w:tcPr>
          <w:p w:rsidR="004B711A" w:rsidRPr="00134B57" w:rsidRDefault="004B711A" w:rsidP="0058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6" w:type="dxa"/>
          </w:tcPr>
          <w:p w:rsidR="004B711A" w:rsidRPr="00134B57" w:rsidRDefault="004B711A" w:rsidP="00586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B711A" w:rsidRPr="00134B57" w:rsidRDefault="004B711A" w:rsidP="00586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муниципального образования «Шумячский </w:t>
            </w:r>
            <w:bookmarkStart w:id="0" w:name="_Hlk190186456"/>
            <w:r w:rsidRPr="00134B57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bookmarkEnd w:id="0"/>
            <w:r w:rsidRPr="00134B57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:rsidR="004B711A" w:rsidRPr="00134B57" w:rsidRDefault="004B711A" w:rsidP="00586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4B57">
              <w:rPr>
                <w:rFonts w:ascii="Times New Roman" w:hAnsi="Times New Roman" w:cs="Times New Roman"/>
                <w:sz w:val="28"/>
                <w:szCs w:val="28"/>
              </w:rPr>
              <w:t xml:space="preserve">от «_____»____________№ ___________ </w:t>
            </w:r>
          </w:p>
          <w:p w:rsidR="004B711A" w:rsidRPr="00134B57" w:rsidRDefault="004B711A" w:rsidP="00586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711A" w:rsidRPr="00134B57" w:rsidRDefault="004B711A" w:rsidP="004B711A">
      <w:pPr>
        <w:pStyle w:val="11"/>
        <w:keepNext/>
        <w:keepLines/>
        <w:tabs>
          <w:tab w:val="left" w:pos="10206"/>
        </w:tabs>
        <w:rPr>
          <w:b/>
          <w:bCs/>
        </w:rPr>
      </w:pPr>
    </w:p>
    <w:p w:rsidR="004B711A" w:rsidRPr="00134B57" w:rsidRDefault="004B711A" w:rsidP="004B711A">
      <w:pPr>
        <w:pStyle w:val="11"/>
        <w:keepNext/>
        <w:keepLines/>
        <w:tabs>
          <w:tab w:val="left" w:pos="10206"/>
        </w:tabs>
      </w:pPr>
      <w:r w:rsidRPr="00134B57">
        <w:rPr>
          <w:bCs/>
        </w:rPr>
        <w:t>Административный регламент</w:t>
      </w:r>
    </w:p>
    <w:p w:rsidR="004B711A" w:rsidRPr="00134B57" w:rsidRDefault="004B711A" w:rsidP="004B711A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  <w:r w:rsidRPr="00134B57">
        <w:rPr>
          <w:color w:val="auto"/>
          <w:sz w:val="28"/>
          <w:szCs w:val="28"/>
        </w:rPr>
        <w:t>предоставления  Администрацией</w:t>
      </w:r>
      <w:r w:rsidRPr="00134B57">
        <w:rPr>
          <w:b/>
          <w:color w:val="auto"/>
          <w:sz w:val="28"/>
          <w:szCs w:val="28"/>
        </w:rPr>
        <w:t xml:space="preserve"> </w:t>
      </w:r>
      <w:r w:rsidRPr="00134B57">
        <w:rPr>
          <w:color w:val="auto"/>
          <w:sz w:val="28"/>
          <w:szCs w:val="28"/>
        </w:rPr>
        <w:t>муниципального образования «Шумячский  муниципальный округ» Смоленской области муниципальной услуги 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 муниципальный округ» Смоленской области»</w:t>
      </w:r>
    </w:p>
    <w:p w:rsidR="004B711A" w:rsidRPr="00134B57" w:rsidRDefault="004B711A" w:rsidP="004B711A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635006" w:rsidRPr="00134B57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134B57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Предмет регулирования Административногорегламента предоставления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B711A" w:rsidRPr="00134B57" w:rsidRDefault="004B711A" w:rsidP="004B711A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</w:t>
      </w:r>
      <w:r w:rsidRPr="00134B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Администрацией </w:t>
      </w:r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«Шумячский </w:t>
      </w:r>
      <w:r w:rsidRPr="00134B5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округ</w:t>
      </w:r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» Смоленской области муниципальной услуги </w:t>
      </w:r>
      <w:r w:rsidRPr="00134B57">
        <w:rPr>
          <w:rFonts w:ascii="Times New Roman" w:hAnsi="Times New Roman" w:cs="Times New Roman"/>
          <w:sz w:val="28"/>
          <w:szCs w:val="28"/>
        </w:rPr>
        <w:t xml:space="preserve">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муниципальный округ» Смоленской области», </w:t>
      </w:r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определяет стандарт предоставления муниципальной услуги </w:t>
      </w:r>
      <w:r w:rsidRPr="00134B57">
        <w:rPr>
          <w:rFonts w:ascii="Times New Roman" w:hAnsi="Times New Roman" w:cs="Times New Roman"/>
          <w:bCs/>
          <w:sz w:val="28"/>
          <w:szCs w:val="28"/>
        </w:rPr>
        <w:t>Администрацией муниципального образования «Шумячский муниципальный округ» Смоленской области</w:t>
      </w:r>
      <w:r w:rsidRPr="00134B5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F228E" w:rsidRPr="00134B57">
        <w:rPr>
          <w:rFonts w:ascii="Times New Roman" w:hAnsi="Times New Roman" w:cs="Times New Roman"/>
          <w:sz w:val="28"/>
          <w:szCs w:val="28"/>
        </w:rPr>
        <w:t>Администрация</w:t>
      </w:r>
      <w:r w:rsidRPr="00134B57">
        <w:rPr>
          <w:rFonts w:ascii="Times New Roman" w:hAnsi="Times New Roman" w:cs="Times New Roman"/>
          <w:sz w:val="28"/>
          <w:szCs w:val="28"/>
        </w:rPr>
        <w:t xml:space="preserve">) </w:t>
      </w:r>
      <w:r w:rsidRPr="00134B57">
        <w:rPr>
          <w:rFonts w:ascii="Times New Roman" w:hAnsi="Times New Roman" w:cs="Times New Roman"/>
          <w:sz w:val="28"/>
          <w:szCs w:val="28"/>
          <w:lang w:eastAsia="ru-RU"/>
        </w:rPr>
        <w:t xml:space="preserve">и устанавливает </w:t>
      </w:r>
      <w:r w:rsidRPr="00134B57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форме.</w:t>
      </w:r>
    </w:p>
    <w:p w:rsidR="004B711A" w:rsidRPr="00134B57" w:rsidRDefault="004B711A" w:rsidP="004B711A">
      <w:pPr>
        <w:pStyle w:val="Default"/>
        <w:tabs>
          <w:tab w:val="left" w:pos="10206"/>
        </w:tabs>
        <w:rPr>
          <w:b/>
          <w:bCs/>
          <w:color w:val="auto"/>
          <w:sz w:val="16"/>
          <w:szCs w:val="16"/>
        </w:rPr>
      </w:pPr>
    </w:p>
    <w:p w:rsidR="004B711A" w:rsidRPr="00134B57" w:rsidRDefault="004B711A" w:rsidP="00CF22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B57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  <w:bookmarkStart w:id="1" w:name="_Ref440651123"/>
    </w:p>
    <w:p w:rsidR="004B711A" w:rsidRPr="00134B57" w:rsidRDefault="004B711A" w:rsidP="004B711A">
      <w:pPr>
        <w:pStyle w:val="Default"/>
        <w:tabs>
          <w:tab w:val="left" w:pos="10206"/>
        </w:tabs>
        <w:rPr>
          <w:b/>
          <w:bCs/>
          <w:color w:val="auto"/>
          <w:sz w:val="16"/>
          <w:szCs w:val="16"/>
        </w:rPr>
      </w:pPr>
    </w:p>
    <w:bookmarkEnd w:id="1"/>
    <w:p w:rsidR="004B711A" w:rsidRPr="00134B57" w:rsidRDefault="004B711A" w:rsidP="004B711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34B57"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граждане Российской Федерации, замещавшие на 16 августа 1995 года и позднее на постоянной (штатной) основе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муниципальный округ» Смоленской области при наличии стажа, дающего право на назначение пенсии. Муниципальная услуга оказывается только после назначения заявителю одной из следующих пенсий: трудовой пенсии по старости; трудовой пенсии по инвалидности; пенсии, предусмотренной законом </w:t>
      </w:r>
      <w:r w:rsidRPr="00134B5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19.04.1991 № 1032-1 «О занятости населения в Российской Федерации» (в редакции Федерального закона от 20.04.1996 № 36-ФЗ, с изменениями на 02.07.2013, действующего с 01.09.2013), при отсутствии возможности для трудоустройства безработных граждан; пенсии, предусмотренной Федеральным законом от 12.12.2023 № 565-ФЗ «О занятости населения в Российской Федерации».</w:t>
      </w:r>
    </w:p>
    <w:p w:rsidR="004B711A" w:rsidRPr="00134B57" w:rsidRDefault="004B711A" w:rsidP="004B711A">
      <w:pPr>
        <w:pStyle w:val="Default"/>
        <w:tabs>
          <w:tab w:val="left" w:pos="10206"/>
        </w:tabs>
        <w:ind w:firstLine="709"/>
        <w:jc w:val="both"/>
        <w:rPr>
          <w:color w:val="auto"/>
          <w:sz w:val="28"/>
          <w:szCs w:val="28"/>
        </w:rPr>
      </w:pPr>
      <w:r w:rsidRPr="00134B57">
        <w:rPr>
          <w:color w:val="auto"/>
          <w:sz w:val="28"/>
          <w:szCs w:val="28"/>
        </w:rPr>
        <w:t xml:space="preserve">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134B57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Требования к порядку информирования о</w:t>
      </w:r>
      <w:r w:rsidR="003D4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03C9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 Для получения информации по вопросам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заявитель обращается в Администрацию 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«Шумячский муниципальный округ» Смоленской области лично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телефонам, в письменном виде. 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главным специалистом  Администрации муниципального образования «Шумячский муниципальный округ» Смоленской области (по вопросам кадрового делопроизводства) (далее – Главный специалист) и Отделом бухгалтерского учета Администрации муниципального образования «Шумячский муниципальный округ» Смоленской области  (далее – Отдел).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 Консультации по вопросам предоставления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проводятся 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 и</w:t>
      </w:r>
      <w:r w:rsidR="000B03C9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телефону.</w:t>
      </w:r>
    </w:p>
    <w:p w:rsidR="000B03C9" w:rsidRPr="00134B57" w:rsidRDefault="000B03C9" w:rsidP="000B03C9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муниципальной  услуги, сведений о ходе предоставления муниципальной услуги заинтересованные лица обращаются в Администрацию муниципального образования «Шумячский муниципальный округ» Смоленской области расположенной по адресу: 216410 Смоленская область, Шумячский район,       п. Шумячи, ул. Школьная, д. 1,  кабинеты 21 и 24.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Контактные телефоны: (48133) 4-20-39, (48133) 4-16-85.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в сети Интернет: http:// shumichi. admin-smolensk. ru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Адрес электронной почты в сети Интранет: Email:</w:t>
      </w:r>
      <w:r w:rsidRPr="00134B57">
        <w:rPr>
          <w:rFonts w:ascii="Times New Roman" w:hAnsi="Times New Roman" w:cs="Times New Roman"/>
          <w:sz w:val="28"/>
          <w:szCs w:val="28"/>
          <w:u w:val="single"/>
        </w:rPr>
        <w:t> </w:t>
      </w:r>
      <w:hyperlink r:id="rId7" w:history="1">
        <w:r w:rsidRPr="00134B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shumichi@admin-smolensk.ru</w:t>
        </w:r>
      </w:hyperlink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Режим работы: понедельник - четверг - с 9.00 до 18.00, пятница - с 9.00 до 17.00, с перерывом на обед с 13.00 до 14.00.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Выходные дни - суббота, воскресенье.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1.3.</w:t>
      </w:r>
      <w:r w:rsidR="002A5925" w:rsidRPr="00134B57">
        <w:rPr>
          <w:rFonts w:ascii="Times New Roman" w:hAnsi="Times New Roman" w:cs="Times New Roman"/>
          <w:sz w:val="28"/>
          <w:szCs w:val="28"/>
        </w:rPr>
        <w:t>3</w:t>
      </w:r>
      <w:r w:rsidRPr="00134B57">
        <w:rPr>
          <w:rFonts w:ascii="Times New Roman" w:hAnsi="Times New Roman" w:cs="Times New Roman"/>
          <w:sz w:val="28"/>
          <w:szCs w:val="28"/>
        </w:rPr>
        <w:t>. Информирование о предоставлении муниципальной услуги осуществляется: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- при личном контакте;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lastRenderedPageBreak/>
        <w:t>- посредством размещения информационных материалов на сайте Администрации муниципального образования «Шумячский муниципальный округ» Смоленской области в сети Интернет;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связи.</w:t>
      </w:r>
    </w:p>
    <w:p w:rsidR="000B03C9" w:rsidRPr="00134B57" w:rsidRDefault="000B03C9" w:rsidP="000B0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hAnsi="Times New Roman" w:cs="Times New Roman"/>
          <w:sz w:val="28"/>
          <w:szCs w:val="28"/>
        </w:rPr>
        <w:t>1.3.</w:t>
      </w:r>
      <w:r w:rsidR="002A5925" w:rsidRPr="00134B57">
        <w:rPr>
          <w:rFonts w:ascii="Times New Roman" w:hAnsi="Times New Roman" w:cs="Times New Roman"/>
          <w:sz w:val="28"/>
          <w:szCs w:val="28"/>
        </w:rPr>
        <w:t>4</w:t>
      </w:r>
      <w:r w:rsidRPr="00134B57">
        <w:rPr>
          <w:rFonts w:ascii="Times New Roman" w:hAnsi="Times New Roman" w:cs="Times New Roman"/>
          <w:sz w:val="28"/>
          <w:szCs w:val="28"/>
        </w:rPr>
        <w:t>. Информация о месте нахождения, графике работы, справочных телефонах Главного специалиста и Отдела размещается на официальном сайте Администрации муниципального образования «Шумячский муниципальный округ» Смоленской области.</w:t>
      </w:r>
    </w:p>
    <w:p w:rsidR="000B03C9" w:rsidRPr="00134B57" w:rsidRDefault="002A5925" w:rsidP="002A592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hAnsi="Times New Roman" w:cs="Times New Roman"/>
          <w:sz w:val="28"/>
          <w:szCs w:val="28"/>
        </w:rPr>
        <w:t>1.3.5. Размещаемая информация также содержит: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настоящего Административного регламента;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 заявления о предоставлении муниципальной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(приложение № 1 к настоящему Административному регламенту);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перечень документов, необходимых для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услуги, и требования, предъявляемые к этим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информирования о ходе предоставления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порядок обжалования решений и действий(бездействия), принимаемых и осуществляемых в ходе предоставления муниципальной</w:t>
      </w:r>
      <w:r w:rsidR="003D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1.3.6. Основными требованиями к информированию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являются: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предоставляемой информации;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четкость в изложении информации;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информирования;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 доступность получения информации.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1.3.7. Отвечая на телефонные звонки и обращения</w:t>
      </w:r>
      <w:r w:rsidR="002A5925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по вопросу получения муниципальной услуги, </w:t>
      </w:r>
      <w:r w:rsidR="00CF228E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CF228E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Отдел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подробно, в корректной форме информировать о</w:t>
      </w:r>
      <w:r w:rsidR="00CF228E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получения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поведения, которое могло бы вызвать</w:t>
      </w:r>
      <w:r w:rsidR="00CF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сомнение в объективном исполнении своих должностных(служебных) обязанностей, а также избегать конфликтных ситуаций, способных</w:t>
      </w:r>
      <w:r w:rsidR="00CF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нанести ущерб их репутации или авторитету муниципального органа;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права и законные интересы заявителей.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1.3.8. Информация об исполнении, приостановлении</w:t>
      </w:r>
      <w:r w:rsidR="00CF2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доводится до заявителей </w:t>
      </w:r>
      <w:r w:rsidR="00CF22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специалистом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обращении, а также с использованием средств почтовой,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 связи, электронной почты.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1.3.9. Для получения информации по вопросам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услуги, сведений о ходе предоставления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заявитель указывает дату подачи заявления о предоставлении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услуги.</w:t>
      </w:r>
    </w:p>
    <w:p w:rsidR="00635006" w:rsidRPr="00635006" w:rsidRDefault="00635006" w:rsidP="001D2B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2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Наименование муниципальной услуги</w:t>
      </w:r>
    </w:p>
    <w:p w:rsidR="00635006" w:rsidRPr="00134B57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6B80" w:rsidRPr="00134B57" w:rsidRDefault="00586B80" w:rsidP="00586B80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34B57">
        <w:rPr>
          <w:bCs/>
          <w:color w:val="auto"/>
          <w:sz w:val="28"/>
          <w:szCs w:val="28"/>
        </w:rPr>
        <w:lastRenderedPageBreak/>
        <w:t>Наименование муниципальной услуги –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«Шумячский муниципальный округ» Смоленской области».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Наименование органа, предоставляющего</w:t>
      </w:r>
      <w:r w:rsidR="0058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муниципальную услугу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6B80" w:rsidRPr="00134B57" w:rsidRDefault="00635006" w:rsidP="0058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Муниципальная услуга предоставляется</w:t>
      </w:r>
      <w:r w:rsidR="00586B80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586B80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«Шумячский муниципальный округ» Смоленской области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</w:t>
      </w:r>
      <w:r w:rsidR="00586B80" w:rsidRPr="00134B57">
        <w:rPr>
          <w:rFonts w:ascii="Times New Roman" w:hAnsi="Times New Roman" w:cs="Times New Roman"/>
          <w:sz w:val="28"/>
          <w:szCs w:val="28"/>
        </w:rPr>
        <w:t>главного специалистом  Администрации  (по вопросам кадрового делопроизводства)  и Отделом бухгалтерского учета Администрации (далее – Отдел).</w:t>
      </w:r>
    </w:p>
    <w:p w:rsidR="00586B80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 Для предоставления муниципальной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межведомственное взаимодействие с органом, осуществляющим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пенсионное обеспечение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 Запрещено требовать от заявителя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действий, в том числе согласований, необходимых для получения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и связанных с обращением в иные органы, организации, за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получения услуг, включенных в перечень услуг, которые являются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 и обязательными для предоставления муниципальных услуг.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</w:t>
      </w:r>
      <w:r w:rsidR="00586B80"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принятие одного из следующих решений:</w:t>
      </w:r>
    </w:p>
    <w:p w:rsidR="00635006" w:rsidRPr="00134B57" w:rsidRDefault="00635006" w:rsidP="00586B80">
      <w:pPr>
        <w:pStyle w:val="Default"/>
        <w:tabs>
          <w:tab w:val="left" w:pos="10206"/>
        </w:tabs>
        <w:ind w:firstLine="708"/>
        <w:jc w:val="both"/>
        <w:rPr>
          <w:rFonts w:eastAsia="Times New Roman"/>
          <w:color w:val="auto"/>
          <w:lang w:eastAsia="ru-RU"/>
        </w:rPr>
      </w:pPr>
      <w:r w:rsidRPr="00134B57">
        <w:rPr>
          <w:rFonts w:eastAsia="Times New Roman"/>
          <w:color w:val="auto"/>
          <w:sz w:val="28"/>
          <w:szCs w:val="28"/>
          <w:lang w:eastAsia="ru-RU"/>
        </w:rPr>
        <w:t>1) назначение, расчет и выплата пенсии за выслугу лет</w:t>
      </w:r>
      <w:r w:rsidR="00586B80" w:rsidRPr="00134B5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134B57">
        <w:rPr>
          <w:rFonts w:eastAsia="Times New Roman"/>
          <w:color w:val="auto"/>
          <w:sz w:val="28"/>
          <w:szCs w:val="28"/>
          <w:lang w:eastAsia="ru-RU"/>
        </w:rPr>
        <w:t>лицам, замещавшим муниципальные должности, должности муниципальной службы</w:t>
      </w:r>
      <w:r w:rsidR="00586B80" w:rsidRPr="00134B5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134B57">
        <w:rPr>
          <w:rFonts w:eastAsia="Times New Roman"/>
          <w:color w:val="auto"/>
          <w:sz w:val="28"/>
          <w:szCs w:val="28"/>
          <w:lang w:eastAsia="ru-RU"/>
        </w:rPr>
        <w:t>(муниципальные должности муниципальной службы) в органах местного</w:t>
      </w:r>
      <w:r w:rsidR="00586B80" w:rsidRPr="00134B5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134B57">
        <w:rPr>
          <w:rFonts w:eastAsia="Times New Roman"/>
          <w:color w:val="auto"/>
          <w:sz w:val="28"/>
          <w:szCs w:val="28"/>
          <w:lang w:eastAsia="ru-RU"/>
        </w:rPr>
        <w:t xml:space="preserve">самоуправления </w:t>
      </w:r>
      <w:r w:rsidR="00586B80" w:rsidRPr="00134B57">
        <w:rPr>
          <w:bCs/>
          <w:color w:val="auto"/>
          <w:sz w:val="28"/>
          <w:szCs w:val="28"/>
        </w:rPr>
        <w:t>муниципального образования «Шумячский муниципальный округ» Смоленской области»</w:t>
      </w:r>
      <w:r w:rsidRPr="00134B57">
        <w:rPr>
          <w:rFonts w:eastAsia="Times New Roman"/>
          <w:color w:val="auto"/>
          <w:sz w:val="28"/>
          <w:szCs w:val="28"/>
          <w:lang w:eastAsia="ru-RU"/>
        </w:rPr>
        <w:t xml:space="preserve"> (далее - пенсия за выслугу лет);</w:t>
      </w:r>
    </w:p>
    <w:p w:rsidR="00635006" w:rsidRPr="00134B57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 в назначении и выплате пенсии за выслугу лет.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Срок предоставления муниципальной услуги</w:t>
      </w:r>
    </w:p>
    <w:p w:rsidR="00635006" w:rsidRPr="001D2BD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 Срок рассмотрения заявления 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документов, принятия решения о назначении пенсии за выслугу лет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 отказе в назначении пенсии за выслугу лет, а также об издании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Администрации о назначении пенсии за выслугу лет или об отказе в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пенсии за выслугу лет не должен превышать 10 рабочих дней.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 Срок уведомления заявителя о принятом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 составляет не более 5 рабочих дней со дня издания распоряжения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 предоставлении или об отказе в предоставлении муниципальной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 Срок выплаты пенсии за выслугу лет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муниципальной услуги - не позднее 30-го числа текущего месяца.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2.4.4. При направлении заявителем заявления 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 к нему документов по почте срок предоставления муниципальной услуги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отсчитывается от даты их поступления в Администрацию (от даты регистрации).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Правовые основания для предоставления</w:t>
      </w:r>
      <w:r w:rsidR="0058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 (перечень нормативных правовых актов Российской Федерации,</w:t>
      </w:r>
      <w:r w:rsidR="0058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 и муниципальных правовых актов, непосредственно регулирующих</w:t>
      </w:r>
      <w:r w:rsidR="0058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муниципальной услуги)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Федеральным законом от 17.12.2001 № 173-ФЗ «О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 пенсиях в Российской Федерации»;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Федеральным законом от 15.12.2001 № 166-ФЗ «О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пенсионном обеспечении в Российской Федерации»;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Федеральным законом от 28.12.2013 № 400-ФЗ «О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пенсиях»;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Федеральным законом от 02.03.2007 № 25-ФЗ «О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службе в Российской Федерации»;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областным законом от 29.11.2007 № 121-з «О пенсии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выслугу лет, выплачиваемой лицам, замещавшим муниципальные должности,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муниципальной службы (муниципальные должности муниципальной службы) в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области»;</w:t>
      </w:r>
    </w:p>
    <w:p w:rsidR="007904D5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586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 район» Смоленской области от 28.12.2024г. № 664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пенсионном обеспечении за выслугу лет лицам, замещавшим муниципальные должности, должности муниципальной службы (муниципальные должности муниципальной службы) в муниципальном образовании «Шумячский муниципальный округ» Смоленской области.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 Исчерпывающий перечень документов, необходимых в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соответствии с законодательными или иными нормативными правовыми актами для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с разделением на документы и информацию,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 заявитель должен представить самостоятельно, и документы, которые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заявитель вправе представить по собственной инициативе, так как они подлежат</w:t>
      </w:r>
      <w:r w:rsidR="007904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представлению в рамках межведомственного информационного взаимодействия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 Для предоставления муниципальной услуги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подает в 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(приложение № 1 к настоящему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регламенту), написанное собственноручно (разборчивым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почерком) или заполненное посредством электронных печатающих устройств, с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следующих документов: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документа, удостоверяющего личность заявителя;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подтверждающих стаж, дающий право на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пенсии за выслугу лет.</w:t>
      </w:r>
    </w:p>
    <w:p w:rsidR="007904D5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2.6.2. 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3рабочих дней со дня предоставления заявителем заявления, направляет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о предоставлении справки о назначении заявителю одной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следующих пенсий: страховой пенсии по старости; страховой пенсии по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инвалидности; пенсии, предусмотренной Законом Российской Федерации от 19.04.91№ 1032-1 «О занятости населения в Российской Федерации» при отсутствии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для трудоустройства безработных граждан, в орган, осуществляющий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пенсионное обеспечение в соответствии с федеральным законодательством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04D5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 Заявитель вправе по собственной инициативе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в 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заявлением и документами, указанными в пункте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2.6.1 подраздела 2.6 раздела 2 настоящего Административного регламента,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пенсии, указанной в пункте 2.6.2 подраздела 2.6 раздела 2 настоящего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выданную органом, осуществляющим пенсионное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соответствии с федеральным законодательством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Заявление должно обязательно содержать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реквизиты: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заявителя;</w:t>
      </w:r>
    </w:p>
    <w:p w:rsidR="007904D5" w:rsidRPr="007904D5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должности, которую замещал заявитель в</w:t>
      </w:r>
      <w:r w:rsidR="007904D5" w:rsidRP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местного самоуправления </w:t>
      </w:r>
      <w:r w:rsidR="007904D5" w:rsidRPr="007904D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«Шумячский муниципальный округ» Смоленской области»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904D5" w:rsidRP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места жительства (места пребывания), телефон для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заявления должен быть написан разборчиво,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заявителя, наименование замещаемой должности, адрес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жительства (места пребывания), телефон (если есть) написаны полностью.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На заявлении ставится личная подпись заявителя,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нем указывается перечень приложенных к заявлению документов.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Орган, предоставляющий муниципальную услугу, не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требовать от заявителя: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представления документов и информации или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действий, представление или осуществление которых не</w:t>
      </w:r>
      <w:r w:rsidR="00790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нормативными правовыми актами, регулирующими отношения,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возникающие в связи с предоставлением муниципальных услуг;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документов и информации, в том числе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внесение заявителем платы за предоставление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находятся в распоряжении органов, предоставляющих муниципальные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государственных органов, иных органов местного самоуправления либо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органам местного самоуправления организаций;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представления документов и информации,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 (или) недостоверность которых не указывались при первоначальном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приеме документов, необходимых для предоставления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либо в предоставлении муниципальной услуги, за исключением следующих случаев: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изменения требований нормативных правовых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актов, касающихся предоставления муниципальной услуги, после первоначальной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наличия ошибок в заявлении и документах, поданных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после первоначального отказа в приеме документов, необходимых для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либо в предоставлении муниципальной услуги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включенных в представленный ранее комплект документов;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истечения срока действия документов или изменения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после первоначального отказа в приеме документов, необходимых для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услуги, либо в предоставлении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выявления документально подтвержденного факта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(признаков) ошибочного или противоправного действия (бездействия) должностного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органа, предоставляющего муниципальную услугу, при первоначальном отказе в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 документов, необходимых для предоставления муниципальной услуги, либо в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услуги, о чем в письменном виде за подписью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органа, предоставляющего муниципальную услугу, при первоначальном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приеме документов, необходимых для предоставления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либо в предоставлении муниципальной услуги уведомляется заявитель, а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приносятся извинения за доставленные неудобства.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 Исчерпывающий перечень оснований для отказа в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приеме документов, необходимых для предоставления 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приеме документов, необходимых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является непредставление или неполное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заявителем документов, указанных в пункте 2.6.1 подраздела 2.6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настоящего Административного регламента.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Исчерпывающий перечень оснований для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приостановления предоставления муниципальной услуги или отказа в предоставлении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отсутствуют (до назначения пенсии за выслугу лет).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 Основаниями для отказа в предоставлении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являются: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непредставление или неполное представление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указанных в пункте 2.6.1 подраздела 2.6 раздела 2 настоящего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подано лицом, не имеющим на это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 заявителя права на получение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предоставление заявителем недостоверных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влияющих на право получения муниципальной услуги.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 Размер платы, взимаемой с заявителя при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предоставлении муниципальной услуги, и способы ее взимания в случаях,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 в соответствии с ними иными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нормативными правовыми актами Российской Федерации, Смоленской области,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муниципальными правовыми актами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2.10. Максимальный срок ожидания в очереди при подаче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заявления о предоставлении муниципальной услуги и при получении результата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Максимальный срок ожидания в очереди при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подаче заявления не должен превышать 15 минут.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Максимальный срок ожидания в очереди при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 результата предоставления муниципальной услуги не должен превышать 15минут.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4B57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2.11. Срок регистрации заявления о предоставлении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Срок регистрации заявления не должен превышать15 минут с момента его поступления.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Порядок регистрации заявления установлен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подразделом 3.1 раздела 3 настоящего Административного регламента.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2.12.  Показатели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доступности и качества муниципальной</w:t>
      </w:r>
      <w:r w:rsidR="00134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муниципальной услуги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обеспечение беспрепятственного доступа к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помещениям, в которых предоставляется муниципальная услуга;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размещение информации о порядке предоставления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в сети «Интернет».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муниципальной услуги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стандарта предоставления муниципальной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возможность получения информации о ходе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количество взаимодействий заявителя с</w:t>
      </w:r>
      <w:r w:rsidR="00134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при предоставлении муниципальной услуги и их продолжительность.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Состав, последовательность и сроки выполнения</w:t>
      </w:r>
      <w:r w:rsidR="00DA4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административных процедур (действий), требования к порядку их выполнения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административных процедур по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муниципальной услуги: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с прилагаемыми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и направление межведомственных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запросов;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рассмотрение заявления и представленных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на заседании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исчислению стажа муниципальной службы,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подписание протокола заседания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по исчислению стажа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заявителя;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 подготовка и подписание проекта распоряжения Администрации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пенсии за выслугу лет заявителю или подготовка письма об отказе в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5) расчет  пенсии за выслугу лет;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6) уведомление заявителя о назначении ему пенсии за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выслугу лет или об отказе в назначении пенсии за выслугу лет;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перечисление пенсии за выслугу лет на расчетный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заявителя.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Прием и регистрация заявления с прилагаемыми</w:t>
      </w:r>
      <w:r w:rsidR="00DA4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документами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Основанием для начала административной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приема и регистрации заявления с прилагаемыми документами является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заявителя с заявлением и прилагаемыми к нему документами лично в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</w:t>
      </w:r>
      <w:r w:rsidR="00DA4BA3" w:rsidRPr="00DA4BA3">
        <w:rPr>
          <w:rFonts w:ascii="Times New Roman" w:hAnsi="Times New Roman" w:cs="Times New Roman"/>
          <w:sz w:val="28"/>
          <w:szCs w:val="28"/>
        </w:rPr>
        <w:t xml:space="preserve"> </w:t>
      </w:r>
      <w:r w:rsidR="00DA4BA3" w:rsidRPr="00134B57">
        <w:rPr>
          <w:rFonts w:ascii="Times New Roman" w:hAnsi="Times New Roman" w:cs="Times New Roman"/>
          <w:sz w:val="28"/>
          <w:szCs w:val="28"/>
        </w:rPr>
        <w:t xml:space="preserve">расположенной по адресу: 216410 Смоленская область, Шумячский район,       п. Шумячи, ул. Школьная, д. 1,  кабинеты 21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поступление заявления и прилагаемых к нему документов в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по почте или по электронной почте.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регистрирует заявление (присваивает входящий номер);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личном обращении заявителя передает ему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заявления с отметкой о регистрации.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 Срок выполнения указанных в пункте 3.1.2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подраздела административных действий не должен превышать 15 минут.</w:t>
      </w:r>
    </w:p>
    <w:p w:rsidR="00635006" w:rsidRPr="007C6B99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 Зарегистрированное заявление и прилагаемые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документы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DA4B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передает на визирование </w:t>
      </w:r>
      <w:r w:rsidR="007C6B99"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руководителю Аппарата Администрации</w:t>
      </w:r>
      <w:r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 Ознакомившись с заявлением, </w:t>
      </w:r>
      <w:r w:rsidR="007C6B99"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</w:t>
      </w:r>
      <w:r w:rsid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7C6B99" w:rsidRP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Аппарата Администрации</w:t>
      </w:r>
      <w:r w:rsidR="007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ответственному за предоставление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для дальнейшего рассмотрения заявления.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 Максимальный срок выполнения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предусмотренной настоящим подразделом, не должен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превышать 1 рабочего дня.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 Результатом административной процедуры,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в настоящем подразделе, является прием и регистрация заявления,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заявления и прилагаемых к нему документов 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 за предоставление муниципальной услуги.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Формирование и направление межведомственных</w:t>
      </w:r>
      <w:r w:rsidR="007C6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запросов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направления межведомственных запросов является получение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ответственным за предоставление муниципальной услуги,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с визой 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 Администрации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прилагаемых к нему документов.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3.2.2. В случае если заявителем по собственной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инициативе не представлены документы, указанные в пункте 2.6.3 подраздела 2.6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настоящего Административного регламента, 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предоставление муниципальной услуги, формирует и направляет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межведомственные запросы в орган, осуществляющий пенсионное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соответствии с федеральным законодательством, о предоставлении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назначении заявителю одного из видов пенсии, предусмотренной Законом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19.04.91 № 1032-1 «О занятости населения в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 Порядок направления межведомственн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состав сведений, необходимых для представления документа и(или) информации, которые необходимы для оказания муниципальной услуги,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в соответствии с действующим законодательством.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формируется и направляется в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электронного документа по каналам системы межведомственного электронного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взаимодействия. При отсутствии технической возможности формирования и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межведомственного запроса в форме электронного документа по каналам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межведомственного электронного взаимодействия межведомственный запрос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на бумажном носителе по почте, по факсу с одновременным его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 по почте.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 Срок подготовки межведомственного запроса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предоставляющего муниципальную услугу, ответственным за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направление межведомственного запроса, не может превышать 3рабочих дней со дня поступления заявления.</w:t>
      </w:r>
    </w:p>
    <w:p w:rsidR="00EF24EA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 Срок подготовки и направления ответа на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межведомственный запрос о представлении документов и информации для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с использованием межведомственного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взаимодействия не может превышать 5 рабочих дней со дня</w:t>
      </w:r>
      <w:r w:rsidR="007C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межведомственного запроса в орган или организацию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 После поступления ответа на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запрос 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формирование и направление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 запроса, регистрирует полученный ответ в установленном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 Максимальный срок выполнения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 формирования и направления межведомственного запроса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органы, участвующие в предоставлении муниципальной услуги, составляет 3рабочих дня.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Рассмотрение заявления и представленных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 на заседании комиссии по исчислению стажа муниципальной службы,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и подписание протокола заседания комиссии по исчислению стажа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службы заявителя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Основанием для начала административной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 также является получение 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специалистом, ответственным за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услуги, заявления с визой 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Аппарата Администрации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 к нему документов.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3.3.2. 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согласовывает дату и организует заседание комиссии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исчислению стажа муниципальной службы;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 готовит протокол заседания комиссии по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исчислению стажа муниципальной службы;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собирает в протоколе подписи всех членов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исчислению стажа муниципальной службы.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Максимальный срок выполнения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указанной в настоящем подразделе, составляет 3рабочих дня.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3.4. Подготовка и подписание проекта распоряжения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о назначении пенсии за выслугу лет заявителю или подготовка</w:t>
      </w:r>
      <w:r w:rsidR="00EF2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письма об отказе в предоставлении муниципальной услуги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 Основанием для начала административной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является получение ответ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направленны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межведомственны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запрос,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наличие протокола заседания комиссии по исчислению стажа муниципальной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3.4.2. 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пециалист, ответственный за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услуги: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наличии права для назначения пенсии за выслугу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готовит проект распоряжения Администрации о назначении пенсии за выслугу</w:t>
      </w:r>
      <w:r w:rsidR="00EF2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заявителю и направляет его на подпись Главе 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лицу,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исполняющему его 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наличии оснований для отказа в назначении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готовит мотивированное письмо об отказе в предоставлении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 Максимальный срок выполнения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указанной в настоящем подразделе, составляет не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10 рабочих дней с даты поступления заявления о предоставлении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и приложенных к нему документов.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3.5. Расчет </w:t>
      </w:r>
      <w:r w:rsidR="000E480A" w:rsidRPr="000E480A">
        <w:rPr>
          <w:rFonts w:ascii="Times New Roman" w:hAnsi="Times New Roman" w:cs="Times New Roman"/>
          <w:b/>
          <w:sz w:val="28"/>
          <w:szCs w:val="28"/>
        </w:rPr>
        <w:t>Отделом бухгалтерского учета Администрации</w:t>
      </w:r>
      <w:r w:rsidR="000E480A"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пенсии за выслугу лет заявителю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 Основанием для начала административной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является подписание и регистрация распоряжения Администрации о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пенсии за выслугу лет заявителю.</w:t>
      </w:r>
    </w:p>
    <w:p w:rsidR="00635006" w:rsidRPr="000E480A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 Расчет пенсии осуществляется</w:t>
      </w:r>
      <w:r w:rsidR="000E480A" w:rsidRPr="000E4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80A" w:rsidRPr="000E480A">
        <w:rPr>
          <w:rFonts w:ascii="Times New Roman" w:hAnsi="Times New Roman" w:cs="Times New Roman"/>
          <w:sz w:val="28"/>
          <w:szCs w:val="28"/>
        </w:rPr>
        <w:t>Отделом бухгалтерского учета Администрации</w:t>
      </w:r>
      <w:r w:rsidRP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3.6. Уведомление заявителя о назначении ему пенсии за</w:t>
      </w:r>
      <w:r w:rsidR="000E4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выслугу лет или об отказе в назначении пенсии за выслугу лет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350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издание распоряжения Администрации о назначении пенсии за выслугу лет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или подписание письма об отказе в предоставлении муниципальной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пециалист, ответственный </w:t>
      </w:r>
      <w:r w:rsidR="000E480A"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80A"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направление (вручение) заявителю уведомления о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пенсии за выслугу лет (приложение № 2 к настоящему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регламенту) или письма об отказе в назначении пенсии за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выслугу лет.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 Максимальный срок выполнения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указанной в настоящем подразделе, составляет не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5 рабочих дней со дня издания соответствующих документов.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3.7. Перечисление пенсии за выслугу лет на расчетный</w:t>
      </w:r>
      <w:r w:rsidR="000E4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 заявителя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 Основанием для начала административной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 является издание распоряжения Администрации о назначении пенсии за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выслугу лет заявителю.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 Специалисты 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бухгалтерского учета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обеспечивают ежемесячное перечисление пенсии за выслугу лет на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 заявителя.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Максимальный срок выполнения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процедуры, указанной в настоящем подразделе, не позднее 30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текущего месяца.</w:t>
      </w:r>
    </w:p>
    <w:p w:rsidR="00635006" w:rsidRPr="00635006" w:rsidRDefault="00635006" w:rsidP="00635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 Результатом административной процедуры,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в настоящем подразделе, является поступление пенсии за выслугу лет на</w:t>
      </w:r>
      <w:r w:rsidR="000E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 заявителя.</w:t>
      </w: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0EE0" w:rsidRPr="00DA0EE0" w:rsidRDefault="00635006" w:rsidP="00DA0E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Формы контроля за </w:t>
      </w:r>
      <w:r w:rsidR="00DA0EE0" w:rsidRPr="00DA0EE0">
        <w:rPr>
          <w:rFonts w:ascii="Times New Roman" w:hAnsi="Times New Roman"/>
          <w:b/>
          <w:sz w:val="28"/>
          <w:szCs w:val="28"/>
        </w:rPr>
        <w:t xml:space="preserve"> предоставлением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рассмотрение их обращений.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hAnsi="Times New Roman"/>
          <w:sz w:val="28"/>
          <w:szCs w:val="28"/>
        </w:rPr>
        <w:t>Главным специалистом</w:t>
      </w:r>
      <w:r w:rsidRPr="00A2467E">
        <w:rPr>
          <w:rFonts w:ascii="Times New Roman" w:hAnsi="Times New Roman"/>
          <w:sz w:val="28"/>
          <w:szCs w:val="28"/>
        </w:rPr>
        <w:t>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 xml:space="preserve">4.3. Контроль за полнотой и качеством предоставления муниципальной услуги осуществляет </w:t>
      </w:r>
      <w:r>
        <w:rPr>
          <w:rFonts w:ascii="Times New Roman" w:hAnsi="Times New Roman"/>
          <w:sz w:val="28"/>
          <w:szCs w:val="28"/>
        </w:rPr>
        <w:t>руководитель Аппарата Администрации муниципального образования «Шумячский муниципальный округ» Смоленской области</w:t>
      </w:r>
      <w:r w:rsidRPr="00A2467E">
        <w:rPr>
          <w:rFonts w:ascii="Times New Roman" w:hAnsi="Times New Roman"/>
          <w:sz w:val="28"/>
          <w:szCs w:val="28"/>
        </w:rPr>
        <w:t>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hAnsi="Times New Roman"/>
          <w:b/>
          <w:sz w:val="28"/>
          <w:szCs w:val="28"/>
        </w:rPr>
        <w:t>и действий (бездействия) органа, предоставляющего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0EE0">
        <w:rPr>
          <w:rFonts w:ascii="Times New Roman" w:hAnsi="Times New Roman"/>
          <w:b/>
          <w:sz w:val="28"/>
          <w:szCs w:val="28"/>
        </w:rPr>
        <w:t>муниципальную услугу</w:t>
      </w:r>
    </w:p>
    <w:p w:rsidR="00DA0EE0" w:rsidRPr="00DA0EE0" w:rsidRDefault="00DA0EE0" w:rsidP="00DA0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lastRenderedPageBreak/>
        <w:t xml:space="preserve">5.1. Заявители имеют право обжаловать решения и действия, </w:t>
      </w:r>
      <w:r>
        <w:rPr>
          <w:rFonts w:ascii="Times New Roman" w:hAnsi="Times New Roman"/>
          <w:sz w:val="28"/>
          <w:szCs w:val="28"/>
        </w:rPr>
        <w:t>должностных лиц</w:t>
      </w:r>
      <w:r w:rsidRPr="00136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1362A4">
        <w:rPr>
          <w:rFonts w:ascii="Times New Roman" w:hAnsi="Times New Roman"/>
          <w:sz w:val="28"/>
          <w:szCs w:val="28"/>
        </w:rPr>
        <w:t>, участвующи</w:t>
      </w:r>
      <w:r>
        <w:rPr>
          <w:rFonts w:ascii="Times New Roman" w:hAnsi="Times New Roman"/>
          <w:sz w:val="28"/>
          <w:szCs w:val="28"/>
        </w:rPr>
        <w:t>х</w:t>
      </w:r>
      <w:r w:rsidRPr="001362A4">
        <w:rPr>
          <w:rFonts w:ascii="Times New Roman" w:hAnsi="Times New Roman"/>
          <w:sz w:val="28"/>
          <w:szCs w:val="28"/>
        </w:rPr>
        <w:t xml:space="preserve"> в предоставлении муниципальной услуги</w:t>
      </w:r>
      <w:r w:rsidRPr="00A2467E">
        <w:rPr>
          <w:rFonts w:ascii="Times New Roman" w:hAnsi="Times New Roman"/>
          <w:sz w:val="28"/>
          <w:szCs w:val="28"/>
        </w:rPr>
        <w:t>, в досудебном (внесудебном) и судебном порядке.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>5.2. Внесудебный порядок подачи, рассмотрения и разрешения жалоб на действия (бездействие) и решения должностных лиц, соответственно осуществляемые и принимаемые в ходе предоставления муниципальной услуги, определяется действующим законодательством Российской Федерации.</w:t>
      </w:r>
    </w:p>
    <w:p w:rsidR="00DA0EE0" w:rsidRPr="00A2467E" w:rsidRDefault="00DA0EE0" w:rsidP="00DA0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67E">
        <w:rPr>
          <w:rFonts w:ascii="Times New Roman" w:hAnsi="Times New Roman"/>
          <w:sz w:val="28"/>
          <w:szCs w:val="28"/>
        </w:rPr>
        <w:t xml:space="preserve">5.3. Порядок судебного обжалования действий (бездействия) и решений, соответственно осуществляемых и принимаемых в ходе представления муниципальной услуги, определяется </w:t>
      </w:r>
      <w:hyperlink r:id="rId8" w:history="1">
        <w:r w:rsidRPr="000A5D6B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A2467E">
        <w:rPr>
          <w:rFonts w:ascii="Times New Roman" w:hAnsi="Times New Roman"/>
          <w:sz w:val="28"/>
          <w:szCs w:val="28"/>
        </w:rPr>
        <w:t xml:space="preserve"> Российской Федерации о гражданском судопроизводстве.</w:t>
      </w:r>
    </w:p>
    <w:p w:rsidR="00DA0EE0" w:rsidRDefault="00DA0EE0" w:rsidP="00DA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006" w:rsidRP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06" w:rsidRPr="00D3569E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56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EE0" w:rsidRDefault="00DA0EE0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006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639" w:rsidRPr="00635006" w:rsidRDefault="00421639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006" w:rsidRPr="00DA0EE0" w:rsidRDefault="00635006" w:rsidP="00635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350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Look w:val="04A0"/>
      </w:tblPr>
      <w:tblGrid>
        <w:gridCol w:w="4512"/>
        <w:gridCol w:w="5059"/>
      </w:tblGrid>
      <w:tr w:rsidR="003D4FDA" w:rsidRPr="00421639" w:rsidTr="003D4FDA">
        <w:tc>
          <w:tcPr>
            <w:tcW w:w="4512" w:type="dxa"/>
          </w:tcPr>
          <w:p w:rsidR="003D4FDA" w:rsidRPr="00421639" w:rsidRDefault="00635006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059" w:type="dxa"/>
          </w:tcPr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 xml:space="preserve">    Приложение № 1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 xml:space="preserve">    к Административному регламенту</w:t>
            </w:r>
          </w:p>
        </w:tc>
      </w:tr>
    </w:tbl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/>
      </w:tblPr>
      <w:tblGrid>
        <w:gridCol w:w="4077"/>
        <w:gridCol w:w="5670"/>
      </w:tblGrid>
      <w:tr w:rsidR="003D4FDA" w:rsidRPr="00421639" w:rsidTr="003D4FDA">
        <w:tc>
          <w:tcPr>
            <w:tcW w:w="4077" w:type="dxa"/>
          </w:tcPr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 xml:space="preserve">Главе муниципального образования 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 xml:space="preserve">«Шумячский муниципальный округ» Смоленской области 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____________________________________,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1639">
              <w:rPr>
                <w:rFonts w:ascii="Times New Roman" w:hAnsi="Times New Roman" w:cs="Times New Roman"/>
              </w:rPr>
              <w:t xml:space="preserve">                              (фамилия, имя, отчество)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замещавшего муниципальные должности, должности муниципальной службы (муниципальные должности муниципальной службы) в ______________________________________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639">
              <w:rPr>
                <w:rFonts w:ascii="Times New Roman" w:hAnsi="Times New Roman" w:cs="Times New Roman"/>
              </w:rPr>
              <w:t>(наименование структурного подразделения, органа)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______________________________________,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1639">
              <w:rPr>
                <w:rFonts w:ascii="Times New Roman" w:hAnsi="Times New Roman" w:cs="Times New Roman"/>
              </w:rPr>
              <w:t>местного самоуправления (муниципального органа)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проживающего по дресу:_________________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______________________________________,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СНИЛС ______________________________________</w:t>
            </w:r>
          </w:p>
          <w:p w:rsidR="003D4FDA" w:rsidRPr="00421639" w:rsidRDefault="003D4FDA" w:rsidP="003D4FDA">
            <w:pPr>
              <w:tabs>
                <w:tab w:val="left" w:pos="4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</w:t>
            </w:r>
          </w:p>
          <w:p w:rsidR="003D4FDA" w:rsidRPr="00421639" w:rsidRDefault="003D4FDA" w:rsidP="003D4FDA">
            <w:pPr>
              <w:tabs>
                <w:tab w:val="left" w:pos="37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DA" w:rsidRPr="00421639" w:rsidRDefault="003D4FDA" w:rsidP="003D4FDA">
            <w:pPr>
              <w:tabs>
                <w:tab w:val="left" w:pos="372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Заявление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законом от 29 ноября 2007 года № 121-з                       «О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области», прошу назначить мне с ____________________________ пенсию 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</w:rPr>
        <w:t xml:space="preserve">                                                          (дата назначения пенсии за выслугу лет)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(возобновить (прекратить) мне выплату пенсии, произвести перерасчет пенсии за выслугу лет в связи с ______________</w:t>
      </w:r>
      <w:r w:rsidR="002E5FBF" w:rsidRPr="00421639">
        <w:rPr>
          <w:rFonts w:ascii="Times New Roman" w:hAnsi="Times New Roman" w:cs="Times New Roman"/>
          <w:sz w:val="28"/>
          <w:szCs w:val="28"/>
        </w:rPr>
        <w:t>___________</w:t>
      </w:r>
      <w:r w:rsidRPr="00421639">
        <w:rPr>
          <w:rFonts w:ascii="Times New Roman" w:hAnsi="Times New Roman" w:cs="Times New Roman"/>
          <w:sz w:val="28"/>
          <w:szCs w:val="28"/>
        </w:rPr>
        <w:t>___________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 xml:space="preserve">                                                         (причина, обстоятельства для 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421639">
        <w:rPr>
          <w:rFonts w:ascii="Times New Roman" w:hAnsi="Times New Roman" w:cs="Times New Roman"/>
        </w:rPr>
        <w:t>возобновления, прекращения выплаты пенсии за выслугу лет)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При замещении муниципальной должности в Смоленской области, в ином субъекте Российской Федерации, должности муниципальной службы в Смоленской области, в ином субъекте Российской Федерации государственной должности Российской Федерации, должности федеральной государственной гражданской службы Смоленской области, иного субъекта Российской Федерации, должности иного вида государственной службы Российской Федерации обязуюсь в 5-дневный срок сообщить об этом в __________________________________________________________________</w:t>
      </w:r>
    </w:p>
    <w:p w:rsidR="003D4FDA" w:rsidRPr="00421639" w:rsidRDefault="003D4FDA" w:rsidP="003D4FD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lastRenderedPageBreak/>
        <w:t>(наименование органа местного самоуправления (муниципального органа)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D4FDA" w:rsidRPr="00421639" w:rsidRDefault="003D4FDA" w:rsidP="003D4FD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>муниципального образования Смоленской области)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815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Пенсию за выслугу лет прошу перечислять на мой расчетный счет № </w:t>
      </w:r>
      <w:r w:rsidR="0081546D" w:rsidRPr="00421639">
        <w:rPr>
          <w:rFonts w:ascii="Times New Roman" w:hAnsi="Times New Roman" w:cs="Times New Roman"/>
          <w:sz w:val="28"/>
          <w:szCs w:val="28"/>
        </w:rPr>
        <w:t>_____________</w:t>
      </w:r>
      <w:r w:rsidRPr="00421639">
        <w:rPr>
          <w:rFonts w:ascii="Times New Roman" w:hAnsi="Times New Roman" w:cs="Times New Roman"/>
          <w:sz w:val="28"/>
          <w:szCs w:val="28"/>
        </w:rPr>
        <w:t>в____________________________________________________</w:t>
      </w:r>
    </w:p>
    <w:p w:rsidR="003D4FDA" w:rsidRPr="00421639" w:rsidRDefault="003D4FDA" w:rsidP="003D4FD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>(наименование отделения, филиала банка)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(в________________________________________________________________,</w:t>
      </w:r>
    </w:p>
    <w:p w:rsidR="003D4FDA" w:rsidRPr="00421639" w:rsidRDefault="0081546D" w:rsidP="0081546D">
      <w:pPr>
        <w:spacing w:after="0" w:line="240" w:lineRule="auto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 xml:space="preserve">       </w:t>
      </w:r>
      <w:r w:rsidR="003D4FDA" w:rsidRPr="00421639">
        <w:rPr>
          <w:rFonts w:ascii="Times New Roman" w:hAnsi="Times New Roman" w:cs="Times New Roman"/>
        </w:rPr>
        <w:t>(наименование учреждения, в котором будет производиться выплата пенсии за выслугу лет)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выдавать в ________________________________________________________)</w:t>
      </w:r>
    </w:p>
    <w:p w:rsidR="003D4FDA" w:rsidRPr="00421639" w:rsidRDefault="003D4FDA" w:rsidP="003D4FD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           (</w:t>
      </w:r>
      <w:r w:rsidRPr="00421639">
        <w:rPr>
          <w:rFonts w:ascii="Times New Roman" w:hAnsi="Times New Roman" w:cs="Times New Roman"/>
        </w:rPr>
        <w:t>наименование органа местного самоуправления 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3D4FDA" w:rsidRPr="00421639" w:rsidRDefault="003D4FDA" w:rsidP="003D4FDA">
      <w:pPr>
        <w:pStyle w:val="a9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421639">
        <w:rPr>
          <w:sz w:val="28"/>
          <w:szCs w:val="28"/>
        </w:rPr>
        <w:t>1) документ, удостоверяющий личность заявителя, или документ, удостоверяющий личность представителя заявителя (если заявление и документы подаются представителем заявителя);</w:t>
      </w:r>
    </w:p>
    <w:p w:rsidR="003D4FDA" w:rsidRPr="00421639" w:rsidRDefault="003D4FDA" w:rsidP="003D4FDA">
      <w:pPr>
        <w:pStyle w:val="a9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421639">
        <w:rPr>
          <w:sz w:val="28"/>
          <w:szCs w:val="28"/>
        </w:rPr>
        <w:t>2) копия трудовой книжки;</w:t>
      </w:r>
    </w:p>
    <w:p w:rsidR="003D4FDA" w:rsidRPr="00421639" w:rsidRDefault="003D4FDA" w:rsidP="003D4FDA">
      <w:pPr>
        <w:pStyle w:val="a9"/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421639">
        <w:rPr>
          <w:sz w:val="28"/>
          <w:szCs w:val="28"/>
        </w:rPr>
        <w:t>3) документы, подтверждающие стаж, дающий право на назначение пенсии за выслугу лет.</w:t>
      </w:r>
    </w:p>
    <w:p w:rsidR="003D4FDA" w:rsidRPr="00421639" w:rsidRDefault="0081546D" w:rsidP="00815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          4) копию распоряжения  (приказа) об увольнении из органа местного самоуправления муниципального образования Смоленской области.</w:t>
      </w:r>
    </w:p>
    <w:p w:rsidR="003D4FDA" w:rsidRPr="00421639" w:rsidRDefault="0081546D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«_____»_____________</w:t>
      </w:r>
      <w:r w:rsidRPr="00421639">
        <w:rPr>
          <w:rFonts w:ascii="Times New Roman" w:hAnsi="Times New Roman" w:cs="Times New Roman"/>
          <w:sz w:val="28"/>
          <w:szCs w:val="28"/>
        </w:rPr>
        <w:tab/>
        <w:t>__</w:t>
      </w:r>
      <w:r w:rsidR="0081546D" w:rsidRPr="00421639">
        <w:rPr>
          <w:rFonts w:ascii="Times New Roman" w:hAnsi="Times New Roman" w:cs="Times New Roman"/>
          <w:sz w:val="28"/>
          <w:szCs w:val="28"/>
        </w:rPr>
        <w:t>20___г.</w:t>
      </w:r>
      <w:r w:rsidR="002E5FBF" w:rsidRPr="004216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21639">
        <w:rPr>
          <w:rFonts w:ascii="Times New Roman" w:hAnsi="Times New Roman" w:cs="Times New Roman"/>
          <w:sz w:val="28"/>
          <w:szCs w:val="28"/>
        </w:rPr>
        <w:t>_________________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4"/>
          <w:szCs w:val="24"/>
        </w:rPr>
        <w:t>И.О.Фамилия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1639">
        <w:rPr>
          <w:rFonts w:ascii="Times New Roman" w:hAnsi="Times New Roman" w:cs="Times New Roman"/>
        </w:rPr>
        <w:t xml:space="preserve">                  </w:t>
      </w:r>
      <w:r w:rsidR="002E5FBF" w:rsidRPr="00421639">
        <w:rPr>
          <w:rFonts w:ascii="Times New Roman" w:hAnsi="Times New Roman" w:cs="Times New Roman"/>
        </w:rPr>
        <w:t xml:space="preserve"> </w:t>
      </w:r>
      <w:r w:rsidRPr="00421639">
        <w:rPr>
          <w:rFonts w:ascii="Times New Roman" w:hAnsi="Times New Roman" w:cs="Times New Roman"/>
        </w:rPr>
        <w:t xml:space="preserve">         (дата)                                   </w:t>
      </w:r>
      <w:r w:rsidR="002E5FBF" w:rsidRPr="00421639">
        <w:rPr>
          <w:rFonts w:ascii="Times New Roman" w:hAnsi="Times New Roman" w:cs="Times New Roman"/>
        </w:rPr>
        <w:t xml:space="preserve">      </w:t>
      </w:r>
      <w:r w:rsidRPr="00421639">
        <w:rPr>
          <w:rFonts w:ascii="Times New Roman" w:hAnsi="Times New Roman" w:cs="Times New Roman"/>
        </w:rPr>
        <w:t xml:space="preserve"> </w:t>
      </w:r>
      <w:r w:rsidR="0081546D" w:rsidRPr="00421639">
        <w:rPr>
          <w:rFonts w:ascii="Times New Roman" w:hAnsi="Times New Roman" w:cs="Times New Roman"/>
        </w:rPr>
        <w:t xml:space="preserve">             </w:t>
      </w:r>
      <w:r w:rsidRPr="00421639">
        <w:rPr>
          <w:rFonts w:ascii="Times New Roman" w:hAnsi="Times New Roman" w:cs="Times New Roman"/>
        </w:rPr>
        <w:t xml:space="preserve"> (подпись заявителя)</w:t>
      </w:r>
    </w:p>
    <w:p w:rsidR="003D4FDA" w:rsidRPr="00421639" w:rsidRDefault="003D4FDA" w:rsidP="003D4FDA">
      <w:pPr>
        <w:pStyle w:val="ConsPlusNormal0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pStyle w:val="ConsPlusNormal0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br w:type="page"/>
      </w:r>
    </w:p>
    <w:p w:rsidR="003D4FDA" w:rsidRPr="00421639" w:rsidRDefault="0081546D" w:rsidP="003D4FDA">
      <w:pPr>
        <w:pStyle w:val="ConsPlusNormal0"/>
        <w:suppressAutoHyphens w:val="0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3D4FDA" w:rsidRPr="0042163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D4FDA" w:rsidRPr="00421639" w:rsidRDefault="0081546D" w:rsidP="003D4FDA">
      <w:pPr>
        <w:pStyle w:val="ConsPlusNormal0"/>
        <w:suppressAutoHyphens w:val="0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D4FDA" w:rsidRPr="0042163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D4FDA" w:rsidRPr="00421639" w:rsidRDefault="003D4FDA" w:rsidP="003D4FDA">
      <w:pPr>
        <w:pStyle w:val="ConsPlusNormal0"/>
        <w:suppressAutoHyphens w:val="0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Layout w:type="fixed"/>
        <w:tblLook w:val="0000"/>
      </w:tblPr>
      <w:tblGrid>
        <w:gridCol w:w="4928"/>
        <w:gridCol w:w="4961"/>
      </w:tblGrid>
      <w:tr w:rsidR="003D4FDA" w:rsidRPr="00421639" w:rsidTr="0081546D">
        <w:tc>
          <w:tcPr>
            <w:tcW w:w="4928" w:type="dxa"/>
            <w:shd w:val="clear" w:color="auto" w:fill="auto"/>
          </w:tcPr>
          <w:p w:rsidR="003D4FDA" w:rsidRPr="00421639" w:rsidRDefault="003D4FDA" w:rsidP="003D4FD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образования «Шумячский муниципальный округ»</w:t>
            </w:r>
          </w:p>
          <w:p w:rsidR="003D4FDA" w:rsidRPr="00421639" w:rsidRDefault="003D4FDA" w:rsidP="003D4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961" w:type="dxa"/>
            <w:shd w:val="clear" w:color="auto" w:fill="auto"/>
          </w:tcPr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Кому ______________________</w:t>
            </w:r>
            <w:r w:rsidR="0081546D"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</w:t>
            </w: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lang w:eastAsia="ru-RU" w:bidi="ru-RU"/>
              </w:rPr>
              <w:t>(фамилия, имя, отчество -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lang w:eastAsia="ru-RU" w:bidi="ru-RU"/>
              </w:rPr>
              <w:t>заявителя (получателя пенсии за выслугу лет)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Куда 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lang w:eastAsia="ru-RU" w:bidi="ru-RU"/>
              </w:rPr>
              <w:t>(почтовый индекс и адрес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lang w:eastAsia="ru-RU" w:bidi="ru-RU"/>
              </w:rPr>
              <w:t>заявителя согласно заявлению</w:t>
            </w:r>
          </w:p>
          <w:p w:rsidR="003D4FDA" w:rsidRPr="00421639" w:rsidRDefault="003D4FDA" w:rsidP="003D4FDA">
            <w:pPr>
              <w:spacing w:after="0" w:line="240" w:lineRule="auto"/>
              <w:rPr>
                <w:rFonts w:ascii="Times New Roman" w:hAnsi="Times New Roman" w:cs="Times New Roman"/>
                <w:lang w:eastAsia="ru-RU" w:bidi="ru-RU"/>
              </w:rPr>
            </w:pPr>
            <w:r w:rsidRPr="00421639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_________________________________</w:t>
            </w:r>
          </w:p>
          <w:p w:rsidR="003D4FDA" w:rsidRPr="00421639" w:rsidRDefault="003D4FDA" w:rsidP="003D4F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 w:bidi="ru-RU"/>
              </w:rPr>
            </w:pPr>
          </w:p>
        </w:tc>
      </w:tr>
    </w:tbl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от_________________ №_____________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>о_________________________________</w:t>
      </w: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639">
        <w:rPr>
          <w:rFonts w:ascii="Times New Roman" w:hAnsi="Times New Roman" w:cs="Times New Roman"/>
          <w:b/>
          <w:sz w:val="28"/>
          <w:szCs w:val="28"/>
        </w:rPr>
        <w:t>Уважаемый(ая) ____________________________!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</w:t>
      </w:r>
      <w:r w:rsidR="0081546D" w:rsidRPr="00421639">
        <w:rPr>
          <w:rFonts w:ascii="Times New Roman" w:hAnsi="Times New Roman" w:cs="Times New Roman"/>
          <w:szCs w:val="28"/>
        </w:rPr>
        <w:t xml:space="preserve">        </w:t>
      </w:r>
      <w:r w:rsidRPr="00421639">
        <w:rPr>
          <w:rFonts w:ascii="Times New Roman" w:hAnsi="Times New Roman" w:cs="Times New Roman"/>
          <w:b/>
          <w:bCs/>
          <w:szCs w:val="28"/>
        </w:rPr>
        <w:tab/>
      </w:r>
      <w:r w:rsidRPr="00421639">
        <w:rPr>
          <w:rFonts w:ascii="Times New Roman" w:hAnsi="Times New Roman" w:cs="Times New Roman"/>
          <w:szCs w:val="28"/>
        </w:rPr>
        <w:t xml:space="preserve"> (имя, отчество)</w:t>
      </w:r>
    </w:p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уведомляет Вас о том, что с _____________________________________________________________________ 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(дата назначения, изменения размера, возобновления,   приостановления, прекращения выплаты пенсии за выслугу лет)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Вам назначена (изменен размер, приостановлена, возобновлена, прекращена) выплата пенсии за выслугу лет в размере ___________________________ рублей </w:t>
      </w:r>
    </w:p>
    <w:p w:rsidR="003D4FDA" w:rsidRPr="00421639" w:rsidRDefault="003D4FDA" w:rsidP="003D4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81546D" w:rsidRPr="0042163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421639">
        <w:rPr>
          <w:rFonts w:ascii="Times New Roman" w:hAnsi="Times New Roman" w:cs="Times New Roman"/>
          <w:sz w:val="18"/>
          <w:szCs w:val="18"/>
        </w:rPr>
        <w:t xml:space="preserve"> (размер пенсии за выслугу лет прописью)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1639">
        <w:rPr>
          <w:rFonts w:ascii="Times New Roman" w:hAnsi="Times New Roman" w:cs="Times New Roman"/>
          <w:sz w:val="28"/>
          <w:szCs w:val="28"/>
        </w:rPr>
        <w:t>(отказано в назначении пенсии за выслугу лет) на основании _____________________________________________________________________.</w:t>
      </w:r>
    </w:p>
    <w:p w:rsidR="003D4FDA" w:rsidRPr="00421639" w:rsidRDefault="003D4FDA" w:rsidP="003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18"/>
          <w:szCs w:val="18"/>
        </w:rPr>
        <w:t xml:space="preserve">             (основания отказа, приостановления, возобновления, назначения, прекращения выплаты пенсии за выслугу лет)</w:t>
      </w:r>
    </w:p>
    <w:p w:rsidR="003D4FDA" w:rsidRPr="00421639" w:rsidRDefault="003D4FDA" w:rsidP="003D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4FDA" w:rsidRPr="00421639" w:rsidRDefault="003D4FDA" w:rsidP="003D4FDA">
      <w:pPr>
        <w:pStyle w:val="13"/>
        <w:ind w:firstLine="0"/>
        <w:jc w:val="both"/>
        <w:rPr>
          <w:szCs w:val="28"/>
        </w:rPr>
      </w:pPr>
      <w:r w:rsidRPr="00421639">
        <w:rPr>
          <w:szCs w:val="28"/>
        </w:rPr>
        <w:t>Глава муниципального образования</w:t>
      </w:r>
    </w:p>
    <w:p w:rsidR="003D4FDA" w:rsidRPr="00421639" w:rsidRDefault="003D4FDA" w:rsidP="003D4FDA">
      <w:pPr>
        <w:pStyle w:val="13"/>
        <w:ind w:firstLine="0"/>
        <w:jc w:val="both"/>
        <w:rPr>
          <w:szCs w:val="28"/>
        </w:rPr>
      </w:pPr>
      <w:r w:rsidRPr="00421639">
        <w:rPr>
          <w:szCs w:val="28"/>
        </w:rPr>
        <w:t>«Шумячский муниципальный округ»</w:t>
      </w:r>
      <w:r w:rsidRPr="00421639">
        <w:rPr>
          <w:b/>
          <w:bCs/>
          <w:szCs w:val="28"/>
        </w:rPr>
        <w:t xml:space="preserve"> </w:t>
      </w:r>
    </w:p>
    <w:p w:rsidR="003D4FDA" w:rsidRPr="00421639" w:rsidRDefault="003D4FDA" w:rsidP="003D4FDA">
      <w:pPr>
        <w:pStyle w:val="13"/>
        <w:ind w:firstLine="0"/>
        <w:jc w:val="both"/>
        <w:rPr>
          <w:b/>
          <w:bCs/>
          <w:szCs w:val="28"/>
        </w:rPr>
      </w:pPr>
      <w:r w:rsidRPr="00421639">
        <w:rPr>
          <w:szCs w:val="28"/>
        </w:rPr>
        <w:t>Смоленской области</w:t>
      </w:r>
      <w:r w:rsidRPr="00421639">
        <w:rPr>
          <w:b/>
          <w:bCs/>
          <w:szCs w:val="28"/>
        </w:rPr>
        <w:tab/>
      </w:r>
      <w:r w:rsidRPr="00421639">
        <w:rPr>
          <w:b/>
          <w:bCs/>
          <w:szCs w:val="28"/>
        </w:rPr>
        <w:tab/>
      </w:r>
      <w:r w:rsidRPr="00421639">
        <w:rPr>
          <w:b/>
          <w:bCs/>
          <w:szCs w:val="28"/>
        </w:rPr>
        <w:tab/>
      </w:r>
      <w:r w:rsidR="0081546D" w:rsidRPr="00421639">
        <w:rPr>
          <w:b/>
          <w:bCs/>
          <w:szCs w:val="28"/>
        </w:rPr>
        <w:t xml:space="preserve">          </w:t>
      </w:r>
      <w:r w:rsidRPr="00421639">
        <w:rPr>
          <w:b/>
          <w:bCs/>
          <w:szCs w:val="28"/>
        </w:rPr>
        <w:t>_________</w:t>
      </w:r>
      <w:r w:rsidRPr="00421639">
        <w:rPr>
          <w:b/>
          <w:bCs/>
          <w:szCs w:val="28"/>
        </w:rPr>
        <w:tab/>
        <w:t xml:space="preserve">        __________</w:t>
      </w:r>
    </w:p>
    <w:p w:rsidR="003D4FDA" w:rsidRPr="00421639" w:rsidRDefault="003D4FDA" w:rsidP="003D4FDA">
      <w:pPr>
        <w:pStyle w:val="13"/>
        <w:ind w:firstLine="0"/>
        <w:jc w:val="both"/>
        <w:rPr>
          <w:sz w:val="20"/>
          <w:shd w:val="clear" w:color="auto" w:fill="FFFFFF"/>
        </w:rPr>
      </w:pP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hd w:val="clear" w:color="auto" w:fill="FFFFFF"/>
        </w:rPr>
        <w:t xml:space="preserve"> </w:t>
      </w:r>
      <w:r w:rsidRPr="00421639">
        <w:rPr>
          <w:b/>
          <w:bCs/>
          <w:szCs w:val="28"/>
        </w:rPr>
        <w:tab/>
      </w:r>
      <w:r w:rsidRPr="00421639">
        <w:rPr>
          <w:sz w:val="20"/>
          <w:shd w:val="clear" w:color="auto" w:fill="FFFFFF"/>
        </w:rPr>
        <w:t>(личная подпись)</w:t>
      </w:r>
      <w:r w:rsidRPr="00421639">
        <w:rPr>
          <w:b/>
          <w:bCs/>
          <w:sz w:val="20"/>
        </w:rPr>
        <w:t xml:space="preserve">          (</w:t>
      </w:r>
      <w:r w:rsidRPr="00421639">
        <w:rPr>
          <w:sz w:val="20"/>
          <w:shd w:val="clear" w:color="auto" w:fill="FFFFFF"/>
        </w:rPr>
        <w:t>И.О. Фамилия)</w:t>
      </w: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639">
        <w:rPr>
          <w:rFonts w:ascii="Times New Roman" w:hAnsi="Times New Roman" w:cs="Times New Roman"/>
          <w:sz w:val="28"/>
          <w:szCs w:val="28"/>
        </w:rPr>
        <w:t xml:space="preserve">С уведомлением ознакомлена: </w:t>
      </w:r>
    </w:p>
    <w:p w:rsidR="003D4FDA" w:rsidRPr="00421639" w:rsidRDefault="003D4FDA" w:rsidP="003D4FDA">
      <w:pPr>
        <w:spacing w:after="0" w:line="240" w:lineRule="auto"/>
        <w:rPr>
          <w:rFonts w:ascii="Times New Roman" w:hAnsi="Times New Roman" w:cs="Times New Roman"/>
          <w:lang w:eastAsia="ar-SA"/>
        </w:rPr>
      </w:pPr>
      <w:r w:rsidRPr="00421639">
        <w:rPr>
          <w:rFonts w:ascii="Times New Roman" w:hAnsi="Times New Roman" w:cs="Times New Roman"/>
          <w:sz w:val="28"/>
          <w:szCs w:val="28"/>
        </w:rPr>
        <w:t>______________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  <w:t>_______</w:t>
      </w:r>
      <w:r w:rsidRPr="00421639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b/>
          <w:bCs/>
          <w:sz w:val="28"/>
          <w:szCs w:val="28"/>
        </w:rPr>
        <w:t>_______________________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lang w:eastAsia="ar-SA"/>
        </w:rPr>
        <w:t xml:space="preserve"> (дата )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bCs/>
          <w:szCs w:val="28"/>
        </w:rPr>
        <w:t xml:space="preserve"> 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hd w:val="clear" w:color="auto" w:fill="FFFFFF"/>
        </w:rPr>
        <w:t xml:space="preserve"> (личная подпись)</w:t>
      </w:r>
      <w:r w:rsidRPr="00421639">
        <w:rPr>
          <w:rFonts w:ascii="Times New Roman" w:hAnsi="Times New Roman" w:cs="Times New Roman"/>
          <w:bCs/>
          <w:szCs w:val="28"/>
        </w:rPr>
        <w:t xml:space="preserve"> </w:t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sz w:val="28"/>
          <w:szCs w:val="28"/>
        </w:rPr>
        <w:tab/>
      </w:r>
      <w:r w:rsidRPr="00421639">
        <w:rPr>
          <w:rFonts w:ascii="Times New Roman" w:hAnsi="Times New Roman" w:cs="Times New Roman"/>
          <w:bCs/>
          <w:szCs w:val="28"/>
        </w:rPr>
        <w:t>(фамилия и инициалы заявителя)</w:t>
      </w:r>
    </w:p>
    <w:p w:rsidR="009D6E9F" w:rsidRPr="00421639" w:rsidRDefault="009D6E9F" w:rsidP="003D4FDA">
      <w:pPr>
        <w:spacing w:after="0" w:line="240" w:lineRule="auto"/>
        <w:rPr>
          <w:rFonts w:ascii="Times New Roman" w:hAnsi="Times New Roman" w:cs="Times New Roman"/>
        </w:rPr>
      </w:pPr>
    </w:p>
    <w:sectPr w:rsidR="009D6E9F" w:rsidRPr="00421639" w:rsidSect="0081546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6767"/>
    <w:multiLevelType w:val="multilevel"/>
    <w:tmpl w:val="69EC0C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6E307AE3"/>
    <w:multiLevelType w:val="multilevel"/>
    <w:tmpl w:val="4AC6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5006"/>
    <w:rsid w:val="000B03C9"/>
    <w:rsid w:val="000E480A"/>
    <w:rsid w:val="00134B57"/>
    <w:rsid w:val="001D2BD6"/>
    <w:rsid w:val="002179D9"/>
    <w:rsid w:val="002A5925"/>
    <w:rsid w:val="002C6CA4"/>
    <w:rsid w:val="002E5FBF"/>
    <w:rsid w:val="003C4D3A"/>
    <w:rsid w:val="003D4FDA"/>
    <w:rsid w:val="00421639"/>
    <w:rsid w:val="004B711A"/>
    <w:rsid w:val="00586B80"/>
    <w:rsid w:val="00635006"/>
    <w:rsid w:val="007904D5"/>
    <w:rsid w:val="007C6B99"/>
    <w:rsid w:val="0081546D"/>
    <w:rsid w:val="009D6E9F"/>
    <w:rsid w:val="009E432F"/>
    <w:rsid w:val="00CF228E"/>
    <w:rsid w:val="00D3569E"/>
    <w:rsid w:val="00DA0EE0"/>
    <w:rsid w:val="00DA4BA3"/>
    <w:rsid w:val="00DD0C1B"/>
    <w:rsid w:val="00EF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9F"/>
  </w:style>
  <w:style w:type="paragraph" w:styleId="1">
    <w:name w:val="heading 1"/>
    <w:basedOn w:val="a"/>
    <w:link w:val="10"/>
    <w:uiPriority w:val="9"/>
    <w:qFormat/>
    <w:rsid w:val="00635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5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50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35006"/>
    <w:rPr>
      <w:color w:val="0000FF"/>
      <w:u w:val="single"/>
    </w:rPr>
  </w:style>
  <w:style w:type="paragraph" w:customStyle="1" w:styleId="Default">
    <w:name w:val="Default"/>
    <w:uiPriority w:val="99"/>
    <w:semiHidden/>
    <w:qFormat/>
    <w:rsid w:val="004B71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аголовок1"/>
    <w:basedOn w:val="a"/>
    <w:next w:val="a4"/>
    <w:uiPriority w:val="99"/>
    <w:semiHidden/>
    <w:qFormat/>
    <w:rsid w:val="004B711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i-IN" w:bidi="hi-IN"/>
    </w:rPr>
  </w:style>
  <w:style w:type="paragraph" w:customStyle="1" w:styleId="12">
    <w:name w:val="заголовок 1"/>
    <w:basedOn w:val="a"/>
    <w:next w:val="a"/>
    <w:rsid w:val="004B711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39"/>
    <w:unhideWhenUsed/>
    <w:rsid w:val="004B711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6"/>
    <w:uiPriority w:val="11"/>
    <w:qFormat/>
    <w:rsid w:val="004B71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4B71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B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11A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locked/>
    <w:rsid w:val="000B03C9"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rsid w:val="000B03C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hi-IN" w:bidi="hi-IN"/>
    </w:rPr>
  </w:style>
  <w:style w:type="paragraph" w:styleId="a9">
    <w:name w:val="Normal (Web)"/>
    <w:basedOn w:val="a"/>
    <w:unhideWhenUsed/>
    <w:qFormat/>
    <w:rsid w:val="003D4FD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Название объекта1"/>
    <w:basedOn w:val="a"/>
    <w:next w:val="a"/>
    <w:rsid w:val="003D4FDA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7371">
          <w:marLeft w:val="94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741">
          <w:marLeft w:val="94"/>
          <w:marRight w:val="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34F14E842E635CB40E9FB27563258BA14C880E3BC69E6D1FB30DBF72UFw4H" TargetMode="External"/><Relationship Id="rId3" Type="http://schemas.openxmlformats.org/officeDocument/2006/relationships/styles" Target="styles.xml"/><Relationship Id="rId7" Type="http://schemas.openxmlformats.org/officeDocument/2006/relationships/hyperlink" Target="mailto:shumichi@admin-smole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8A421-9111-4679-A2A2-3362A716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5976</Words>
  <Characters>34069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2</cp:revision>
  <dcterms:created xsi:type="dcterms:W3CDTF">2025-05-19T12:24:00Z</dcterms:created>
  <dcterms:modified xsi:type="dcterms:W3CDTF">2025-05-19T12:24:00Z</dcterms:modified>
</cp:coreProperties>
</file>