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F4" w:rsidRPr="008B2FF4" w:rsidRDefault="007E4B40" w:rsidP="007E4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B2FF4" w:rsidRPr="008B2FF4">
        <w:rPr>
          <w:sz w:val="28"/>
          <w:szCs w:val="28"/>
        </w:rPr>
        <w:t xml:space="preserve">                                              </w:t>
      </w:r>
    </w:p>
    <w:p w:rsidR="008B2FF4" w:rsidRPr="008B2FF4" w:rsidRDefault="008B2FF4" w:rsidP="006E07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</w:t>
      </w:r>
    </w:p>
    <w:p w:rsidR="008B2FF4" w:rsidRPr="006E072B" w:rsidRDefault="005313E9" w:rsidP="006E072B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bookmarkStart w:id="1" w:name="_Hlk138082686"/>
      <w:r w:rsidR="006E072B" w:rsidRPr="006E072B">
        <w:rPr>
          <w:b/>
          <w:sz w:val="28"/>
          <w:szCs w:val="28"/>
        </w:rPr>
        <w:t>Администрацией муниципального образования «Шумячский район» Смоленской</w:t>
      </w:r>
      <w:bookmarkEnd w:id="1"/>
      <w:r w:rsidR="006E072B" w:rsidRPr="006E072B">
        <w:rPr>
          <w:b/>
          <w:sz w:val="28"/>
          <w:szCs w:val="28"/>
        </w:rPr>
        <w:t xml:space="preserve"> области</w:t>
      </w:r>
      <w:r w:rsidR="008A44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 xml:space="preserve">ринятие на учет граждан </w:t>
      </w:r>
      <w:r w:rsidR="006E072B" w:rsidRPr="005313E9">
        <w:rPr>
          <w:b/>
          <w:sz w:val="28"/>
          <w:szCs w:val="28"/>
        </w:rPr>
        <w:t>в качестве</w:t>
      </w:r>
      <w:r w:rsidRPr="005313E9">
        <w:rPr>
          <w:b/>
          <w:sz w:val="28"/>
          <w:szCs w:val="28"/>
        </w:rPr>
        <w:t xml:space="preserve"> нуждающихся в жилых помещениях</w:t>
      </w:r>
      <w:r w:rsidRPr="005313E9">
        <w:rPr>
          <w:b/>
          <w:bCs/>
          <w:sz w:val="28"/>
          <w:szCs w:val="28"/>
        </w:rPr>
        <w:t>»</w:t>
      </w:r>
    </w:p>
    <w:bookmarkEnd w:id="0"/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6E07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bookmarkStart w:id="2" w:name="_Hlk138082746"/>
      <w:r w:rsidR="006E072B" w:rsidRPr="006E072B">
        <w:rPr>
          <w:sz w:val="28"/>
          <w:szCs w:val="28"/>
        </w:rPr>
        <w:t>Администрацией муниципального образования «Шумячский район» Смоленской области</w:t>
      </w:r>
      <w:bookmarkEnd w:id="2"/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9C39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bookmarkStart w:id="3" w:name="_Hlk138082777"/>
      <w:r w:rsidR="006E072B" w:rsidRPr="006E072B">
        <w:rPr>
          <w:sz w:val="28"/>
          <w:szCs w:val="28"/>
        </w:rPr>
        <w:t>Администрацией муниципального образования «Шумячский район» Смоленской области</w:t>
      </w:r>
      <w:bookmarkEnd w:id="3"/>
      <w:r w:rsidR="006E072B">
        <w:rPr>
          <w:sz w:val="28"/>
          <w:szCs w:val="28"/>
        </w:rPr>
        <w:t xml:space="preserve"> </w:t>
      </w:r>
      <w:r w:rsidR="000611AC">
        <w:rPr>
          <w:sz w:val="28"/>
          <w:szCs w:val="28"/>
        </w:rPr>
        <w:t>муниципальной услуги</w:t>
      </w:r>
      <w:r w:rsidR="006E072B" w:rsidRPr="008B2FF4">
        <w:rPr>
          <w:bCs/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</w:t>
      </w:r>
      <w:r w:rsidR="000D138D">
        <w:rPr>
          <w:sz w:val="28"/>
          <w:szCs w:val="28"/>
        </w:rPr>
        <w:t>в качестве</w:t>
      </w:r>
      <w:r w:rsidR="005313E9">
        <w:rPr>
          <w:sz w:val="28"/>
          <w:szCs w:val="28"/>
        </w:rPr>
        <w:t xml:space="preserve">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4" w:name="Par30"/>
      <w:bookmarkEnd w:id="4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6E0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>Для получения информации по вопросам предоставления муниципальной услуги заинтересованные лица обращаются в</w:t>
      </w:r>
      <w:r w:rsidR="006E072B" w:rsidRPr="006E072B">
        <w:rPr>
          <w:sz w:val="28"/>
          <w:szCs w:val="28"/>
        </w:rPr>
        <w:t xml:space="preserve"> </w:t>
      </w:r>
      <w:bookmarkStart w:id="5" w:name="_Hlk138082824"/>
      <w:r w:rsidR="006E072B" w:rsidRPr="006E072B">
        <w:rPr>
          <w:sz w:val="28"/>
          <w:szCs w:val="28"/>
        </w:rPr>
        <w:t>О</w:t>
      </w:r>
      <w:r w:rsidR="006E072B" w:rsidRPr="006E072B">
        <w:rPr>
          <w:bCs/>
          <w:sz w:val="28"/>
          <w:szCs w:val="28"/>
        </w:rPr>
        <w:t xml:space="preserve">тдел городского хозяйства Администрации </w:t>
      </w:r>
      <w:r w:rsidR="006E072B" w:rsidRPr="006E072B">
        <w:rPr>
          <w:sz w:val="28"/>
          <w:szCs w:val="28"/>
        </w:rPr>
        <w:t>муниципального образования «Шумячский район» Смоленской облас</w:t>
      </w:r>
      <w:r w:rsidR="006E072B">
        <w:rPr>
          <w:sz w:val="28"/>
          <w:szCs w:val="28"/>
        </w:rPr>
        <w:t>ти</w:t>
      </w:r>
      <w:bookmarkEnd w:id="5"/>
      <w:r w:rsidR="006E072B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 w:rsidR="000D138D">
        <w:rPr>
          <w:rFonts w:eastAsiaTheme="minorHAnsi"/>
          <w:sz w:val="28"/>
          <w:szCs w:val="28"/>
          <w:lang w:eastAsia="en-US"/>
        </w:rPr>
        <w:t>адресу:</w:t>
      </w:r>
      <w:r w:rsidR="006E072B">
        <w:rPr>
          <w:rFonts w:eastAsiaTheme="minorHAnsi"/>
          <w:sz w:val="28"/>
          <w:szCs w:val="28"/>
          <w:lang w:eastAsia="en-US"/>
        </w:rPr>
        <w:t xml:space="preserve"> </w:t>
      </w:r>
      <w:bookmarkStart w:id="6" w:name="_Hlk138082858"/>
      <w:r w:rsidR="00E77588">
        <w:rPr>
          <w:rStyle w:val="ab"/>
          <w:rFonts w:eastAsiaTheme="minorHAnsi"/>
          <w:sz w:val="28"/>
          <w:szCs w:val="28"/>
          <w:lang w:eastAsia="en-US"/>
        </w:rPr>
        <w:fldChar w:fldCharType="begin"/>
      </w:r>
      <w:r w:rsidR="00E77588">
        <w:rPr>
          <w:rStyle w:val="ab"/>
          <w:rFonts w:eastAsiaTheme="minorHAnsi"/>
          <w:sz w:val="28"/>
          <w:szCs w:val="28"/>
          <w:lang w:eastAsia="en-US"/>
        </w:rPr>
        <w:instrText xml:space="preserve"> HYPERLINK "https://shumichi.admin-smolensk.ru/" </w:instrText>
      </w:r>
      <w:r w:rsidR="00E77588">
        <w:rPr>
          <w:rStyle w:val="ab"/>
          <w:rFonts w:eastAsiaTheme="minorHAnsi"/>
          <w:sz w:val="28"/>
          <w:szCs w:val="28"/>
          <w:lang w:eastAsia="en-US"/>
        </w:rPr>
        <w:fldChar w:fldCharType="separate"/>
      </w:r>
      <w:r w:rsidR="006E072B" w:rsidRPr="00E51B09">
        <w:rPr>
          <w:rStyle w:val="ab"/>
          <w:rFonts w:eastAsiaTheme="minorHAnsi"/>
          <w:sz w:val="28"/>
          <w:szCs w:val="28"/>
          <w:lang w:eastAsia="en-US"/>
        </w:rPr>
        <w:t>https://shumichi.admin-smolensk.ru/</w:t>
      </w:r>
      <w:r w:rsidR="00E77588">
        <w:rPr>
          <w:rStyle w:val="ab"/>
          <w:rFonts w:eastAsiaTheme="minorHAnsi"/>
          <w:sz w:val="28"/>
          <w:szCs w:val="28"/>
          <w:lang w:eastAsia="en-US"/>
        </w:rPr>
        <w:fldChar w:fldCharType="end"/>
      </w:r>
      <w:bookmarkEnd w:id="6"/>
      <w:r w:rsidR="006E07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8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r w:rsidR="000D138D">
        <w:rPr>
          <w:rFonts w:eastAsiaTheme="minorHAnsi"/>
          <w:sz w:val="28"/>
          <w:szCs w:val="28"/>
          <w:lang w:eastAsia="en-US"/>
        </w:rPr>
        <w:t>услугу,</w:t>
      </w:r>
      <w:r w:rsidR="00C613A4">
        <w:rPr>
          <w:rFonts w:eastAsiaTheme="minorHAnsi"/>
          <w:sz w:val="28"/>
          <w:szCs w:val="28"/>
          <w:lang w:eastAsia="en-US"/>
        </w:rPr>
        <w:t xml:space="preserve">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</w:t>
      </w:r>
      <w:r w:rsidR="006B57E2">
        <w:rPr>
          <w:sz w:val="28"/>
          <w:szCs w:val="28"/>
        </w:rPr>
        <w:t>в качестве</w:t>
      </w:r>
      <w:r w:rsidR="00766EC2">
        <w:rPr>
          <w:sz w:val="28"/>
          <w:szCs w:val="28"/>
        </w:rPr>
        <w:t xml:space="preserve">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6B57E2" w:rsidRDefault="000F01D2" w:rsidP="006B57E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6B57E2" w:rsidRPr="006E072B">
        <w:rPr>
          <w:sz w:val="28"/>
          <w:szCs w:val="28"/>
        </w:rPr>
        <w:t>Администрацией муниципального образования «Шумячский район» Смоленской области</w:t>
      </w:r>
      <w:r w:rsidR="00D73648">
        <w:rPr>
          <w:rFonts w:eastAsiaTheme="minorHAnsi"/>
          <w:sz w:val="28"/>
          <w:szCs w:val="28"/>
          <w:lang w:eastAsia="en-US"/>
        </w:rPr>
        <w:t xml:space="preserve">.               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</w:t>
      </w:r>
      <w:r>
        <w:rPr>
          <w:rFonts w:eastAsiaTheme="minorHAnsi"/>
          <w:sz w:val="28"/>
          <w:szCs w:val="28"/>
          <w:lang w:eastAsia="en-US"/>
        </w:rPr>
        <w:lastRenderedPageBreak/>
        <w:t>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lastRenderedPageBreak/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</w:t>
      </w:r>
      <w:r w:rsidR="006B57E2">
        <w:rPr>
          <w:sz w:val="28"/>
          <w:szCs w:val="28"/>
        </w:rPr>
        <w:t xml:space="preserve">дня </w:t>
      </w:r>
      <w:r w:rsidR="006B57E2" w:rsidRPr="008B2FF4">
        <w:rPr>
          <w:sz w:val="28"/>
          <w:szCs w:val="28"/>
        </w:rPr>
        <w:t>подачи</w:t>
      </w:r>
      <w:r w:rsidRPr="008B2FF4">
        <w:rPr>
          <w:sz w:val="28"/>
          <w:szCs w:val="28"/>
        </w:rPr>
        <w:t xml:space="preserve">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</w:t>
      </w:r>
      <w:r w:rsidR="006B57E2">
        <w:rPr>
          <w:sz w:val="28"/>
          <w:szCs w:val="28"/>
        </w:rPr>
        <w:t>и 2.6.2 подраздела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7" w:name="Par140"/>
      <w:bookmarkEnd w:id="7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7"/>
      <w:bookmarkStart w:id="9" w:name="Par33"/>
      <w:bookmarkStart w:id="10" w:name="Par172"/>
      <w:bookmarkStart w:id="11" w:name="Par175"/>
      <w:bookmarkEnd w:id="8"/>
      <w:bookmarkEnd w:id="9"/>
      <w:bookmarkEnd w:id="10"/>
      <w:bookmarkEnd w:id="11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12" w:name="Par185"/>
      <w:bookmarkEnd w:id="12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5C774A">
        <w:rPr>
          <w:rFonts w:eastAsiaTheme="minorHAnsi"/>
          <w:sz w:val="28"/>
          <w:szCs w:val="28"/>
          <w:lang w:eastAsia="en-US"/>
        </w:rPr>
        <w:t xml:space="preserve">услугу, </w:t>
      </w:r>
      <w:r w:rsidR="00EF7C1D" w:rsidRPr="001A1F80">
        <w:rPr>
          <w:sz w:val="28"/>
          <w:szCs w:val="28"/>
        </w:rPr>
        <w:t xml:space="preserve"> ответственный</w:t>
      </w:r>
      <w:proofErr w:type="gramEnd"/>
      <w:r w:rsidR="00EF7C1D" w:rsidRPr="001A1F80">
        <w:rPr>
          <w:sz w:val="28"/>
          <w:szCs w:val="28"/>
        </w:rPr>
        <w:t xml:space="preserve">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6B57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4957" w:rsidRDefault="00F24957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</w:t>
      </w:r>
      <w:r w:rsidR="008B2FF4" w:rsidRPr="008B2FF4">
        <w:rPr>
          <w:sz w:val="28"/>
          <w:szCs w:val="28"/>
        </w:rPr>
        <w:lastRenderedPageBreak/>
        <w:t xml:space="preserve">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proofErr w:type="gramStart"/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</w:t>
      </w:r>
      <w:proofErr w:type="gramEnd"/>
      <w:r w:rsidRPr="00576BB7">
        <w:rPr>
          <w:sz w:val="28"/>
          <w:szCs w:val="28"/>
        </w:rPr>
        <w:t xml:space="preserve">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proofErr w:type="gramStart"/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</w:t>
      </w:r>
      <w:proofErr w:type="gramEnd"/>
      <w:r w:rsidRPr="00AC7FA6">
        <w:rPr>
          <w:b/>
          <w:sz w:val="28"/>
          <w:szCs w:val="28"/>
        </w:rPr>
        <w:t>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C48" w:rsidRDefault="00011E57" w:rsidP="006B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 xml:space="preserve">услугу, </w:t>
      </w:r>
      <w:r w:rsidRPr="008B2FF4">
        <w:rPr>
          <w:sz w:val="28"/>
          <w:szCs w:val="28"/>
        </w:rPr>
        <w:t xml:space="preserve"> но</w:t>
      </w:r>
      <w:proofErr w:type="gramEnd"/>
      <w:r w:rsidRPr="008B2FF4">
        <w:rPr>
          <w:sz w:val="28"/>
          <w:szCs w:val="28"/>
        </w:rPr>
        <w:t xml:space="preserve">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>услуги,</w:t>
      </w:r>
      <w:r w:rsidR="003A2BA3">
        <w:rPr>
          <w:sz w:val="28"/>
          <w:szCs w:val="28"/>
        </w:rPr>
        <w:t xml:space="preserve">   </w:t>
      </w:r>
      <w:proofErr w:type="gramEnd"/>
      <w:r w:rsidR="003A2BA3">
        <w:rPr>
          <w:sz w:val="28"/>
          <w:szCs w:val="28"/>
        </w:rPr>
        <w:t xml:space="preserve">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</w:t>
      </w:r>
      <w:r w:rsidRPr="008B2FF4">
        <w:rPr>
          <w:sz w:val="28"/>
          <w:szCs w:val="28"/>
        </w:rPr>
        <w:lastRenderedPageBreak/>
        <w:t xml:space="preserve">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BA6FFB" w:rsidRDefault="00374B5F" w:rsidP="006B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BA6FFB" w:rsidRDefault="008C427F" w:rsidP="006B57E2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6B57E2" w:rsidRPr="002E6014">
        <w:rPr>
          <w:sz w:val="28"/>
          <w:szCs w:val="28"/>
        </w:rPr>
        <w:t>муниципальной</w:t>
      </w:r>
      <w:r w:rsidR="006B57E2"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</w:t>
      </w:r>
      <w:proofErr w:type="gramStart"/>
      <w:r w:rsidR="003653B7">
        <w:rPr>
          <w:sz w:val="28"/>
          <w:szCs w:val="28"/>
        </w:rPr>
        <w:t>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</w:t>
      </w:r>
      <w:proofErr w:type="gramEnd"/>
      <w:r w:rsidR="00161304">
        <w:rPr>
          <w:sz w:val="28"/>
          <w:szCs w:val="28"/>
        </w:rPr>
        <w:t xml:space="preserve">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</w:t>
      </w:r>
      <w:proofErr w:type="gramStart"/>
      <w:r w:rsidR="006B57E2">
        <w:rPr>
          <w:sz w:val="28"/>
          <w:szCs w:val="28"/>
        </w:rPr>
        <w:t>)</w:t>
      </w:r>
      <w:r w:rsidR="006B57E2" w:rsidRPr="008B2FF4">
        <w:rPr>
          <w:sz w:val="28"/>
          <w:szCs w:val="28"/>
        </w:rPr>
        <w:t xml:space="preserve">, </w:t>
      </w:r>
      <w:r w:rsidR="006B57E2">
        <w:rPr>
          <w:sz w:val="28"/>
          <w:szCs w:val="28"/>
        </w:rPr>
        <w:t xml:space="preserve"> </w:t>
      </w:r>
      <w:r w:rsidR="00400867">
        <w:rPr>
          <w:sz w:val="28"/>
          <w:szCs w:val="28"/>
        </w:rPr>
        <w:t xml:space="preserve"> </w:t>
      </w:r>
      <w:proofErr w:type="gramEnd"/>
      <w:r w:rsidR="00400867">
        <w:rPr>
          <w:sz w:val="28"/>
          <w:szCs w:val="28"/>
        </w:rPr>
        <w:t xml:space="preserve">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9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</w:t>
      </w:r>
      <w:r w:rsidR="00284724">
        <w:rPr>
          <w:rFonts w:eastAsiaTheme="minorHAnsi"/>
          <w:sz w:val="28"/>
          <w:szCs w:val="28"/>
          <w:lang w:eastAsia="en-US"/>
        </w:rPr>
        <w:lastRenderedPageBreak/>
        <w:t xml:space="preserve">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1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</w:t>
      </w:r>
      <w:r w:rsidR="006B57E2" w:rsidRPr="00FE08E4">
        <w:rPr>
          <w:sz w:val="28"/>
          <w:szCs w:val="28"/>
        </w:rPr>
        <w:t>направленных заявителем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6B57E2" w:rsidRDefault="006B57E2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</w:t>
      </w:r>
      <w:r w:rsidR="006B57E2" w:rsidRPr="008B2FF4">
        <w:rPr>
          <w:sz w:val="28"/>
          <w:szCs w:val="28"/>
        </w:rPr>
        <w:t>если заявителем</w:t>
      </w:r>
      <w:r w:rsidRPr="008B2FF4">
        <w:rPr>
          <w:sz w:val="28"/>
          <w:szCs w:val="28"/>
        </w:rPr>
        <w:t xml:space="preserve">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6B57E2">
        <w:rPr>
          <w:sz w:val="28"/>
          <w:szCs w:val="28"/>
        </w:rPr>
        <w:t>муниципаль</w:t>
      </w:r>
      <w:r w:rsidR="006B57E2" w:rsidRPr="008B2FF4">
        <w:rPr>
          <w:sz w:val="28"/>
          <w:szCs w:val="28"/>
        </w:rPr>
        <w:t>ной услуги</w:t>
      </w:r>
      <w:r w:rsidRPr="008B2FF4">
        <w:rPr>
          <w:sz w:val="28"/>
          <w:szCs w:val="28"/>
        </w:rPr>
        <w:t xml:space="preserve">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6B57E2">
        <w:rPr>
          <w:sz w:val="28"/>
          <w:szCs w:val="28"/>
        </w:rPr>
        <w:t>муниципальной услуги</w:t>
      </w:r>
      <w:r w:rsidR="005228D1" w:rsidRPr="008B2FF4">
        <w:rPr>
          <w:sz w:val="28"/>
          <w:szCs w:val="28"/>
        </w:rPr>
        <w:t xml:space="preserve">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</w:t>
      </w:r>
      <w:r w:rsidR="00A168A3">
        <w:rPr>
          <w:sz w:val="28"/>
          <w:szCs w:val="28"/>
        </w:rPr>
        <w:lastRenderedPageBreak/>
        <w:t xml:space="preserve">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lastRenderedPageBreak/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 или уведомление 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>в качестве нуждающегося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BA6FFB" w:rsidRPr="00980EBB" w:rsidRDefault="00BA6FFB" w:rsidP="006B57E2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</w:t>
      </w:r>
      <w:r w:rsidR="006B57E2">
        <w:rPr>
          <w:color w:val="000000"/>
          <w:sz w:val="28"/>
          <w:szCs w:val="28"/>
        </w:rPr>
        <w:t>заявителя) посредством</w:t>
      </w:r>
      <w:r w:rsidR="009E602D">
        <w:rPr>
          <w:sz w:val="28"/>
          <w:szCs w:val="28"/>
        </w:rPr>
        <w:t xml:space="preserve">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</w:t>
      </w:r>
      <w:r w:rsidR="006B57E2" w:rsidRPr="009E602D">
        <w:rPr>
          <w:color w:val="000000"/>
          <w:sz w:val="28"/>
          <w:szCs w:val="28"/>
        </w:rPr>
        <w:t>заявителю (</w:t>
      </w:r>
      <w:r w:rsidR="008915FB" w:rsidRPr="009E602D">
        <w:rPr>
          <w:color w:val="000000"/>
          <w:sz w:val="28"/>
          <w:szCs w:val="28"/>
        </w:rPr>
        <w:t xml:space="preserve">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 xml:space="preserve">на учет гражданина </w:t>
      </w:r>
      <w:r w:rsidR="006B57E2">
        <w:rPr>
          <w:sz w:val="28"/>
          <w:szCs w:val="28"/>
        </w:rPr>
        <w:t>в качестве</w:t>
      </w:r>
      <w:r w:rsidR="000045F8">
        <w:rPr>
          <w:sz w:val="28"/>
          <w:szCs w:val="28"/>
        </w:rPr>
        <w:t xml:space="preserve">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6B57E2" w:rsidRPr="00280445">
        <w:rPr>
          <w:sz w:val="28"/>
          <w:szCs w:val="28"/>
        </w:rPr>
        <w:t xml:space="preserve">и </w:t>
      </w:r>
      <w:r w:rsidR="006B57E2">
        <w:rPr>
          <w:rFonts w:eastAsiaTheme="minorHAnsi"/>
          <w:sz w:val="28"/>
          <w:szCs w:val="28"/>
          <w:lang w:eastAsia="en-US"/>
        </w:rPr>
        <w:t>документы</w:t>
      </w:r>
      <w:r w:rsidR="001054FD">
        <w:rPr>
          <w:rFonts w:eastAsiaTheme="minorHAnsi"/>
          <w:sz w:val="28"/>
          <w:szCs w:val="28"/>
          <w:lang w:eastAsia="en-US"/>
        </w:rPr>
        <w:t xml:space="preserve">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6B57E2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6B57E2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57E2">
        <w:rPr>
          <w:rFonts w:eastAsiaTheme="minorHAnsi"/>
          <w:b/>
          <w:sz w:val="28"/>
          <w:szCs w:val="28"/>
          <w:lang w:eastAsia="en-US"/>
        </w:rPr>
        <w:t>о</w:t>
      </w:r>
      <w:r w:rsidR="000045F8" w:rsidRPr="00961E31">
        <w:rPr>
          <w:sz w:val="28"/>
          <w:szCs w:val="28"/>
        </w:rPr>
        <w:t xml:space="preserve">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 xml:space="preserve">на учет гражданина в </w:t>
      </w:r>
      <w:r w:rsidR="00183EB4">
        <w:rPr>
          <w:sz w:val="28"/>
          <w:szCs w:val="28"/>
        </w:rPr>
        <w:lastRenderedPageBreak/>
        <w:t>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FFB" w:rsidRPr="008B2FF4" w:rsidRDefault="008B2FF4" w:rsidP="006B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lastRenderedPageBreak/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lastRenderedPageBreak/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3" w:name="Par24"/>
      <w:bookmarkEnd w:id="13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</w:t>
      </w:r>
      <w:r w:rsidR="006B57E2">
        <w:rPr>
          <w:rFonts w:eastAsiaTheme="minorHAnsi"/>
          <w:sz w:val="28"/>
          <w:szCs w:val="28"/>
          <w:lang w:eastAsia="en-US"/>
        </w:rPr>
        <w:t>признания жалобы,</w:t>
      </w:r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A4EDE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-67311</wp:posOffset>
                </wp:positionV>
                <wp:extent cx="2956560" cy="15335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8D" w:rsidRPr="00BF2F37" w:rsidRDefault="000D138D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0D138D" w:rsidRPr="00263248" w:rsidRDefault="000D138D" w:rsidP="002A7C1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2A7C10" w:rsidRPr="002A7C10">
                              <w:t>Администрацией муниципального образования «Шумячский район» Смоленской области</w:t>
                            </w:r>
                            <w:r w:rsidR="002A7C10" w:rsidRPr="00BF2F37">
                              <w:t xml:space="preserve">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0D138D" w:rsidRPr="00F10770" w:rsidRDefault="000D138D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3.05pt;margin-top:-5.3pt;width:232.8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" stroked="f">
                <v:textbox>
                  <w:txbxContent>
                    <w:p w:rsidR="000D138D" w:rsidRPr="00BF2F37" w:rsidRDefault="000D138D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0D138D" w:rsidRPr="00263248" w:rsidRDefault="000D138D" w:rsidP="002A7C1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2A7C10" w:rsidRPr="002A7C10">
                        <w:t>Администрацией муниципального образования «</w:t>
                      </w:r>
                      <w:proofErr w:type="spellStart"/>
                      <w:r w:rsidR="002A7C10" w:rsidRPr="002A7C10">
                        <w:t>Шумячский</w:t>
                      </w:r>
                      <w:proofErr w:type="spellEnd"/>
                      <w:r w:rsidR="002A7C10" w:rsidRPr="002A7C10">
                        <w:t xml:space="preserve"> район» Смоленской области</w:t>
                      </w:r>
                      <w:r w:rsidR="002A7C10" w:rsidRPr="00BF2F37">
                        <w:t xml:space="preserve">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 xml:space="preserve">ринятие на учет граждан </w:t>
                      </w:r>
                      <w:proofErr w:type="gramStart"/>
                      <w:r w:rsidRPr="00BF2F37">
                        <w:t>в качестве</w:t>
                      </w:r>
                      <w:proofErr w:type="gramEnd"/>
                      <w:r w:rsidRPr="00BF2F37">
                        <w:t xml:space="preserve">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0D138D" w:rsidRPr="00F10770" w:rsidRDefault="000D138D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8D" w:rsidRPr="0002438D" w:rsidRDefault="000D138D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0D138D" w:rsidRDefault="000D138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:rsidR="000D138D" w:rsidRDefault="000D138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138D" w:rsidRPr="002B6BBC" w:rsidRDefault="000D138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0D138D" w:rsidRPr="0002438D" w:rsidRDefault="000D138D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D138D" w:rsidRDefault="000D138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0D138D" w:rsidRPr="0002438D" w:rsidRDefault="000D138D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D138D" w:rsidRDefault="000D138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0D138D" w:rsidRDefault="000D138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0D138D" w:rsidRPr="00492309" w:rsidRDefault="000D138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0D138D" w:rsidRPr="0002438D" w:rsidRDefault="000D138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0D138D" w:rsidRDefault="000D138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0D138D" w:rsidRPr="00E85A6F" w:rsidRDefault="000D138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0D138D" w:rsidRPr="0002438D" w:rsidRDefault="000D138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D138D" w:rsidRPr="00E85A6F" w:rsidRDefault="000D138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0D138D" w:rsidRPr="0002438D" w:rsidRDefault="000D138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D138D" w:rsidRDefault="000D138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0D138D" w:rsidRPr="004408CE" w:rsidRDefault="000D138D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0D138D" w:rsidRPr="0002438D" w:rsidRDefault="000D138D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0D138D" w:rsidRDefault="000D138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предоставляющего</w:t>
                      </w:r>
                    </w:p>
                    <w:p w:rsidR="000D138D" w:rsidRDefault="000D138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138D" w:rsidRPr="002B6BBC" w:rsidRDefault="000D138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0D138D" w:rsidRPr="0002438D" w:rsidRDefault="000D138D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D138D" w:rsidRDefault="000D138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0D138D" w:rsidRPr="0002438D" w:rsidRDefault="000D138D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D138D" w:rsidRDefault="000D138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0D138D" w:rsidRDefault="000D138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0D138D" w:rsidRPr="00492309" w:rsidRDefault="000D138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0D138D" w:rsidRPr="0002438D" w:rsidRDefault="000D138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0D138D" w:rsidRDefault="000D138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0D138D" w:rsidRPr="00E85A6F" w:rsidRDefault="000D138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0D138D" w:rsidRPr="0002438D" w:rsidRDefault="000D138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D138D" w:rsidRPr="00E85A6F" w:rsidRDefault="000D138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0D138D" w:rsidRPr="0002438D" w:rsidRDefault="000D138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D138D" w:rsidRDefault="000D138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0D138D" w:rsidRPr="004408CE" w:rsidRDefault="000D138D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 xml:space="preserve">учет в </w:t>
      </w:r>
      <w:proofErr w:type="gramStart"/>
      <w:r w:rsidR="007C0524" w:rsidRPr="007565C3">
        <w:rPr>
          <w:rFonts w:eastAsiaTheme="minorHAnsi"/>
          <w:sz w:val="28"/>
          <w:szCs w:val="28"/>
          <w:lang w:eastAsia="en-US"/>
        </w:rPr>
        <w:t>качестве  нуждающихся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 xml:space="preserve">  в  жилых  помещениях,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7565C3">
        <w:rPr>
          <w:rFonts w:eastAsiaTheme="minorHAnsi"/>
          <w:sz w:val="28"/>
          <w:szCs w:val="28"/>
          <w:lang w:eastAsia="en-US"/>
        </w:rPr>
        <w:t>На  дату</w:t>
      </w:r>
      <w:proofErr w:type="gramEnd"/>
      <w:r w:rsidRPr="007565C3">
        <w:rPr>
          <w:rFonts w:eastAsiaTheme="minorHAnsi"/>
          <w:sz w:val="28"/>
          <w:szCs w:val="28"/>
          <w:lang w:eastAsia="en-US"/>
        </w:rPr>
        <w:t xml:space="preserve">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</w:t>
      </w:r>
      <w:r w:rsidR="00113B9B">
        <w:rPr>
          <w:sz w:val="28"/>
          <w:szCs w:val="28"/>
        </w:rPr>
        <w:t>_</w:t>
      </w:r>
      <w:proofErr w:type="gramEnd"/>
      <w:r w:rsidR="00113B9B">
        <w:rPr>
          <w:sz w:val="28"/>
          <w:szCs w:val="28"/>
        </w:rPr>
        <w:t xml:space="preserve">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C70BA" w:rsidRDefault="001C70BA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C70BA" w:rsidRDefault="001C70BA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lastRenderedPageBreak/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C7CC9">
        <w:rPr>
          <w:rFonts w:eastAsiaTheme="minorHAnsi"/>
          <w:sz w:val="28"/>
          <w:szCs w:val="28"/>
          <w:lang w:eastAsia="en-US"/>
        </w:rPr>
        <w:t>Я  и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C7CC9">
        <w:rPr>
          <w:rFonts w:eastAsiaTheme="minorHAnsi"/>
          <w:sz w:val="28"/>
          <w:szCs w:val="28"/>
          <w:lang w:eastAsia="en-US"/>
        </w:rPr>
        <w:t>случае  выявления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</w:t>
      </w:r>
      <w:proofErr w:type="gramStart"/>
      <w:r w:rsidR="005800E1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C70BA" w:rsidRDefault="001C70BA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8889</wp:posOffset>
                </wp:positionV>
                <wp:extent cx="2956560" cy="15335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8D" w:rsidRPr="00BF2F37" w:rsidRDefault="000D138D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0D138D" w:rsidRPr="00BF2F37" w:rsidRDefault="000D138D" w:rsidP="002A7C1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2A7C10" w:rsidRPr="002A7C10">
                              <w:t>Администрацией муниципального образования «Шумячский район» Смоленской области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0D138D" w:rsidRPr="00F10770" w:rsidRDefault="000D138D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EE5A" id="Прямоугольник 6" o:spid="_x0000_s1028" style="position:absolute;left:0;text-align:left;margin-left:279.3pt;margin-top:.7pt;width:232.8pt;height:1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" stroked="f">
                <v:textbox>
                  <w:txbxContent>
                    <w:p w:rsidR="000D138D" w:rsidRPr="00BF2F37" w:rsidRDefault="000D138D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0D138D" w:rsidRPr="00BF2F37" w:rsidRDefault="000D138D" w:rsidP="002A7C1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2A7C10" w:rsidRPr="002A7C10">
                        <w:t>Администрацией муниципального образования «</w:t>
                      </w:r>
                      <w:proofErr w:type="spellStart"/>
                      <w:r w:rsidR="002A7C10" w:rsidRPr="002A7C10">
                        <w:t>Шумячский</w:t>
                      </w:r>
                      <w:proofErr w:type="spellEnd"/>
                      <w:r w:rsidR="002A7C10" w:rsidRPr="002A7C10">
                        <w:t xml:space="preserve"> район» Смоленской области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 xml:space="preserve">ринятие на учет граждан </w:t>
                      </w:r>
                      <w:proofErr w:type="gramStart"/>
                      <w:r w:rsidRPr="00BF2F37">
                        <w:t>в качестве</w:t>
                      </w:r>
                      <w:proofErr w:type="gramEnd"/>
                      <w:r w:rsidRPr="00BF2F37">
                        <w:t xml:space="preserve">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0D138D" w:rsidRPr="00F10770" w:rsidRDefault="000D138D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</w:t>
      </w:r>
      <w:proofErr w:type="gramStart"/>
      <w:r w:rsidRPr="0096728F">
        <w:rPr>
          <w:sz w:val="20"/>
          <w:szCs w:val="20"/>
        </w:rPr>
        <w:t>должность)</w:t>
      </w:r>
      <w:r w:rsidR="003465D2" w:rsidRPr="003465D2">
        <w:t xml:space="preserve">   </w:t>
      </w:r>
      <w:proofErr w:type="gramEnd"/>
      <w:r w:rsidR="003465D2" w:rsidRPr="003465D2">
        <w:t xml:space="preserve">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EA4EDE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-76835</wp:posOffset>
                </wp:positionV>
                <wp:extent cx="2929890" cy="1581150"/>
                <wp:effectExtent l="0" t="0" r="381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8D" w:rsidRPr="00BF2F37" w:rsidRDefault="000D138D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0D138D" w:rsidRPr="00C30406" w:rsidRDefault="000D138D" w:rsidP="002A7C1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</w:t>
                            </w:r>
                            <w:r w:rsidRPr="00263248">
                              <w:t xml:space="preserve"> </w:t>
                            </w:r>
                            <w:r w:rsidRPr="00BF2F37">
                              <w:t xml:space="preserve">предоставления </w:t>
                            </w:r>
                            <w:r w:rsidR="002A7C10" w:rsidRPr="002A7C10">
                              <w:t>Администрацией муниципального образования «Шумячский район» Смоленской области</w:t>
                            </w:r>
                            <w:r w:rsidRPr="00BF2F37">
                              <w:t xml:space="preserve">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80.8pt;margin-top:-6.05pt;width:230.7pt;height:1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" stroked="f">
                <v:textbox>
                  <w:txbxContent>
                    <w:p w:rsidR="000D138D" w:rsidRPr="00BF2F37" w:rsidRDefault="000D138D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0D138D" w:rsidRPr="00C30406" w:rsidRDefault="000D138D" w:rsidP="002A7C1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 w:rsidRPr="00263248">
                        <w:t xml:space="preserve"> </w:t>
                      </w:r>
                      <w:r w:rsidRPr="00BF2F37">
                        <w:t xml:space="preserve">предоставления </w:t>
                      </w:r>
                      <w:r w:rsidR="002A7C10" w:rsidRPr="002A7C10">
                        <w:t>Администрацией муниципального образования «</w:t>
                      </w:r>
                      <w:proofErr w:type="spellStart"/>
                      <w:r w:rsidR="002A7C10" w:rsidRPr="002A7C10">
                        <w:t>Шумячский</w:t>
                      </w:r>
                      <w:proofErr w:type="spellEnd"/>
                      <w:r w:rsidR="002A7C10" w:rsidRPr="002A7C10">
                        <w:t xml:space="preserve"> район» Смоленской области</w:t>
                      </w:r>
                      <w:r w:rsidRPr="00BF2F37">
                        <w:t xml:space="preserve">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 xml:space="preserve">ринятие на учет граждан </w:t>
                      </w:r>
                      <w:proofErr w:type="gramStart"/>
                      <w:r w:rsidRPr="00BF2F37">
                        <w:t>в качестве</w:t>
                      </w:r>
                      <w:proofErr w:type="gramEnd"/>
                      <w:r w:rsidRPr="00BF2F37">
                        <w:t xml:space="preserve"> нуждающихся в жилых помещениях»</w:t>
                      </w:r>
                      <w:r w:rsidRPr="00BF2F37">
                        <w:tab/>
                        <w:t xml:space="preserve">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 xml:space="preserve">Дата принятия на </w:t>
      </w:r>
      <w:proofErr w:type="gramStart"/>
      <w:r w:rsidRPr="00344837">
        <w:rPr>
          <w:sz w:val="28"/>
          <w:szCs w:val="28"/>
        </w:rPr>
        <w:t>учет:_</w:t>
      </w:r>
      <w:proofErr w:type="gramEnd"/>
      <w:r w:rsidRPr="00344837">
        <w:rPr>
          <w:sz w:val="28"/>
          <w:szCs w:val="28"/>
        </w:rPr>
        <w:t>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 xml:space="preserve">Номер в </w:t>
      </w:r>
      <w:proofErr w:type="gramStart"/>
      <w:r w:rsidRPr="00344837">
        <w:rPr>
          <w:sz w:val="28"/>
          <w:szCs w:val="28"/>
        </w:rPr>
        <w:t>очереди:_</w:t>
      </w:r>
      <w:proofErr w:type="gramEnd"/>
      <w:r w:rsidRPr="00344837">
        <w:rPr>
          <w:sz w:val="28"/>
          <w:szCs w:val="28"/>
        </w:rPr>
        <w:t>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-76835</wp:posOffset>
                </wp:positionV>
                <wp:extent cx="2929890" cy="156210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8D" w:rsidRPr="00BF2F37" w:rsidRDefault="000D138D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0D138D" w:rsidRPr="00C30406" w:rsidRDefault="000D138D" w:rsidP="002A7C1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2A7C10" w:rsidRPr="002A7C10">
                              <w:t>Администрацией муниципального образования «Шумячский район» Смоленской области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3pt;margin-top:-6.05pt;width:230.7pt;height:1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" stroked="f">
                <v:textbox>
                  <w:txbxContent>
                    <w:p w:rsidR="000D138D" w:rsidRPr="00BF2F37" w:rsidRDefault="000D138D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0D138D" w:rsidRPr="00C30406" w:rsidRDefault="000D138D" w:rsidP="002A7C1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2A7C10" w:rsidRPr="002A7C10">
                        <w:t>Администрацией муниципального образования «</w:t>
                      </w:r>
                      <w:proofErr w:type="spellStart"/>
                      <w:r w:rsidR="002A7C10" w:rsidRPr="002A7C10">
                        <w:t>Шумячский</w:t>
                      </w:r>
                      <w:proofErr w:type="spellEnd"/>
                      <w:r w:rsidR="002A7C10" w:rsidRPr="002A7C10">
                        <w:t xml:space="preserve"> район» Смоленской области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 xml:space="preserve">ринятие на учет граждан </w:t>
                      </w:r>
                      <w:proofErr w:type="gramStart"/>
                      <w:r w:rsidRPr="00BF2F37">
                        <w:t>в качестве</w:t>
                      </w:r>
                      <w:proofErr w:type="gramEnd"/>
                      <w:r w:rsidRPr="00BF2F37">
                        <w:t xml:space="preserve">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proofErr w:type="gramStart"/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</w:t>
      </w:r>
      <w:proofErr w:type="gramEnd"/>
      <w:r>
        <w:rPr>
          <w:sz w:val="28"/>
          <w:szCs w:val="28"/>
        </w:rPr>
        <w:t xml:space="preserve">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 xml:space="preserve">по следующим </w:t>
      </w:r>
      <w:proofErr w:type="gramStart"/>
      <w:r w:rsidR="0090204D">
        <w:rPr>
          <w:sz w:val="28"/>
          <w:szCs w:val="28"/>
        </w:rPr>
        <w:t>основаниям:</w:t>
      </w:r>
      <w:r w:rsidR="00AA3BCD">
        <w:rPr>
          <w:sz w:val="28"/>
          <w:szCs w:val="28"/>
        </w:rPr>
        <w:t>_</w:t>
      </w:r>
      <w:proofErr w:type="gramEnd"/>
      <w:r w:rsidR="00AA3BCD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8F755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D6AEA" wp14:editId="1D4B3EB2">
                <wp:simplePos x="0" y="0"/>
                <wp:positionH relativeFrom="column">
                  <wp:posOffset>3575685</wp:posOffset>
                </wp:positionH>
                <wp:positionV relativeFrom="paragraph">
                  <wp:posOffset>27940</wp:posOffset>
                </wp:positionV>
                <wp:extent cx="2929890" cy="1562100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8D" w:rsidRPr="00BF2F37" w:rsidRDefault="000D138D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0D138D" w:rsidRPr="00C30406" w:rsidRDefault="000D138D" w:rsidP="002A7C1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2A7C10" w:rsidRPr="002A7C10">
                              <w:t>Администрацией муниципального образования «Шумячский район» Смоленской области</w:t>
                            </w:r>
                            <w:r w:rsidR="002A7C10" w:rsidRPr="00BF2F37">
                              <w:t xml:space="preserve">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6AEA" id="Прямоугольник 17" o:spid="_x0000_s1031" style="position:absolute;margin-left:281.55pt;margin-top:2.2pt;width:230.7pt;height:1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" stroked="f">
                <v:textbox>
                  <w:txbxContent>
                    <w:p w:rsidR="000D138D" w:rsidRPr="00BF2F37" w:rsidRDefault="000D138D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bookmarkStart w:id="14" w:name="_GoBack"/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0D138D" w:rsidRPr="00C30406" w:rsidRDefault="000D138D" w:rsidP="002A7C1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2A7C10" w:rsidRPr="002A7C10">
                        <w:t>Администрацией муниципального образования «</w:t>
                      </w:r>
                      <w:proofErr w:type="spellStart"/>
                      <w:r w:rsidR="002A7C10" w:rsidRPr="002A7C10">
                        <w:t>Шумячский</w:t>
                      </w:r>
                      <w:proofErr w:type="spellEnd"/>
                      <w:r w:rsidR="002A7C10" w:rsidRPr="002A7C10">
                        <w:t xml:space="preserve"> район» Смоленской области</w:t>
                      </w:r>
                      <w:r w:rsidR="002A7C10" w:rsidRPr="00BF2F37">
                        <w:t xml:space="preserve">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 xml:space="preserve">ринятие на учет граждан </w:t>
                      </w:r>
                      <w:proofErr w:type="gramStart"/>
                      <w:r w:rsidRPr="00BF2F37">
                        <w:t>в качестве</w:t>
                      </w:r>
                      <w:proofErr w:type="gramEnd"/>
                      <w:r w:rsidRPr="00BF2F37">
                        <w:t xml:space="preserve"> нуждающихся в жилых помещениях»</w:t>
                      </w:r>
                      <w:bookmarkEnd w:id="14"/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</w:t>
      </w:r>
      <w:proofErr w:type="gramStart"/>
      <w:r>
        <w:rPr>
          <w:sz w:val="20"/>
          <w:szCs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2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588" w:rsidRDefault="00E77588" w:rsidP="000D55B3">
      <w:r>
        <w:separator/>
      </w:r>
    </w:p>
  </w:endnote>
  <w:endnote w:type="continuationSeparator" w:id="0">
    <w:p w:rsidR="00E77588" w:rsidRDefault="00E77588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588" w:rsidRDefault="00E77588" w:rsidP="000D55B3">
      <w:r>
        <w:separator/>
      </w:r>
    </w:p>
  </w:footnote>
  <w:footnote w:type="continuationSeparator" w:id="0">
    <w:p w:rsidR="00E77588" w:rsidRDefault="00E77588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811548"/>
      <w:docPartObj>
        <w:docPartGallery w:val="Page Numbers (Top of Page)"/>
        <w:docPartUnique/>
      </w:docPartObj>
    </w:sdtPr>
    <w:sdtEndPr/>
    <w:sdtContent>
      <w:p w:rsidR="000D138D" w:rsidRDefault="000D138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0B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0D138D" w:rsidRDefault="000D13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38D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0BA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25F4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A7C10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6CF5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6EA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B0F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7E2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072B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03E62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7FB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B40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9D1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2D0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129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5258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77588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F580"/>
  <w15:docId w15:val="{FB6A4873-6E7B-42B9-9396-A64EAAA7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9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E072B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8D19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9D924-9F93-4635-9C50-9D03BDB6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35</Pages>
  <Words>12595</Words>
  <Characters>71793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8</cp:revision>
  <cp:lastPrinted>2023-06-05T11:41:00Z</cp:lastPrinted>
  <dcterms:created xsi:type="dcterms:W3CDTF">2023-06-19T11:40:00Z</dcterms:created>
  <dcterms:modified xsi:type="dcterms:W3CDTF">2023-06-20T11:14:00Z</dcterms:modified>
</cp:coreProperties>
</file>