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CC69" w14:textId="77777777" w:rsidR="00227B44" w:rsidRPr="00C30ADA" w:rsidRDefault="00227B44">
      <w:pPr>
        <w:rPr>
          <w:sz w:val="28"/>
          <w:szCs w:val="28"/>
        </w:rPr>
      </w:pPr>
    </w:p>
    <w:p w14:paraId="6EBA7B36" w14:textId="77777777" w:rsidR="00B051D9" w:rsidRDefault="00B051D9" w:rsidP="00B051D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14:paraId="0315BA63" w14:textId="77777777" w:rsidR="00B051D9" w:rsidRDefault="00B051D9" w:rsidP="00B051D9">
      <w:pPr>
        <w:jc w:val="center"/>
        <w:rPr>
          <w:b/>
          <w:sz w:val="32"/>
        </w:rPr>
      </w:pPr>
      <w:r>
        <w:rPr>
          <w:b/>
          <w:sz w:val="28"/>
        </w:rPr>
        <w:t>«ШУМЯЧСКИЙ   МУНИЦИПАЛЬНЫЙ  ОКРУГ»                                     СМОЛЕНСКОЙ  ОБЛАСТИ</w:t>
      </w:r>
    </w:p>
    <w:p w14:paraId="739C0D80" w14:textId="77777777" w:rsidR="00B051D9" w:rsidRDefault="00B051D9" w:rsidP="00B051D9">
      <w:pPr>
        <w:jc w:val="center"/>
        <w:rPr>
          <w:b/>
        </w:rPr>
      </w:pPr>
    </w:p>
    <w:p w14:paraId="44BEE7C8" w14:textId="77777777" w:rsidR="00B051D9" w:rsidRDefault="00B051D9" w:rsidP="00B051D9">
      <w:pPr>
        <w:pStyle w:val="1f2"/>
        <w:tabs>
          <w:tab w:val="left" w:pos="7655"/>
        </w:tabs>
      </w:pPr>
      <w:r>
        <w:t>ПОСТАНОВЛЕНИЕ</w:t>
      </w:r>
    </w:p>
    <w:p w14:paraId="6ACEAD02" w14:textId="77777777" w:rsidR="00B051D9" w:rsidRPr="004D26EF" w:rsidRDefault="00B051D9" w:rsidP="00B051D9"/>
    <w:p w14:paraId="15D01F43" w14:textId="76D187F4" w:rsidR="00B051D9" w:rsidRPr="004D26EF" w:rsidRDefault="00D17771" w:rsidP="00B051D9">
      <w:pPr>
        <w:rPr>
          <w:sz w:val="28"/>
          <w:szCs w:val="28"/>
        </w:rPr>
      </w:pPr>
      <w:bookmarkStart w:id="0" w:name="_Hlk187400541"/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</w:rPr>
        <w:t xml:space="preserve"> 10.01.2025г.</w:t>
      </w:r>
      <w:r w:rsidR="00B051D9">
        <w:rPr>
          <w:sz w:val="28"/>
          <w:szCs w:val="28"/>
        </w:rPr>
        <w:t xml:space="preserve"> </w:t>
      </w:r>
      <w:r w:rsidR="00B051D9" w:rsidRPr="00D71AB5">
        <w:rPr>
          <w:sz w:val="28"/>
          <w:szCs w:val="28"/>
        </w:rPr>
        <w:t>№</w:t>
      </w:r>
      <w:r w:rsidR="00B051D9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9</w:t>
      </w:r>
    </w:p>
    <w:p w14:paraId="6C4C18CA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п. Шумячи</w:t>
      </w:r>
    </w:p>
    <w:p w14:paraId="3E5FFA37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0E951C56" w14:textId="24C7B34D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sz w:val="28"/>
        </w:rPr>
        <w:t xml:space="preserve">Об     утверждении    </w:t>
      </w:r>
      <w:r w:rsidR="0054621F">
        <w:rPr>
          <w:sz w:val="28"/>
        </w:rPr>
        <w:t xml:space="preserve"> </w:t>
      </w:r>
      <w:r>
        <w:rPr>
          <w:bCs/>
          <w:sz w:val="28"/>
          <w:szCs w:val="28"/>
        </w:rPr>
        <w:t xml:space="preserve">Положения    о  </w:t>
      </w:r>
    </w:p>
    <w:p w14:paraId="29CBA2A9" w14:textId="7C034700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Руссковском</w:t>
      </w:r>
      <w:proofErr w:type="spellEnd"/>
      <w:r>
        <w:rPr>
          <w:bCs/>
          <w:sz w:val="28"/>
          <w:szCs w:val="28"/>
        </w:rPr>
        <w:t xml:space="preserve"> 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территориальном                                                                                     комитете  Управления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 развитию </w:t>
      </w:r>
    </w:p>
    <w:p w14:paraId="56E1986F" w14:textId="6B15D4EA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территорий      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     </w:t>
      </w:r>
    </w:p>
    <w:p w14:paraId="53943DE0" w14:textId="0D0A9C2B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образования                   </w:t>
      </w:r>
    </w:p>
    <w:p w14:paraId="27C87B5A" w14:textId="77777777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</w:t>
      </w:r>
    </w:p>
    <w:p w14:paraId="34C26731" w14:textId="5130F38D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</w:p>
    <w:p w14:paraId="20FD8DBB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53394D66" w14:textId="77777777" w:rsidR="00B051D9" w:rsidRDefault="00B051D9" w:rsidP="00B051D9">
      <w:pPr>
        <w:pStyle w:val="affc"/>
        <w:tabs>
          <w:tab w:val="left" w:pos="7655"/>
        </w:tabs>
        <w:jc w:val="both"/>
        <w:rPr>
          <w:sz w:val="28"/>
        </w:rPr>
      </w:pPr>
    </w:p>
    <w:p w14:paraId="585B1274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Pr="006F01EB">
        <w:rPr>
          <w:sz w:val="28"/>
          <w:szCs w:val="28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Федерации», решением  Шумячского  </w:t>
      </w:r>
      <w:r>
        <w:rPr>
          <w:sz w:val="28"/>
          <w:szCs w:val="28"/>
        </w:rPr>
        <w:t>окружного</w:t>
      </w:r>
      <w:r w:rsidRPr="006F01EB">
        <w:rPr>
          <w:sz w:val="28"/>
          <w:szCs w:val="28"/>
        </w:rPr>
        <w:t xml:space="preserve">  Совета  депутатов  от </w:t>
      </w:r>
      <w:r>
        <w:rPr>
          <w:sz w:val="28"/>
          <w:szCs w:val="28"/>
        </w:rPr>
        <w:t>25</w:t>
      </w:r>
      <w:r w:rsidRPr="006F01E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F01EB">
        <w:rPr>
          <w:sz w:val="28"/>
          <w:szCs w:val="28"/>
        </w:rPr>
        <w:t xml:space="preserve">2.2024 № </w:t>
      </w:r>
      <w:r>
        <w:rPr>
          <w:sz w:val="28"/>
          <w:szCs w:val="28"/>
        </w:rPr>
        <w:t>87</w:t>
      </w:r>
      <w:r w:rsidRPr="006F01EB">
        <w:rPr>
          <w:sz w:val="28"/>
          <w:szCs w:val="28"/>
        </w:rPr>
        <w:t xml:space="preserve"> «Об утверждении структуры Администрации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Администрация</w:t>
      </w:r>
      <w:r w:rsidRPr="006F01EB">
        <w:rPr>
          <w:sz w:val="28"/>
          <w:szCs w:val="28"/>
        </w:rPr>
        <w:t xml:space="preserve">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</w:t>
      </w:r>
    </w:p>
    <w:p w14:paraId="38DFC229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B286673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ПОСТАНОВЛЯЕТ:  </w:t>
      </w:r>
    </w:p>
    <w:p w14:paraId="57EF3586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EE53751" w14:textId="56C635CB" w:rsidR="00B051D9" w:rsidRDefault="00B051D9" w:rsidP="00B051D9">
      <w:pPr>
        <w:pStyle w:val="affc"/>
        <w:tabs>
          <w:tab w:val="clear" w:pos="4677"/>
          <w:tab w:val="clear" w:pos="9355"/>
          <w:tab w:val="left" w:pos="1020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1.Утвердить Положение </w:t>
      </w:r>
      <w:r>
        <w:rPr>
          <w:bCs/>
          <w:sz w:val="28"/>
          <w:szCs w:val="28"/>
        </w:rPr>
        <w:t xml:space="preserve">о  </w:t>
      </w:r>
      <w:proofErr w:type="spellStart"/>
      <w:r>
        <w:rPr>
          <w:bCs/>
          <w:sz w:val="28"/>
          <w:szCs w:val="28"/>
        </w:rPr>
        <w:t>Руссковском</w:t>
      </w:r>
      <w:proofErr w:type="spellEnd"/>
      <w:r>
        <w:rPr>
          <w:bCs/>
          <w:sz w:val="28"/>
          <w:szCs w:val="28"/>
        </w:rPr>
        <w:t xml:space="preserve">  территориальном  комитете Управлени</w:t>
      </w:r>
      <w:r w:rsidR="0054621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по развитию территорий  Администрации   муниципального образования 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 области.</w:t>
      </w:r>
    </w:p>
    <w:p w14:paraId="0A87C58B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 настоящего  постановления  оставляю  за собой.</w:t>
      </w:r>
    </w:p>
    <w:p w14:paraId="15B211EE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6B66A648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5C061BA7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15FCD7A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14:paraId="035AAC2C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</w:t>
      </w:r>
    </w:p>
    <w:p w14:paraId="488BC85C" w14:textId="77777777" w:rsidR="00B051D9" w:rsidRPr="006F01EB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 области                                                                                    Д.А. Каменев</w:t>
      </w:r>
    </w:p>
    <w:p w14:paraId="359249FD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482D3D36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0A92135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0FCB87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1753624" w14:textId="6D23E155" w:rsidR="00B051D9" w:rsidRDefault="00B051D9" w:rsidP="00B051D9">
      <w:pPr>
        <w:pStyle w:val="ab"/>
        <w:tabs>
          <w:tab w:val="left" w:pos="5670"/>
        </w:tabs>
        <w:ind w:left="5670"/>
        <w:jc w:val="both"/>
        <w:rPr>
          <w:sz w:val="28"/>
          <w:szCs w:val="28"/>
        </w:rPr>
      </w:pPr>
    </w:p>
    <w:p w14:paraId="7A028CAF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9314803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F1B6E97" w14:textId="77777777" w:rsidR="00B051D9" w:rsidRDefault="00B051D9" w:rsidP="00B051D9">
      <w:pPr>
        <w:pStyle w:val="ab"/>
        <w:jc w:val="both"/>
        <w:rPr>
          <w:sz w:val="28"/>
          <w:szCs w:val="28"/>
        </w:rPr>
      </w:pPr>
    </w:p>
    <w:p w14:paraId="29EABB59" w14:textId="4EE12A2A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2D221668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муниципального  образования 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  Смоленской области </w:t>
      </w:r>
    </w:p>
    <w:p w14:paraId="1A3D6820" w14:textId="3D468B11" w:rsidR="00B051D9" w:rsidRDefault="00D17771" w:rsidP="00D17771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</w:rPr>
        <w:t xml:space="preserve"> 10.01.2025г. </w:t>
      </w:r>
      <w:r w:rsidR="00B051D9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</w:p>
    <w:p w14:paraId="5651E2D7" w14:textId="77777777" w:rsidR="00D17771" w:rsidRDefault="00D17771" w:rsidP="00D17771">
      <w:pPr>
        <w:pStyle w:val="ab"/>
        <w:ind w:left="5670"/>
        <w:jc w:val="both"/>
        <w:rPr>
          <w:sz w:val="28"/>
          <w:szCs w:val="28"/>
        </w:rPr>
      </w:pPr>
      <w:bookmarkStart w:id="1" w:name="_GoBack"/>
      <w:bookmarkEnd w:id="1"/>
    </w:p>
    <w:p w14:paraId="28CBD25B" w14:textId="77777777" w:rsidR="00227B44" w:rsidRPr="00C30ADA" w:rsidRDefault="00227B44">
      <w:pPr>
        <w:rPr>
          <w:sz w:val="28"/>
          <w:szCs w:val="28"/>
        </w:rPr>
      </w:pPr>
    </w:p>
    <w:p w14:paraId="53978A81" w14:textId="77777777" w:rsidR="00227B44" w:rsidRPr="00C30ADA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14:paraId="542A1970" w14:textId="3B191957" w:rsidR="009E598F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О</w:t>
      </w:r>
      <w:r w:rsidR="00B81A6F">
        <w:rPr>
          <w:rFonts w:ascii="Times New Roman" w:hAnsi="Times New Roman"/>
          <w:sz w:val="28"/>
          <w:szCs w:val="28"/>
        </w:rPr>
        <w:t xml:space="preserve"> </w:t>
      </w:r>
      <w:r w:rsidR="00B56D2B">
        <w:rPr>
          <w:rFonts w:ascii="Times New Roman" w:hAnsi="Times New Roman"/>
          <w:sz w:val="28"/>
          <w:szCs w:val="28"/>
        </w:rPr>
        <w:t>РУССКОВСКОМ</w:t>
      </w:r>
      <w:r w:rsidR="009E598F">
        <w:rPr>
          <w:rFonts w:ascii="Times New Roman" w:hAnsi="Times New Roman"/>
          <w:sz w:val="28"/>
          <w:szCs w:val="28"/>
        </w:rPr>
        <w:t xml:space="preserve"> </w:t>
      </w:r>
      <w:r w:rsidR="00114AC3">
        <w:rPr>
          <w:rFonts w:ascii="Times New Roman" w:hAnsi="Times New Roman"/>
          <w:sz w:val="28"/>
          <w:szCs w:val="28"/>
        </w:rPr>
        <w:t xml:space="preserve">ТЕРРИТОРИАЛЬНОМ </w:t>
      </w:r>
      <w:r w:rsidR="006B3E25">
        <w:rPr>
          <w:rFonts w:ascii="Times New Roman" w:hAnsi="Times New Roman"/>
          <w:sz w:val="28"/>
          <w:szCs w:val="28"/>
        </w:rPr>
        <w:t>КОМИТЕТЕ</w:t>
      </w:r>
      <w:r w:rsidR="00B051D9">
        <w:rPr>
          <w:rFonts w:ascii="Times New Roman" w:hAnsi="Times New Roman"/>
          <w:sz w:val="28"/>
          <w:szCs w:val="28"/>
        </w:rPr>
        <w:t xml:space="preserve">  УПРАВЛЕНИЯ  ПО  РАВИТИЮ  ТЕРРИТОРИЙ  </w:t>
      </w:r>
      <w:r w:rsidR="002A40B0">
        <w:rPr>
          <w:rFonts w:ascii="Times New Roman" w:hAnsi="Times New Roman"/>
          <w:sz w:val="28"/>
          <w:szCs w:val="28"/>
        </w:rPr>
        <w:t xml:space="preserve"> </w:t>
      </w:r>
      <w:r w:rsidRPr="00C30ADA">
        <w:rPr>
          <w:rFonts w:ascii="Times New Roman" w:hAnsi="Times New Roman"/>
          <w:sz w:val="28"/>
          <w:szCs w:val="28"/>
        </w:rPr>
        <w:t xml:space="preserve">АДМИНИСТРАЦИИ </w:t>
      </w:r>
      <w:r w:rsidR="00846D1E" w:rsidRPr="00C30ADA">
        <w:rPr>
          <w:rFonts w:ascii="Times New Roman" w:hAnsi="Times New Roman"/>
          <w:sz w:val="28"/>
          <w:szCs w:val="28"/>
        </w:rPr>
        <w:t>МУНИЦПАЛЬНОГО</w:t>
      </w:r>
      <w:r w:rsidR="00BA5D62"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 xml:space="preserve">ОБРАЗОВАНИЯ </w:t>
      </w:r>
      <w:r w:rsidR="00B051D9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846D1E" w:rsidRPr="00C30ADA">
        <w:rPr>
          <w:rFonts w:ascii="Times New Roman" w:hAnsi="Times New Roman"/>
          <w:sz w:val="28"/>
          <w:szCs w:val="28"/>
        </w:rPr>
        <w:t>«</w:t>
      </w:r>
      <w:r w:rsidR="009E598F">
        <w:rPr>
          <w:rFonts w:ascii="Times New Roman" w:hAnsi="Times New Roman"/>
          <w:sz w:val="28"/>
          <w:szCs w:val="28"/>
        </w:rPr>
        <w:t>ШУМЯЧСКИЙ</w:t>
      </w:r>
      <w:r w:rsidRPr="00C30ADA">
        <w:rPr>
          <w:rFonts w:ascii="Times New Roman" w:hAnsi="Times New Roman"/>
          <w:sz w:val="28"/>
          <w:szCs w:val="28"/>
        </w:rPr>
        <w:t xml:space="preserve"> МУНИЦИПАЛЬН</w:t>
      </w:r>
      <w:r w:rsidR="00846D1E" w:rsidRPr="00C30ADA">
        <w:rPr>
          <w:rFonts w:ascii="Times New Roman" w:hAnsi="Times New Roman"/>
          <w:sz w:val="28"/>
          <w:szCs w:val="28"/>
        </w:rPr>
        <w:t>ЫЙ</w:t>
      </w:r>
      <w:r w:rsidRPr="00C30ADA">
        <w:rPr>
          <w:rFonts w:ascii="Times New Roman" w:hAnsi="Times New Roman"/>
          <w:sz w:val="28"/>
          <w:szCs w:val="28"/>
        </w:rPr>
        <w:t xml:space="preserve"> ОКРУГ</w:t>
      </w:r>
      <w:r w:rsidR="00846D1E" w:rsidRPr="00C30ADA">
        <w:rPr>
          <w:rFonts w:ascii="Times New Roman" w:hAnsi="Times New Roman"/>
          <w:sz w:val="28"/>
          <w:szCs w:val="28"/>
        </w:rPr>
        <w:t>»</w:t>
      </w:r>
    </w:p>
    <w:p w14:paraId="77A96096" w14:textId="0238B2A5" w:rsidR="00227B44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СМОЛЕНСКОЙ</w:t>
      </w:r>
      <w:r w:rsidRPr="00C30ADA">
        <w:rPr>
          <w:rFonts w:ascii="Times New Roman" w:hAnsi="Times New Roman"/>
          <w:sz w:val="28"/>
          <w:szCs w:val="28"/>
        </w:rPr>
        <w:t xml:space="preserve"> ОБЛАСТИ</w:t>
      </w:r>
    </w:p>
    <w:p w14:paraId="64A105ED" w14:textId="77777777" w:rsidR="002319A9" w:rsidRPr="00C30ADA" w:rsidRDefault="002319A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F57F2C" w14:textId="565E2657" w:rsidR="00227B44" w:rsidRDefault="00384D02" w:rsidP="002319A9">
      <w:pPr>
        <w:pStyle w:val="ConsPlusNormal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F5223A6" w14:textId="7367F6CA" w:rsidR="00F14817" w:rsidRDefault="00F14817" w:rsidP="00F148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1839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6D2B">
        <w:rPr>
          <w:rFonts w:ascii="Times New Roman" w:hAnsi="Times New Roman"/>
          <w:bCs/>
          <w:sz w:val="28"/>
          <w:szCs w:val="28"/>
        </w:rPr>
        <w:t>Руссковском</w:t>
      </w:r>
      <w:proofErr w:type="spellEnd"/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 w:rsidR="00080785">
        <w:rPr>
          <w:rFonts w:ascii="Times New Roman" w:hAnsi="Times New Roman"/>
          <w:bCs/>
          <w:sz w:val="28"/>
          <w:szCs w:val="28"/>
        </w:rPr>
        <w:t xml:space="preserve">территориальном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51D9">
        <w:rPr>
          <w:rFonts w:ascii="Times New Roman" w:hAnsi="Times New Roman"/>
          <w:bCs/>
          <w:sz w:val="28"/>
          <w:szCs w:val="28"/>
        </w:rPr>
        <w:t xml:space="preserve">Управления  по развитию  территорий  </w:t>
      </w:r>
      <w:r w:rsidR="009E598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 w:rsidR="009E598F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387E5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>
        <w:rPr>
          <w:rFonts w:ascii="Times New Roman" w:hAnsi="Times New Roman"/>
          <w:bCs/>
          <w:sz w:val="28"/>
          <w:szCs w:val="28"/>
        </w:rPr>
        <w:t>также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="00E35E26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>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Федерации»;</w:t>
      </w:r>
    </w:p>
    <w:p w14:paraId="52A90B76" w14:textId="7B382B0B" w:rsidR="00F14817" w:rsidRPr="0016202E" w:rsidRDefault="00B051D9" w:rsidP="0016202E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14817">
        <w:rPr>
          <w:bCs/>
          <w:sz w:val="28"/>
          <w:szCs w:val="28"/>
        </w:rPr>
        <w:t>1.2.</w:t>
      </w:r>
      <w:r w:rsidR="009E598F">
        <w:rPr>
          <w:bCs/>
          <w:sz w:val="28"/>
          <w:szCs w:val="28"/>
        </w:rPr>
        <w:t xml:space="preserve"> </w:t>
      </w:r>
      <w:proofErr w:type="spellStart"/>
      <w:r w:rsidR="00B56D2B">
        <w:rPr>
          <w:bCs/>
          <w:sz w:val="28"/>
          <w:szCs w:val="28"/>
        </w:rPr>
        <w:t>Руссковский</w:t>
      </w:r>
      <w:proofErr w:type="spellEnd"/>
      <w:r w:rsidR="009E598F">
        <w:rPr>
          <w:bCs/>
          <w:sz w:val="28"/>
          <w:szCs w:val="28"/>
        </w:rPr>
        <w:t xml:space="preserve"> т</w:t>
      </w:r>
      <w:r w:rsidR="003237B5">
        <w:rPr>
          <w:bCs/>
          <w:sz w:val="28"/>
          <w:szCs w:val="28"/>
        </w:rPr>
        <w:t xml:space="preserve">ерриториальный комитет </w:t>
      </w:r>
      <w:r>
        <w:rPr>
          <w:bCs/>
          <w:sz w:val="28"/>
          <w:szCs w:val="28"/>
        </w:rPr>
        <w:t xml:space="preserve">Управления  по развитию  территорий 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также – </w:t>
      </w:r>
      <w:r w:rsidR="00BF50DA">
        <w:rPr>
          <w:bCs/>
          <w:sz w:val="28"/>
          <w:szCs w:val="28"/>
        </w:rPr>
        <w:t>Комитет</w:t>
      </w:r>
      <w:r w:rsidR="00C159B2">
        <w:rPr>
          <w:bCs/>
          <w:sz w:val="28"/>
          <w:szCs w:val="28"/>
        </w:rPr>
        <w:t xml:space="preserve">) является </w:t>
      </w:r>
      <w:r w:rsidR="008437C1">
        <w:rPr>
          <w:bCs/>
          <w:sz w:val="28"/>
          <w:szCs w:val="28"/>
        </w:rPr>
        <w:t>территориальным органом</w:t>
      </w:r>
      <w:r w:rsidR="00C159B2">
        <w:rPr>
          <w:bCs/>
          <w:sz w:val="28"/>
          <w:szCs w:val="28"/>
        </w:rPr>
        <w:t xml:space="preserve">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9E598F">
        <w:rPr>
          <w:bCs/>
          <w:sz w:val="28"/>
          <w:szCs w:val="28"/>
        </w:rPr>
        <w:t xml:space="preserve"> (далее также – А</w:t>
      </w:r>
      <w:r w:rsidR="008437C1">
        <w:rPr>
          <w:bCs/>
          <w:sz w:val="28"/>
          <w:szCs w:val="28"/>
        </w:rPr>
        <w:t>дминистрация муниципального округа)</w:t>
      </w:r>
      <w:r w:rsidR="00C159B2">
        <w:rPr>
          <w:bCs/>
          <w:sz w:val="28"/>
          <w:szCs w:val="28"/>
        </w:rPr>
        <w:t xml:space="preserve">, созданным для осуществления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9E598F">
        <w:rPr>
          <w:bCs/>
          <w:color w:val="auto"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7F048D">
        <w:rPr>
          <w:bCs/>
          <w:sz w:val="28"/>
          <w:szCs w:val="28"/>
        </w:rPr>
        <w:t>территориях:</w:t>
      </w:r>
      <w:r w:rsidR="007F048D" w:rsidRPr="007F048D">
        <w:rPr>
          <w:sz w:val="28"/>
          <w:szCs w:val="28"/>
        </w:rPr>
        <w:t xml:space="preserve"> </w:t>
      </w:r>
      <w:proofErr w:type="spellStart"/>
      <w:r w:rsidR="007F048D" w:rsidRPr="00077B18">
        <w:rPr>
          <w:sz w:val="28"/>
          <w:szCs w:val="28"/>
        </w:rPr>
        <w:t>д.Авдепо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д.Брозданы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д.Будище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д.Иолово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д.Котовка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д.Микуличи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д.Мостище</w:t>
      </w:r>
      <w:proofErr w:type="spellEnd"/>
      <w:r w:rsidR="007F048D" w:rsidRPr="00077B18">
        <w:rPr>
          <w:sz w:val="28"/>
          <w:szCs w:val="28"/>
        </w:rPr>
        <w:t xml:space="preserve">,  </w:t>
      </w:r>
      <w:proofErr w:type="spellStart"/>
      <w:r w:rsidR="007F048D" w:rsidRPr="00077B18">
        <w:rPr>
          <w:sz w:val="28"/>
          <w:szCs w:val="28"/>
        </w:rPr>
        <w:t>д.Полицкое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д.Рахутино</w:t>
      </w:r>
      <w:proofErr w:type="spellEnd"/>
      <w:r w:rsidR="007F048D" w:rsidRPr="00077B18">
        <w:rPr>
          <w:sz w:val="28"/>
          <w:szCs w:val="28"/>
        </w:rPr>
        <w:t xml:space="preserve">,  </w:t>
      </w:r>
      <w:proofErr w:type="spellStart"/>
      <w:r w:rsidR="007F048D" w:rsidRPr="00077B18">
        <w:rPr>
          <w:sz w:val="28"/>
          <w:szCs w:val="28"/>
        </w:rPr>
        <w:t>д.Теклевка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д.Ховратовка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д.Хоронево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с.Русское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с.Хоронево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д.Большая</w:t>
      </w:r>
      <w:proofErr w:type="spellEnd"/>
      <w:r w:rsidR="007F048D" w:rsidRPr="00077B18">
        <w:rPr>
          <w:sz w:val="28"/>
          <w:szCs w:val="28"/>
        </w:rPr>
        <w:t xml:space="preserve"> Буда, </w:t>
      </w:r>
      <w:proofErr w:type="spellStart"/>
      <w:r w:rsidR="007F048D" w:rsidRPr="00077B18">
        <w:rPr>
          <w:sz w:val="28"/>
          <w:szCs w:val="28"/>
        </w:rPr>
        <w:t>д.Загустино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д.Косачевка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д.Костюковка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д.Петровичи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д.Поташ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д.Селюты</w:t>
      </w:r>
      <w:proofErr w:type="spellEnd"/>
      <w:r w:rsidR="007F048D" w:rsidRPr="00077B18">
        <w:rPr>
          <w:sz w:val="28"/>
          <w:szCs w:val="28"/>
        </w:rPr>
        <w:t xml:space="preserve">,  </w:t>
      </w:r>
      <w:proofErr w:type="spellStart"/>
      <w:r w:rsidR="007F048D" w:rsidRPr="00077B18">
        <w:rPr>
          <w:sz w:val="28"/>
          <w:szCs w:val="28"/>
        </w:rPr>
        <w:t>д.Бабичевка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д.Вигурина</w:t>
      </w:r>
      <w:proofErr w:type="spellEnd"/>
      <w:r w:rsidR="007F048D" w:rsidRPr="00077B18">
        <w:rPr>
          <w:sz w:val="28"/>
          <w:szCs w:val="28"/>
        </w:rPr>
        <w:t xml:space="preserve"> Поляна, </w:t>
      </w:r>
      <w:proofErr w:type="spellStart"/>
      <w:r w:rsidR="007F048D" w:rsidRPr="00077B18">
        <w:rPr>
          <w:sz w:val="28"/>
          <w:szCs w:val="28"/>
        </w:rPr>
        <w:t>д.Комаровичи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д.Круторовка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д.Осетище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д.Прудо</w:t>
      </w:r>
      <w:proofErr w:type="spellEnd"/>
      <w:r w:rsidR="007F048D" w:rsidRPr="00077B18">
        <w:rPr>
          <w:sz w:val="28"/>
          <w:szCs w:val="28"/>
        </w:rPr>
        <w:t xml:space="preserve">-Поляна, </w:t>
      </w:r>
      <w:proofErr w:type="spellStart"/>
      <w:r w:rsidR="007F048D" w:rsidRPr="00077B18">
        <w:rPr>
          <w:sz w:val="28"/>
          <w:szCs w:val="28"/>
        </w:rPr>
        <w:t>д.Соколянка</w:t>
      </w:r>
      <w:proofErr w:type="spellEnd"/>
      <w:r w:rsidR="007F048D" w:rsidRPr="00077B18">
        <w:rPr>
          <w:sz w:val="28"/>
          <w:szCs w:val="28"/>
        </w:rPr>
        <w:t xml:space="preserve">,  д. Студенец,  д. Титовка, </w:t>
      </w:r>
      <w:proofErr w:type="spellStart"/>
      <w:r w:rsidR="007F048D" w:rsidRPr="00077B18">
        <w:rPr>
          <w:sz w:val="28"/>
          <w:szCs w:val="28"/>
        </w:rPr>
        <w:t>д.Бедня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д.Галеевка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д.Гостинка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д.Дорожковка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д.Дружба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д.Дубровка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д.Зимонино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д.Короблево</w:t>
      </w:r>
      <w:proofErr w:type="spellEnd"/>
      <w:r w:rsidR="007F048D" w:rsidRPr="00077B18">
        <w:rPr>
          <w:sz w:val="28"/>
          <w:szCs w:val="28"/>
        </w:rPr>
        <w:t xml:space="preserve">,  д. </w:t>
      </w:r>
      <w:proofErr w:type="spellStart"/>
      <w:r w:rsidR="007F048D" w:rsidRPr="00077B18">
        <w:rPr>
          <w:sz w:val="28"/>
          <w:szCs w:val="28"/>
        </w:rPr>
        <w:t>Королишки,д</w:t>
      </w:r>
      <w:proofErr w:type="spellEnd"/>
      <w:r w:rsidR="007F048D" w:rsidRPr="00077B18">
        <w:rPr>
          <w:sz w:val="28"/>
          <w:szCs w:val="28"/>
        </w:rPr>
        <w:t xml:space="preserve">. </w:t>
      </w:r>
      <w:proofErr w:type="spellStart"/>
      <w:r w:rsidR="007F048D" w:rsidRPr="00077B18">
        <w:rPr>
          <w:sz w:val="28"/>
          <w:szCs w:val="28"/>
        </w:rPr>
        <w:t>Курганово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д.Ляховичи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д.Надейковичи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д.Пнево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д.Полохово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д.Сергеевка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д.Тихиль</w:t>
      </w:r>
      <w:proofErr w:type="spellEnd"/>
      <w:r w:rsidR="007F048D" w:rsidRPr="00077B18">
        <w:rPr>
          <w:sz w:val="28"/>
          <w:szCs w:val="28"/>
        </w:rPr>
        <w:t xml:space="preserve">, </w:t>
      </w:r>
      <w:proofErr w:type="spellStart"/>
      <w:r w:rsidR="007F048D" w:rsidRPr="00077B18">
        <w:rPr>
          <w:sz w:val="28"/>
          <w:szCs w:val="28"/>
        </w:rPr>
        <w:t>д.Холмы</w:t>
      </w:r>
      <w:proofErr w:type="spellEnd"/>
      <w:r w:rsidR="007F048D" w:rsidRPr="00077B18">
        <w:rPr>
          <w:sz w:val="28"/>
          <w:szCs w:val="28"/>
        </w:rPr>
        <w:t>,</w:t>
      </w:r>
      <w:r w:rsidR="007F048D">
        <w:rPr>
          <w:sz w:val="28"/>
          <w:szCs w:val="28"/>
        </w:rPr>
        <w:t xml:space="preserve"> </w:t>
      </w:r>
      <w:proofErr w:type="spellStart"/>
      <w:r w:rsidR="007F048D" w:rsidRPr="00077B18">
        <w:rPr>
          <w:sz w:val="28"/>
          <w:szCs w:val="28"/>
        </w:rPr>
        <w:t>д.Явкино</w:t>
      </w:r>
      <w:proofErr w:type="spellEnd"/>
      <w:r w:rsidR="007F048D" w:rsidRPr="00077B18">
        <w:rPr>
          <w:sz w:val="28"/>
          <w:szCs w:val="28"/>
        </w:rPr>
        <w:t>,</w:t>
      </w:r>
      <w:r w:rsidR="007F048D">
        <w:rPr>
          <w:sz w:val="28"/>
          <w:szCs w:val="28"/>
        </w:rPr>
        <w:t xml:space="preserve"> </w:t>
      </w:r>
      <w:proofErr w:type="spellStart"/>
      <w:r w:rsidR="007F048D" w:rsidRPr="00077B18">
        <w:rPr>
          <w:sz w:val="28"/>
          <w:szCs w:val="28"/>
        </w:rPr>
        <w:t>д.Яновка</w:t>
      </w:r>
      <w:proofErr w:type="spellEnd"/>
      <w:r w:rsidR="007F048D" w:rsidRPr="00077B18">
        <w:rPr>
          <w:sz w:val="28"/>
          <w:szCs w:val="28"/>
        </w:rPr>
        <w:t>,</w:t>
      </w:r>
      <w:r w:rsidR="007F048D">
        <w:rPr>
          <w:sz w:val="28"/>
          <w:szCs w:val="28"/>
        </w:rPr>
        <w:t xml:space="preserve"> </w:t>
      </w:r>
      <w:r w:rsidR="007F048D" w:rsidRPr="00077B18">
        <w:rPr>
          <w:sz w:val="28"/>
          <w:szCs w:val="28"/>
        </w:rPr>
        <w:t>.</w:t>
      </w:r>
      <w:proofErr w:type="spellStart"/>
      <w:r w:rsidR="007F048D" w:rsidRPr="00077B18">
        <w:rPr>
          <w:sz w:val="28"/>
          <w:szCs w:val="28"/>
        </w:rPr>
        <w:t>Ячень</w:t>
      </w:r>
      <w:r w:rsidR="007F048D" w:rsidRPr="007F048D">
        <w:rPr>
          <w:sz w:val="28"/>
          <w:szCs w:val="28"/>
        </w:rPr>
        <w:t>е</w:t>
      </w:r>
      <w:proofErr w:type="spellEnd"/>
      <w:r w:rsidR="0016202E" w:rsidRPr="007F048D">
        <w:rPr>
          <w:color w:val="000000" w:themeColor="text1"/>
          <w:sz w:val="28"/>
          <w:szCs w:val="28"/>
        </w:rPr>
        <w:t xml:space="preserve"> (дале</w:t>
      </w:r>
      <w:r w:rsidR="007F048D">
        <w:rPr>
          <w:color w:val="000000" w:themeColor="text1"/>
          <w:sz w:val="28"/>
          <w:szCs w:val="28"/>
        </w:rPr>
        <w:t xml:space="preserve">е  </w:t>
      </w:r>
      <w:r w:rsidR="0016202E" w:rsidRPr="007F048D">
        <w:rPr>
          <w:color w:val="000000" w:themeColor="text1"/>
          <w:sz w:val="28"/>
          <w:szCs w:val="28"/>
        </w:rPr>
        <w:t>также</w:t>
      </w:r>
      <w:r w:rsidR="0016202E">
        <w:rPr>
          <w:color w:val="000000" w:themeColor="text1"/>
          <w:sz w:val="28"/>
          <w:szCs w:val="28"/>
        </w:rPr>
        <w:t xml:space="preserve"> – подведомственная территория)</w:t>
      </w:r>
      <w:r w:rsidR="003509C8">
        <w:rPr>
          <w:bCs/>
          <w:sz w:val="28"/>
          <w:szCs w:val="28"/>
        </w:rPr>
        <w:t>;</w:t>
      </w:r>
    </w:p>
    <w:p w14:paraId="2CDAD9F4" w14:textId="0131E42C" w:rsidR="00114B81" w:rsidRPr="00775980" w:rsidRDefault="00114B81" w:rsidP="005969B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048D">
        <w:rPr>
          <w:rFonts w:ascii="Times New Roman" w:hAnsi="Times New Roman"/>
          <w:sz w:val="28"/>
          <w:szCs w:val="28"/>
        </w:rPr>
        <w:t>3</w:t>
      </w:r>
      <w:r w:rsidRPr="001B0A2A">
        <w:rPr>
          <w:rFonts w:ascii="Times New Roman" w:hAnsi="Times New Roman"/>
          <w:sz w:val="28"/>
          <w:szCs w:val="28"/>
        </w:rPr>
        <w:t xml:space="preserve">. В своей деятельности </w:t>
      </w:r>
      <w:r w:rsidR="00AE3C0D" w:rsidRPr="001B0A2A">
        <w:rPr>
          <w:rFonts w:ascii="Times New Roman" w:hAnsi="Times New Roman"/>
          <w:sz w:val="28"/>
          <w:szCs w:val="28"/>
        </w:rPr>
        <w:t>Комитет</w:t>
      </w:r>
      <w:r w:rsidRPr="001B0A2A">
        <w:rPr>
          <w:rFonts w:ascii="Times New Roman" w:hAnsi="Times New Roman"/>
          <w:sz w:val="28"/>
          <w:szCs w:val="28"/>
        </w:rPr>
        <w:t xml:space="preserve"> руководствуется </w:t>
      </w:r>
      <w:hyperlink r:id="rId8" w:history="1">
        <w:r w:rsidR="008F003F" w:rsidRPr="008F003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8F003F" w:rsidRPr="008F003F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</w:t>
      </w:r>
      <w:r w:rsidR="00083808" w:rsidRPr="008F003F">
        <w:rPr>
          <w:rFonts w:ascii="Times New Roman" w:hAnsi="Times New Roman"/>
          <w:sz w:val="28"/>
          <w:szCs w:val="28"/>
        </w:rPr>
        <w:t>и иным</w:t>
      </w:r>
      <w:r w:rsidR="00083808" w:rsidRPr="001B0A2A">
        <w:rPr>
          <w:rFonts w:ascii="Times New Roman" w:hAnsi="Times New Roman"/>
          <w:sz w:val="28"/>
          <w:szCs w:val="28"/>
        </w:rPr>
        <w:t>и нормативными правовыми актами Российской Федерации, Уставом Смоленской области, законами и иными нормативными правовыми актами Смоленской области, Уставом муниципального округа, иными муниципальными актами муниципального округа;</w:t>
      </w:r>
    </w:p>
    <w:p w14:paraId="50771CD0" w14:textId="0FEC7304" w:rsidR="000D27D4" w:rsidRDefault="00B051D9" w:rsidP="00E043C6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  <w:r w:rsidR="006F2AC1" w:rsidRPr="00B714A7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="006F2AC1" w:rsidRPr="00B714A7">
        <w:rPr>
          <w:color w:val="000000" w:themeColor="text1"/>
          <w:sz w:val="28"/>
          <w:szCs w:val="28"/>
        </w:rPr>
        <w:t>.</w:t>
      </w:r>
      <w:r w:rsidR="000D27D4" w:rsidRPr="000D27D4">
        <w:rPr>
          <w:color w:val="000000" w:themeColor="text1"/>
          <w:sz w:val="28"/>
          <w:szCs w:val="28"/>
        </w:rPr>
        <w:t xml:space="preserve"> </w:t>
      </w:r>
      <w:r w:rsidR="00AE3C0D">
        <w:rPr>
          <w:color w:val="000000" w:themeColor="text1"/>
          <w:sz w:val="28"/>
          <w:szCs w:val="28"/>
        </w:rPr>
        <w:t>Комитет</w:t>
      </w:r>
      <w:r w:rsidR="000D27D4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AE3C0D">
        <w:rPr>
          <w:color w:val="000000" w:themeColor="text1"/>
          <w:sz w:val="28"/>
          <w:szCs w:val="28"/>
        </w:rPr>
        <w:t>ен</w:t>
      </w:r>
      <w:r w:rsidR="000D27D4" w:rsidRPr="00B714A7">
        <w:rPr>
          <w:color w:val="000000" w:themeColor="text1"/>
          <w:sz w:val="28"/>
          <w:szCs w:val="28"/>
        </w:rPr>
        <w:t xml:space="preserve"> </w:t>
      </w:r>
      <w:r w:rsidR="00944163" w:rsidRPr="00FC1C71">
        <w:rPr>
          <w:color w:val="000000" w:themeColor="text1"/>
          <w:sz w:val="28"/>
          <w:szCs w:val="28"/>
        </w:rPr>
        <w:t>Г</w:t>
      </w:r>
      <w:r w:rsidR="000D27D4" w:rsidRPr="00FC1C71">
        <w:rPr>
          <w:color w:val="000000" w:themeColor="text1"/>
          <w:sz w:val="28"/>
          <w:szCs w:val="28"/>
        </w:rPr>
        <w:t>лаве</w:t>
      </w:r>
      <w:r w:rsidR="000D27D4">
        <w:rPr>
          <w:color w:val="000000" w:themeColor="text1"/>
          <w:sz w:val="28"/>
          <w:szCs w:val="28"/>
        </w:rPr>
        <w:t xml:space="preserve"> муниципального</w:t>
      </w:r>
      <w:r w:rsidR="007F048D">
        <w:rPr>
          <w:color w:val="000000" w:themeColor="text1"/>
          <w:sz w:val="28"/>
          <w:szCs w:val="28"/>
        </w:rPr>
        <w:t xml:space="preserve">  образования  «</w:t>
      </w:r>
      <w:proofErr w:type="spellStart"/>
      <w:r w:rsidR="007F048D">
        <w:rPr>
          <w:color w:val="000000" w:themeColor="text1"/>
          <w:sz w:val="28"/>
          <w:szCs w:val="28"/>
        </w:rPr>
        <w:t>Шумячский</w:t>
      </w:r>
      <w:proofErr w:type="spellEnd"/>
      <w:r w:rsidR="007F048D">
        <w:rPr>
          <w:color w:val="000000" w:themeColor="text1"/>
          <w:sz w:val="28"/>
          <w:szCs w:val="28"/>
        </w:rPr>
        <w:t xml:space="preserve">  муниципальный </w:t>
      </w:r>
      <w:r w:rsidR="000D27D4">
        <w:rPr>
          <w:color w:val="000000" w:themeColor="text1"/>
          <w:sz w:val="28"/>
          <w:szCs w:val="28"/>
        </w:rPr>
        <w:t xml:space="preserve"> округ</w:t>
      </w:r>
      <w:r w:rsidR="007F048D">
        <w:rPr>
          <w:color w:val="000000" w:themeColor="text1"/>
          <w:sz w:val="28"/>
          <w:szCs w:val="28"/>
        </w:rPr>
        <w:t>»  Смоленской  области  (Далее – Глава  муниципального  округа)</w:t>
      </w:r>
      <w:r w:rsidR="00710781">
        <w:rPr>
          <w:color w:val="000000" w:themeColor="text1"/>
          <w:sz w:val="28"/>
          <w:szCs w:val="28"/>
        </w:rPr>
        <w:t>;</w:t>
      </w:r>
    </w:p>
    <w:p w14:paraId="55A9496E" w14:textId="500FD9BD" w:rsidR="006F2AC1" w:rsidRDefault="00A0030D" w:rsidP="00B051D9">
      <w:pPr>
        <w:shd w:val="clear" w:color="auto" w:fill="FFFFFF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B051D9">
        <w:rPr>
          <w:color w:val="000000" w:themeColor="text1"/>
          <w:sz w:val="28"/>
          <w:szCs w:val="28"/>
        </w:rPr>
        <w:t>5</w:t>
      </w:r>
      <w:r w:rsidR="000D27D4">
        <w:rPr>
          <w:color w:val="000000" w:themeColor="text1"/>
          <w:sz w:val="28"/>
          <w:szCs w:val="28"/>
        </w:rPr>
        <w:t xml:space="preserve">. </w:t>
      </w:r>
      <w:r w:rsidR="00AF3B52">
        <w:rPr>
          <w:color w:val="000000" w:themeColor="text1"/>
          <w:sz w:val="28"/>
          <w:szCs w:val="28"/>
        </w:rPr>
        <w:t xml:space="preserve">По вопросам своей непосредственной деятельности Комитет подотчетен начальнику </w:t>
      </w:r>
      <w:r>
        <w:rPr>
          <w:color w:val="000000" w:themeColor="text1"/>
          <w:sz w:val="28"/>
          <w:szCs w:val="28"/>
        </w:rPr>
        <w:t>У</w:t>
      </w:r>
      <w:r w:rsidR="00AF3B52">
        <w:rPr>
          <w:color w:val="000000" w:themeColor="text1"/>
          <w:sz w:val="28"/>
          <w:szCs w:val="28"/>
        </w:rPr>
        <w:t xml:space="preserve">правления по развитию территорий </w:t>
      </w:r>
      <w:r w:rsidR="00D830E7">
        <w:rPr>
          <w:color w:val="000000" w:themeColor="text1"/>
          <w:sz w:val="28"/>
          <w:szCs w:val="28"/>
        </w:rPr>
        <w:t>А</w:t>
      </w:r>
      <w:r w:rsidR="00AF3B52">
        <w:rPr>
          <w:color w:val="000000" w:themeColor="text1"/>
          <w:sz w:val="28"/>
          <w:szCs w:val="28"/>
        </w:rPr>
        <w:t>дминистрации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2812014" w14:textId="5D7AD6AB" w:rsidR="000D27D4" w:rsidRDefault="00A0030D" w:rsidP="00343E78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54621F">
        <w:rPr>
          <w:color w:val="000000" w:themeColor="text1"/>
          <w:sz w:val="28"/>
          <w:szCs w:val="28"/>
        </w:rPr>
        <w:t>6</w:t>
      </w:r>
      <w:r w:rsidR="000D27D4">
        <w:rPr>
          <w:color w:val="000000" w:themeColor="text1"/>
          <w:sz w:val="28"/>
          <w:szCs w:val="28"/>
        </w:rPr>
        <w:t xml:space="preserve">. </w:t>
      </w:r>
      <w:r w:rsidR="00823724">
        <w:rPr>
          <w:color w:val="000000" w:themeColor="text1"/>
          <w:sz w:val="28"/>
          <w:szCs w:val="28"/>
        </w:rPr>
        <w:t>Комитет</w:t>
      </w:r>
      <w:r w:rsidR="000D27D4">
        <w:rPr>
          <w:color w:val="000000" w:themeColor="text1"/>
          <w:sz w:val="28"/>
          <w:szCs w:val="28"/>
        </w:rPr>
        <w:t xml:space="preserve"> возглавляет </w:t>
      </w:r>
      <w:r w:rsidR="00823724">
        <w:rPr>
          <w:color w:val="000000" w:themeColor="text1"/>
          <w:sz w:val="28"/>
          <w:szCs w:val="28"/>
        </w:rPr>
        <w:t>председатель</w:t>
      </w:r>
      <w:r w:rsidR="000D27D4">
        <w:rPr>
          <w:color w:val="000000" w:themeColor="text1"/>
          <w:sz w:val="28"/>
          <w:szCs w:val="28"/>
        </w:rPr>
        <w:t xml:space="preserve">, </w:t>
      </w:r>
      <w:r w:rsidR="003509C8">
        <w:rPr>
          <w:color w:val="000000" w:themeColor="text1"/>
          <w:sz w:val="28"/>
          <w:szCs w:val="28"/>
        </w:rPr>
        <w:t xml:space="preserve">который назначается на должность и освобождается от должности </w:t>
      </w:r>
      <w:r w:rsidR="00E618F6">
        <w:rPr>
          <w:color w:val="000000" w:themeColor="text1"/>
          <w:sz w:val="28"/>
          <w:szCs w:val="28"/>
        </w:rPr>
        <w:t>Г</w:t>
      </w:r>
      <w:r w:rsidR="003509C8">
        <w:rPr>
          <w:color w:val="000000" w:themeColor="text1"/>
          <w:sz w:val="28"/>
          <w:szCs w:val="28"/>
        </w:rPr>
        <w:t>лавой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0B4DCF5" w14:textId="7319A66F" w:rsidR="009E2B17" w:rsidRPr="00A0030D" w:rsidRDefault="0054621F" w:rsidP="0054621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A0030D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7</w:t>
      </w:r>
      <w:r w:rsidR="00A0030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944163" w:rsidRPr="00A0030D">
        <w:rPr>
          <w:color w:val="000000" w:themeColor="text1"/>
          <w:sz w:val="28"/>
          <w:szCs w:val="28"/>
        </w:rPr>
        <w:t>Ш</w:t>
      </w:r>
      <w:r w:rsidR="009E2B17" w:rsidRPr="00A0030D">
        <w:rPr>
          <w:color w:val="000000" w:themeColor="text1"/>
          <w:sz w:val="28"/>
          <w:szCs w:val="28"/>
        </w:rPr>
        <w:t xml:space="preserve">татная численность </w:t>
      </w:r>
      <w:r w:rsidR="00291BB9" w:rsidRPr="00A0030D">
        <w:rPr>
          <w:color w:val="000000" w:themeColor="text1"/>
          <w:sz w:val="28"/>
          <w:szCs w:val="28"/>
        </w:rPr>
        <w:t>Комитета</w:t>
      </w:r>
      <w:r w:rsidR="009E2B17" w:rsidRPr="00A0030D">
        <w:rPr>
          <w:color w:val="000000" w:themeColor="text1"/>
          <w:sz w:val="28"/>
          <w:szCs w:val="28"/>
        </w:rPr>
        <w:t xml:space="preserve"> определяется штатным расписанием</w:t>
      </w:r>
      <w:r w:rsidR="00A0030D">
        <w:rPr>
          <w:color w:val="000000" w:themeColor="text1"/>
          <w:sz w:val="28"/>
          <w:szCs w:val="28"/>
        </w:rPr>
        <w:t xml:space="preserve">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9E2B17" w:rsidRPr="00A0030D">
        <w:rPr>
          <w:color w:val="000000" w:themeColor="text1"/>
          <w:sz w:val="28"/>
          <w:szCs w:val="28"/>
        </w:rPr>
        <w:t xml:space="preserve">дминистрации муниципального округа, утвержденным </w:t>
      </w:r>
      <w:r w:rsidR="007545BF" w:rsidRPr="00A0030D">
        <w:rPr>
          <w:color w:val="000000" w:themeColor="text1"/>
          <w:sz w:val="28"/>
          <w:szCs w:val="28"/>
        </w:rPr>
        <w:t xml:space="preserve">распоряжением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7545BF" w:rsidRPr="00A0030D">
        <w:rPr>
          <w:color w:val="000000" w:themeColor="text1"/>
          <w:sz w:val="28"/>
          <w:szCs w:val="28"/>
        </w:rPr>
        <w:t>дминистрации муниципального округа</w:t>
      </w:r>
      <w:r w:rsidR="006F5179" w:rsidRPr="00A0030D">
        <w:rPr>
          <w:color w:val="000000" w:themeColor="text1"/>
          <w:sz w:val="28"/>
          <w:szCs w:val="28"/>
        </w:rPr>
        <w:t>;</w:t>
      </w:r>
      <w:r w:rsidR="009E2B17" w:rsidRPr="00A0030D">
        <w:rPr>
          <w:color w:val="000000" w:themeColor="text1"/>
          <w:sz w:val="28"/>
          <w:szCs w:val="28"/>
        </w:rPr>
        <w:t xml:space="preserve"> </w:t>
      </w:r>
    </w:p>
    <w:p w14:paraId="4E5FDD8E" w14:textId="2E37235D" w:rsidR="00A978D1" w:rsidRPr="00A0030D" w:rsidRDefault="00A0030D" w:rsidP="00A0030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4621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4621F">
        <w:rPr>
          <w:sz w:val="28"/>
          <w:szCs w:val="28"/>
        </w:rPr>
        <w:t xml:space="preserve"> </w:t>
      </w:r>
      <w:r w:rsidR="00A978D1" w:rsidRPr="00A0030D">
        <w:rPr>
          <w:sz w:val="28"/>
          <w:szCs w:val="28"/>
        </w:rPr>
        <w:t xml:space="preserve">Полное наименование: </w:t>
      </w:r>
      <w:proofErr w:type="spellStart"/>
      <w:r w:rsidR="00B56D2B" w:rsidRPr="00A0030D">
        <w:rPr>
          <w:bCs/>
          <w:sz w:val="28"/>
          <w:szCs w:val="28"/>
        </w:rPr>
        <w:t>Руссковский</w:t>
      </w:r>
      <w:proofErr w:type="spellEnd"/>
      <w:r w:rsidR="009722BD" w:rsidRPr="00A0030D">
        <w:rPr>
          <w:bCs/>
          <w:sz w:val="28"/>
          <w:szCs w:val="28"/>
        </w:rPr>
        <w:t xml:space="preserve"> территориальный комитет </w:t>
      </w:r>
      <w:r w:rsidRPr="00A0030D">
        <w:rPr>
          <w:bCs/>
          <w:sz w:val="28"/>
          <w:szCs w:val="28"/>
        </w:rPr>
        <w:t xml:space="preserve">Управления  по  развитию  территорий </w:t>
      </w:r>
      <w:r w:rsidR="009722BD" w:rsidRPr="00A0030D">
        <w:rPr>
          <w:bCs/>
          <w:sz w:val="28"/>
          <w:szCs w:val="28"/>
        </w:rPr>
        <w:t>Администрации муниципального образования «</w:t>
      </w:r>
      <w:proofErr w:type="spellStart"/>
      <w:r w:rsidR="009722BD" w:rsidRPr="00A0030D">
        <w:rPr>
          <w:bCs/>
          <w:sz w:val="28"/>
          <w:szCs w:val="28"/>
        </w:rPr>
        <w:t>Шумячский</w:t>
      </w:r>
      <w:proofErr w:type="spellEnd"/>
      <w:r w:rsidR="009722BD" w:rsidRPr="00A0030D">
        <w:rPr>
          <w:bCs/>
          <w:sz w:val="28"/>
          <w:szCs w:val="28"/>
        </w:rPr>
        <w:t xml:space="preserve"> муниципальный округ» Смоленской области</w:t>
      </w:r>
      <w:r w:rsidR="006F5179" w:rsidRPr="00A0030D">
        <w:rPr>
          <w:sz w:val="28"/>
          <w:szCs w:val="28"/>
        </w:rPr>
        <w:t>;</w:t>
      </w:r>
    </w:p>
    <w:p w14:paraId="3C12AF89" w14:textId="4F97D26E" w:rsidR="00A978D1" w:rsidRPr="0054621F" w:rsidRDefault="00A978D1" w:rsidP="0054621F">
      <w:pPr>
        <w:pStyle w:val="aff5"/>
        <w:numPr>
          <w:ilvl w:val="1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Краткое: </w:t>
      </w:r>
      <w:proofErr w:type="spellStart"/>
      <w:r w:rsidR="00B56D2B" w:rsidRPr="0054621F">
        <w:rPr>
          <w:bCs/>
          <w:sz w:val="28"/>
          <w:szCs w:val="28"/>
        </w:rPr>
        <w:t>Руссковский</w:t>
      </w:r>
      <w:proofErr w:type="spellEnd"/>
      <w:r w:rsidR="009722BD" w:rsidRPr="0054621F">
        <w:rPr>
          <w:bCs/>
          <w:sz w:val="28"/>
          <w:szCs w:val="28"/>
        </w:rPr>
        <w:t xml:space="preserve"> территориальный комитет</w:t>
      </w:r>
      <w:r w:rsidR="006F5179" w:rsidRPr="0054621F">
        <w:rPr>
          <w:sz w:val="28"/>
          <w:szCs w:val="28"/>
        </w:rPr>
        <w:t>;</w:t>
      </w:r>
    </w:p>
    <w:p w14:paraId="7ADA6979" w14:textId="25D4A0D3" w:rsidR="00A978D1" w:rsidRPr="0054621F" w:rsidRDefault="00A978D1" w:rsidP="0054621F">
      <w:pPr>
        <w:pStyle w:val="aff5"/>
        <w:numPr>
          <w:ilvl w:val="1"/>
          <w:numId w:val="3"/>
        </w:numPr>
        <w:shd w:val="clear" w:color="auto" w:fill="FFFFFF"/>
        <w:ind w:left="0" w:firstLine="710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Место нахождения: </w:t>
      </w:r>
      <w:r w:rsidR="009722BD" w:rsidRPr="0054621F">
        <w:rPr>
          <w:sz w:val="28"/>
          <w:szCs w:val="28"/>
        </w:rPr>
        <w:t>2164</w:t>
      </w:r>
      <w:r w:rsidR="00B56D2B" w:rsidRPr="0054621F">
        <w:rPr>
          <w:sz w:val="28"/>
          <w:szCs w:val="28"/>
        </w:rPr>
        <w:t>30</w:t>
      </w:r>
      <w:r w:rsidR="009722BD" w:rsidRPr="0054621F">
        <w:rPr>
          <w:sz w:val="28"/>
          <w:szCs w:val="28"/>
        </w:rPr>
        <w:t xml:space="preserve">, Смоленская область, </w:t>
      </w:r>
      <w:proofErr w:type="spellStart"/>
      <w:r w:rsidR="007A14DB" w:rsidRPr="0054621F">
        <w:rPr>
          <w:sz w:val="28"/>
          <w:szCs w:val="28"/>
        </w:rPr>
        <w:t>Ш</w:t>
      </w:r>
      <w:r w:rsidR="009722BD" w:rsidRPr="0054621F">
        <w:rPr>
          <w:sz w:val="28"/>
          <w:szCs w:val="28"/>
        </w:rPr>
        <w:t>умяч</w:t>
      </w:r>
      <w:r w:rsidR="007A14DB" w:rsidRPr="0054621F">
        <w:rPr>
          <w:sz w:val="28"/>
          <w:szCs w:val="28"/>
        </w:rPr>
        <w:t>ский</w:t>
      </w:r>
      <w:proofErr w:type="spellEnd"/>
      <w:r w:rsidR="007A14DB" w:rsidRPr="0054621F">
        <w:rPr>
          <w:sz w:val="28"/>
          <w:szCs w:val="28"/>
        </w:rPr>
        <w:t xml:space="preserve"> </w:t>
      </w:r>
      <w:r w:rsidR="006470F9">
        <w:rPr>
          <w:sz w:val="28"/>
          <w:szCs w:val="28"/>
        </w:rPr>
        <w:t>муниципальный  округ</w:t>
      </w:r>
      <w:r w:rsidR="009722BD" w:rsidRPr="0054621F">
        <w:rPr>
          <w:sz w:val="28"/>
          <w:szCs w:val="28"/>
        </w:rPr>
        <w:t>,</w:t>
      </w:r>
      <w:r w:rsidR="007A14DB" w:rsidRPr="0054621F">
        <w:rPr>
          <w:sz w:val="28"/>
          <w:szCs w:val="28"/>
        </w:rPr>
        <w:t xml:space="preserve"> с. </w:t>
      </w:r>
      <w:r w:rsidR="00B56D2B" w:rsidRPr="0054621F">
        <w:rPr>
          <w:sz w:val="28"/>
          <w:szCs w:val="28"/>
        </w:rPr>
        <w:t>Русское</w:t>
      </w:r>
      <w:r w:rsidR="00A0030D" w:rsidRPr="0054621F">
        <w:rPr>
          <w:sz w:val="28"/>
          <w:szCs w:val="28"/>
        </w:rPr>
        <w:t>,  д.186</w:t>
      </w:r>
      <w:r w:rsidR="00ED0C6C" w:rsidRPr="0054621F">
        <w:rPr>
          <w:sz w:val="28"/>
          <w:szCs w:val="28"/>
        </w:rPr>
        <w:t>;</w:t>
      </w:r>
    </w:p>
    <w:p w14:paraId="36CE582B" w14:textId="22171649" w:rsidR="00C73CA5" w:rsidRPr="00E03E31" w:rsidRDefault="00C73CA5" w:rsidP="00C74C13">
      <w:pPr>
        <w:pStyle w:val="aff5"/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Реорганизация и ликвидация </w:t>
      </w:r>
      <w:r w:rsidR="00291BB9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14:paraId="3F4A99C0" w14:textId="2BF91DF6" w:rsidR="00B92227" w:rsidRDefault="00B92227" w:rsidP="00B92227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</w:p>
    <w:p w14:paraId="4B4189A7" w14:textId="2FD0CF53" w:rsidR="00227B44" w:rsidRDefault="00384D02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14:paraId="2C4AAB6E" w14:textId="3BD54A36" w:rsidR="00227B44" w:rsidRPr="00C30ADA" w:rsidRDefault="00384D02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2.1.</w:t>
      </w:r>
      <w:r w:rsidRPr="00C30ADA">
        <w:rPr>
          <w:rFonts w:ascii="Times New Roman" w:hAnsi="Times New Roman"/>
          <w:sz w:val="28"/>
          <w:szCs w:val="28"/>
        </w:rPr>
        <w:tab/>
        <w:t xml:space="preserve">Основными целями деятельности </w:t>
      </w:r>
      <w:r w:rsidR="00317511">
        <w:rPr>
          <w:rFonts w:ascii="Times New Roman" w:hAnsi="Times New Roman"/>
          <w:sz w:val="28"/>
          <w:szCs w:val="28"/>
        </w:rPr>
        <w:t>Комитета</w:t>
      </w:r>
      <w:r w:rsidRPr="00C30ADA">
        <w:rPr>
          <w:rFonts w:ascii="Times New Roman" w:hAnsi="Times New Roman"/>
          <w:sz w:val="28"/>
          <w:szCs w:val="28"/>
        </w:rPr>
        <w:t xml:space="preserve"> являются: </w:t>
      </w:r>
    </w:p>
    <w:p w14:paraId="479F53AE" w14:textId="66BB5EAF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2.1.1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 на подведомственной территории;</w:t>
      </w:r>
    </w:p>
    <w:p w14:paraId="465A274E" w14:textId="67F922C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2.1.2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9722BD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0BA2C729" w14:textId="32CC36E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2.1.3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14:paraId="7EBF31FA" w14:textId="37A3463C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</w:t>
      </w:r>
      <w:r w:rsidRPr="00C30ADA">
        <w:rPr>
          <w:sz w:val="28"/>
          <w:szCs w:val="28"/>
        </w:rPr>
        <w:tab/>
        <w:t xml:space="preserve">Основными задачами </w:t>
      </w:r>
      <w:r w:rsidR="00FF2E3F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являются:</w:t>
      </w:r>
    </w:p>
    <w:p w14:paraId="07ED4BF8" w14:textId="68269359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2.2.1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Pr="00C30ADA">
        <w:rPr>
          <w:sz w:val="28"/>
          <w:szCs w:val="28"/>
        </w:rPr>
        <w:t>;</w:t>
      </w:r>
    </w:p>
    <w:p w14:paraId="35881E38" w14:textId="48783743" w:rsidR="00227B44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2.2.2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14:paraId="37C303EA" w14:textId="77777777" w:rsidR="00FF2E3F" w:rsidRPr="00C30ADA" w:rsidRDefault="00FF2E3F">
      <w:pPr>
        <w:pStyle w:val="ab"/>
        <w:jc w:val="both"/>
        <w:rPr>
          <w:sz w:val="28"/>
          <w:szCs w:val="28"/>
        </w:rPr>
      </w:pPr>
    </w:p>
    <w:p w14:paraId="2DF49E66" w14:textId="4D2FE3A3" w:rsidR="00A51049" w:rsidRDefault="00A51049" w:rsidP="00A51049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14:paraId="63CCDF77" w14:textId="4E54E577" w:rsidR="004D0B85" w:rsidRDefault="00A51049" w:rsidP="00A51049">
      <w:pPr>
        <w:pStyle w:val="ab"/>
        <w:jc w:val="both"/>
        <w:rPr>
          <w:bCs/>
          <w:sz w:val="28"/>
          <w:szCs w:val="28"/>
        </w:rPr>
      </w:pPr>
      <w:r w:rsidRPr="00C30ADA">
        <w:rPr>
          <w:sz w:val="28"/>
          <w:szCs w:val="28"/>
        </w:rPr>
        <w:tab/>
      </w:r>
      <w:r w:rsidR="004D0B85" w:rsidRPr="004D0B85">
        <w:rPr>
          <w:bCs/>
          <w:sz w:val="28"/>
          <w:szCs w:val="28"/>
        </w:rPr>
        <w:t>3</w:t>
      </w:r>
      <w:r w:rsidRPr="004D0B85">
        <w:rPr>
          <w:bCs/>
          <w:sz w:val="28"/>
          <w:szCs w:val="28"/>
        </w:rPr>
        <w:t xml:space="preserve">.1. </w:t>
      </w:r>
      <w:r w:rsidR="004D0B85"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 w:rsidR="004D0B85"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14:paraId="406A94D9" w14:textId="732A934D" w:rsidR="00A51049" w:rsidRDefault="007479C6" w:rsidP="00A51049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 xml:space="preserve">. Участие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2DA5FD4F" w14:textId="5FF10A2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территории</w:t>
      </w:r>
      <w:r w:rsidR="00A0030D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в том числе:</w:t>
      </w:r>
    </w:p>
    <w:p w14:paraId="53F378B8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lastRenderedPageBreak/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E6B0D73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организация освещения подведомственной территории, включая архитектурную подсветку зданий, строений, сооружений;</w:t>
      </w:r>
    </w:p>
    <w:p w14:paraId="2BEFD01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озеленение подведомственной территории;</w:t>
      </w:r>
    </w:p>
    <w:p w14:paraId="2A0FD27C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содержание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3C0AB2B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0177F8BF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728E6311" w14:textId="41F6B0B9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1C1265">
        <w:rPr>
          <w:bCs/>
          <w:sz w:val="28"/>
          <w:szCs w:val="28"/>
        </w:rPr>
        <w:t>;</w:t>
      </w:r>
    </w:p>
    <w:p w14:paraId="5B7B7F68" w14:textId="5AEE190A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14:paraId="2BD3A44E" w14:textId="6508E89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движения;</w:t>
      </w:r>
    </w:p>
    <w:p w14:paraId="715310E9" w14:textId="40F02D54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границах подведомственной территории;</w:t>
      </w:r>
    </w:p>
    <w:p w14:paraId="1ABCACEA" w14:textId="18F2CEAF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Организация ритуальных услуг и содержании мест захоронения</w:t>
      </w:r>
      <w:r w:rsidR="001C1265">
        <w:rPr>
          <w:bCs/>
          <w:sz w:val="28"/>
          <w:szCs w:val="28"/>
        </w:rPr>
        <w:t>;</w:t>
      </w:r>
    </w:p>
    <w:p w14:paraId="534240A2" w14:textId="4C59818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. Информационное взаимодействие с отраслевыми отделами и службами Администрации осуществление приема заявлений физических и юридических лиц;</w:t>
      </w:r>
    </w:p>
    <w:p w14:paraId="2FB66676" w14:textId="6E55091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1C1265">
        <w:rPr>
          <w:bCs/>
          <w:sz w:val="28"/>
          <w:szCs w:val="28"/>
        </w:rPr>
        <w:t>;</w:t>
      </w:r>
    </w:p>
    <w:p w14:paraId="03858E05" w14:textId="039108D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35A5FE6E" w14:textId="055B3893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10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1C1265">
        <w:rPr>
          <w:bCs/>
          <w:sz w:val="28"/>
          <w:szCs w:val="28"/>
        </w:rPr>
        <w:t>;</w:t>
      </w:r>
    </w:p>
    <w:p w14:paraId="3C1E86AC" w14:textId="6CD1661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1C1265">
        <w:rPr>
          <w:bCs/>
          <w:sz w:val="28"/>
          <w:szCs w:val="28"/>
        </w:rPr>
        <w:t>;</w:t>
      </w:r>
    </w:p>
    <w:p w14:paraId="7A213D9C" w14:textId="5EA28B3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1C1265">
        <w:rPr>
          <w:bCs/>
          <w:sz w:val="28"/>
          <w:szCs w:val="28"/>
        </w:rPr>
        <w:t>;</w:t>
      </w:r>
    </w:p>
    <w:p w14:paraId="684594A9" w14:textId="762FDC0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1C1265">
        <w:rPr>
          <w:bCs/>
          <w:sz w:val="28"/>
          <w:szCs w:val="28"/>
        </w:rPr>
        <w:t>;</w:t>
      </w:r>
    </w:p>
    <w:p w14:paraId="50651580" w14:textId="4A47E65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1C1265">
        <w:rPr>
          <w:bCs/>
          <w:sz w:val="28"/>
          <w:szCs w:val="28"/>
        </w:rPr>
        <w:t>;</w:t>
      </w:r>
    </w:p>
    <w:p w14:paraId="50F69DE0" w14:textId="50AEE39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1C1265">
        <w:rPr>
          <w:bCs/>
          <w:sz w:val="28"/>
          <w:szCs w:val="28"/>
        </w:rPr>
        <w:t>;</w:t>
      </w:r>
    </w:p>
    <w:p w14:paraId="20137411" w14:textId="0D5BFEDE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1C1265">
        <w:rPr>
          <w:bCs/>
          <w:sz w:val="28"/>
          <w:szCs w:val="28"/>
        </w:rPr>
        <w:t>;</w:t>
      </w:r>
    </w:p>
    <w:p w14:paraId="72F22241" w14:textId="3888B576" w:rsidR="00897526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897526">
        <w:rPr>
          <w:bCs/>
          <w:sz w:val="28"/>
          <w:szCs w:val="28"/>
        </w:rPr>
        <w:t>;</w:t>
      </w:r>
      <w:r w:rsidR="00A51049" w:rsidRPr="00C97FDF">
        <w:rPr>
          <w:bCs/>
          <w:sz w:val="28"/>
          <w:szCs w:val="28"/>
        </w:rPr>
        <w:t xml:space="preserve"> </w:t>
      </w:r>
    </w:p>
    <w:p w14:paraId="255873EA" w14:textId="53FECF7D" w:rsidR="00A51049" w:rsidRDefault="0089752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A0030D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. </w:t>
      </w:r>
      <w:r w:rsidR="00A51049" w:rsidRPr="00C97FDF">
        <w:rPr>
          <w:bCs/>
          <w:sz w:val="28"/>
          <w:szCs w:val="28"/>
        </w:rPr>
        <w:t xml:space="preserve">Организация воинского </w:t>
      </w:r>
      <w:r w:rsidR="003E5F2C">
        <w:rPr>
          <w:bCs/>
          <w:sz w:val="28"/>
          <w:szCs w:val="28"/>
        </w:rPr>
        <w:t>учета</w:t>
      </w:r>
      <w:r w:rsidR="001C1265">
        <w:rPr>
          <w:bCs/>
          <w:sz w:val="28"/>
          <w:szCs w:val="28"/>
        </w:rPr>
        <w:t>;</w:t>
      </w:r>
    </w:p>
    <w:p w14:paraId="1233869E" w14:textId="6ED85448" w:rsidR="00025607" w:rsidRDefault="00025607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B051D9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. Осуществляет контроль за территориальными комитетами по учету отработанного времени лицами, которым назначено наказание </w:t>
      </w:r>
      <w:r w:rsidR="002770F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виде обязательных работ, на подведомственной территории;</w:t>
      </w:r>
    </w:p>
    <w:p w14:paraId="2397E597" w14:textId="62D5A58C" w:rsidR="002770FA" w:rsidRPr="00C97FDF" w:rsidRDefault="008D3FC5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B051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>Организует участие населения муниципального округа в выдвижении, обсуждении и выборе проектов, финансируемых за счет средств бюджета муниципального округа,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1C1265">
        <w:rPr>
          <w:bCs/>
          <w:sz w:val="28"/>
          <w:szCs w:val="28"/>
        </w:rPr>
        <w:t>;</w:t>
      </w:r>
    </w:p>
    <w:p w14:paraId="4D639347" w14:textId="6CBB2736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разработке муниципальных программ</w:t>
      </w:r>
      <w:r w:rsidR="001C1265">
        <w:rPr>
          <w:bCs/>
          <w:sz w:val="28"/>
          <w:szCs w:val="28"/>
        </w:rPr>
        <w:t>;</w:t>
      </w:r>
    </w:p>
    <w:p w14:paraId="0015D846" w14:textId="36BD06E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 xml:space="preserve">. Участие в разработке муниципальных правовых актов, связанных с деятельностью </w:t>
      </w:r>
      <w:r w:rsidR="006716C8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6116A1DC" w14:textId="697C1F2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1C1265">
        <w:rPr>
          <w:bCs/>
          <w:sz w:val="28"/>
          <w:szCs w:val="28"/>
        </w:rPr>
        <w:t>;</w:t>
      </w:r>
    </w:p>
    <w:p w14:paraId="3C4C6A1D" w14:textId="2EEB20D9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1C1265">
        <w:rPr>
          <w:bCs/>
          <w:sz w:val="28"/>
          <w:szCs w:val="28"/>
        </w:rPr>
        <w:t>;</w:t>
      </w:r>
    </w:p>
    <w:p w14:paraId="5A8F9EF2" w14:textId="015C5A7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муниципального округа</w:t>
      </w:r>
      <w:r w:rsidR="001C1265">
        <w:rPr>
          <w:bCs/>
          <w:sz w:val="28"/>
          <w:szCs w:val="28"/>
        </w:rPr>
        <w:t>;</w:t>
      </w:r>
    </w:p>
    <w:p w14:paraId="52D17D89" w14:textId="7D56F88D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1C1265">
        <w:rPr>
          <w:bCs/>
          <w:sz w:val="28"/>
          <w:szCs w:val="28"/>
        </w:rPr>
        <w:t>;</w:t>
      </w:r>
    </w:p>
    <w:p w14:paraId="49C9BF85" w14:textId="2DFD9A05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5BC5277C" w14:textId="4E69967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B051D9">
        <w:rPr>
          <w:bCs/>
          <w:sz w:val="28"/>
          <w:szCs w:val="28"/>
        </w:rPr>
        <w:t>28</w:t>
      </w:r>
      <w:r w:rsidR="00A51049" w:rsidRPr="00C97FDF">
        <w:rPr>
          <w:bCs/>
          <w:sz w:val="28"/>
          <w:szCs w:val="28"/>
        </w:rPr>
        <w:t>. Иные полномочия, непосредственно предусмотренные соответствующими нормативными правовыми актами</w:t>
      </w:r>
      <w:r w:rsidR="001C1265">
        <w:rPr>
          <w:bCs/>
          <w:sz w:val="28"/>
          <w:szCs w:val="28"/>
        </w:rPr>
        <w:t>;</w:t>
      </w:r>
    </w:p>
    <w:p w14:paraId="3588958B" w14:textId="145BA03D" w:rsidR="00A51049" w:rsidRDefault="00A51049" w:rsidP="00A51049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7479C6">
        <w:rPr>
          <w:sz w:val="28"/>
          <w:szCs w:val="28"/>
        </w:rPr>
        <w:t>3</w:t>
      </w:r>
      <w:r w:rsidRPr="00C30A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30ADA">
        <w:rPr>
          <w:sz w:val="28"/>
          <w:szCs w:val="28"/>
        </w:rPr>
        <w:t>.</w:t>
      </w:r>
      <w:r w:rsidR="00B051D9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>
        <w:rPr>
          <w:sz w:val="28"/>
          <w:szCs w:val="28"/>
        </w:rPr>
        <w:t>У</w:t>
      </w:r>
      <w:r w:rsidRPr="00C30ADA">
        <w:rPr>
          <w:sz w:val="28"/>
          <w:szCs w:val="28"/>
        </w:rPr>
        <w:t>ставом муниципального округа, муниципальными правовыми актами муниципального округа.</w:t>
      </w:r>
    </w:p>
    <w:p w14:paraId="53DDB2A3" w14:textId="77777777" w:rsidR="00A51049" w:rsidRPr="00C30ADA" w:rsidRDefault="00A51049" w:rsidP="00A51049">
      <w:pPr>
        <w:pStyle w:val="ab"/>
        <w:jc w:val="both"/>
        <w:rPr>
          <w:sz w:val="28"/>
          <w:szCs w:val="28"/>
        </w:rPr>
      </w:pPr>
    </w:p>
    <w:p w14:paraId="41FC1BDE" w14:textId="27AEEEDA" w:rsidR="00227B44" w:rsidRPr="00903D6A" w:rsidRDefault="00903D6A" w:rsidP="00903D6A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14:paraId="046F58E5" w14:textId="771DF4E4" w:rsidR="00A51049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исполнения своих полномочий </w:t>
      </w:r>
      <w:r w:rsidR="008C43C5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вправе:</w:t>
      </w:r>
    </w:p>
    <w:p w14:paraId="1BE50527" w14:textId="73DAE538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Запрашивать и получать в установленном порядке от федеральных, областных органов государственной власти, структурных подразделений </w:t>
      </w:r>
      <w:r w:rsidR="009722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;</w:t>
      </w:r>
    </w:p>
    <w:p w14:paraId="098A886A" w14:textId="492DC0C3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9E2BAE">
        <w:rPr>
          <w:sz w:val="28"/>
          <w:szCs w:val="28"/>
        </w:rPr>
        <w:t xml:space="preserve">Вносить </w:t>
      </w:r>
      <w:r w:rsidR="00F751A7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муниципального округа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3D21AD">
        <w:rPr>
          <w:sz w:val="28"/>
          <w:szCs w:val="28"/>
        </w:rPr>
        <w:t xml:space="preserve"> функций;</w:t>
      </w:r>
    </w:p>
    <w:p w14:paraId="25EACC09" w14:textId="451B48D7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14:paraId="51A55324" w14:textId="25493092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14:paraId="2DF021F4" w14:textId="7127363C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законодательством о муниципальной службе;</w:t>
      </w:r>
    </w:p>
    <w:p w14:paraId="26A678A5" w14:textId="25D084BB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14:paraId="4E7EAF0D" w14:textId="6D0E55AB" w:rsidR="00A51049" w:rsidRDefault="00A51049">
      <w:pPr>
        <w:pStyle w:val="ab"/>
        <w:jc w:val="both"/>
        <w:rPr>
          <w:sz w:val="28"/>
          <w:szCs w:val="28"/>
        </w:rPr>
      </w:pPr>
    </w:p>
    <w:p w14:paraId="101E1033" w14:textId="68655A3B" w:rsidR="00227B44" w:rsidRDefault="00F90B82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14:paraId="31C88B8F" w14:textId="0B1DBFB4" w:rsidR="00C134DF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560079">
        <w:rPr>
          <w:sz w:val="28"/>
          <w:szCs w:val="28"/>
        </w:rPr>
        <w:t>5</w:t>
      </w:r>
      <w:r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 w:rsidR="00560079">
        <w:rPr>
          <w:sz w:val="28"/>
          <w:szCs w:val="28"/>
        </w:rPr>
        <w:t xml:space="preserve"> или лицо, временно исполняющее его обязанности, несут </w:t>
      </w:r>
      <w:r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14:paraId="4923DCA2" w14:textId="0F500DEC" w:rsidR="00760AFA" w:rsidRPr="00DE664B" w:rsidRDefault="00384D02" w:rsidP="00FA46F8">
      <w:pPr>
        <w:pStyle w:val="ab"/>
        <w:jc w:val="both"/>
        <w:rPr>
          <w:b/>
          <w:color w:val="auto"/>
          <w:szCs w:val="28"/>
        </w:rPr>
      </w:pPr>
      <w:r w:rsidRPr="00C30ADA">
        <w:rPr>
          <w:sz w:val="28"/>
          <w:szCs w:val="28"/>
        </w:rPr>
        <w:tab/>
      </w:r>
      <w:r w:rsidR="00691C59">
        <w:rPr>
          <w:sz w:val="28"/>
          <w:szCs w:val="28"/>
        </w:rPr>
        <w:t>5.2</w:t>
      </w:r>
      <w:r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 w:rsidR="00691C59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 xml:space="preserve">и </w:t>
      </w:r>
      <w:r w:rsidR="00691C59">
        <w:rPr>
          <w:sz w:val="28"/>
          <w:szCs w:val="28"/>
        </w:rPr>
        <w:t>сотрудников</w:t>
      </w:r>
      <w:r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 w:rsidR="00482987">
        <w:rPr>
          <w:sz w:val="28"/>
          <w:szCs w:val="28"/>
        </w:rPr>
        <w:t>муниципаль</w:t>
      </w:r>
      <w:r w:rsidR="00294EF0">
        <w:rPr>
          <w:sz w:val="28"/>
          <w:szCs w:val="28"/>
        </w:rPr>
        <w:t>ного</w:t>
      </w:r>
      <w:r w:rsidRPr="00C30ADA">
        <w:rPr>
          <w:sz w:val="28"/>
          <w:szCs w:val="28"/>
        </w:rPr>
        <w:t xml:space="preserve"> округа.</w:t>
      </w:r>
    </w:p>
    <w:sectPr w:rsidR="00760AFA" w:rsidRPr="00DE664B" w:rsidSect="00B051D9">
      <w:headerReference w:type="default" r:id="rId9"/>
      <w:pgSz w:w="11906" w:h="16838"/>
      <w:pgMar w:top="851" w:right="566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53104" w14:textId="77777777" w:rsidR="003D22C5" w:rsidRDefault="003D22C5" w:rsidP="000C2F40">
      <w:r>
        <w:separator/>
      </w:r>
    </w:p>
  </w:endnote>
  <w:endnote w:type="continuationSeparator" w:id="0">
    <w:p w14:paraId="37898B18" w14:textId="77777777" w:rsidR="003D22C5" w:rsidRDefault="003D22C5" w:rsidP="000C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3F0C5" w14:textId="77777777" w:rsidR="003D22C5" w:rsidRDefault="003D22C5" w:rsidP="000C2F40">
      <w:r>
        <w:separator/>
      </w:r>
    </w:p>
  </w:footnote>
  <w:footnote w:type="continuationSeparator" w:id="0">
    <w:p w14:paraId="3C157C8A" w14:textId="77777777" w:rsidR="003D22C5" w:rsidRDefault="003D22C5" w:rsidP="000C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516484"/>
      <w:docPartObj>
        <w:docPartGallery w:val="Page Numbers (Top of Page)"/>
        <w:docPartUnique/>
      </w:docPartObj>
    </w:sdtPr>
    <w:sdtEndPr/>
    <w:sdtContent>
      <w:p w14:paraId="4E2EBEFA" w14:textId="20945BAD" w:rsidR="00B81A6F" w:rsidRDefault="00B81A6F">
        <w:pPr>
          <w:pStyle w:val="a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30">
          <w:rPr>
            <w:noProof/>
          </w:rPr>
          <w:t>6</w:t>
        </w:r>
        <w:r>
          <w:fldChar w:fldCharType="end"/>
        </w:r>
      </w:p>
    </w:sdtContent>
  </w:sdt>
  <w:p w14:paraId="15FA4ADF" w14:textId="77777777" w:rsidR="00B81A6F" w:rsidRDefault="00B81A6F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10DD"/>
    <w:multiLevelType w:val="multilevel"/>
    <w:tmpl w:val="3634F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1" w15:restartNumberingAfterBreak="0">
    <w:nsid w:val="19C6034F"/>
    <w:multiLevelType w:val="multilevel"/>
    <w:tmpl w:val="B6AA18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44"/>
    <w:rsid w:val="00002C72"/>
    <w:rsid w:val="00014D9D"/>
    <w:rsid w:val="00025607"/>
    <w:rsid w:val="00031A7D"/>
    <w:rsid w:val="00032BD7"/>
    <w:rsid w:val="000332D0"/>
    <w:rsid w:val="000343F0"/>
    <w:rsid w:val="0007460C"/>
    <w:rsid w:val="00080785"/>
    <w:rsid w:val="00083808"/>
    <w:rsid w:val="000900F0"/>
    <w:rsid w:val="000941A9"/>
    <w:rsid w:val="000954F5"/>
    <w:rsid w:val="000C0536"/>
    <w:rsid w:val="000C2F40"/>
    <w:rsid w:val="000D27D4"/>
    <w:rsid w:val="000D46D3"/>
    <w:rsid w:val="000E4496"/>
    <w:rsid w:val="000E4CD1"/>
    <w:rsid w:val="000F36A0"/>
    <w:rsid w:val="00104620"/>
    <w:rsid w:val="00114AC3"/>
    <w:rsid w:val="00114B81"/>
    <w:rsid w:val="00122D09"/>
    <w:rsid w:val="00142820"/>
    <w:rsid w:val="00157860"/>
    <w:rsid w:val="0016202E"/>
    <w:rsid w:val="00170FFA"/>
    <w:rsid w:val="001839C6"/>
    <w:rsid w:val="00183D83"/>
    <w:rsid w:val="001A17B1"/>
    <w:rsid w:val="001A2375"/>
    <w:rsid w:val="001B0A2A"/>
    <w:rsid w:val="001C1265"/>
    <w:rsid w:val="001F6BB4"/>
    <w:rsid w:val="00215FBB"/>
    <w:rsid w:val="00227B44"/>
    <w:rsid w:val="002319A9"/>
    <w:rsid w:val="00242516"/>
    <w:rsid w:val="0024341A"/>
    <w:rsid w:val="00251D0A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F40D4"/>
    <w:rsid w:val="00300AF9"/>
    <w:rsid w:val="00317511"/>
    <w:rsid w:val="003237B5"/>
    <w:rsid w:val="00335B49"/>
    <w:rsid w:val="00343E78"/>
    <w:rsid w:val="00346CAB"/>
    <w:rsid w:val="003509C8"/>
    <w:rsid w:val="0036178B"/>
    <w:rsid w:val="003824B6"/>
    <w:rsid w:val="00384D02"/>
    <w:rsid w:val="00387E53"/>
    <w:rsid w:val="00390683"/>
    <w:rsid w:val="00392275"/>
    <w:rsid w:val="00396F85"/>
    <w:rsid w:val="003B2AB5"/>
    <w:rsid w:val="003D21AD"/>
    <w:rsid w:val="003D22C5"/>
    <w:rsid w:val="003D3DD1"/>
    <w:rsid w:val="003D4414"/>
    <w:rsid w:val="003E3E84"/>
    <w:rsid w:val="003E5A7F"/>
    <w:rsid w:val="003E5F2C"/>
    <w:rsid w:val="003F3B65"/>
    <w:rsid w:val="003F3EB6"/>
    <w:rsid w:val="003F3F64"/>
    <w:rsid w:val="003F7283"/>
    <w:rsid w:val="00426AC0"/>
    <w:rsid w:val="00433DE1"/>
    <w:rsid w:val="00452FDB"/>
    <w:rsid w:val="004718CB"/>
    <w:rsid w:val="00482987"/>
    <w:rsid w:val="00490D88"/>
    <w:rsid w:val="004931C3"/>
    <w:rsid w:val="004955B9"/>
    <w:rsid w:val="004B38CA"/>
    <w:rsid w:val="004B781E"/>
    <w:rsid w:val="004C39A4"/>
    <w:rsid w:val="004C4022"/>
    <w:rsid w:val="004D0B85"/>
    <w:rsid w:val="004E431C"/>
    <w:rsid w:val="004E7C02"/>
    <w:rsid w:val="00501265"/>
    <w:rsid w:val="005246B6"/>
    <w:rsid w:val="00532FBB"/>
    <w:rsid w:val="0054621F"/>
    <w:rsid w:val="00554F2A"/>
    <w:rsid w:val="00560079"/>
    <w:rsid w:val="00561F78"/>
    <w:rsid w:val="00576CC1"/>
    <w:rsid w:val="005969BA"/>
    <w:rsid w:val="005B1FE6"/>
    <w:rsid w:val="005B2542"/>
    <w:rsid w:val="005D0175"/>
    <w:rsid w:val="005D7E4F"/>
    <w:rsid w:val="00601C30"/>
    <w:rsid w:val="006145D5"/>
    <w:rsid w:val="00625DB1"/>
    <w:rsid w:val="006273F9"/>
    <w:rsid w:val="00627848"/>
    <w:rsid w:val="00633137"/>
    <w:rsid w:val="0063532A"/>
    <w:rsid w:val="00635B39"/>
    <w:rsid w:val="006470F9"/>
    <w:rsid w:val="00663008"/>
    <w:rsid w:val="006716C8"/>
    <w:rsid w:val="00691C59"/>
    <w:rsid w:val="0069299D"/>
    <w:rsid w:val="006B3E25"/>
    <w:rsid w:val="006B7F13"/>
    <w:rsid w:val="006C628B"/>
    <w:rsid w:val="006C66D2"/>
    <w:rsid w:val="006E4082"/>
    <w:rsid w:val="006F2AC1"/>
    <w:rsid w:val="006F4C38"/>
    <w:rsid w:val="006F5179"/>
    <w:rsid w:val="00710781"/>
    <w:rsid w:val="00721FB6"/>
    <w:rsid w:val="007244C5"/>
    <w:rsid w:val="007249B7"/>
    <w:rsid w:val="00730B0C"/>
    <w:rsid w:val="00740E65"/>
    <w:rsid w:val="007479C6"/>
    <w:rsid w:val="007526D7"/>
    <w:rsid w:val="007545BF"/>
    <w:rsid w:val="00760AFA"/>
    <w:rsid w:val="007611D4"/>
    <w:rsid w:val="007645C8"/>
    <w:rsid w:val="00772FA6"/>
    <w:rsid w:val="00775980"/>
    <w:rsid w:val="00784065"/>
    <w:rsid w:val="007843CC"/>
    <w:rsid w:val="00795853"/>
    <w:rsid w:val="007A14DB"/>
    <w:rsid w:val="007A33E1"/>
    <w:rsid w:val="007F048D"/>
    <w:rsid w:val="00823724"/>
    <w:rsid w:val="00825F52"/>
    <w:rsid w:val="0083205C"/>
    <w:rsid w:val="008343ED"/>
    <w:rsid w:val="00835713"/>
    <w:rsid w:val="00841AC0"/>
    <w:rsid w:val="00842533"/>
    <w:rsid w:val="008435F2"/>
    <w:rsid w:val="008437C1"/>
    <w:rsid w:val="00846D1E"/>
    <w:rsid w:val="00853A34"/>
    <w:rsid w:val="00861040"/>
    <w:rsid w:val="00863EA7"/>
    <w:rsid w:val="0087388E"/>
    <w:rsid w:val="00893D7C"/>
    <w:rsid w:val="00897526"/>
    <w:rsid w:val="008A34C3"/>
    <w:rsid w:val="008C43C5"/>
    <w:rsid w:val="008D3FC5"/>
    <w:rsid w:val="008E0B4E"/>
    <w:rsid w:val="008F003F"/>
    <w:rsid w:val="00903D6A"/>
    <w:rsid w:val="00944163"/>
    <w:rsid w:val="00950E30"/>
    <w:rsid w:val="00951A0A"/>
    <w:rsid w:val="00955EF3"/>
    <w:rsid w:val="00965827"/>
    <w:rsid w:val="009722BD"/>
    <w:rsid w:val="00972BC7"/>
    <w:rsid w:val="009A77FA"/>
    <w:rsid w:val="009E289C"/>
    <w:rsid w:val="009E2B17"/>
    <w:rsid w:val="009E2BAE"/>
    <w:rsid w:val="009E48EA"/>
    <w:rsid w:val="009E598F"/>
    <w:rsid w:val="009F085E"/>
    <w:rsid w:val="00A0030D"/>
    <w:rsid w:val="00A03CE7"/>
    <w:rsid w:val="00A05C83"/>
    <w:rsid w:val="00A16D32"/>
    <w:rsid w:val="00A227E9"/>
    <w:rsid w:val="00A3221B"/>
    <w:rsid w:val="00A51049"/>
    <w:rsid w:val="00A6238C"/>
    <w:rsid w:val="00A71EDF"/>
    <w:rsid w:val="00A82FAC"/>
    <w:rsid w:val="00A96942"/>
    <w:rsid w:val="00A978D1"/>
    <w:rsid w:val="00AA0230"/>
    <w:rsid w:val="00AB1C43"/>
    <w:rsid w:val="00AB57D3"/>
    <w:rsid w:val="00AD7090"/>
    <w:rsid w:val="00AE2E17"/>
    <w:rsid w:val="00AE3C0D"/>
    <w:rsid w:val="00AF3B52"/>
    <w:rsid w:val="00AF47AE"/>
    <w:rsid w:val="00B051D9"/>
    <w:rsid w:val="00B1596E"/>
    <w:rsid w:val="00B16052"/>
    <w:rsid w:val="00B56D2B"/>
    <w:rsid w:val="00B76390"/>
    <w:rsid w:val="00B77D46"/>
    <w:rsid w:val="00B81A6F"/>
    <w:rsid w:val="00B909D2"/>
    <w:rsid w:val="00B92227"/>
    <w:rsid w:val="00B94632"/>
    <w:rsid w:val="00BA5D62"/>
    <w:rsid w:val="00BC491D"/>
    <w:rsid w:val="00BD12D7"/>
    <w:rsid w:val="00BD1FDB"/>
    <w:rsid w:val="00BF50DA"/>
    <w:rsid w:val="00C134DF"/>
    <w:rsid w:val="00C159B2"/>
    <w:rsid w:val="00C30ADA"/>
    <w:rsid w:val="00C56A0E"/>
    <w:rsid w:val="00C73CA5"/>
    <w:rsid w:val="00C74C13"/>
    <w:rsid w:val="00C7784E"/>
    <w:rsid w:val="00C8055D"/>
    <w:rsid w:val="00C93A22"/>
    <w:rsid w:val="00C97FDF"/>
    <w:rsid w:val="00CA178F"/>
    <w:rsid w:val="00CB5B0A"/>
    <w:rsid w:val="00CC715A"/>
    <w:rsid w:val="00CF6F59"/>
    <w:rsid w:val="00CF7913"/>
    <w:rsid w:val="00D01F8E"/>
    <w:rsid w:val="00D11C5A"/>
    <w:rsid w:val="00D17771"/>
    <w:rsid w:val="00D20670"/>
    <w:rsid w:val="00D2439E"/>
    <w:rsid w:val="00D27AF2"/>
    <w:rsid w:val="00D30238"/>
    <w:rsid w:val="00D36E20"/>
    <w:rsid w:val="00D43C78"/>
    <w:rsid w:val="00D56011"/>
    <w:rsid w:val="00D830E7"/>
    <w:rsid w:val="00DA05DA"/>
    <w:rsid w:val="00DD0230"/>
    <w:rsid w:val="00DF765B"/>
    <w:rsid w:val="00E03E31"/>
    <w:rsid w:val="00E043C6"/>
    <w:rsid w:val="00E17A5E"/>
    <w:rsid w:val="00E35E26"/>
    <w:rsid w:val="00E43D59"/>
    <w:rsid w:val="00E467DB"/>
    <w:rsid w:val="00E502B3"/>
    <w:rsid w:val="00E56EAE"/>
    <w:rsid w:val="00E57C12"/>
    <w:rsid w:val="00E618F6"/>
    <w:rsid w:val="00E938A9"/>
    <w:rsid w:val="00E96574"/>
    <w:rsid w:val="00EB5904"/>
    <w:rsid w:val="00EC173D"/>
    <w:rsid w:val="00ED0C6C"/>
    <w:rsid w:val="00ED356F"/>
    <w:rsid w:val="00EE070A"/>
    <w:rsid w:val="00F136BC"/>
    <w:rsid w:val="00F14817"/>
    <w:rsid w:val="00F15A49"/>
    <w:rsid w:val="00F3481E"/>
    <w:rsid w:val="00F47E42"/>
    <w:rsid w:val="00F5282A"/>
    <w:rsid w:val="00F63D54"/>
    <w:rsid w:val="00F653BD"/>
    <w:rsid w:val="00F7153E"/>
    <w:rsid w:val="00F751A7"/>
    <w:rsid w:val="00F84443"/>
    <w:rsid w:val="00F90493"/>
    <w:rsid w:val="00F90B82"/>
    <w:rsid w:val="00F9526F"/>
    <w:rsid w:val="00F961E0"/>
    <w:rsid w:val="00FA46F8"/>
    <w:rsid w:val="00FA5B95"/>
    <w:rsid w:val="00FB226D"/>
    <w:rsid w:val="00FB472C"/>
    <w:rsid w:val="00FB52FD"/>
    <w:rsid w:val="00FC198B"/>
    <w:rsid w:val="00FC1C71"/>
    <w:rsid w:val="00FE2D80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DB2"/>
  <w15:docId w15:val="{B72F1F04-489A-4E35-9DEB-2F28D21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Pr>
      <w:rFonts w:ascii="Calibri" w:hAnsi="Calibri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-32">
    <w:name w:val="WW-Основной текст (3)2"/>
    <w:link w:val="WW-320"/>
    <w:rPr>
      <w:sz w:val="26"/>
      <w:u w:val="single"/>
    </w:rPr>
  </w:style>
  <w:style w:type="character" w:customStyle="1" w:styleId="WW-320">
    <w:name w:val="WW-Основной текст (3)2"/>
    <w:link w:val="WW-3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Основной текст (14) + Не полужирный"/>
    <w:link w:val="140"/>
    <w:rPr>
      <w:b/>
      <w:sz w:val="24"/>
    </w:rPr>
  </w:style>
  <w:style w:type="character" w:customStyle="1" w:styleId="140">
    <w:name w:val="Основной текст (14) + Не полужирный"/>
    <w:link w:val="14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Pr>
      <w:rFonts w:ascii="Courier New" w:hAnsi="Courier New"/>
      <w:sz w:val="24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color w:val="00000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400">
    <w:name w:val="Основной текст (14)_0"/>
    <w:basedOn w:val="a"/>
    <w:link w:val="1401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9">
    <w:name w:val="Прижатый влево"/>
    <w:basedOn w:val="a"/>
    <w:next w:val="a"/>
    <w:link w:val="aa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Pr>
      <w:rFonts w:ascii="Arial" w:hAnsi="Arial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-2">
    <w:name w:val="WW-Основной текст (2)"/>
    <w:link w:val="WW-20"/>
    <w:rPr>
      <w:sz w:val="24"/>
    </w:rPr>
  </w:style>
  <w:style w:type="character" w:customStyle="1" w:styleId="WW-20">
    <w:name w:val="WW-Основной текст (2)"/>
    <w:link w:val="WW-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Pr>
      <w:sz w:val="26"/>
    </w:rPr>
  </w:style>
  <w:style w:type="character" w:customStyle="1" w:styleId="32">
    <w:name w:val="Основной текст (3)"/>
    <w:link w:val="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</w:style>
  <w:style w:type="character" w:customStyle="1" w:styleId="ac">
    <w:name w:val="Без интервала Знак"/>
    <w:link w:val="ab"/>
    <w:uiPriority w:val="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20">
    <w:name w:val="Заголовок №2 (2)_0"/>
    <w:basedOn w:val="a"/>
    <w:link w:val="2200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Pr>
      <w:rFonts w:ascii="Calibri" w:hAnsi="Calibri"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1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2">
    <w:name w:val="Title"/>
    <w:next w:val="af3"/>
    <w:link w:val="af4"/>
    <w:uiPriority w:val="10"/>
    <w:qFormat/>
    <w:rPr>
      <w:rFonts w:ascii="XO Thames" w:hAnsi="XO Thames"/>
      <w:b/>
      <w:sz w:val="52"/>
    </w:rPr>
  </w:style>
  <w:style w:type="character" w:customStyle="1" w:styleId="13">
    <w:name w:val="Заголовок1"/>
    <w:basedOn w:val="10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231">
    <w:name w:val="Заголовок №2 (3)"/>
    <w:link w:val="232"/>
    <w:rPr>
      <w:sz w:val="22"/>
    </w:rPr>
  </w:style>
  <w:style w:type="character" w:customStyle="1" w:styleId="232">
    <w:name w:val="Заголовок №2 (3)"/>
    <w:link w:val="2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WW-213pt">
    <w:name w:val="WW-Основной текст (2) + 13 pt"/>
    <w:link w:val="WW-213pt0"/>
    <w:rPr>
      <w:sz w:val="26"/>
    </w:rPr>
  </w:style>
  <w:style w:type="character" w:customStyle="1" w:styleId="WW-213pt0">
    <w:name w:val="WW-Основной текст (2) + 13 pt"/>
    <w:link w:val="WW-213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customStyle="1" w:styleId="25">
    <w:name w:val="Заголовок №2"/>
    <w:link w:val="26"/>
    <w:rPr>
      <w:b/>
      <w:sz w:val="24"/>
    </w:rPr>
  </w:style>
  <w:style w:type="character" w:customStyle="1" w:styleId="26">
    <w:name w:val="Заголовок №2"/>
    <w:link w:val="25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  <w:rPr>
      <w:color w:val="000000"/>
    </w:rPr>
  </w:style>
  <w:style w:type="paragraph" w:customStyle="1" w:styleId="WW-31">
    <w:name w:val="WW-Основной текст (3)1"/>
    <w:link w:val="WW-310"/>
    <w:rPr>
      <w:sz w:val="26"/>
      <w:u w:val="single"/>
    </w:rPr>
  </w:style>
  <w:style w:type="character" w:customStyle="1" w:styleId="WW-310">
    <w:name w:val="WW-Основной текст (3)1"/>
    <w:link w:val="WW-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11">
    <w:name w:val="Заголовок 1 Знак"/>
    <w:basedOn w:val="10"/>
    <w:link w:val="1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Pr>
      <w:i/>
      <w:sz w:val="19"/>
    </w:rPr>
  </w:style>
  <w:style w:type="character" w:customStyle="1" w:styleId="WW-60">
    <w:name w:val="WW-Основной текст (6)"/>
    <w:link w:val="WW-6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</w:style>
  <w:style w:type="paragraph" w:customStyle="1" w:styleId="17">
    <w:name w:val="Текст выноски1"/>
    <w:basedOn w:val="a"/>
    <w:link w:val="18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Pr>
      <w:rFonts w:ascii="Tahoma" w:hAnsi="Tahoma"/>
      <w:sz w:val="16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213pt">
    <w:name w:val="Основной текст (2) + 13 pt;Полужирный"/>
    <w:link w:val="213pt0"/>
    <w:rPr>
      <w:b/>
      <w:sz w:val="26"/>
    </w:rPr>
  </w:style>
  <w:style w:type="character" w:customStyle="1" w:styleId="213pt0">
    <w:name w:val="Основной текст (2) + 13 pt;Полужирный"/>
    <w:link w:val="213pt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Pr>
      <w:b/>
      <w:sz w:val="24"/>
    </w:rPr>
  </w:style>
  <w:style w:type="character" w:customStyle="1" w:styleId="142">
    <w:name w:val="Основной текст (14)"/>
    <w:link w:val="14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Pr>
      <w:color w:val="0000FF"/>
    </w:rPr>
  </w:style>
  <w:style w:type="character" w:styleId="af9">
    <w:name w:val="Hyperlink"/>
    <w:link w:val="19"/>
    <w:rPr>
      <w:color w:val="0000FF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21">
    <w:name w:val="Заголовок №2 (2)"/>
    <w:link w:val="222"/>
    <w:rPr>
      <w:b/>
      <w:sz w:val="26"/>
    </w:rPr>
  </w:style>
  <w:style w:type="character" w:customStyle="1" w:styleId="222">
    <w:name w:val="Заголовок №2 (2)"/>
    <w:link w:val="22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71">
    <w:name w:val="Основной текст (7)"/>
    <w:link w:val="72"/>
    <w:rPr>
      <w:b/>
      <w:sz w:val="26"/>
    </w:rPr>
  </w:style>
  <w:style w:type="character" w:customStyle="1" w:styleId="72">
    <w:name w:val="Основной текст (7)"/>
    <w:link w:val="7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00">
    <w:name w:val="Заголовок №2_0"/>
    <w:basedOn w:val="a"/>
    <w:link w:val="201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a">
    <w:name w:val="Заголовок таблицы"/>
    <w:basedOn w:val="a3"/>
    <w:link w:val="afb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Pr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202">
    <w:name w:val="Основной текст (2)_0"/>
    <w:basedOn w:val="a"/>
    <w:link w:val="203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3">
    <w:name w:val="WW8Num2z3"/>
    <w:link w:val="WW8Num2z30"/>
    <w:rPr>
      <w:sz w:val="26"/>
    </w:rPr>
  </w:style>
  <w:style w:type="character" w:customStyle="1" w:styleId="WW8Num2z30">
    <w:name w:val="WW8Num2z3"/>
    <w:link w:val="WW8Num2z3"/>
    <w:rPr>
      <w:sz w:val="26"/>
    </w:rPr>
  </w:style>
  <w:style w:type="paragraph" w:customStyle="1" w:styleId="WW-22">
    <w:name w:val="WW-Основной текст (2)2"/>
    <w:link w:val="WW-220"/>
    <w:rPr>
      <w:sz w:val="24"/>
    </w:rPr>
  </w:style>
  <w:style w:type="character" w:customStyle="1" w:styleId="WW-220">
    <w:name w:val="WW-Основной текст (2)2"/>
    <w:link w:val="WW-2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51">
    <w:name w:val="Основной шрифт абзаца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61">
    <w:name w:val="Основной текст (6)"/>
    <w:link w:val="62"/>
    <w:rPr>
      <w:i/>
      <w:sz w:val="19"/>
    </w:rPr>
  </w:style>
  <w:style w:type="character" w:customStyle="1" w:styleId="62">
    <w:name w:val="Основной текст (6)"/>
    <w:link w:val="61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3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basedOn w:val="10"/>
    <w:link w:val="af3"/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29">
    <w:name w:val="Название объекта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Pr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WW-3">
    <w:name w:val="WW-Основной текст (3)"/>
    <w:link w:val="WW-30"/>
    <w:rPr>
      <w:sz w:val="26"/>
    </w:rPr>
  </w:style>
  <w:style w:type="character" w:customStyle="1" w:styleId="WW-30">
    <w:name w:val="WW-Основной текст (3)"/>
    <w:link w:val="WW-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0"/>
    <w:link w:val="11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33">
    <w:name w:val="WW-Основной текст (3)3"/>
    <w:link w:val="WW-330"/>
    <w:rPr>
      <w:sz w:val="26"/>
    </w:rPr>
  </w:style>
  <w:style w:type="character" w:customStyle="1" w:styleId="WW-330">
    <w:name w:val="WW-Основной текст (3)3"/>
    <w:link w:val="WW-3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Pr>
      <w:sz w:val="24"/>
    </w:rPr>
  </w:style>
  <w:style w:type="character" w:customStyle="1" w:styleId="2c">
    <w:name w:val="Основной текст (2)"/>
    <w:link w:val="2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f1">
    <w:name w:val="Subtitle"/>
    <w:basedOn w:val="a"/>
    <w:next w:val="af3"/>
    <w:link w:val="aff2"/>
    <w:uiPriority w:val="11"/>
    <w:qFormat/>
    <w:pPr>
      <w:jc w:val="center"/>
    </w:pPr>
  </w:style>
  <w:style w:type="character" w:customStyle="1" w:styleId="aff2">
    <w:name w:val="Подзаголовок Знак"/>
    <w:basedOn w:val="10"/>
    <w:link w:val="aff1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</w:style>
  <w:style w:type="character" w:customStyle="1" w:styleId="apple-converted-space0">
    <w:name w:val="apple-converted-space"/>
    <w:basedOn w:val="1d"/>
    <w:link w:val="apple-converted-space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600">
    <w:name w:val="Основной текст (6)_0"/>
    <w:basedOn w:val="a"/>
    <w:link w:val="601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295pt">
    <w:name w:val="Основной текст (2) + 9;5 pt"/>
    <w:link w:val="295pt0"/>
    <w:rPr>
      <w:sz w:val="19"/>
    </w:rPr>
  </w:style>
  <w:style w:type="character" w:customStyle="1" w:styleId="295pt0">
    <w:name w:val="Основной текст (2) + 9;5 pt"/>
    <w:link w:val="29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af4">
    <w:name w:val="Заголовок Знак"/>
    <w:link w:val="af2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</w:style>
  <w:style w:type="paragraph" w:customStyle="1" w:styleId="1f0">
    <w:name w:val="Название1"/>
    <w:basedOn w:val="a"/>
    <w:link w:val="1f1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Pr>
      <w:i/>
      <w:sz w:val="24"/>
    </w:rPr>
  </w:style>
  <w:style w:type="paragraph" w:customStyle="1" w:styleId="WW-23">
    <w:name w:val="WW-Основной текст (2)3"/>
    <w:link w:val="WW-230"/>
    <w:rPr>
      <w:sz w:val="24"/>
    </w:rPr>
  </w:style>
  <w:style w:type="character" w:customStyle="1" w:styleId="WW-230">
    <w:name w:val="WW-Основной текст (2)3"/>
    <w:link w:val="WW-2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f3">
    <w:name w:val="List"/>
    <w:basedOn w:val="af3"/>
    <w:link w:val="aff4"/>
  </w:style>
  <w:style w:type="character" w:customStyle="1" w:styleId="aff4">
    <w:name w:val="Список Знак"/>
    <w:basedOn w:val="afe"/>
    <w:link w:val="aff3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endnote text"/>
    <w:basedOn w:val="a"/>
    <w:link w:val="aff7"/>
    <w:uiPriority w:val="99"/>
    <w:semiHidden/>
    <w:unhideWhenUsed/>
    <w:rsid w:val="000C2F40"/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0C2F40"/>
  </w:style>
  <w:style w:type="character" w:styleId="aff8">
    <w:name w:val="endnote reference"/>
    <w:basedOn w:val="a0"/>
    <w:uiPriority w:val="99"/>
    <w:semiHidden/>
    <w:unhideWhenUsed/>
    <w:rsid w:val="000C2F40"/>
    <w:rPr>
      <w:vertAlign w:val="superscript"/>
    </w:rPr>
  </w:style>
  <w:style w:type="paragraph" w:styleId="aff9">
    <w:name w:val="footnote text"/>
    <w:basedOn w:val="a"/>
    <w:link w:val="affa"/>
    <w:uiPriority w:val="99"/>
    <w:semiHidden/>
    <w:unhideWhenUsed/>
    <w:rsid w:val="000C2F40"/>
  </w:style>
  <w:style w:type="character" w:customStyle="1" w:styleId="affa">
    <w:name w:val="Текст сноски Знак"/>
    <w:basedOn w:val="a0"/>
    <w:link w:val="aff9"/>
    <w:uiPriority w:val="99"/>
    <w:semiHidden/>
    <w:rsid w:val="000C2F40"/>
  </w:style>
  <w:style w:type="character" w:styleId="affb">
    <w:name w:val="footnote reference"/>
    <w:basedOn w:val="a0"/>
    <w:uiPriority w:val="99"/>
    <w:semiHidden/>
    <w:unhideWhenUsed/>
    <w:rsid w:val="000C2F40"/>
    <w:rPr>
      <w:vertAlign w:val="superscript"/>
    </w:rPr>
  </w:style>
  <w:style w:type="paragraph" w:styleId="affc">
    <w:name w:val="header"/>
    <w:basedOn w:val="a"/>
    <w:link w:val="affd"/>
    <w:unhideWhenUsed/>
    <w:rsid w:val="00B81A6F"/>
    <w:pPr>
      <w:tabs>
        <w:tab w:val="center" w:pos="4677"/>
        <w:tab w:val="right" w:pos="9355"/>
      </w:tabs>
    </w:pPr>
  </w:style>
  <w:style w:type="character" w:customStyle="1" w:styleId="affd">
    <w:name w:val="Верхний колонтитул Знак"/>
    <w:basedOn w:val="a0"/>
    <w:link w:val="affc"/>
    <w:rsid w:val="00B81A6F"/>
  </w:style>
  <w:style w:type="paragraph" w:styleId="affe">
    <w:name w:val="footer"/>
    <w:basedOn w:val="a"/>
    <w:link w:val="afff"/>
    <w:uiPriority w:val="99"/>
    <w:unhideWhenUsed/>
    <w:rsid w:val="00B81A6F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0"/>
    <w:link w:val="affe"/>
    <w:uiPriority w:val="99"/>
    <w:rsid w:val="00B81A6F"/>
  </w:style>
  <w:style w:type="paragraph" w:customStyle="1" w:styleId="1f2">
    <w:name w:val="заголовок 1"/>
    <w:basedOn w:val="a"/>
    <w:next w:val="a"/>
    <w:rsid w:val="00B051D9"/>
    <w:pPr>
      <w:keepNext/>
      <w:jc w:val="center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24AC168785BD243AEF98723647CEF4608AE9E4189CCC719BAB959L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DD92-EF56-44D3-ACE1-464FDD86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5</cp:revision>
  <cp:lastPrinted>2025-01-14T13:03:00Z</cp:lastPrinted>
  <dcterms:created xsi:type="dcterms:W3CDTF">2025-01-09T14:44:00Z</dcterms:created>
  <dcterms:modified xsi:type="dcterms:W3CDTF">2025-01-27T13:49:00Z</dcterms:modified>
</cp:coreProperties>
</file>