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1A2" w:rsidRPr="007901A2" w:rsidRDefault="007901A2" w:rsidP="007901A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01A2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29DF0C60" wp14:editId="6CEA77D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1A2" w:rsidRPr="007901A2" w:rsidRDefault="007901A2" w:rsidP="007901A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901A2">
        <w:rPr>
          <w:rFonts w:ascii="Times New Roman" w:hAnsi="Times New Roman"/>
          <w:b/>
          <w:sz w:val="28"/>
          <w:szCs w:val="20"/>
        </w:rPr>
        <w:t xml:space="preserve">АДМИНИСТРАЦИЯ  МУНИЦИПАЛЬНОГО  ОБРАЗОВАНИЯ </w:t>
      </w:r>
    </w:p>
    <w:p w:rsidR="007901A2" w:rsidRPr="007901A2" w:rsidRDefault="007901A2" w:rsidP="007901A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901A2">
        <w:rPr>
          <w:rFonts w:ascii="Times New Roman" w:hAnsi="Times New Roman"/>
          <w:b/>
          <w:sz w:val="28"/>
          <w:szCs w:val="20"/>
        </w:rPr>
        <w:t>«ШУМЯЧСКИЙ   МУНИЦИПАЛЬНЫЙ ОКРУГ»</w:t>
      </w:r>
    </w:p>
    <w:p w:rsidR="007901A2" w:rsidRPr="007901A2" w:rsidRDefault="007901A2" w:rsidP="007901A2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7901A2">
        <w:rPr>
          <w:rFonts w:ascii="Times New Roman" w:hAnsi="Times New Roman"/>
          <w:b/>
          <w:sz w:val="28"/>
          <w:szCs w:val="20"/>
        </w:rPr>
        <w:t xml:space="preserve"> СМОЛЕНСКОЙ  ОБЛАСТИ</w:t>
      </w:r>
    </w:p>
    <w:p w:rsidR="007901A2" w:rsidRPr="007901A2" w:rsidRDefault="007901A2" w:rsidP="007901A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7901A2" w:rsidRPr="007901A2" w:rsidRDefault="007901A2" w:rsidP="007901A2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901A2">
        <w:rPr>
          <w:rFonts w:ascii="Times New Roman" w:hAnsi="Times New Roman"/>
          <w:b/>
          <w:sz w:val="28"/>
          <w:szCs w:val="20"/>
        </w:rPr>
        <w:t>ПОСТАНОВЛЕНИЕ</w:t>
      </w:r>
    </w:p>
    <w:p w:rsidR="007901A2" w:rsidRPr="007901A2" w:rsidRDefault="007901A2" w:rsidP="007901A2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901A2" w:rsidRPr="007901A2" w:rsidRDefault="007901A2" w:rsidP="007901A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901A2">
        <w:rPr>
          <w:rFonts w:ascii="Times New Roman" w:hAnsi="Times New Roman"/>
          <w:sz w:val="28"/>
          <w:szCs w:val="28"/>
        </w:rPr>
        <w:t>от</w:t>
      </w:r>
      <w:r w:rsidRPr="007901A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32D48">
        <w:rPr>
          <w:rFonts w:ascii="Times New Roman" w:hAnsi="Times New Roman"/>
          <w:sz w:val="28"/>
          <w:szCs w:val="28"/>
          <w:u w:val="single"/>
        </w:rPr>
        <w:t>03.06.2025г.</w:t>
      </w:r>
      <w:r w:rsidRPr="007901A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901A2">
        <w:rPr>
          <w:rFonts w:ascii="Times New Roman" w:hAnsi="Times New Roman"/>
          <w:sz w:val="28"/>
          <w:szCs w:val="28"/>
        </w:rPr>
        <w:t>№</w:t>
      </w:r>
      <w:r w:rsidR="00032D48">
        <w:rPr>
          <w:rFonts w:ascii="Times New Roman" w:hAnsi="Times New Roman"/>
          <w:sz w:val="28"/>
          <w:szCs w:val="28"/>
        </w:rPr>
        <w:t xml:space="preserve"> 485</w:t>
      </w:r>
    </w:p>
    <w:p w:rsidR="007901A2" w:rsidRPr="007901A2" w:rsidRDefault="007901A2" w:rsidP="007901A2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01A2">
        <w:rPr>
          <w:rFonts w:ascii="Times New Roman" w:hAnsi="Times New Roman"/>
          <w:sz w:val="24"/>
          <w:szCs w:val="20"/>
        </w:rPr>
        <w:t xml:space="preserve">          </w:t>
      </w:r>
      <w:r w:rsidRPr="007901A2">
        <w:rPr>
          <w:rFonts w:ascii="Times New Roman" w:hAnsi="Times New Roman"/>
          <w:sz w:val="28"/>
          <w:szCs w:val="28"/>
        </w:rPr>
        <w:t>пгт. Шумячи</w:t>
      </w:r>
    </w:p>
    <w:p w:rsidR="006476B2" w:rsidRPr="006476B2" w:rsidRDefault="006476B2" w:rsidP="00647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5491" w:type="dxa"/>
        <w:tblInd w:w="-142" w:type="dxa"/>
        <w:tblLook w:val="01E0" w:firstRow="1" w:lastRow="1" w:firstColumn="1" w:lastColumn="1" w:noHBand="0" w:noVBand="0"/>
      </w:tblPr>
      <w:tblGrid>
        <w:gridCol w:w="5920"/>
        <w:gridCol w:w="4785"/>
        <w:gridCol w:w="4786"/>
      </w:tblGrid>
      <w:tr w:rsidR="00161289" w:rsidRPr="00771CB5" w:rsidTr="008C0A71">
        <w:tc>
          <w:tcPr>
            <w:tcW w:w="5920" w:type="dxa"/>
          </w:tcPr>
          <w:p w:rsidR="00161289" w:rsidRPr="008C0A71" w:rsidRDefault="007901A2" w:rsidP="008C0A71">
            <w:pPr>
              <w:spacing w:after="0" w:line="240" w:lineRule="auto"/>
              <w:ind w:right="14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A71">
              <w:rPr>
                <w:rFonts w:ascii="Times New Roman" w:hAnsi="Times New Roman"/>
                <w:sz w:val="28"/>
                <w:szCs w:val="28"/>
              </w:rPr>
              <w:t>Об</w:t>
            </w:r>
            <w:r w:rsidR="008C0A71" w:rsidRPr="008C0A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289" w:rsidRPr="008C0A71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 w:rsidR="00BA4761" w:rsidRPr="008C0A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289" w:rsidRPr="008C0A71">
              <w:rPr>
                <w:rFonts w:ascii="Times New Roman" w:hAnsi="Times New Roman"/>
                <w:sz w:val="28"/>
                <w:szCs w:val="28"/>
              </w:rPr>
              <w:t>Административного регламента по предоставлению муниципальной услуги «</w:t>
            </w:r>
            <w:r w:rsidR="00ED2570" w:rsidRPr="008C0A71">
              <w:rPr>
                <w:rFonts w:ascii="Times New Roman" w:hAnsi="Times New Roman"/>
                <w:sz w:val="28"/>
                <w:szCs w:val="28"/>
              </w:rPr>
              <w:t>Предоставление в</w:t>
            </w:r>
            <w:r w:rsidR="000B5EA8" w:rsidRPr="008C0A71">
              <w:rPr>
                <w:rFonts w:ascii="Times New Roman" w:eastAsia="Times New Roman CYR" w:hAnsi="Times New Roman"/>
                <w:sz w:val="28"/>
                <w:szCs w:val="28"/>
              </w:rPr>
              <w:t>ыписки из похозяйственной книги</w:t>
            </w:r>
            <w:r w:rsidR="00161289" w:rsidRPr="008C0A7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4785" w:type="dxa"/>
          </w:tcPr>
          <w:p w:rsidR="00161289" w:rsidRPr="001A14D5" w:rsidRDefault="00161289" w:rsidP="001612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786" w:type="dxa"/>
          </w:tcPr>
          <w:p w:rsidR="00161289" w:rsidRPr="00DA66F3" w:rsidRDefault="00161289" w:rsidP="001612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289" w:rsidRDefault="00161289" w:rsidP="0016128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27B6A" w:rsidRDefault="00F27B6A" w:rsidP="0016128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112E5" w:rsidRPr="005112E5" w:rsidRDefault="00CD0781" w:rsidP="00CD078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2E5">
        <w:rPr>
          <w:rFonts w:ascii="Times New Roman" w:hAnsi="Times New Roman"/>
          <w:sz w:val="28"/>
          <w:szCs w:val="28"/>
        </w:rPr>
        <w:t>В соответствии с</w:t>
      </w:r>
      <w:r w:rsidR="005112E5">
        <w:rPr>
          <w:rFonts w:ascii="Times New Roman" w:hAnsi="Times New Roman"/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Федерации», </w:t>
      </w:r>
      <w:r w:rsidRPr="005112E5">
        <w:rPr>
          <w:rFonts w:ascii="Times New Roman" w:hAnsi="Times New Roman"/>
          <w:sz w:val="28"/>
          <w:szCs w:val="28"/>
        </w:rPr>
        <w:t xml:space="preserve"> Федеральным законом от 27.07.2010 г. № 210-ФЗ «Об организации предоставления государственных и муниципальных услуг», на основании Устава муниципального образования «Шумячский муниципальный округ» Смоленской области</w:t>
      </w:r>
    </w:p>
    <w:p w:rsidR="00CD0781" w:rsidRDefault="00CD0781" w:rsidP="00CD078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5112E5">
        <w:rPr>
          <w:rFonts w:ascii="Times New Roman" w:hAnsi="Times New Roman" w:cs="Calibri"/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5112E5" w:rsidRPr="005112E5" w:rsidRDefault="005112E5" w:rsidP="00CD078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:rsidR="00F27B6A" w:rsidRPr="007901A2" w:rsidRDefault="009F00A9" w:rsidP="007901A2">
      <w:pPr>
        <w:pStyle w:val="ConsPlusTitle"/>
        <w:widowControl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П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О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С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Т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А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Н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О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В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Л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Я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>Е</w:t>
      </w:r>
      <w:r w:rsidR="007901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01A2">
        <w:rPr>
          <w:rFonts w:ascii="Times New Roman" w:hAnsi="Times New Roman" w:cs="Times New Roman"/>
          <w:b w:val="0"/>
          <w:sz w:val="28"/>
          <w:szCs w:val="28"/>
        </w:rPr>
        <w:t xml:space="preserve">Т: </w:t>
      </w:r>
    </w:p>
    <w:p w:rsidR="007901A2" w:rsidRPr="00932BCD" w:rsidRDefault="007901A2" w:rsidP="007901A2">
      <w:pPr>
        <w:pStyle w:val="ConsPlusTitle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AB2F9F" w:rsidRPr="00ED2570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</w:t>
      </w:r>
      <w:r w:rsidRPr="005112E5">
        <w:rPr>
          <w:rFonts w:ascii="Times New Roman" w:hAnsi="Times New Roman"/>
          <w:sz w:val="28"/>
          <w:szCs w:val="28"/>
        </w:rPr>
        <w:t xml:space="preserve">Утвердить прилагаемый Административный </w:t>
      </w:r>
      <w:hyperlink r:id="rId8" w:history="1">
        <w:r w:rsidRPr="005112E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Pr="005112E5">
        <w:rPr>
          <w:rFonts w:ascii="Times New Roman" w:hAnsi="Times New Roman"/>
          <w:sz w:val="28"/>
          <w:szCs w:val="28"/>
        </w:rPr>
        <w:t xml:space="preserve"> Администрации </w:t>
      </w:r>
      <w:r w:rsidRPr="00ED2570">
        <w:rPr>
          <w:rFonts w:ascii="Times New Roman" w:hAnsi="Times New Roman"/>
          <w:sz w:val="28"/>
          <w:szCs w:val="28"/>
        </w:rPr>
        <w:t>муниципального образования</w:t>
      </w:r>
      <w:r w:rsidRPr="005112E5">
        <w:rPr>
          <w:rFonts w:ascii="Times New Roman" w:hAnsi="Times New Roman"/>
          <w:sz w:val="27"/>
          <w:szCs w:val="27"/>
        </w:rPr>
        <w:t xml:space="preserve"> </w:t>
      </w:r>
      <w:r w:rsidRPr="00ED2570">
        <w:rPr>
          <w:rFonts w:ascii="Times New Roman" w:hAnsi="Times New Roman"/>
          <w:sz w:val="28"/>
          <w:szCs w:val="28"/>
        </w:rPr>
        <w:t>«Шумячский муниципальный округ» Смоленской области по предоставлению муниципальной услуги  «</w:t>
      </w:r>
      <w:r>
        <w:rPr>
          <w:rFonts w:ascii="Times New Roman" w:hAnsi="Times New Roman"/>
          <w:sz w:val="28"/>
          <w:szCs w:val="28"/>
        </w:rPr>
        <w:t>Предоставление</w:t>
      </w:r>
      <w:r w:rsidRPr="00ED2570">
        <w:rPr>
          <w:rFonts w:ascii="Times New Roman" w:eastAsia="Times New Roman CYR" w:hAnsi="Times New Roman"/>
          <w:sz w:val="28"/>
          <w:szCs w:val="28"/>
        </w:rPr>
        <w:t xml:space="preserve"> выписки из похозяйственной книги».</w:t>
      </w:r>
    </w:p>
    <w:p w:rsidR="00AB2F9F" w:rsidRDefault="00AB2F9F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5112E5">
        <w:rPr>
          <w:rFonts w:ascii="Times New Roman" w:hAnsi="Times New Roman"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 </w:t>
      </w:r>
      <w:r w:rsidRPr="005112E5">
        <w:rPr>
          <w:rFonts w:ascii="Times New Roman" w:hAnsi="Times New Roman"/>
          <w:bCs/>
          <w:sz w:val="28"/>
          <w:szCs w:val="28"/>
        </w:rPr>
        <w:t>Признать утратившим силу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AB2F9F" w:rsidRDefault="00AB2F9F" w:rsidP="00AB2F9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112E5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190336672"/>
      <w:bookmarkStart w:id="1" w:name="_Hlk190336361"/>
      <w:r>
        <w:rPr>
          <w:rFonts w:ascii="Times New Roman" w:hAnsi="Times New Roman"/>
          <w:bCs/>
          <w:sz w:val="28"/>
          <w:szCs w:val="28"/>
        </w:rPr>
        <w:t xml:space="preserve">  </w:t>
      </w:r>
      <w:r w:rsidR="00F42C8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112E5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 w:rsidRPr="005112E5">
        <w:rPr>
          <w:rFonts w:ascii="Times New Roman" w:hAnsi="Times New Roman"/>
          <w:sz w:val="28"/>
          <w:szCs w:val="28"/>
        </w:rPr>
        <w:t>муниципального образования «Шумячский район» Смоленской области</w:t>
      </w:r>
      <w:r w:rsidRPr="005112E5">
        <w:rPr>
          <w:rFonts w:ascii="Times New Roman" w:hAnsi="Times New Roman"/>
          <w:bCs/>
          <w:sz w:val="28"/>
          <w:szCs w:val="28"/>
        </w:rPr>
        <w:t xml:space="preserve"> от</w:t>
      </w:r>
      <w:bookmarkEnd w:id="0"/>
      <w:r w:rsidRPr="005112E5">
        <w:rPr>
          <w:rFonts w:ascii="Times New Roman" w:hAnsi="Times New Roman"/>
          <w:bCs/>
          <w:sz w:val="28"/>
          <w:szCs w:val="28"/>
        </w:rPr>
        <w:t xml:space="preserve"> 29.02.2016 № 176 </w:t>
      </w:r>
      <w:bookmarkEnd w:id="1"/>
      <w:r w:rsidR="00546B7F">
        <w:rPr>
          <w:rFonts w:ascii="Times New Roman" w:hAnsi="Times New Roman"/>
          <w:bCs/>
          <w:sz w:val="28"/>
          <w:szCs w:val="28"/>
        </w:rPr>
        <w:t>«</w:t>
      </w:r>
      <w:r w:rsidRPr="005112E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«Шумячский район» Смоленской области муниципальной услуги  «Выдача</w:t>
      </w:r>
      <w:r w:rsidRPr="005112E5">
        <w:rPr>
          <w:rFonts w:ascii="Times New Roman" w:eastAsia="Times New Roman CYR" w:hAnsi="Times New Roman"/>
          <w:sz w:val="28"/>
          <w:szCs w:val="28"/>
        </w:rPr>
        <w:t xml:space="preserve"> выписок из похозяйственной книги по Шумячскому городскому поселению</w:t>
      </w:r>
      <w:r w:rsidRPr="005112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B2F9F" w:rsidRDefault="00AB2F9F" w:rsidP="00AB2F9F">
      <w:pPr>
        <w:spacing w:after="0" w:line="240" w:lineRule="auto"/>
        <w:ind w:firstLine="426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Pr="005112E5">
        <w:rPr>
          <w:sz w:val="28"/>
          <w:szCs w:val="28"/>
        </w:rPr>
        <w:t xml:space="preserve"> </w:t>
      </w:r>
      <w:r w:rsidRPr="005112E5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 w:rsidRPr="005112E5">
        <w:rPr>
          <w:rFonts w:ascii="Times New Roman" w:hAnsi="Times New Roman"/>
          <w:sz w:val="28"/>
          <w:szCs w:val="28"/>
        </w:rPr>
        <w:t>муниципального образования «Шумячский район» Смоленской области</w:t>
      </w:r>
      <w:r w:rsidRPr="005112E5">
        <w:rPr>
          <w:rFonts w:ascii="Times New Roman" w:hAnsi="Times New Roman"/>
          <w:bCs/>
          <w:sz w:val="28"/>
          <w:szCs w:val="28"/>
        </w:rPr>
        <w:t xml:space="preserve"> от</w:t>
      </w:r>
      <w:r w:rsidRPr="005112E5">
        <w:rPr>
          <w:rFonts w:ascii="Times New Roman" w:hAnsi="Times New Roman"/>
          <w:sz w:val="28"/>
          <w:szCs w:val="28"/>
        </w:rPr>
        <w:t xml:space="preserve"> 05.04.2016 г. № 286 «О внесении изменений в Административный регламент предоставления Администрацией </w:t>
      </w:r>
      <w:bookmarkStart w:id="2" w:name="_Hlk190336558"/>
      <w:r w:rsidRPr="005112E5">
        <w:rPr>
          <w:rFonts w:ascii="Times New Roman" w:hAnsi="Times New Roman"/>
          <w:sz w:val="28"/>
          <w:szCs w:val="28"/>
        </w:rPr>
        <w:t>муниципального образования «Шумячский район» Смоленской области</w:t>
      </w:r>
      <w:bookmarkEnd w:id="2"/>
      <w:r w:rsidRPr="005112E5">
        <w:rPr>
          <w:rFonts w:ascii="Times New Roman" w:hAnsi="Times New Roman"/>
          <w:sz w:val="28"/>
          <w:szCs w:val="28"/>
        </w:rPr>
        <w:t xml:space="preserve"> муниципальной услуги «Выдача </w:t>
      </w:r>
      <w:r w:rsidRPr="005112E5">
        <w:rPr>
          <w:rFonts w:ascii="Times New Roman" w:eastAsia="Times New Roman CYR" w:hAnsi="Times New Roman"/>
          <w:sz w:val="28"/>
          <w:szCs w:val="28"/>
        </w:rPr>
        <w:t>выписок из похозяйственной книги по Шумячскому городскому поселению»</w:t>
      </w:r>
      <w:r>
        <w:rPr>
          <w:rFonts w:ascii="Times New Roman" w:eastAsia="Times New Roman CYR" w:hAnsi="Times New Roman"/>
          <w:sz w:val="28"/>
          <w:szCs w:val="28"/>
        </w:rPr>
        <w:t>;</w:t>
      </w:r>
    </w:p>
    <w:p w:rsidR="00AB2F9F" w:rsidRDefault="00AB2F9F" w:rsidP="00AB2F9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 xml:space="preserve">- </w:t>
      </w:r>
      <w:r w:rsidRPr="005112E5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 w:rsidRPr="00866D1B">
        <w:rPr>
          <w:rFonts w:ascii="Times New Roman" w:hAnsi="Times New Roman"/>
          <w:bCs/>
          <w:sz w:val="28"/>
          <w:szCs w:val="28"/>
        </w:rPr>
        <w:t>Снегиревского</w:t>
      </w:r>
      <w:r w:rsidRPr="00866D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112E5">
        <w:rPr>
          <w:rFonts w:ascii="Times New Roman" w:hAnsi="Times New Roman"/>
          <w:sz w:val="28"/>
          <w:szCs w:val="28"/>
        </w:rPr>
        <w:t>Смоленской области</w:t>
      </w:r>
      <w:r w:rsidRPr="005112E5">
        <w:rPr>
          <w:rFonts w:ascii="Times New Roman" w:hAnsi="Times New Roman"/>
          <w:bCs/>
          <w:sz w:val="28"/>
          <w:szCs w:val="28"/>
        </w:rPr>
        <w:t xml:space="preserve"> от</w:t>
      </w:r>
      <w:r>
        <w:rPr>
          <w:rFonts w:ascii="Times New Roman" w:hAnsi="Times New Roman"/>
          <w:bCs/>
          <w:sz w:val="28"/>
          <w:szCs w:val="28"/>
        </w:rPr>
        <w:t xml:space="preserve"> 04.04.2013г. № 29 «</w:t>
      </w:r>
      <w:r w:rsidRPr="00090A4B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 «</w:t>
      </w:r>
      <w:r w:rsidRPr="00090A4B">
        <w:rPr>
          <w:rFonts w:ascii="Times New Roman" w:eastAsia="Times New Roman CYR" w:hAnsi="Times New Roman"/>
          <w:sz w:val="28"/>
          <w:szCs w:val="28"/>
        </w:rPr>
        <w:t>Выдача документов (копии финансово-лицевого счета, выписки из домовой книги,  справок и выписок из похозяйственной книги</w:t>
      </w:r>
      <w:r w:rsidRPr="00090A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B2F9F" w:rsidRDefault="00AB2F9F" w:rsidP="00AB2F9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Понятовского сельского поселения Шумячского района Смоленской области от 15.01.2013 г. № 4 «</w:t>
      </w:r>
      <w:r w:rsidRPr="008348B9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Понятовского сельского поселения Шумячского района Смоленской области по предоставлению муниципальной услуги «Выдача выписки из похозяйственной книги»</w:t>
      </w:r>
      <w:r>
        <w:rPr>
          <w:rFonts w:ascii="Times New Roman" w:hAnsi="Times New Roman"/>
          <w:sz w:val="28"/>
          <w:szCs w:val="28"/>
        </w:rPr>
        <w:t>;</w:t>
      </w:r>
    </w:p>
    <w:p w:rsidR="00AB2F9F" w:rsidRDefault="00AB2F9F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Понятовского сельского поселения Шумячского района Смоленской области от 06.02.2013 г. № 19 «</w:t>
      </w:r>
      <w:r w:rsidRPr="008348B9">
        <w:rPr>
          <w:rFonts w:ascii="Times New Roman" w:hAnsi="Times New Roman"/>
          <w:bCs/>
          <w:sz w:val="28"/>
          <w:szCs w:val="28"/>
        </w:rPr>
        <w:t>О внесении       изменений     в     Постановление Администрации  Понятовского  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48B9">
        <w:rPr>
          <w:rFonts w:ascii="Times New Roman" w:hAnsi="Times New Roman"/>
          <w:bCs/>
          <w:sz w:val="28"/>
          <w:szCs w:val="28"/>
        </w:rPr>
        <w:t>поселения       Шумячского   района    Смоленской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48B9">
        <w:rPr>
          <w:rFonts w:ascii="Times New Roman" w:hAnsi="Times New Roman"/>
          <w:bCs/>
          <w:sz w:val="28"/>
          <w:szCs w:val="28"/>
        </w:rPr>
        <w:t xml:space="preserve">области   от </w:t>
      </w:r>
      <w:r>
        <w:rPr>
          <w:rFonts w:ascii="Times New Roman" w:hAnsi="Times New Roman"/>
          <w:bCs/>
          <w:sz w:val="28"/>
          <w:szCs w:val="28"/>
        </w:rPr>
        <w:t xml:space="preserve">15.01.2013г. №4 </w:t>
      </w:r>
      <w:r w:rsidRPr="008348B9">
        <w:rPr>
          <w:rFonts w:ascii="Times New Roman" w:hAnsi="Times New Roman"/>
          <w:bCs/>
          <w:sz w:val="28"/>
          <w:szCs w:val="28"/>
        </w:rPr>
        <w:t>«Об утверждении Административного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48B9">
        <w:rPr>
          <w:rFonts w:ascii="Times New Roman" w:hAnsi="Times New Roman"/>
          <w:bCs/>
          <w:sz w:val="28"/>
          <w:szCs w:val="28"/>
        </w:rPr>
        <w:t>регламента Администрации Понятовского сельского поселения Шумячского района Смоленской области по предоставлению муниципальной услуги «Выдача выписки из похозяйственной книги»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B2F9F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2F9F">
        <w:rPr>
          <w:rFonts w:ascii="Times New Roman" w:hAnsi="Times New Roman"/>
          <w:bCs/>
          <w:sz w:val="28"/>
          <w:szCs w:val="28"/>
        </w:rPr>
        <w:t>Понятовского</w:t>
      </w:r>
      <w:proofErr w:type="spellEnd"/>
      <w:r w:rsidR="00AB2F9F">
        <w:rPr>
          <w:rFonts w:ascii="Times New Roman" w:hAnsi="Times New Roman"/>
          <w:bCs/>
          <w:sz w:val="28"/>
          <w:szCs w:val="28"/>
        </w:rPr>
        <w:t xml:space="preserve"> сельского поселения Шумячского района Смоленской области от 21.04.2016 г. № 42 «</w:t>
      </w:r>
      <w:r w:rsidR="00AB2F9F" w:rsidRPr="008348B9">
        <w:rPr>
          <w:rFonts w:ascii="Times New Roman" w:hAnsi="Times New Roman"/>
          <w:bCs/>
          <w:sz w:val="28"/>
          <w:szCs w:val="28"/>
        </w:rPr>
        <w:t xml:space="preserve">О      внесении      изменений   в    Административный регламент  Администрации   Понятовского  сельского поселения  Шумячского  района Смоленской области по   предоставлению  </w:t>
      </w:r>
      <w:r w:rsidR="00AB2F9F">
        <w:rPr>
          <w:rFonts w:ascii="Times New Roman" w:hAnsi="Times New Roman"/>
          <w:bCs/>
          <w:sz w:val="28"/>
          <w:szCs w:val="28"/>
        </w:rPr>
        <w:t xml:space="preserve">   муниципальной </w:t>
      </w:r>
      <w:r w:rsidR="00AB2F9F" w:rsidRPr="008348B9">
        <w:rPr>
          <w:rFonts w:ascii="Times New Roman" w:hAnsi="Times New Roman"/>
          <w:bCs/>
          <w:sz w:val="28"/>
          <w:szCs w:val="28"/>
        </w:rPr>
        <w:t>услуги</w:t>
      </w:r>
      <w:r w:rsidR="00AB2F9F">
        <w:rPr>
          <w:rFonts w:ascii="Times New Roman" w:hAnsi="Times New Roman"/>
          <w:bCs/>
          <w:sz w:val="28"/>
          <w:szCs w:val="28"/>
        </w:rPr>
        <w:t xml:space="preserve"> </w:t>
      </w:r>
      <w:r w:rsidR="00AB2F9F" w:rsidRPr="008348B9">
        <w:rPr>
          <w:rFonts w:ascii="Times New Roman" w:hAnsi="Times New Roman"/>
          <w:bCs/>
          <w:sz w:val="28"/>
          <w:szCs w:val="28"/>
        </w:rPr>
        <w:t>«Выдача выписки из похозяйственной книги»</w:t>
      </w:r>
      <w:r w:rsidR="00AB2F9F">
        <w:rPr>
          <w:rFonts w:ascii="Times New Roman" w:hAnsi="Times New Roman"/>
          <w:bCs/>
          <w:sz w:val="28"/>
          <w:szCs w:val="28"/>
        </w:rPr>
        <w:t>;</w:t>
      </w:r>
    </w:p>
    <w:p w:rsidR="00AB2F9F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2F9F">
        <w:rPr>
          <w:rFonts w:ascii="Times New Roman" w:hAnsi="Times New Roman"/>
          <w:bCs/>
          <w:sz w:val="28"/>
          <w:szCs w:val="28"/>
        </w:rPr>
        <w:t>Студенецкого</w:t>
      </w:r>
      <w:proofErr w:type="spellEnd"/>
      <w:r w:rsidR="00AB2F9F">
        <w:rPr>
          <w:rFonts w:ascii="Times New Roman" w:hAnsi="Times New Roman"/>
          <w:bCs/>
          <w:sz w:val="28"/>
          <w:szCs w:val="28"/>
        </w:rPr>
        <w:t xml:space="preserve"> сельского поселения Шумячского района Смоленской области от 01.08.2012 г. № 45 «</w:t>
      </w:r>
      <w:r w:rsidR="00AB2F9F" w:rsidRPr="00300443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 «Выдача документов (копии финансово-лицевого счета, выписки из домовой книги,  справок и выписок из похозяйственной книги»</w:t>
      </w:r>
      <w:r w:rsidR="00AB2F9F">
        <w:rPr>
          <w:rFonts w:ascii="Times New Roman" w:hAnsi="Times New Roman"/>
          <w:bCs/>
          <w:sz w:val="28"/>
          <w:szCs w:val="28"/>
        </w:rPr>
        <w:t>;</w:t>
      </w:r>
    </w:p>
    <w:p w:rsidR="00AB2F9F" w:rsidRDefault="00AB2F9F" w:rsidP="00AB2F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F42C8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Студенецкого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Шумя-</w:t>
      </w:r>
      <w:proofErr w:type="spellStart"/>
      <w:r>
        <w:rPr>
          <w:rFonts w:ascii="Times New Roman" w:hAnsi="Times New Roman"/>
          <w:bCs/>
          <w:sz w:val="28"/>
          <w:szCs w:val="28"/>
        </w:rPr>
        <w:t>чского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Смоленской области от 20.12.2017 г. № 6 «</w:t>
      </w:r>
      <w:r>
        <w:rPr>
          <w:rFonts w:ascii="Times New Roman" w:hAnsi="Times New Roman"/>
          <w:sz w:val="28"/>
          <w:szCs w:val="28"/>
        </w:rPr>
        <w:t xml:space="preserve">О      перезакладке     похозяйственных   книг  </w:t>
      </w:r>
      <w:r w:rsidRPr="005112E5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Студенецкого сельского поселения Шумячского района Смоленской области»;</w:t>
      </w:r>
    </w:p>
    <w:p w:rsidR="00AB2F9F" w:rsidRDefault="00AB2F9F" w:rsidP="00AB2F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F42C8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Студенецкого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Шумячского района Смоленской области от 05.08.2020г. № 22 «</w:t>
      </w:r>
      <w:r w:rsidRPr="00107598">
        <w:rPr>
          <w:rFonts w:ascii="Times New Roman" w:hAnsi="Times New Roman"/>
          <w:bCs/>
          <w:sz w:val="28"/>
          <w:szCs w:val="28"/>
        </w:rPr>
        <w:t xml:space="preserve">Об утверждении Административного регламента Администрации Студенецкого  сельского </w:t>
      </w:r>
      <w:r w:rsidRPr="00107598">
        <w:rPr>
          <w:rFonts w:ascii="Times New Roman" w:hAnsi="Times New Roman"/>
          <w:bCs/>
          <w:sz w:val="28"/>
          <w:szCs w:val="28"/>
        </w:rPr>
        <w:lastRenderedPageBreak/>
        <w:t>поселения Шумячского района Смоленской области по предоставлению муниципальной услуги  «Выдача документов (копии финансово-лицевого счета, справки и выписки из похозяйственной книги)»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B2F9F" w:rsidRDefault="00AB2F9F" w:rsidP="00AB2F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F42C8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Руссковского сельского поселения Шумячского района Смоленской области от 12.09.2012 г. № 58 «</w:t>
      </w:r>
      <w:r w:rsidRPr="00D741E8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Администрации Руссковского сельского поселения Шумячского района Смоленской области по предоставлению муниципальной услуги  «Выдача документов (копии финансово-лицевого счета, выписки из домовой книги,  справок и выписок из похозяйственной книги»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B2F9F" w:rsidRPr="00D741E8" w:rsidRDefault="00AB2F9F" w:rsidP="00AB2F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F42C86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Руссковского сельского поселения Шумячского района Смоленской области от 25.04.2016г. № 35 «</w:t>
      </w:r>
    </w:p>
    <w:p w:rsidR="00AB2F9F" w:rsidRPr="00E35E59" w:rsidRDefault="00AB2F9F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F42C86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Руссковского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Шумячского района Смоленской области от 15.06.2020 г. № 19 «</w:t>
      </w:r>
      <w:r w:rsidRPr="00E35E59">
        <w:rPr>
          <w:rFonts w:ascii="Times New Roman" w:hAnsi="Times New Roman"/>
          <w:bCs/>
          <w:sz w:val="28"/>
          <w:szCs w:val="28"/>
        </w:rPr>
        <w:t>О внесении изменений в Административный регламент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5E59">
        <w:rPr>
          <w:rFonts w:ascii="Times New Roman" w:hAnsi="Times New Roman"/>
          <w:bCs/>
          <w:sz w:val="28"/>
          <w:szCs w:val="28"/>
        </w:rPr>
        <w:t xml:space="preserve">Администрации Руссковского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5E59">
        <w:rPr>
          <w:rFonts w:ascii="Times New Roman" w:hAnsi="Times New Roman"/>
          <w:bCs/>
          <w:sz w:val="28"/>
          <w:szCs w:val="28"/>
        </w:rPr>
        <w:t>по предоставления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5E59">
        <w:rPr>
          <w:rFonts w:ascii="Times New Roman" w:hAnsi="Times New Roman"/>
          <w:bCs/>
          <w:sz w:val="28"/>
          <w:szCs w:val="28"/>
        </w:rPr>
        <w:t xml:space="preserve">«Выдача документов (копии финансово-лицевого счета,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5E59">
        <w:rPr>
          <w:rFonts w:ascii="Times New Roman" w:hAnsi="Times New Roman"/>
          <w:bCs/>
          <w:sz w:val="28"/>
          <w:szCs w:val="28"/>
        </w:rPr>
        <w:t>выписки из домовой книги, справок и выписок из похозяйственной книги»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B2F9F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Первомайского сельского поселения Шумячского района Смоленской области от 04.04.2013 г. № 25 «</w:t>
      </w:r>
      <w:r w:rsidR="00AB2F9F" w:rsidRPr="007A4F26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Администрации Первомайского сельского поселения Шумячского района Смоленской области по предоставлению муниципальной услуги  «Выдача документов (копии финансово-лицевого счета, выписки из домовой книги,  справок и выписок из похозяйственной книги»</w:t>
      </w:r>
      <w:r w:rsidR="00AB2F9F">
        <w:rPr>
          <w:rFonts w:ascii="Times New Roman" w:hAnsi="Times New Roman"/>
          <w:bCs/>
          <w:sz w:val="28"/>
          <w:szCs w:val="28"/>
        </w:rPr>
        <w:t>»</w:t>
      </w:r>
    </w:p>
    <w:p w:rsidR="00AB2F9F" w:rsidRPr="007A4F26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Первомайского сельского поселения Шумячского района Смоленской области от 26.12.2013 г. № 109 «</w:t>
      </w:r>
      <w:r w:rsidR="00AB2F9F" w:rsidRPr="007A4F26">
        <w:rPr>
          <w:rFonts w:ascii="Times New Roman" w:hAnsi="Times New Roman"/>
          <w:bCs/>
          <w:sz w:val="28"/>
          <w:szCs w:val="28"/>
        </w:rPr>
        <w:t>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«Выдача документов (копии финансово-лицевого счета, выписки из домовой книги, справок и выписок из похозяйственной книги», утвержденный    постановлением Администрации Первомайского сельского поселения Шумячского района Смоленской    области   от   04.04.2013 г. № 25</w:t>
      </w:r>
      <w:r w:rsidR="00AB2F9F">
        <w:rPr>
          <w:rFonts w:ascii="Times New Roman" w:hAnsi="Times New Roman"/>
          <w:bCs/>
          <w:sz w:val="28"/>
          <w:szCs w:val="28"/>
        </w:rPr>
        <w:t>;</w:t>
      </w:r>
    </w:p>
    <w:p w:rsidR="00AB2F9F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Первомайского сельского поселения Шумячского района Смоленской области от 12.05.2016г. № 101 «</w:t>
      </w:r>
      <w:r w:rsidR="00AB2F9F" w:rsidRPr="007A4F26">
        <w:rPr>
          <w:rFonts w:ascii="Times New Roman" w:hAnsi="Times New Roman"/>
          <w:bCs/>
          <w:sz w:val="28"/>
          <w:szCs w:val="28"/>
        </w:rPr>
        <w:t>О внесении изменений в Административный регламент Администрации Первомайского сельского поселения Шумячского района Смоленской области по предоставлению муниципальной услуги  «Выдача документов (копии финансово-лицевого счета, выписки из домовой книги, справок и выписок из похозяйственной книги», утвержденный    постановлением Администрации Первомайского сельского поселения Шумячского района Смоленской    области   от    04.04.2013 г. № 25 (в редакции  от 26.12.2013 №109)</w:t>
      </w:r>
      <w:r w:rsidR="00AB2F9F">
        <w:rPr>
          <w:rFonts w:ascii="Times New Roman" w:hAnsi="Times New Roman"/>
          <w:bCs/>
          <w:sz w:val="28"/>
          <w:szCs w:val="28"/>
        </w:rPr>
        <w:t>;</w:t>
      </w:r>
    </w:p>
    <w:p w:rsidR="00AB2F9F" w:rsidRPr="007A4F26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Первомайского сельского поселения Шумячского района Смоленской области от 08.07.2020 г. № 39 «</w:t>
      </w:r>
      <w:r w:rsidR="00AB2F9F" w:rsidRPr="007A4F26">
        <w:rPr>
          <w:rFonts w:ascii="Times New Roman" w:hAnsi="Times New Roman"/>
          <w:bCs/>
          <w:sz w:val="28"/>
          <w:szCs w:val="28"/>
        </w:rPr>
        <w:t xml:space="preserve">О внесении изменений в Административный регламент Администрации Первомайского </w:t>
      </w:r>
      <w:r w:rsidR="00AB2F9F" w:rsidRPr="007A4F26">
        <w:rPr>
          <w:rFonts w:ascii="Times New Roman" w:hAnsi="Times New Roman"/>
          <w:bCs/>
          <w:sz w:val="28"/>
          <w:szCs w:val="28"/>
        </w:rPr>
        <w:lastRenderedPageBreak/>
        <w:t>сельского поселения Шумячского района Смоленской области по предоставлению муниципальной услуги «Выдача документов (копии финансово-лицевого счета, выписки из домовой книги, справок и выписок из похозяйственной книги», утвержденный  постановлением Администрации Первомайского сельского поселения Шумячского района Смоленской    области   от    04.04.2013 г. № 25 (в редакции  от 26.12.2013 № 109,  от 12.05.2016 № 101</w:t>
      </w:r>
      <w:r w:rsidR="00AB2F9F" w:rsidRPr="007A4F26">
        <w:rPr>
          <w:rFonts w:ascii="Times New Roman" w:hAnsi="Times New Roman"/>
          <w:b/>
          <w:bCs/>
          <w:sz w:val="28"/>
          <w:szCs w:val="28"/>
        </w:rPr>
        <w:t>)</w:t>
      </w:r>
      <w:r w:rsidR="00AB2F9F">
        <w:rPr>
          <w:rFonts w:ascii="Times New Roman" w:hAnsi="Times New Roman"/>
          <w:b/>
          <w:bCs/>
          <w:sz w:val="28"/>
          <w:szCs w:val="28"/>
        </w:rPr>
        <w:t>»;</w:t>
      </w:r>
    </w:p>
    <w:p w:rsidR="00AB2F9F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Озерного сельского поселения Шумячского района Смоленской области от 05.03.2013 г. № 26 «</w:t>
      </w:r>
      <w:r w:rsidR="00AB2F9F" w:rsidRPr="007563FD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Озерного  сельского поселения Шумячского района Смоленской области по предоставлению муниципальной услуги  «</w:t>
      </w:r>
      <w:r w:rsidR="00AB2F9F" w:rsidRPr="007563FD">
        <w:rPr>
          <w:rFonts w:ascii="Times New Roman" w:eastAsia="Times New Roman CYR" w:hAnsi="Times New Roman"/>
          <w:sz w:val="28"/>
          <w:szCs w:val="28"/>
        </w:rPr>
        <w:t>Выдача документов (копии финансово-лицевого счета, выписки из домовой книги,  справок и выписок из похозяйственной книги</w:t>
      </w:r>
      <w:r w:rsidR="00AB2F9F" w:rsidRPr="007563FD">
        <w:rPr>
          <w:rFonts w:ascii="Times New Roman" w:hAnsi="Times New Roman"/>
          <w:sz w:val="28"/>
          <w:szCs w:val="28"/>
        </w:rPr>
        <w:t>»</w:t>
      </w:r>
      <w:r w:rsidR="00AB2F9F">
        <w:rPr>
          <w:rFonts w:ascii="Times New Roman" w:hAnsi="Times New Roman"/>
          <w:sz w:val="28"/>
          <w:szCs w:val="28"/>
        </w:rPr>
        <w:t>;</w:t>
      </w:r>
    </w:p>
    <w:p w:rsidR="00AB2F9F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Озерного сельского поселения Шумячского района Смоленской области от 18.05.2020 г. № 26 «</w:t>
      </w:r>
      <w:r w:rsidR="00AB2F9F" w:rsidRPr="000E0C43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Администрации Озерного  сельского поселения Шумячского района Смоленской области по предоставлению муниципальной услуги  «Выдача документов (копии финансово-лицевого счета, справки и выписки из похозяйственной книги)»</w:t>
      </w:r>
      <w:r w:rsidR="00AB2F9F">
        <w:rPr>
          <w:rFonts w:ascii="Times New Roman" w:hAnsi="Times New Roman"/>
          <w:bCs/>
          <w:sz w:val="28"/>
          <w:szCs w:val="28"/>
        </w:rPr>
        <w:t>;</w:t>
      </w:r>
    </w:p>
    <w:p w:rsidR="00AB2F9F" w:rsidRDefault="00F42C86" w:rsidP="00AB2F9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B2F9F">
        <w:rPr>
          <w:rFonts w:ascii="Times New Roman" w:hAnsi="Times New Roman"/>
          <w:bCs/>
          <w:sz w:val="28"/>
          <w:szCs w:val="28"/>
        </w:rPr>
        <w:t xml:space="preserve">- </w:t>
      </w:r>
      <w:r w:rsidR="00AB2F9F" w:rsidRPr="005112E5"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AB2F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2F9F">
        <w:rPr>
          <w:rFonts w:ascii="Times New Roman" w:hAnsi="Times New Roman"/>
          <w:bCs/>
          <w:sz w:val="28"/>
          <w:szCs w:val="28"/>
        </w:rPr>
        <w:t>Надейковичского</w:t>
      </w:r>
      <w:proofErr w:type="spellEnd"/>
      <w:r w:rsidR="00AB2F9F">
        <w:rPr>
          <w:rFonts w:ascii="Times New Roman" w:hAnsi="Times New Roman"/>
          <w:bCs/>
          <w:sz w:val="28"/>
          <w:szCs w:val="28"/>
        </w:rPr>
        <w:t xml:space="preserve"> сельского поселения Шумячского района Смоленской области от 14.04.2014 г. № 9 </w:t>
      </w:r>
      <w:r w:rsidR="00AB2F9F" w:rsidRPr="00BB5603">
        <w:rPr>
          <w:rFonts w:ascii="Times New Roman" w:hAnsi="Times New Roman"/>
          <w:bCs/>
          <w:sz w:val="28"/>
          <w:szCs w:val="28"/>
        </w:rPr>
        <w:t>«</w:t>
      </w:r>
      <w:r w:rsidR="00AB2F9F" w:rsidRPr="00BB5603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Надейковичского сельского поселения по предоставлению муниципальной услуги  «</w:t>
      </w:r>
      <w:r w:rsidR="00AB2F9F" w:rsidRPr="00BB5603">
        <w:rPr>
          <w:rFonts w:ascii="Times New Roman" w:eastAsia="Times New Roman CYR" w:hAnsi="Times New Roman"/>
          <w:sz w:val="28"/>
          <w:szCs w:val="28"/>
        </w:rPr>
        <w:t>Выдача документов (копии финансово-лицевого счета, справок и выписок из похозяйственной книги</w:t>
      </w:r>
      <w:r w:rsidR="00AB2F9F" w:rsidRPr="00BB5603">
        <w:rPr>
          <w:rFonts w:ascii="Times New Roman" w:hAnsi="Times New Roman"/>
          <w:sz w:val="28"/>
          <w:szCs w:val="28"/>
        </w:rPr>
        <w:t>»</w:t>
      </w:r>
      <w:r w:rsidR="00AB2F9F">
        <w:rPr>
          <w:rFonts w:ascii="Times New Roman" w:hAnsi="Times New Roman"/>
          <w:sz w:val="28"/>
          <w:szCs w:val="28"/>
        </w:rPr>
        <w:t>.</w:t>
      </w:r>
    </w:p>
    <w:p w:rsidR="00AB2F9F" w:rsidRPr="005112E5" w:rsidRDefault="00AB2F9F" w:rsidP="00AB2F9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01A5B">
        <w:rPr>
          <w:rFonts w:ascii="Times New Roman" w:hAnsi="Times New Roman"/>
          <w:sz w:val="28"/>
          <w:szCs w:val="28"/>
        </w:rPr>
        <w:t xml:space="preserve"> </w:t>
      </w:r>
      <w:r w:rsidR="00F42C86">
        <w:rPr>
          <w:rFonts w:ascii="Times New Roman" w:hAnsi="Times New Roman"/>
          <w:sz w:val="28"/>
          <w:szCs w:val="28"/>
        </w:rPr>
        <w:t xml:space="preserve"> </w:t>
      </w:r>
      <w:r w:rsidRPr="00501A5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Управлению  по развитию территорий </w:t>
      </w:r>
      <w:r w:rsidRPr="005112E5">
        <w:rPr>
          <w:rFonts w:ascii="Times New Roman" w:hAnsi="Times New Roman" w:cs="Calibri"/>
          <w:sz w:val="28"/>
          <w:szCs w:val="28"/>
        </w:rPr>
        <w:t>Администраци</w:t>
      </w:r>
      <w:r>
        <w:rPr>
          <w:rFonts w:ascii="Times New Roman" w:hAnsi="Times New Roman" w:cs="Calibri"/>
          <w:sz w:val="28"/>
          <w:szCs w:val="28"/>
        </w:rPr>
        <w:t>и</w:t>
      </w:r>
      <w:r w:rsidRPr="005112E5">
        <w:rPr>
          <w:rFonts w:ascii="Times New Roman" w:hAnsi="Times New Roman" w:cs="Calibri"/>
          <w:sz w:val="28"/>
          <w:szCs w:val="28"/>
        </w:rPr>
        <w:t xml:space="preserve"> муниципального образования «Шумячский муниципальный округ» Смоленской области </w:t>
      </w:r>
      <w:r>
        <w:rPr>
          <w:rFonts w:ascii="Times New Roman" w:hAnsi="Times New Roman" w:cs="Calibri"/>
          <w:sz w:val="28"/>
          <w:szCs w:val="28"/>
        </w:rPr>
        <w:t>обеспечить соблюдение Административного регламента.</w:t>
      </w:r>
    </w:p>
    <w:p w:rsidR="00AB2F9F" w:rsidRPr="00ED2570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 </w:t>
      </w:r>
      <w:r w:rsidRPr="00ED257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Настоящее постановление разместить на официальном сайте муниципального образования «Шумячский муниципальный округ» Смоленской области.</w:t>
      </w:r>
    </w:p>
    <w:p w:rsidR="00AB2F9F" w:rsidRPr="00ED2570" w:rsidRDefault="00AB2F9F" w:rsidP="00AB2F9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7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5. </w:t>
      </w:r>
      <w:r w:rsidRPr="00ED2570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D2570">
        <w:rPr>
          <w:rFonts w:ascii="Times New Roman" w:hAnsi="Times New Roman"/>
          <w:color w:val="000000"/>
          <w:sz w:val="28"/>
          <w:szCs w:val="28"/>
        </w:rPr>
        <w:t>Шумячский</w:t>
      </w:r>
      <w:proofErr w:type="spellEnd"/>
      <w:r w:rsidRPr="00ED2570">
        <w:rPr>
          <w:rFonts w:ascii="Times New Roman" w:hAnsi="Times New Roman"/>
          <w:color w:val="000000"/>
          <w:sz w:val="28"/>
          <w:szCs w:val="28"/>
        </w:rPr>
        <w:t xml:space="preserve"> муниципальный округ» Смоленской области, курирующего вопросы строительства, </w:t>
      </w:r>
      <w:r>
        <w:rPr>
          <w:rFonts w:ascii="Times New Roman" w:hAnsi="Times New Roman"/>
          <w:color w:val="000000"/>
          <w:sz w:val="28"/>
          <w:szCs w:val="28"/>
        </w:rPr>
        <w:t xml:space="preserve">капитального ремонта, </w:t>
      </w:r>
      <w:r w:rsidRPr="00ED2570">
        <w:rPr>
          <w:rFonts w:ascii="Times New Roman" w:hAnsi="Times New Roman"/>
          <w:color w:val="000000"/>
          <w:sz w:val="28"/>
          <w:szCs w:val="28"/>
        </w:rPr>
        <w:t>жилищно-коммунального и дорожного хозяйства.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«Шумячский муниципальный округ»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                                                                            Д.А. Каменев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F9F" w:rsidRPr="00DA66F3" w:rsidRDefault="00AB2F9F" w:rsidP="00AB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" w:tblpY="225"/>
        <w:tblW w:w="16023" w:type="dxa"/>
        <w:tblLayout w:type="fixed"/>
        <w:tblLook w:val="01E0" w:firstRow="1" w:lastRow="1" w:firstColumn="1" w:lastColumn="1" w:noHBand="0" w:noVBand="0"/>
      </w:tblPr>
      <w:tblGrid>
        <w:gridCol w:w="11340"/>
        <w:gridCol w:w="4683"/>
      </w:tblGrid>
      <w:tr w:rsidR="00AB2F9F" w:rsidRPr="00771CB5" w:rsidTr="00D37A06">
        <w:tc>
          <w:tcPr>
            <w:tcW w:w="11340" w:type="dxa"/>
          </w:tcPr>
          <w:p w:rsidR="00EC4280" w:rsidRPr="00DA66F3" w:rsidRDefault="00EC4280" w:rsidP="00EC4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f"/>
              <w:tblW w:w="113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5244"/>
            </w:tblGrid>
            <w:tr w:rsidR="00EC4280" w:rsidTr="00D37A06">
              <w:tc>
                <w:tcPr>
                  <w:tcW w:w="6091" w:type="dxa"/>
                </w:tcPr>
                <w:p w:rsidR="00EC4280" w:rsidRDefault="00EC4280" w:rsidP="00032D48">
                  <w:pPr>
                    <w:framePr w:hSpace="180" w:wrap="around" w:vAnchor="text" w:hAnchor="page" w:x="1" w:y="225"/>
                    <w:spacing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44" w:type="dxa"/>
                </w:tcPr>
                <w:p w:rsidR="00EC4280" w:rsidRDefault="00F42C86" w:rsidP="00032D48">
                  <w:pPr>
                    <w:framePr w:hSpace="180" w:wrap="around" w:vAnchor="text" w:hAnchor="page" w:x="1" w:y="225"/>
                    <w:autoSpaceDE w:val="0"/>
                    <w:autoSpaceDN w:val="0"/>
                    <w:adjustRightInd w:val="0"/>
                    <w:spacing w:after="0" w:line="240" w:lineRule="auto"/>
                    <w:ind w:left="6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</w:t>
                  </w:r>
                  <w:r w:rsidR="00EC4280" w:rsidRPr="00E744B7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                                                                                                                                     постановлением Администрации муниципального </w:t>
                  </w:r>
                  <w:r w:rsidR="00EC428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C4280" w:rsidRPr="00E744B7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EC428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r w:rsidR="00EC4280" w:rsidRPr="00E744B7">
                    <w:rPr>
                      <w:rFonts w:ascii="Times New Roman" w:hAnsi="Times New Roman"/>
                      <w:sz w:val="28"/>
                      <w:szCs w:val="28"/>
                    </w:rPr>
                    <w:t>образования</w:t>
                  </w:r>
                  <w:r w:rsidR="00EC428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C4280" w:rsidRPr="00E744B7">
                    <w:rPr>
                      <w:rFonts w:ascii="Times New Roman" w:hAnsi="Times New Roman"/>
                      <w:sz w:val="28"/>
                      <w:szCs w:val="28"/>
                    </w:rPr>
                    <w:t xml:space="preserve">«Шумячский муниципальный округ» Смоленской области </w:t>
                  </w:r>
                </w:p>
                <w:p w:rsidR="00EC4280" w:rsidRPr="00E744B7" w:rsidRDefault="00763C3D" w:rsidP="00032D48">
                  <w:pPr>
                    <w:framePr w:hSpace="180" w:wrap="around" w:vAnchor="text" w:hAnchor="page" w:x="1" w:y="225"/>
                    <w:autoSpaceDE w:val="0"/>
                    <w:autoSpaceDN w:val="0"/>
                    <w:adjustRightInd w:val="0"/>
                    <w:spacing w:after="0" w:line="240" w:lineRule="auto"/>
                    <w:ind w:left="46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="00EC4280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032D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32D48" w:rsidRPr="00032D48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03.06.2025г.</w:t>
                  </w:r>
                  <w:r w:rsidR="00032D4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C4280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="00032D48">
                    <w:rPr>
                      <w:rFonts w:ascii="Times New Roman" w:hAnsi="Times New Roman"/>
                      <w:sz w:val="28"/>
                      <w:szCs w:val="28"/>
                    </w:rPr>
                    <w:t xml:space="preserve"> 485</w:t>
                  </w:r>
                </w:p>
                <w:p w:rsidR="00EC4280" w:rsidRDefault="00EC4280" w:rsidP="00032D48">
                  <w:pPr>
                    <w:framePr w:hSpace="180" w:wrap="around" w:vAnchor="text" w:hAnchor="page" w:x="1" w:y="225"/>
                    <w:spacing w:after="0" w:line="240" w:lineRule="auto"/>
                    <w:ind w:left="4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744B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</w:t>
                  </w:r>
                </w:p>
              </w:tc>
            </w:tr>
          </w:tbl>
          <w:p w:rsidR="00AB2F9F" w:rsidRPr="00A35EF8" w:rsidRDefault="00AB2F9F" w:rsidP="008C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683" w:type="dxa"/>
          </w:tcPr>
          <w:p w:rsidR="00AB2F9F" w:rsidRPr="00771CB5" w:rsidRDefault="00AB2F9F" w:rsidP="008C3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2F9F" w:rsidRDefault="00AB2F9F" w:rsidP="00AB2F9F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AB2F9F" w:rsidRPr="00470443" w:rsidRDefault="00AB2F9F" w:rsidP="00AB2F9F">
      <w:pPr>
        <w:spacing w:after="0" w:line="240" w:lineRule="auto"/>
        <w:jc w:val="center"/>
        <w:rPr>
          <w:rFonts w:ascii="Times New Roman" w:hAnsi="Times New Roman"/>
        </w:rPr>
      </w:pPr>
      <w:bookmarkStart w:id="3" w:name="_GoBack"/>
      <w:bookmarkEnd w:id="3"/>
    </w:p>
    <w:p w:rsidR="00AB2F9F" w:rsidRPr="00470443" w:rsidRDefault="00AB2F9F" w:rsidP="00AB2F9F">
      <w:pPr>
        <w:spacing w:after="0" w:line="240" w:lineRule="auto"/>
        <w:jc w:val="center"/>
        <w:rPr>
          <w:rStyle w:val="FontStyle35"/>
          <w:sz w:val="28"/>
          <w:szCs w:val="28"/>
        </w:rPr>
      </w:pPr>
      <w:r w:rsidRPr="00470443">
        <w:rPr>
          <w:rStyle w:val="FontStyle35"/>
          <w:sz w:val="28"/>
          <w:szCs w:val="28"/>
        </w:rPr>
        <w:t xml:space="preserve">   </w:t>
      </w:r>
      <w:r>
        <w:rPr>
          <w:rStyle w:val="FontStyle35"/>
          <w:sz w:val="28"/>
          <w:szCs w:val="28"/>
        </w:rPr>
        <w:t xml:space="preserve">         </w:t>
      </w:r>
      <w:r w:rsidRPr="00470443">
        <w:rPr>
          <w:rStyle w:val="FontStyle35"/>
          <w:sz w:val="28"/>
          <w:szCs w:val="28"/>
        </w:rPr>
        <w:t>АДМИНИСТРАТИВНЫЙ  РЕГЛАМЕНТ</w:t>
      </w:r>
    </w:p>
    <w:p w:rsidR="00AB2F9F" w:rsidRPr="00C7499E" w:rsidRDefault="00AB2F9F" w:rsidP="00AB2F9F">
      <w:pPr>
        <w:spacing w:after="0" w:line="240" w:lineRule="auto"/>
        <w:jc w:val="center"/>
        <w:rPr>
          <w:rFonts w:ascii="Times New Roman" w:eastAsia="Times New Roman CYR" w:hAnsi="Times New Roman"/>
          <w:b/>
          <w:sz w:val="28"/>
          <w:szCs w:val="28"/>
        </w:rPr>
      </w:pPr>
      <w:r w:rsidRPr="00470443">
        <w:rPr>
          <w:rFonts w:ascii="Times New Roman" w:hAnsi="Times New Roman"/>
          <w:b/>
          <w:sz w:val="28"/>
          <w:szCs w:val="28"/>
        </w:rPr>
        <w:t>предо</w:t>
      </w:r>
      <w:r>
        <w:rPr>
          <w:rFonts w:ascii="Times New Roman" w:hAnsi="Times New Roman"/>
          <w:b/>
          <w:sz w:val="28"/>
          <w:szCs w:val="28"/>
        </w:rPr>
        <w:t xml:space="preserve">ставления Администрацией </w:t>
      </w:r>
      <w:bookmarkStart w:id="4" w:name="_Hlk190341153"/>
      <w:r>
        <w:rPr>
          <w:rFonts w:ascii="Times New Roman" w:hAnsi="Times New Roman"/>
          <w:b/>
          <w:sz w:val="28"/>
          <w:szCs w:val="28"/>
        </w:rPr>
        <w:t>муниципального образования «Шумяч</w:t>
      </w:r>
      <w:r w:rsidRPr="00470443">
        <w:rPr>
          <w:rFonts w:ascii="Times New Roman" w:hAnsi="Times New Roman"/>
          <w:b/>
          <w:sz w:val="28"/>
          <w:szCs w:val="28"/>
        </w:rPr>
        <w:t>ск</w:t>
      </w:r>
      <w:r>
        <w:rPr>
          <w:rFonts w:ascii="Times New Roman" w:hAnsi="Times New Roman"/>
          <w:b/>
          <w:sz w:val="28"/>
          <w:szCs w:val="28"/>
        </w:rPr>
        <w:t xml:space="preserve">ий муниципальный округ» </w:t>
      </w:r>
      <w:r w:rsidRPr="00470443">
        <w:rPr>
          <w:rFonts w:ascii="Times New Roman" w:hAnsi="Times New Roman"/>
          <w:b/>
          <w:sz w:val="28"/>
          <w:szCs w:val="28"/>
        </w:rPr>
        <w:t>Смоленской области</w:t>
      </w:r>
      <w:r w:rsidRPr="00470443">
        <w:rPr>
          <w:rStyle w:val="FontStyle35"/>
          <w:sz w:val="28"/>
          <w:szCs w:val="28"/>
        </w:rPr>
        <w:t xml:space="preserve"> </w:t>
      </w:r>
      <w:bookmarkEnd w:id="4"/>
      <w:r w:rsidRPr="00470443">
        <w:rPr>
          <w:rStyle w:val="FontStyle35"/>
          <w:sz w:val="28"/>
          <w:szCs w:val="28"/>
        </w:rPr>
        <w:t xml:space="preserve">муниципальной услуги </w:t>
      </w:r>
      <w:r w:rsidRPr="0047044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Предоставление</w:t>
      </w:r>
      <w:r w:rsidRPr="000B5EA8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C7499E">
        <w:rPr>
          <w:rFonts w:ascii="Times New Roman" w:eastAsia="Times New Roman CYR" w:hAnsi="Times New Roman"/>
          <w:b/>
          <w:sz w:val="28"/>
          <w:szCs w:val="28"/>
        </w:rPr>
        <w:t>выписки из похозяйственной книги</w:t>
      </w:r>
      <w:r w:rsidRPr="00C7499E">
        <w:rPr>
          <w:rFonts w:ascii="Times New Roman" w:eastAsia="Times New Roman CYR" w:hAnsi="Times New Roman"/>
          <w:b/>
          <w:color w:val="000000" w:themeColor="text1"/>
          <w:sz w:val="28"/>
          <w:szCs w:val="28"/>
        </w:rPr>
        <w:t>)</w:t>
      </w:r>
      <w:r w:rsidRPr="00C7499E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5"/>
          <w:sz w:val="28"/>
          <w:szCs w:val="28"/>
        </w:rPr>
      </w:pPr>
      <w:r w:rsidRPr="00470443">
        <w:rPr>
          <w:rStyle w:val="FontStyle34"/>
          <w:b/>
          <w:bCs/>
          <w:spacing w:val="-40"/>
          <w:sz w:val="28"/>
          <w:szCs w:val="28"/>
        </w:rPr>
        <w:t>1.</w:t>
      </w:r>
      <w:r w:rsidRPr="00470443">
        <w:rPr>
          <w:rStyle w:val="FontStyle34"/>
          <w:b/>
          <w:bCs/>
          <w:sz w:val="28"/>
          <w:szCs w:val="28"/>
        </w:rPr>
        <w:t xml:space="preserve"> </w:t>
      </w:r>
      <w:r>
        <w:rPr>
          <w:rStyle w:val="FontStyle34"/>
          <w:b/>
          <w:bCs/>
          <w:sz w:val="28"/>
          <w:szCs w:val="28"/>
        </w:rPr>
        <w:t xml:space="preserve"> </w:t>
      </w:r>
      <w:r w:rsidRPr="00470443">
        <w:rPr>
          <w:rStyle w:val="FontStyle35"/>
          <w:sz w:val="28"/>
          <w:szCs w:val="28"/>
        </w:rPr>
        <w:t>Общие положения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5"/>
          <w:sz w:val="28"/>
          <w:szCs w:val="28"/>
        </w:rPr>
      </w:pPr>
    </w:p>
    <w:p w:rsidR="00AB2F9F" w:rsidRPr="00510B8D" w:rsidRDefault="00AB2F9F" w:rsidP="00AB2F9F">
      <w:pPr>
        <w:numPr>
          <w:ilvl w:val="1"/>
          <w:numId w:val="3"/>
        </w:numPr>
        <w:spacing w:after="0" w:line="240" w:lineRule="auto"/>
        <w:jc w:val="center"/>
        <w:rPr>
          <w:rStyle w:val="FontStyle39"/>
          <w:b/>
          <w:sz w:val="28"/>
          <w:szCs w:val="28"/>
        </w:rPr>
      </w:pPr>
      <w:r>
        <w:rPr>
          <w:rStyle w:val="FontStyle39"/>
          <w:b/>
          <w:sz w:val="28"/>
          <w:szCs w:val="28"/>
        </w:rPr>
        <w:t>Предмет регулирования А</w:t>
      </w:r>
      <w:r w:rsidRPr="00510B8D">
        <w:rPr>
          <w:rStyle w:val="FontStyle39"/>
          <w:b/>
          <w:sz w:val="28"/>
          <w:szCs w:val="28"/>
        </w:rPr>
        <w:t>дминистративного регламента</w:t>
      </w:r>
      <w:r>
        <w:rPr>
          <w:rStyle w:val="FontStyle39"/>
          <w:b/>
          <w:sz w:val="28"/>
          <w:szCs w:val="28"/>
        </w:rPr>
        <w:t xml:space="preserve"> предоставления муниципальной услуги </w:t>
      </w:r>
    </w:p>
    <w:p w:rsidR="00AB2F9F" w:rsidRPr="00470443" w:rsidRDefault="00AB2F9F" w:rsidP="00AB2F9F">
      <w:pPr>
        <w:spacing w:after="0" w:line="240" w:lineRule="auto"/>
        <w:ind w:left="709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Style w:val="FontStyle39"/>
          <w:sz w:val="28"/>
          <w:szCs w:val="28"/>
        </w:rPr>
        <w:t xml:space="preserve"> </w:t>
      </w:r>
      <w:r w:rsidRPr="004704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</w:t>
      </w:r>
      <w:r w:rsidRPr="000B5EA8">
        <w:rPr>
          <w:rFonts w:ascii="Times New Roman" w:eastAsia="Times New Roman CYR" w:hAnsi="Times New Roman"/>
          <w:sz w:val="28"/>
          <w:szCs w:val="28"/>
        </w:rPr>
        <w:t xml:space="preserve"> выписки из похозяйственной книги</w:t>
      </w:r>
      <w:r w:rsidRPr="0001415A">
        <w:rPr>
          <w:rFonts w:ascii="Times New Roman" w:eastAsia="Times New Roman CYR" w:hAnsi="Times New Roman"/>
          <w:color w:val="000000" w:themeColor="text1"/>
          <w:sz w:val="28"/>
          <w:szCs w:val="28"/>
        </w:rPr>
        <w:t>)</w:t>
      </w:r>
      <w:r w:rsidRPr="0001415A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01415A">
        <w:rPr>
          <w:rStyle w:val="FontStyle39"/>
          <w:color w:val="000000" w:themeColor="text1"/>
          <w:sz w:val="28"/>
          <w:szCs w:val="28"/>
        </w:rPr>
        <w:t>(далее - Административный регламент) разработ</w:t>
      </w:r>
      <w:r w:rsidRPr="00470443">
        <w:rPr>
          <w:rStyle w:val="FontStyle39"/>
          <w:sz w:val="28"/>
          <w:szCs w:val="28"/>
        </w:rPr>
        <w:t xml:space="preserve">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</w:t>
      </w:r>
      <w:bookmarkStart w:id="5" w:name="_Hlk190341400"/>
      <w:r w:rsidRPr="00456A3C">
        <w:rPr>
          <w:rFonts w:ascii="Times New Roman" w:hAnsi="Times New Roman"/>
          <w:sz w:val="28"/>
          <w:szCs w:val="28"/>
        </w:rPr>
        <w:t>муниципального образования «Шумячский муниципальный округ»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0443">
        <w:rPr>
          <w:rFonts w:ascii="Times New Roman" w:hAnsi="Times New Roman"/>
          <w:sz w:val="28"/>
          <w:szCs w:val="28"/>
        </w:rPr>
        <w:t>Смоленской области</w:t>
      </w:r>
      <w:r w:rsidRPr="00470443">
        <w:rPr>
          <w:rStyle w:val="FontStyle39"/>
          <w:sz w:val="28"/>
          <w:szCs w:val="28"/>
        </w:rPr>
        <w:t xml:space="preserve"> </w:t>
      </w:r>
      <w:bookmarkEnd w:id="5"/>
      <w:r w:rsidRPr="00470443">
        <w:rPr>
          <w:rStyle w:val="FontStyle39"/>
          <w:sz w:val="28"/>
          <w:szCs w:val="28"/>
        </w:rPr>
        <w:t>(далее - Администрация) при оказании муниципальной услуги.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CF6015" w:rsidRDefault="00AB2F9F" w:rsidP="00AB2F9F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Pr="00CF6015">
        <w:rPr>
          <w:rFonts w:ascii="Times New Roman" w:hAnsi="Times New Roman"/>
          <w:b/>
          <w:sz w:val="28"/>
          <w:szCs w:val="28"/>
        </w:rPr>
        <w:t xml:space="preserve">. Описание заявителей, имеющих право в соответствии с федеральным и </w:t>
      </w:r>
      <w:r>
        <w:rPr>
          <w:rFonts w:ascii="Times New Roman" w:hAnsi="Times New Roman"/>
          <w:b/>
          <w:sz w:val="28"/>
          <w:szCs w:val="28"/>
        </w:rPr>
        <w:t xml:space="preserve">(или) </w:t>
      </w:r>
      <w:r w:rsidRPr="00CF6015">
        <w:rPr>
          <w:rFonts w:ascii="Times New Roman" w:hAnsi="Times New Roman"/>
          <w:b/>
          <w:sz w:val="28"/>
          <w:szCs w:val="28"/>
        </w:rPr>
        <w:t>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услуги.</w:t>
      </w:r>
    </w:p>
    <w:p w:rsidR="00AB2F9F" w:rsidRPr="00207F4E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Заявителями на предоставление муниципальной услуги являются </w:t>
      </w:r>
      <w:r w:rsidRPr="00CF6015">
        <w:rPr>
          <w:rFonts w:ascii="Times New Roman" w:hAnsi="Times New Roman"/>
          <w:sz w:val="28"/>
          <w:szCs w:val="28"/>
        </w:rPr>
        <w:t xml:space="preserve">физические лица, имеющие намерение получить </w:t>
      </w:r>
      <w:r w:rsidRPr="000B5EA8">
        <w:rPr>
          <w:rFonts w:ascii="Times New Roman" w:eastAsia="Times New Roman CYR" w:hAnsi="Times New Roman"/>
          <w:sz w:val="28"/>
          <w:szCs w:val="28"/>
        </w:rPr>
        <w:t>выписк</w:t>
      </w:r>
      <w:r>
        <w:rPr>
          <w:rFonts w:ascii="Times New Roman" w:eastAsia="Times New Roman CYR" w:hAnsi="Times New Roman"/>
          <w:sz w:val="28"/>
          <w:szCs w:val="28"/>
        </w:rPr>
        <w:t>у</w:t>
      </w:r>
      <w:r w:rsidRPr="000B5EA8">
        <w:rPr>
          <w:rFonts w:ascii="Times New Roman" w:eastAsia="Times New Roman CYR" w:hAnsi="Times New Roman"/>
          <w:sz w:val="28"/>
          <w:szCs w:val="28"/>
        </w:rPr>
        <w:t xml:space="preserve"> из похозяйственной книги</w:t>
      </w:r>
      <w:r w:rsidRPr="00207F4E">
        <w:rPr>
          <w:rFonts w:ascii="Times New Roman" w:eastAsia="Times New Roman CYR" w:hAnsi="Times New Roman"/>
          <w:sz w:val="28"/>
          <w:szCs w:val="28"/>
        </w:rPr>
        <w:t xml:space="preserve"> (</w:t>
      </w:r>
      <w:r w:rsidRPr="00207F4E">
        <w:rPr>
          <w:rFonts w:ascii="Times New Roman" w:hAnsi="Times New Roman"/>
          <w:sz w:val="28"/>
          <w:szCs w:val="28"/>
        </w:rPr>
        <w:t>далее – заявитель).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При предоставлении муниципальной услуги  от имени  заявителей  вправе  выступать их  законные  представители  или их  представители по </w:t>
      </w:r>
      <w:r>
        <w:rPr>
          <w:rFonts w:ascii="Times New Roman" w:hAnsi="Times New Roman"/>
          <w:sz w:val="28"/>
          <w:szCs w:val="28"/>
        </w:rPr>
        <w:lastRenderedPageBreak/>
        <w:t>доверенности  (далее также – заявитель),  выданной и оформленной  в соответствии с  гражданским законодательством Российской Федерации.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F9F" w:rsidRPr="00CF6015" w:rsidRDefault="00AB2F9F" w:rsidP="00AB2F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Pr="00CF6015">
        <w:rPr>
          <w:rFonts w:ascii="Times New Roman" w:hAnsi="Times New Roman"/>
          <w:b/>
          <w:sz w:val="28"/>
          <w:szCs w:val="28"/>
        </w:rPr>
        <w:t>. Требования к порядку информирования о порядке предоставления муниципальной услуги</w:t>
      </w:r>
    </w:p>
    <w:p w:rsidR="00AB2F9F" w:rsidRPr="00CF6015" w:rsidRDefault="00AB2F9F" w:rsidP="00AB2F9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CF6015">
        <w:rPr>
          <w:rFonts w:ascii="Times New Roman" w:hAnsi="Times New Roman"/>
          <w:sz w:val="28"/>
          <w:szCs w:val="28"/>
        </w:rPr>
        <w:t>.1. Сведения о месте нахождения, графике работы, номерах контактных телефонов, адресах официальных сайтов и адресах электронной почты Администрации и организаций, участвующих в предоставлении муниципальной услуги:</w:t>
      </w:r>
    </w:p>
    <w:p w:rsidR="00AB2F9F" w:rsidRPr="0030337D" w:rsidRDefault="00AB2F9F" w:rsidP="00AB2F9F">
      <w:pPr>
        <w:pStyle w:val="33"/>
        <w:shd w:val="clear" w:color="auto" w:fill="auto"/>
        <w:tabs>
          <w:tab w:val="left" w:leader="underscore" w:pos="5934"/>
        </w:tabs>
        <w:spacing w:before="0" w:after="0" w:line="240" w:lineRule="auto"/>
        <w:ind w:left="40" w:right="245" w:firstLine="700"/>
        <w:jc w:val="both"/>
        <w:rPr>
          <w:sz w:val="28"/>
          <w:szCs w:val="28"/>
          <w:u w:val="single"/>
        </w:rPr>
      </w:pPr>
      <w:r w:rsidRPr="00F53650">
        <w:rPr>
          <w:sz w:val="28"/>
          <w:szCs w:val="28"/>
        </w:rPr>
        <w:t xml:space="preserve">Место нахождения:                </w:t>
      </w:r>
      <w:r>
        <w:rPr>
          <w:sz w:val="28"/>
          <w:szCs w:val="28"/>
          <w:u w:val="single"/>
        </w:rPr>
        <w:t>Смоленская  область, Шумячский район,</w:t>
      </w:r>
    </w:p>
    <w:p w:rsidR="00AB2F9F" w:rsidRPr="00F53650" w:rsidRDefault="00AB2F9F" w:rsidP="00AB2F9F">
      <w:pPr>
        <w:pStyle w:val="32"/>
        <w:shd w:val="clear" w:color="auto" w:fill="auto"/>
        <w:spacing w:before="0" w:after="0" w:line="240" w:lineRule="auto"/>
        <w:ind w:left="4260"/>
        <w:jc w:val="both"/>
        <w:rPr>
          <w:sz w:val="28"/>
          <w:szCs w:val="28"/>
        </w:rPr>
      </w:pPr>
      <w:r w:rsidRPr="00F5365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</w:t>
      </w:r>
      <w:r w:rsidRPr="00F53650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Шумячи</w:t>
      </w:r>
      <w:r w:rsidRPr="00F53650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ул. Школьная, </w:t>
      </w:r>
      <w:r w:rsidRPr="00F53650">
        <w:rPr>
          <w:sz w:val="28"/>
          <w:szCs w:val="28"/>
          <w:u w:val="single"/>
        </w:rPr>
        <w:t>д.</w:t>
      </w:r>
      <w:r>
        <w:rPr>
          <w:sz w:val="28"/>
          <w:szCs w:val="28"/>
          <w:u w:val="single"/>
        </w:rPr>
        <w:t xml:space="preserve"> </w:t>
      </w:r>
      <w:r w:rsidRPr="00F53650">
        <w:rPr>
          <w:sz w:val="28"/>
          <w:szCs w:val="28"/>
          <w:u w:val="single"/>
        </w:rPr>
        <w:t>1</w:t>
      </w:r>
      <w:r w:rsidRPr="00F53650">
        <w:rPr>
          <w:sz w:val="28"/>
          <w:szCs w:val="28"/>
        </w:rPr>
        <w:t xml:space="preserve">    </w:t>
      </w:r>
    </w:p>
    <w:p w:rsidR="00AB2F9F" w:rsidRDefault="00AB2F9F" w:rsidP="00AB2F9F">
      <w:pPr>
        <w:pStyle w:val="33"/>
        <w:shd w:val="clear" w:color="auto" w:fill="auto"/>
        <w:tabs>
          <w:tab w:val="left" w:pos="1451"/>
        </w:tabs>
        <w:spacing w:before="0" w:after="0" w:line="317" w:lineRule="exact"/>
        <w:ind w:right="40" w:firstLine="0"/>
        <w:jc w:val="both"/>
        <w:rPr>
          <w:sz w:val="28"/>
          <w:szCs w:val="28"/>
        </w:rPr>
      </w:pPr>
      <w:r w:rsidRPr="00F53650">
        <w:rPr>
          <w:sz w:val="28"/>
          <w:szCs w:val="28"/>
        </w:rPr>
        <w:t xml:space="preserve">Администрация осуществляет прием заявителей в соответствии со </w:t>
      </w:r>
      <w:r>
        <w:rPr>
          <w:sz w:val="28"/>
          <w:szCs w:val="28"/>
        </w:rPr>
        <w:t>с</w:t>
      </w:r>
      <w:r w:rsidRPr="00F53650">
        <w:rPr>
          <w:sz w:val="28"/>
          <w:szCs w:val="28"/>
        </w:rPr>
        <w:t>ледующим графиком:</w:t>
      </w:r>
    </w:p>
    <w:p w:rsidR="00AB2F9F" w:rsidRDefault="00AB2F9F" w:rsidP="00AB2F9F">
      <w:pPr>
        <w:pStyle w:val="33"/>
        <w:shd w:val="clear" w:color="auto" w:fill="auto"/>
        <w:tabs>
          <w:tab w:val="left" w:pos="1451"/>
        </w:tabs>
        <w:spacing w:before="0" w:after="0" w:line="317" w:lineRule="exact"/>
        <w:ind w:right="40" w:firstLine="0"/>
        <w:rPr>
          <w:sz w:val="28"/>
          <w:szCs w:val="28"/>
        </w:rPr>
      </w:pPr>
      <w:r w:rsidRPr="00F53650">
        <w:rPr>
          <w:sz w:val="28"/>
          <w:szCs w:val="28"/>
        </w:rPr>
        <w:t>Понедельник:  с  9.00 ч.  до 1</w:t>
      </w:r>
      <w:r>
        <w:rPr>
          <w:sz w:val="28"/>
          <w:szCs w:val="28"/>
        </w:rPr>
        <w:t>8</w:t>
      </w:r>
      <w:r w:rsidRPr="00F53650">
        <w:rPr>
          <w:sz w:val="28"/>
          <w:szCs w:val="28"/>
        </w:rPr>
        <w:t>.00 ч.</w:t>
      </w:r>
      <w:r w:rsidRPr="00F53650">
        <w:rPr>
          <w:sz w:val="28"/>
          <w:szCs w:val="28"/>
        </w:rPr>
        <w:br/>
        <w:t xml:space="preserve">Вторник:   </w:t>
      </w:r>
      <w:r>
        <w:rPr>
          <w:sz w:val="28"/>
          <w:szCs w:val="28"/>
        </w:rPr>
        <w:t xml:space="preserve">       </w:t>
      </w:r>
      <w:r w:rsidRPr="00F53650">
        <w:rPr>
          <w:sz w:val="28"/>
          <w:szCs w:val="28"/>
        </w:rPr>
        <w:t>с  9.00 ч.  до 1</w:t>
      </w:r>
      <w:r>
        <w:rPr>
          <w:sz w:val="28"/>
          <w:szCs w:val="28"/>
        </w:rPr>
        <w:t>8</w:t>
      </w:r>
      <w:r w:rsidRPr="00F53650">
        <w:rPr>
          <w:sz w:val="28"/>
          <w:szCs w:val="28"/>
        </w:rPr>
        <w:t>.00 ч.</w:t>
      </w:r>
      <w:r w:rsidRPr="00F53650">
        <w:rPr>
          <w:sz w:val="28"/>
          <w:szCs w:val="28"/>
        </w:rPr>
        <w:br/>
        <w:t xml:space="preserve">Среда:  </w:t>
      </w:r>
      <w:r>
        <w:rPr>
          <w:sz w:val="28"/>
          <w:szCs w:val="28"/>
        </w:rPr>
        <w:t xml:space="preserve">           </w:t>
      </w:r>
      <w:r w:rsidRPr="00F53650">
        <w:rPr>
          <w:sz w:val="28"/>
          <w:szCs w:val="28"/>
        </w:rPr>
        <w:t xml:space="preserve"> с  9.00 ч.  до 1</w:t>
      </w:r>
      <w:r>
        <w:rPr>
          <w:sz w:val="28"/>
          <w:szCs w:val="28"/>
        </w:rPr>
        <w:t>8</w:t>
      </w:r>
      <w:r w:rsidRPr="00F53650">
        <w:rPr>
          <w:sz w:val="28"/>
          <w:szCs w:val="28"/>
        </w:rPr>
        <w:t>.00 ч.</w:t>
      </w:r>
      <w:r w:rsidRPr="00F53650">
        <w:rPr>
          <w:sz w:val="28"/>
          <w:szCs w:val="28"/>
        </w:rPr>
        <w:br/>
        <w:t xml:space="preserve">Четверг: </w:t>
      </w:r>
      <w:r>
        <w:rPr>
          <w:sz w:val="28"/>
          <w:szCs w:val="28"/>
        </w:rPr>
        <w:t xml:space="preserve">         </w:t>
      </w:r>
      <w:r w:rsidRPr="00F53650">
        <w:rPr>
          <w:sz w:val="28"/>
          <w:szCs w:val="28"/>
        </w:rPr>
        <w:t xml:space="preserve"> с  9.00 ч.  до 1</w:t>
      </w:r>
      <w:r>
        <w:rPr>
          <w:sz w:val="28"/>
          <w:szCs w:val="28"/>
        </w:rPr>
        <w:t>8</w:t>
      </w:r>
      <w:r w:rsidRPr="00F53650">
        <w:rPr>
          <w:sz w:val="28"/>
          <w:szCs w:val="28"/>
        </w:rPr>
        <w:t>.00 ч.</w:t>
      </w:r>
      <w:r w:rsidRPr="00F53650">
        <w:rPr>
          <w:sz w:val="28"/>
          <w:szCs w:val="28"/>
        </w:rPr>
        <w:br/>
        <w:t xml:space="preserve">Пятница:  </w:t>
      </w:r>
      <w:r>
        <w:rPr>
          <w:sz w:val="28"/>
          <w:szCs w:val="28"/>
        </w:rPr>
        <w:t xml:space="preserve">        </w:t>
      </w:r>
      <w:r w:rsidRPr="00F53650">
        <w:rPr>
          <w:sz w:val="28"/>
          <w:szCs w:val="28"/>
        </w:rPr>
        <w:t>с  9.00 ч.  до 1</w:t>
      </w:r>
      <w:r>
        <w:rPr>
          <w:sz w:val="28"/>
          <w:szCs w:val="28"/>
        </w:rPr>
        <w:t>8</w:t>
      </w:r>
      <w:r w:rsidRPr="00F53650">
        <w:rPr>
          <w:sz w:val="28"/>
          <w:szCs w:val="28"/>
        </w:rPr>
        <w:t>.00 ч.</w:t>
      </w:r>
      <w:r w:rsidRPr="00F53650">
        <w:rPr>
          <w:sz w:val="28"/>
          <w:szCs w:val="28"/>
        </w:rPr>
        <w:br/>
        <w:t xml:space="preserve">Перерыв: </w:t>
      </w:r>
      <w:r>
        <w:rPr>
          <w:sz w:val="28"/>
          <w:szCs w:val="28"/>
        </w:rPr>
        <w:t xml:space="preserve">        </w:t>
      </w:r>
      <w:r w:rsidRPr="00F53650">
        <w:rPr>
          <w:sz w:val="28"/>
          <w:szCs w:val="28"/>
        </w:rPr>
        <w:t xml:space="preserve"> с  13.00 ч.  до 14.00 ч.   </w:t>
      </w:r>
    </w:p>
    <w:p w:rsidR="00AB2F9F" w:rsidRPr="00F53650" w:rsidRDefault="00AB2F9F" w:rsidP="00763C3D">
      <w:pPr>
        <w:pStyle w:val="33"/>
        <w:shd w:val="clear" w:color="auto" w:fill="auto"/>
        <w:tabs>
          <w:tab w:val="left" w:pos="0"/>
        </w:tabs>
        <w:spacing w:before="0" w:after="0" w:line="317" w:lineRule="exact"/>
        <w:ind w:right="40" w:firstLine="709"/>
        <w:jc w:val="both"/>
        <w:rPr>
          <w:sz w:val="28"/>
          <w:szCs w:val="28"/>
        </w:rPr>
      </w:pPr>
      <w:r w:rsidRPr="00002D14">
        <w:rPr>
          <w:rStyle w:val="FontStyle39"/>
          <w:sz w:val="28"/>
          <w:szCs w:val="28"/>
        </w:rPr>
        <w:t>1.</w:t>
      </w:r>
      <w:r>
        <w:rPr>
          <w:rStyle w:val="FontStyle39"/>
          <w:sz w:val="28"/>
          <w:szCs w:val="28"/>
        </w:rPr>
        <w:t>3</w:t>
      </w:r>
      <w:r w:rsidRPr="00002D14">
        <w:rPr>
          <w:rStyle w:val="FontStyle39"/>
          <w:sz w:val="28"/>
          <w:szCs w:val="28"/>
        </w:rPr>
        <w:t>.2</w:t>
      </w:r>
      <w:r>
        <w:rPr>
          <w:rStyle w:val="FontStyle39"/>
          <w:sz w:val="28"/>
          <w:szCs w:val="28"/>
        </w:rPr>
        <w:t xml:space="preserve">. </w:t>
      </w:r>
      <w:r w:rsidRPr="00F53650">
        <w:rPr>
          <w:sz w:val="28"/>
          <w:szCs w:val="28"/>
        </w:rPr>
        <w:t>Информация о местах нахождения и графиках работы Администрации размещается:</w:t>
      </w:r>
    </w:p>
    <w:p w:rsidR="00AB2F9F" w:rsidRPr="00F53650" w:rsidRDefault="00AB2F9F" w:rsidP="00AB2F9F">
      <w:pPr>
        <w:pStyle w:val="80"/>
        <w:numPr>
          <w:ilvl w:val="1"/>
          <w:numId w:val="2"/>
        </w:numPr>
        <w:shd w:val="clear" w:color="auto" w:fill="auto"/>
        <w:tabs>
          <w:tab w:val="left" w:pos="1009"/>
        </w:tabs>
        <w:ind w:left="40" w:firstLine="700"/>
        <w:rPr>
          <w:sz w:val="28"/>
          <w:szCs w:val="28"/>
        </w:rPr>
      </w:pPr>
      <w:r w:rsidRPr="00F5365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53650">
        <w:rPr>
          <w:sz w:val="28"/>
          <w:szCs w:val="28"/>
        </w:rPr>
        <w:t>а информационных стендах Администрации;</w:t>
      </w:r>
    </w:p>
    <w:p w:rsidR="00AB2F9F" w:rsidRPr="00F53650" w:rsidRDefault="00AB2F9F" w:rsidP="00AB2F9F">
      <w:pPr>
        <w:pStyle w:val="33"/>
        <w:numPr>
          <w:ilvl w:val="1"/>
          <w:numId w:val="2"/>
        </w:numPr>
        <w:shd w:val="clear" w:color="auto" w:fill="auto"/>
        <w:tabs>
          <w:tab w:val="left" w:pos="1042"/>
          <w:tab w:val="left" w:leader="underscore" w:pos="7882"/>
        </w:tabs>
        <w:spacing w:before="0" w:after="0" w:line="322" w:lineRule="exact"/>
        <w:ind w:left="40" w:firstLine="700"/>
        <w:jc w:val="both"/>
        <w:rPr>
          <w:sz w:val="28"/>
          <w:szCs w:val="28"/>
        </w:rPr>
      </w:pPr>
      <w:r w:rsidRPr="00F53650">
        <w:rPr>
          <w:sz w:val="28"/>
          <w:szCs w:val="28"/>
        </w:rPr>
        <w:t>на Интернет-сайте Администрации муниципального образования «Шумячский</w:t>
      </w:r>
      <w:r>
        <w:rPr>
          <w:sz w:val="28"/>
          <w:szCs w:val="28"/>
        </w:rPr>
        <w:t xml:space="preserve"> муниципальный округ</w:t>
      </w:r>
      <w:r w:rsidRPr="00F53650">
        <w:rPr>
          <w:sz w:val="28"/>
          <w:szCs w:val="28"/>
        </w:rPr>
        <w:t>» Смоленской области http://www.</w:t>
      </w:r>
      <w:r w:rsidRPr="00F53650">
        <w:rPr>
          <w:sz w:val="28"/>
          <w:szCs w:val="28"/>
          <w:lang w:val="en-US"/>
        </w:rPr>
        <w:t>admin</w:t>
      </w:r>
      <w:r w:rsidRPr="00F53650">
        <w:rPr>
          <w:sz w:val="28"/>
          <w:szCs w:val="28"/>
        </w:rPr>
        <w:t xml:space="preserve">. </w:t>
      </w:r>
      <w:r w:rsidRPr="00F53650">
        <w:rPr>
          <w:sz w:val="28"/>
          <w:szCs w:val="28"/>
          <w:lang w:val="en-US"/>
        </w:rPr>
        <w:t>smolensk</w:t>
      </w:r>
      <w:r w:rsidRPr="00F53650">
        <w:rPr>
          <w:sz w:val="28"/>
          <w:szCs w:val="28"/>
        </w:rPr>
        <w:t xml:space="preserve">.ru/~shumichi/; </w:t>
      </w:r>
    </w:p>
    <w:p w:rsidR="00AB2F9F" w:rsidRPr="00AD165F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39"/>
          <w:sz w:val="28"/>
          <w:szCs w:val="28"/>
        </w:rPr>
      </w:pPr>
      <w:r w:rsidRPr="00AD165F">
        <w:rPr>
          <w:rStyle w:val="FontStyle39"/>
          <w:sz w:val="28"/>
          <w:szCs w:val="28"/>
        </w:rPr>
        <w:t xml:space="preserve">3) в </w:t>
      </w:r>
      <w:r w:rsidRPr="00AD165F">
        <w:rPr>
          <w:rFonts w:ascii="Times New Roman" w:hAnsi="Times New Roman"/>
          <w:sz w:val="28"/>
          <w:szCs w:val="28"/>
        </w:rPr>
        <w:t>региональной государственной информационной системе «Портал государственных и муниципальных услуг (функций) Смоленской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AD1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D165F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D165F">
        <w:rPr>
          <w:rStyle w:val="FontStyle39"/>
          <w:sz w:val="28"/>
          <w:szCs w:val="28"/>
        </w:rPr>
        <w:t>Региональный портал)</w:t>
      </w:r>
      <w:r>
        <w:rPr>
          <w:rStyle w:val="FontStyle39"/>
          <w:sz w:val="28"/>
          <w:szCs w:val="28"/>
        </w:rPr>
        <w:t>.</w:t>
      </w:r>
    </w:p>
    <w:p w:rsidR="00AB2F9F" w:rsidRPr="00ED2570" w:rsidRDefault="00AB2F9F" w:rsidP="00AB2F9F">
      <w:pPr>
        <w:spacing w:after="0" w:line="240" w:lineRule="auto"/>
        <w:ind w:left="709"/>
        <w:jc w:val="both"/>
        <w:rPr>
          <w:rStyle w:val="FontStyle39"/>
          <w:rFonts w:ascii="Calibri" w:hAnsi="Calibri"/>
          <w:sz w:val="28"/>
          <w:szCs w:val="28"/>
        </w:rPr>
      </w:pPr>
      <w:r w:rsidRPr="005E6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Контактный телефон: 8 (48133) </w:t>
      </w:r>
      <w:r w:rsidRPr="00ED2570">
        <w:rPr>
          <w:rFonts w:ascii="Times New Roman" w:hAnsi="Times New Roman"/>
          <w:sz w:val="28"/>
          <w:szCs w:val="28"/>
        </w:rPr>
        <w:t>4-71-86</w:t>
      </w:r>
      <w:r>
        <w:rPr>
          <w:rFonts w:ascii="Times New Roman" w:hAnsi="Times New Roman"/>
          <w:sz w:val="28"/>
          <w:szCs w:val="28"/>
        </w:rPr>
        <w:t>.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CF6015">
        <w:rPr>
          <w:rFonts w:ascii="Times New Roman" w:hAnsi="Times New Roman"/>
          <w:sz w:val="28"/>
          <w:szCs w:val="28"/>
        </w:rPr>
        <w:t>.3. Размещаемая информация содержит также: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2) текст Административного регламента с приложениями;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6015">
        <w:rPr>
          <w:rFonts w:ascii="Times New Roman" w:hAnsi="Times New Roman"/>
          <w:sz w:val="28"/>
          <w:szCs w:val="28"/>
        </w:rPr>
        <w:t xml:space="preserve">блок-схему (согласно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CF6015">
        <w:rPr>
          <w:rFonts w:ascii="Times New Roman" w:hAnsi="Times New Roman"/>
          <w:sz w:val="28"/>
          <w:szCs w:val="28"/>
        </w:rPr>
        <w:t xml:space="preserve"> к Административному регламенту);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4) перечень документов, необходимый для предоставления муниципальной услуги, и требования, предъявляемые к этим документам;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5) порядок информирования о ходе предоставления муниципальной услуги;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6) 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3.4</w:t>
      </w:r>
      <w:r w:rsidRPr="00CF6015">
        <w:rPr>
          <w:rFonts w:ascii="Times New Roman" w:hAnsi="Times New Roman"/>
          <w:sz w:val="28"/>
          <w:szCs w:val="28"/>
        </w:rPr>
        <w:t>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AB2F9F" w:rsidRPr="00777FD9" w:rsidRDefault="00AB2F9F" w:rsidP="00AB2F9F">
      <w:pPr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портал, Региональный портал, а также с использованием службы коротких сообщений операторов мобильной связи (при наличии).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3.6</w:t>
      </w:r>
      <w:r w:rsidRPr="00CF6015">
        <w:rPr>
          <w:rFonts w:ascii="Times New Roman" w:hAnsi="Times New Roman"/>
          <w:sz w:val="28"/>
          <w:szCs w:val="28"/>
        </w:rPr>
        <w:t xml:space="preserve">. При </w:t>
      </w:r>
      <w:r>
        <w:rPr>
          <w:rFonts w:ascii="Times New Roman" w:hAnsi="Times New Roman"/>
          <w:sz w:val="28"/>
          <w:szCs w:val="28"/>
        </w:rPr>
        <w:t xml:space="preserve">необходимости получения консультации заявители обращаются в Администрацию. 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 Консультации по процедуре предоставления муниципальной услуги могут осуществляться:</w:t>
      </w:r>
    </w:p>
    <w:p w:rsidR="00AB2F9F" w:rsidRDefault="00AB2F9F" w:rsidP="00AB2F9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>- в письменной форме на основании письменного обращения;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AB2F9F" w:rsidRPr="00777FD9" w:rsidRDefault="00AB2F9F" w:rsidP="00AB2F9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>- при личном обращении;</w:t>
      </w:r>
    </w:p>
    <w:p w:rsidR="00AB2F9F" w:rsidRPr="00777FD9" w:rsidRDefault="00AB2F9F" w:rsidP="00AB2F9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>- по телефону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570">
        <w:rPr>
          <w:rFonts w:ascii="Times New Roman" w:hAnsi="Times New Roman"/>
          <w:sz w:val="28"/>
          <w:szCs w:val="28"/>
        </w:rPr>
        <w:t>4-71-86</w:t>
      </w:r>
      <w:r w:rsidRPr="00777FD9">
        <w:rPr>
          <w:rFonts w:ascii="Times New Roman" w:hAnsi="Times New Roman"/>
          <w:sz w:val="28"/>
          <w:szCs w:val="28"/>
        </w:rPr>
        <w:t>;</w:t>
      </w:r>
    </w:p>
    <w:p w:rsidR="00AB2F9F" w:rsidRPr="00777FD9" w:rsidRDefault="00AB2F9F" w:rsidP="00AB2F9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>- по электронной почте;</w:t>
      </w:r>
    </w:p>
    <w:p w:rsidR="00AB2F9F" w:rsidRPr="00777FD9" w:rsidRDefault="00AB2F9F" w:rsidP="00AB2F9F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>Все консультации являются бесплатными.</w:t>
      </w:r>
    </w:p>
    <w:p w:rsidR="00AB2F9F" w:rsidRDefault="00AB2F9F" w:rsidP="00AB2F9F">
      <w:pPr>
        <w:numPr>
          <w:ilvl w:val="2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 xml:space="preserve">Требования к форме и характеру взаимодействия должностных лиц </w:t>
      </w:r>
    </w:p>
    <w:p w:rsidR="00AB2F9F" w:rsidRPr="00777FD9" w:rsidRDefault="00AB2F9F" w:rsidP="00AB2F9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>Администрации, предоставляющего услугу с заявителями:</w:t>
      </w:r>
    </w:p>
    <w:p w:rsidR="00AB2F9F" w:rsidRPr="00777FD9" w:rsidRDefault="00AB2F9F" w:rsidP="00AB2F9F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Pr="00777FD9">
        <w:rPr>
          <w:rFonts w:ascii="Times New Roman" w:hAnsi="Times New Roman"/>
          <w:iCs/>
          <w:sz w:val="28"/>
          <w:szCs w:val="28"/>
        </w:rPr>
        <w:t>Администрации</w:t>
      </w:r>
      <w:r w:rsidRPr="00777FD9">
        <w:rPr>
          <w:rFonts w:ascii="Times New Roman" w:hAnsi="Times New Roman"/>
          <w:sz w:val="28"/>
          <w:szCs w:val="28"/>
        </w:rPr>
        <w:t xml:space="preserve"> на основании письменного запроса заявителя, в том числе поступившего в электронной форме, в </w:t>
      </w:r>
      <w:r w:rsidRPr="00ED2570">
        <w:rPr>
          <w:rFonts w:ascii="Times New Roman" w:hAnsi="Times New Roman"/>
          <w:b/>
          <w:sz w:val="28"/>
          <w:szCs w:val="28"/>
        </w:rPr>
        <w:t>течение 10 дней</w:t>
      </w:r>
      <w:r w:rsidRPr="00ED2570">
        <w:rPr>
          <w:rFonts w:ascii="Times New Roman" w:hAnsi="Times New Roman"/>
          <w:sz w:val="28"/>
          <w:szCs w:val="28"/>
        </w:rPr>
        <w:t xml:space="preserve"> </w:t>
      </w:r>
      <w:r w:rsidRPr="00777FD9">
        <w:rPr>
          <w:rFonts w:ascii="Times New Roman" w:hAnsi="Times New Roman"/>
          <w:sz w:val="28"/>
          <w:szCs w:val="28"/>
        </w:rPr>
        <w:t>после получения указанного запроса;</w:t>
      </w:r>
    </w:p>
    <w:p w:rsidR="00AB2F9F" w:rsidRPr="00777FD9" w:rsidRDefault="00AB2F9F" w:rsidP="00AB2F9F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 xml:space="preserve">- при консультировании по телефону должностное лицо </w:t>
      </w:r>
      <w:r w:rsidRPr="00772EEF">
        <w:rPr>
          <w:rFonts w:ascii="Times New Roman" w:hAnsi="Times New Roman"/>
          <w:iCs/>
          <w:sz w:val="28"/>
          <w:szCs w:val="28"/>
        </w:rPr>
        <w:t>Администрации,</w:t>
      </w:r>
      <w:r w:rsidRPr="00777FD9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Pr="00777FD9">
        <w:rPr>
          <w:rFonts w:ascii="Times New Roman" w:hAnsi="Times New Roman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AB2F9F" w:rsidRPr="00777FD9" w:rsidRDefault="00AB2F9F" w:rsidP="00AB2F9F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 xml:space="preserve">- по завершении консультации должностное лицо </w:t>
      </w:r>
      <w:r w:rsidRPr="00772EEF">
        <w:rPr>
          <w:rFonts w:ascii="Times New Roman" w:hAnsi="Times New Roman"/>
          <w:iCs/>
          <w:sz w:val="28"/>
          <w:szCs w:val="28"/>
        </w:rPr>
        <w:t>Администрации,</w:t>
      </w:r>
      <w:r w:rsidRPr="00777FD9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Pr="00777FD9">
        <w:rPr>
          <w:rFonts w:ascii="Times New Roman" w:hAnsi="Times New Roman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AB2F9F" w:rsidRPr="00777FD9" w:rsidRDefault="00AB2F9F" w:rsidP="00AB2F9F">
      <w:pPr>
        <w:tabs>
          <w:tab w:val="left" w:pos="14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7FD9">
        <w:rPr>
          <w:rFonts w:ascii="Times New Roman" w:hAnsi="Times New Roman"/>
          <w:sz w:val="28"/>
          <w:szCs w:val="28"/>
        </w:rPr>
        <w:t xml:space="preserve">- должностные лица </w:t>
      </w:r>
      <w:r w:rsidRPr="00772EEF">
        <w:rPr>
          <w:rFonts w:ascii="Times New Roman" w:hAnsi="Times New Roman"/>
          <w:iCs/>
          <w:sz w:val="28"/>
          <w:szCs w:val="28"/>
        </w:rPr>
        <w:t>Администрации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FD9">
        <w:rPr>
          <w:rFonts w:ascii="Times New Roman" w:hAnsi="Times New Roman"/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AB2F9F" w:rsidRDefault="00AB2F9F" w:rsidP="00AB2F9F">
      <w:pPr>
        <w:pStyle w:val="33"/>
        <w:shd w:val="clear" w:color="auto" w:fill="auto"/>
        <w:tabs>
          <w:tab w:val="left" w:pos="1451"/>
        </w:tabs>
        <w:spacing w:before="0" w:after="0" w:line="317" w:lineRule="exact"/>
        <w:ind w:right="40" w:firstLine="0"/>
        <w:rPr>
          <w:sz w:val="28"/>
          <w:szCs w:val="28"/>
        </w:rPr>
      </w:pPr>
    </w:p>
    <w:p w:rsidR="00AB2F9F" w:rsidRPr="00990F8C" w:rsidRDefault="00AB2F9F" w:rsidP="00AB2F9F">
      <w:pPr>
        <w:pStyle w:val="33"/>
        <w:shd w:val="clear" w:color="auto" w:fill="auto"/>
        <w:tabs>
          <w:tab w:val="left" w:pos="1451"/>
        </w:tabs>
        <w:spacing w:before="0" w:after="0" w:line="317" w:lineRule="exact"/>
        <w:ind w:right="40" w:firstLine="0"/>
        <w:rPr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5"/>
          <w:sz w:val="28"/>
          <w:szCs w:val="28"/>
        </w:rPr>
      </w:pPr>
      <w:r w:rsidRPr="00470443">
        <w:rPr>
          <w:rStyle w:val="FontStyle35"/>
          <w:sz w:val="28"/>
          <w:szCs w:val="28"/>
        </w:rPr>
        <w:t>2. Стандарт предоставления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5"/>
          <w:sz w:val="28"/>
          <w:szCs w:val="28"/>
        </w:rPr>
      </w:pPr>
    </w:p>
    <w:p w:rsidR="00AB2F9F" w:rsidRPr="00990F8C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990F8C">
        <w:rPr>
          <w:rStyle w:val="FontStyle39"/>
          <w:b/>
          <w:sz w:val="28"/>
          <w:szCs w:val="28"/>
        </w:rPr>
        <w:t>2.1. Наименование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443">
        <w:rPr>
          <w:rFonts w:ascii="Times New Roman" w:hAnsi="Times New Roman"/>
          <w:sz w:val="28"/>
          <w:szCs w:val="28"/>
        </w:rPr>
        <w:lastRenderedPageBreak/>
        <w:t>Наименование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eastAsia="Times New Roman CYR" w:hAnsi="Times New Roman"/>
          <w:b/>
          <w:sz w:val="28"/>
          <w:szCs w:val="28"/>
        </w:rPr>
        <w:t xml:space="preserve"> </w:t>
      </w:r>
      <w:r w:rsidRPr="000B5EA8">
        <w:rPr>
          <w:rFonts w:ascii="Times New Roman" w:eastAsia="Times New Roman CYR" w:hAnsi="Times New Roman"/>
          <w:sz w:val="28"/>
          <w:szCs w:val="28"/>
        </w:rPr>
        <w:t>выписки из похозяйственной книги</w:t>
      </w:r>
      <w:r>
        <w:rPr>
          <w:rFonts w:ascii="Times New Roman" w:eastAsia="Times New Roman CYR" w:hAnsi="Times New Roman"/>
          <w:sz w:val="28"/>
          <w:szCs w:val="28"/>
        </w:rPr>
        <w:t>)</w:t>
      </w:r>
      <w:r w:rsidRPr="00470443">
        <w:rPr>
          <w:rFonts w:ascii="Times New Roman" w:hAnsi="Times New Roman"/>
          <w:sz w:val="28"/>
          <w:szCs w:val="28"/>
        </w:rPr>
        <w:t>»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  <w:r w:rsidRPr="00990F8C">
        <w:rPr>
          <w:rStyle w:val="FontStyle39"/>
          <w:b/>
          <w:sz w:val="28"/>
          <w:szCs w:val="28"/>
        </w:rPr>
        <w:t>2.2.</w:t>
      </w:r>
      <w:r>
        <w:rPr>
          <w:rStyle w:val="FontStyle39"/>
          <w:b/>
          <w:sz w:val="28"/>
          <w:szCs w:val="28"/>
        </w:rPr>
        <w:t xml:space="preserve"> </w:t>
      </w:r>
      <w:r w:rsidRPr="00990F8C">
        <w:rPr>
          <w:rStyle w:val="FontStyle39"/>
          <w:b/>
          <w:sz w:val="28"/>
          <w:szCs w:val="28"/>
        </w:rPr>
        <w:t>Наименование</w:t>
      </w:r>
      <w:r>
        <w:rPr>
          <w:rStyle w:val="FontStyle39"/>
          <w:b/>
          <w:sz w:val="28"/>
          <w:szCs w:val="28"/>
        </w:rPr>
        <w:t xml:space="preserve"> </w:t>
      </w:r>
      <w:r w:rsidRPr="00990F8C">
        <w:rPr>
          <w:rStyle w:val="FontStyle39"/>
          <w:b/>
          <w:sz w:val="28"/>
          <w:szCs w:val="28"/>
        </w:rPr>
        <w:t>органа предоставляющего муниципальную услуг</w:t>
      </w:r>
      <w:r w:rsidRPr="00470443">
        <w:rPr>
          <w:rStyle w:val="FontStyle39"/>
          <w:sz w:val="28"/>
          <w:szCs w:val="28"/>
        </w:rPr>
        <w:t>у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443">
        <w:rPr>
          <w:rStyle w:val="FontStyle39"/>
          <w:sz w:val="28"/>
          <w:szCs w:val="28"/>
        </w:rPr>
        <w:t>2.2.1. Муниципальную услугу предоставляет 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A3C">
        <w:rPr>
          <w:rFonts w:ascii="Times New Roman" w:hAnsi="Times New Roman"/>
          <w:sz w:val="28"/>
          <w:szCs w:val="28"/>
        </w:rPr>
        <w:t>муниципального образования «Шумячский муниципальный округ»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0443">
        <w:rPr>
          <w:rFonts w:ascii="Times New Roman" w:hAnsi="Times New Roman"/>
          <w:sz w:val="28"/>
          <w:szCs w:val="28"/>
        </w:rPr>
        <w:t>Смоленской области</w:t>
      </w:r>
    </w:p>
    <w:p w:rsidR="00AB2F9F" w:rsidRPr="00990F8C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990F8C">
        <w:rPr>
          <w:rStyle w:val="FontStyle39"/>
          <w:b/>
          <w:sz w:val="28"/>
          <w:szCs w:val="28"/>
        </w:rPr>
        <w:t>2.3.</w:t>
      </w:r>
      <w:r>
        <w:rPr>
          <w:rStyle w:val="FontStyle39"/>
          <w:b/>
          <w:sz w:val="28"/>
          <w:szCs w:val="28"/>
        </w:rPr>
        <w:t xml:space="preserve"> </w:t>
      </w:r>
      <w:r w:rsidRPr="00990F8C">
        <w:rPr>
          <w:rStyle w:val="FontStyle39"/>
          <w:b/>
          <w:sz w:val="28"/>
          <w:szCs w:val="28"/>
        </w:rPr>
        <w:t>Результат предоставления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2.3.1. </w:t>
      </w:r>
      <w:r w:rsidRPr="00470443">
        <w:rPr>
          <w:rFonts w:ascii="Times New Roman" w:eastAsia="Times New Roman CYR" w:hAnsi="Times New Roman"/>
          <w:sz w:val="28"/>
          <w:szCs w:val="28"/>
        </w:rPr>
        <w:t>Результатом</w:t>
      </w:r>
      <w:r>
        <w:rPr>
          <w:rFonts w:ascii="Times New Roman" w:eastAsia="Times New Roman CYR" w:hAnsi="Times New Roman"/>
          <w:sz w:val="28"/>
          <w:szCs w:val="28"/>
        </w:rPr>
        <w:t xml:space="preserve"> предоставления</w:t>
      </w:r>
      <w:r w:rsidRPr="00470443">
        <w:rPr>
          <w:rFonts w:ascii="Times New Roman" w:eastAsia="Times New Roman CYR" w:hAnsi="Times New Roman"/>
          <w:sz w:val="28"/>
          <w:szCs w:val="28"/>
        </w:rPr>
        <w:t xml:space="preserve"> муниципальной услуги является выдача следующих документов:</w:t>
      </w:r>
    </w:p>
    <w:p w:rsidR="00AB2F9F" w:rsidRDefault="00AB2F9F" w:rsidP="00763C3D">
      <w:pPr>
        <w:spacing w:after="0" w:line="240" w:lineRule="auto"/>
        <w:ind w:firstLine="426"/>
        <w:jc w:val="both"/>
        <w:rPr>
          <w:rFonts w:ascii="Times New Roman" w:eastAsia="Times New Roman CYR" w:hAnsi="Times New Roman"/>
          <w:sz w:val="28"/>
          <w:szCs w:val="28"/>
        </w:rPr>
      </w:pPr>
      <w:r w:rsidRPr="00456A3C">
        <w:rPr>
          <w:rFonts w:ascii="Times New Roman" w:eastAsia="Times New Roman CYR" w:hAnsi="Times New Roman"/>
          <w:color w:val="FF0000"/>
          <w:sz w:val="28"/>
          <w:szCs w:val="28"/>
        </w:rPr>
        <w:t xml:space="preserve">    </w:t>
      </w:r>
      <w:r>
        <w:rPr>
          <w:rFonts w:ascii="Times New Roman" w:eastAsia="Times New Roman CYR" w:hAnsi="Times New Roman"/>
          <w:sz w:val="28"/>
          <w:szCs w:val="28"/>
        </w:rPr>
        <w:t xml:space="preserve">-  </w:t>
      </w:r>
      <w:r w:rsidRPr="000B5EA8">
        <w:rPr>
          <w:rFonts w:ascii="Times New Roman" w:eastAsia="Times New Roman CYR" w:hAnsi="Times New Roman"/>
          <w:sz w:val="28"/>
          <w:szCs w:val="28"/>
        </w:rPr>
        <w:t>выписк</w:t>
      </w:r>
      <w:r>
        <w:rPr>
          <w:rFonts w:ascii="Times New Roman" w:eastAsia="Times New Roman CYR" w:hAnsi="Times New Roman"/>
          <w:sz w:val="28"/>
          <w:szCs w:val="28"/>
        </w:rPr>
        <w:t>а</w:t>
      </w:r>
      <w:r w:rsidRPr="000B5EA8">
        <w:rPr>
          <w:rFonts w:ascii="Times New Roman" w:eastAsia="Times New Roman CYR" w:hAnsi="Times New Roman"/>
          <w:sz w:val="28"/>
          <w:szCs w:val="28"/>
        </w:rPr>
        <w:t xml:space="preserve"> из похозяйственной книги</w:t>
      </w:r>
      <w:r>
        <w:rPr>
          <w:rFonts w:ascii="Times New Roman" w:eastAsia="Times New Roman CYR" w:hAnsi="Times New Roman"/>
          <w:sz w:val="28"/>
          <w:szCs w:val="28"/>
        </w:rPr>
        <w:t>;</w:t>
      </w:r>
    </w:p>
    <w:p w:rsidR="00AB2F9F" w:rsidRDefault="00AB2F9F" w:rsidP="00763C3D">
      <w:pPr>
        <w:tabs>
          <w:tab w:val="left" w:pos="720"/>
        </w:tabs>
        <w:spacing w:after="0" w:line="240" w:lineRule="auto"/>
        <w:ind w:left="360" w:firstLine="349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 отказ в выдачи </w:t>
      </w:r>
      <w:r w:rsidRPr="000B5EA8">
        <w:rPr>
          <w:rFonts w:ascii="Times New Roman" w:eastAsia="Times New Roman CYR" w:hAnsi="Times New Roman"/>
          <w:sz w:val="28"/>
          <w:szCs w:val="28"/>
        </w:rPr>
        <w:t>выписк</w:t>
      </w:r>
      <w:r>
        <w:rPr>
          <w:rFonts w:ascii="Times New Roman" w:eastAsia="Times New Roman CYR" w:hAnsi="Times New Roman"/>
          <w:sz w:val="28"/>
          <w:szCs w:val="28"/>
        </w:rPr>
        <w:t>а</w:t>
      </w:r>
      <w:r w:rsidRPr="000B5EA8">
        <w:rPr>
          <w:rFonts w:ascii="Times New Roman" w:eastAsia="Times New Roman CYR" w:hAnsi="Times New Roman"/>
          <w:sz w:val="28"/>
          <w:szCs w:val="28"/>
        </w:rPr>
        <w:t xml:space="preserve"> из похозяйственной книги</w:t>
      </w:r>
      <w:r>
        <w:rPr>
          <w:rFonts w:ascii="Times New Roman" w:eastAsia="Times New Roman CYR" w:hAnsi="Times New Roman"/>
          <w:sz w:val="28"/>
          <w:szCs w:val="28"/>
        </w:rPr>
        <w:t>.</w:t>
      </w:r>
    </w:p>
    <w:p w:rsidR="00AB2F9F" w:rsidRDefault="00AB2F9F" w:rsidP="00AB2F9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</w:t>
      </w:r>
      <w:r w:rsidRPr="0073796F">
        <w:rPr>
          <w:rFonts w:ascii="Times New Roman" w:hAnsi="Times New Roman" w:cs="Times New Roman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AB2F9F" w:rsidRDefault="00AB2F9F" w:rsidP="00763C3D">
      <w:pPr>
        <w:spacing w:after="0" w:line="240" w:lineRule="auto"/>
        <w:ind w:firstLine="426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     - </w:t>
      </w:r>
      <w:r w:rsidRPr="000B5EA8">
        <w:rPr>
          <w:rFonts w:ascii="Times New Roman" w:eastAsia="Times New Roman CYR" w:hAnsi="Times New Roman"/>
          <w:sz w:val="28"/>
          <w:szCs w:val="28"/>
        </w:rPr>
        <w:t>выписки из похозяйственной книги</w:t>
      </w:r>
      <w:r>
        <w:rPr>
          <w:rFonts w:ascii="Times New Roman" w:eastAsia="Times New Roman CYR" w:hAnsi="Times New Roman"/>
          <w:sz w:val="28"/>
          <w:szCs w:val="28"/>
        </w:rPr>
        <w:t>;</w:t>
      </w:r>
    </w:p>
    <w:p w:rsidR="00AB2F9F" w:rsidRDefault="00AB2F9F" w:rsidP="00763C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в случае принятия решения об отказе – письменное уведомление об отказе с указанием причин такого отказа.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E0A1A">
        <w:rPr>
          <w:rFonts w:ascii="Times New Roman" w:hAnsi="Times New Roman"/>
          <w:sz w:val="28"/>
          <w:szCs w:val="28"/>
        </w:rPr>
        <w:t>2.3.3</w:t>
      </w:r>
      <w:r w:rsidRPr="007E0A1A">
        <w:rPr>
          <w:rFonts w:ascii="Times New Roman" w:hAnsi="Times New Roman"/>
          <w:color w:val="000000"/>
          <w:sz w:val="28"/>
          <w:szCs w:val="28"/>
        </w:rPr>
        <w:t>. Результат предоставления 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0A1A">
        <w:rPr>
          <w:rFonts w:ascii="Times New Roman" w:hAnsi="Times New Roman"/>
          <w:color w:val="000000"/>
          <w:sz w:val="28"/>
          <w:szCs w:val="28"/>
        </w:rPr>
        <w:t>услуги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7E0A1A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AB2F9F" w:rsidRPr="007E0A1A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0A1A">
        <w:rPr>
          <w:rFonts w:ascii="Times New Roman" w:hAnsi="Times New Roman"/>
          <w:color w:val="000000"/>
          <w:sz w:val="28"/>
          <w:szCs w:val="28"/>
        </w:rPr>
        <w:t>2.3.4.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AB2F9F" w:rsidRPr="007E0A1A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E0A1A">
        <w:rPr>
          <w:rFonts w:ascii="Times New Roman" w:hAnsi="Times New Roman"/>
          <w:color w:val="000000"/>
          <w:sz w:val="28"/>
          <w:szCs w:val="28"/>
        </w:rPr>
        <w:t>2.3.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E0A1A">
        <w:rPr>
          <w:rFonts w:ascii="Times New Roman" w:hAnsi="Times New Roman"/>
          <w:color w:val="000000"/>
          <w:sz w:val="28"/>
          <w:szCs w:val="28"/>
        </w:rPr>
        <w:t xml:space="preserve">. При заочной форме получения результата предоставления муниципальной услуги в бумажном виде документ, заверенный рукописной подписью </w:t>
      </w:r>
      <w:r>
        <w:rPr>
          <w:rFonts w:ascii="Times New Roman" w:hAnsi="Times New Roman"/>
          <w:color w:val="000000"/>
          <w:sz w:val="28"/>
          <w:szCs w:val="28"/>
        </w:rPr>
        <w:t>Главы</w:t>
      </w:r>
      <w:r w:rsidRPr="007E0A1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7E0A1A">
        <w:rPr>
          <w:rFonts w:ascii="Times New Roman" w:hAnsi="Times New Roman"/>
          <w:color w:val="000000"/>
          <w:sz w:val="28"/>
          <w:szCs w:val="28"/>
        </w:rPr>
        <w:t>, направляется заявителю по почте (заказным письмом) на адрес заявителя, указанный в запросе (обращении, заявлении).</w:t>
      </w:r>
    </w:p>
    <w:p w:rsidR="00AB2F9F" w:rsidRPr="00006AC1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  <w:r w:rsidRPr="007E0A1A">
        <w:rPr>
          <w:rFonts w:ascii="Times New Roman" w:hAnsi="Times New Roman"/>
          <w:color w:val="000000"/>
          <w:sz w:val="28"/>
          <w:szCs w:val="28"/>
        </w:rPr>
        <w:t>2.3.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E0A1A">
        <w:rPr>
          <w:rFonts w:ascii="Times New Roman" w:hAnsi="Times New Roman"/>
          <w:color w:val="000000"/>
          <w:sz w:val="28"/>
          <w:szCs w:val="28"/>
        </w:rPr>
        <w:t xml:space="preserve">. При заочной форме получения результата предоставления муниципальной услуги в электронном виде документ, заверенный электронной подписью </w:t>
      </w:r>
      <w:r>
        <w:rPr>
          <w:rFonts w:ascii="Times New Roman" w:hAnsi="Times New Roman"/>
          <w:color w:val="000000"/>
          <w:sz w:val="28"/>
          <w:szCs w:val="28"/>
        </w:rPr>
        <w:t>Главы</w:t>
      </w:r>
      <w:r w:rsidRPr="007E0A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74D0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«Шумячский муниципальный округ» Смоленской области</w:t>
      </w:r>
      <w:r w:rsidRPr="007E0A1A">
        <w:rPr>
          <w:rFonts w:ascii="Times New Roman" w:hAnsi="Times New Roman"/>
          <w:color w:val="000000"/>
          <w:sz w:val="28"/>
          <w:szCs w:val="28"/>
        </w:rPr>
        <w:t xml:space="preserve">, направляется на адрес электронной почты, указанный в запросе (заявлении, обращении) и (или) передается на </w:t>
      </w:r>
      <w:r w:rsidRPr="00DC74D0">
        <w:rPr>
          <w:rFonts w:ascii="Times New Roman" w:hAnsi="Times New Roman"/>
          <w:sz w:val="28"/>
          <w:szCs w:val="28"/>
        </w:rPr>
        <w:t>Единый портал, Региональный портал.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Style w:val="FontStyle39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0344A9">
        <w:rPr>
          <w:rStyle w:val="FontStyle39"/>
          <w:b/>
          <w:sz w:val="28"/>
          <w:szCs w:val="28"/>
        </w:rPr>
        <w:t>2.4. Срок предоставления муниципальной услуги</w:t>
      </w: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</w:p>
    <w:p w:rsidR="00AB2F9F" w:rsidRPr="00617D63" w:rsidRDefault="00AB2F9F" w:rsidP="00AB2F9F">
      <w:pPr>
        <w:pStyle w:val="10"/>
        <w:tabs>
          <w:tab w:val="left" w:pos="1134"/>
        </w:tabs>
        <w:spacing w:line="240" w:lineRule="auto"/>
        <w:ind w:firstLine="709"/>
        <w:rPr>
          <w:color w:val="000000"/>
          <w:u w:val="single"/>
        </w:rPr>
      </w:pPr>
      <w:r w:rsidRPr="00617D63">
        <w:rPr>
          <w:color w:val="000000"/>
        </w:rPr>
        <w:t xml:space="preserve">2.4.1. Срок предоставления муниципальной услуги </w:t>
      </w:r>
      <w:r>
        <w:rPr>
          <w:color w:val="000000"/>
        </w:rPr>
        <w:t xml:space="preserve">– </w:t>
      </w:r>
      <w:r w:rsidRPr="00DF5DB7">
        <w:t xml:space="preserve">10 рабочих дней </w:t>
      </w:r>
      <w:r>
        <w:rPr>
          <w:color w:val="000000"/>
        </w:rPr>
        <w:t>с</w:t>
      </w:r>
      <w:r w:rsidRPr="00617D63">
        <w:rPr>
          <w:color w:val="000000"/>
        </w:rPr>
        <w:t xml:space="preserve"> момента регистрации запроса (заявления, обращения) и комплекта документов, необходимых для предоставления муниципальной услуги в </w:t>
      </w:r>
      <w:r w:rsidRPr="007E0A1A">
        <w:t>Администрации</w:t>
      </w:r>
      <w:r w:rsidRPr="00617D63">
        <w:rPr>
          <w:color w:val="000000"/>
        </w:rPr>
        <w:t>.</w:t>
      </w:r>
    </w:p>
    <w:p w:rsidR="00AB2F9F" w:rsidRPr="00617D63" w:rsidRDefault="00AB2F9F" w:rsidP="00AB2F9F">
      <w:pPr>
        <w:pStyle w:val="a5"/>
        <w:ind w:firstLine="709"/>
        <w:rPr>
          <w:rFonts w:ascii="Times New Roman" w:hAnsi="Times New Roman" w:cs="Times New Roman"/>
        </w:rPr>
      </w:pPr>
      <w:r w:rsidRPr="00617D63">
        <w:rPr>
          <w:rFonts w:ascii="Times New Roman" w:hAnsi="Times New Roman" w:cs="Times New Roman"/>
        </w:rPr>
        <w:lastRenderedPageBreak/>
        <w:t xml:space="preserve"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</w:t>
      </w:r>
      <w:r w:rsidRPr="00B34CB9">
        <w:rPr>
          <w:rFonts w:ascii="Times New Roman" w:hAnsi="Times New Roman" w:cs="Times New Roman"/>
        </w:rPr>
        <w:t>Администрацию</w:t>
      </w:r>
      <w:r w:rsidRPr="00617D63">
        <w:rPr>
          <w:rFonts w:ascii="Times New Roman" w:hAnsi="Times New Roman" w:cs="Times New Roman"/>
          <w:color w:val="000000"/>
        </w:rPr>
        <w:t xml:space="preserve"> </w:t>
      </w:r>
      <w:r w:rsidRPr="00617D63">
        <w:rPr>
          <w:rFonts w:ascii="Times New Roman" w:hAnsi="Times New Roman" w:cs="Times New Roman"/>
        </w:rPr>
        <w:t>(по дате регистрации).</w:t>
      </w:r>
    </w:p>
    <w:p w:rsidR="00AB2F9F" w:rsidRPr="007E0A1A" w:rsidRDefault="00AB2F9F" w:rsidP="00AB2F9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A1A">
        <w:rPr>
          <w:rFonts w:ascii="Times New Roman" w:hAnsi="Times New Roman"/>
          <w:sz w:val="28"/>
          <w:szCs w:val="28"/>
        </w:rPr>
        <w:t>2.4.3. При направлении заявления и всех необходимых документом,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Pr="007E0A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0A1A">
        <w:rPr>
          <w:rFonts w:ascii="Times New Roman" w:hAnsi="Times New Roman"/>
          <w:sz w:val="28"/>
          <w:szCs w:val="28"/>
        </w:rPr>
        <w:t>(по дате регистрации)</w:t>
      </w:r>
      <w:r w:rsidRPr="007E0A1A">
        <w:rPr>
          <w:rFonts w:ascii="Times New Roman" w:hAnsi="Times New Roman"/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0A1A">
        <w:rPr>
          <w:rFonts w:ascii="Times New Roman" w:hAnsi="Times New Roman"/>
          <w:color w:val="000000"/>
          <w:sz w:val="28"/>
          <w:szCs w:val="28"/>
        </w:rPr>
        <w:t>уведомление через Единый портал</w:t>
      </w:r>
      <w:r w:rsidRPr="007E0A1A">
        <w:rPr>
          <w:rFonts w:ascii="Times New Roman" w:hAnsi="Times New Roman"/>
          <w:sz w:val="28"/>
          <w:szCs w:val="28"/>
        </w:rPr>
        <w:t>, Региональный портал, а также с использованием службы коротких сообщений операторов мобильной связи (при наличии).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E9225A">
        <w:rPr>
          <w:rStyle w:val="FontStyle39"/>
          <w:b/>
          <w:sz w:val="28"/>
          <w:szCs w:val="28"/>
        </w:rPr>
        <w:t>2.5. Правовые основания предоставления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- Конституцией Российской Федерации);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- Федеральным законом от 27.07.2010г. № 210-ФЗ «Об организации предоставления государственных и муниципальных услуг»;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443">
        <w:rPr>
          <w:rFonts w:ascii="Times New Roman" w:hAnsi="Times New Roman"/>
          <w:sz w:val="28"/>
          <w:szCs w:val="28"/>
        </w:rPr>
        <w:t xml:space="preserve">- Федеральным </w:t>
      </w:r>
      <w:hyperlink r:id="rId9" w:history="1">
        <w:r w:rsidRPr="00483D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470443">
        <w:rPr>
          <w:rFonts w:ascii="Times New Roman" w:hAnsi="Times New Roman"/>
          <w:sz w:val="28"/>
          <w:szCs w:val="28"/>
        </w:rPr>
        <w:t xml:space="preserve"> от 02.05.2006г. № 59-ФЗ «О порядке рассмотрения обращений граждан Российской Федерации» (далее - Закон об обращениях граждан);</w:t>
      </w:r>
    </w:p>
    <w:p w:rsidR="00AB2F9F" w:rsidRPr="00FB2907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443">
        <w:rPr>
          <w:rFonts w:ascii="Times New Roman" w:hAnsi="Times New Roman"/>
          <w:sz w:val="28"/>
          <w:szCs w:val="28"/>
        </w:rPr>
        <w:t xml:space="preserve">- </w:t>
      </w:r>
      <w:r w:rsidRPr="00FB2907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Pr="00483D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E9225A">
        <w:rPr>
          <w:rFonts w:ascii="Times New Roman" w:hAnsi="Times New Roman"/>
          <w:sz w:val="28"/>
          <w:szCs w:val="28"/>
        </w:rPr>
        <w:t xml:space="preserve"> </w:t>
      </w:r>
      <w:r w:rsidRPr="00FB2907">
        <w:rPr>
          <w:rFonts w:ascii="Times New Roman" w:hAnsi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Федерации»;</w:t>
      </w:r>
    </w:p>
    <w:p w:rsidR="00AB2F9F" w:rsidRPr="00FB2907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907">
        <w:rPr>
          <w:rFonts w:ascii="Times New Roman" w:hAnsi="Times New Roman"/>
          <w:sz w:val="28"/>
          <w:szCs w:val="28"/>
        </w:rPr>
        <w:t>- Федеральным законом от 27.07.2006г. №152-ФЗ «О персональных данных»;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907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483D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483D1C">
        <w:rPr>
          <w:rFonts w:ascii="Times New Roman" w:hAnsi="Times New Roman"/>
          <w:sz w:val="28"/>
          <w:szCs w:val="28"/>
        </w:rPr>
        <w:t xml:space="preserve"> </w:t>
      </w:r>
      <w:r w:rsidRPr="00456A3C">
        <w:rPr>
          <w:rFonts w:ascii="Times New Roman" w:hAnsi="Times New Roman"/>
          <w:sz w:val="28"/>
          <w:szCs w:val="28"/>
        </w:rPr>
        <w:t>муниципального образования «Шумячский муниципальный округ»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0443">
        <w:rPr>
          <w:rFonts w:ascii="Times New Roman" w:hAnsi="Times New Roman"/>
          <w:sz w:val="28"/>
          <w:szCs w:val="28"/>
        </w:rPr>
        <w:t>Смоленской области;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F9F" w:rsidRPr="003E224F" w:rsidRDefault="00AB2F9F" w:rsidP="00AB2F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224F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</w:p>
    <w:p w:rsidR="00AB2F9F" w:rsidRPr="00283624" w:rsidRDefault="00AB2F9F" w:rsidP="00AB2F9F">
      <w:pPr>
        <w:pStyle w:val="ConsPlusNormal"/>
        <w:jc w:val="both"/>
        <w:rPr>
          <w:rFonts w:ascii="Times New Roman" w:hAnsi="Times New Roman" w:cs="Times New Roman"/>
          <w:color w:val="993300"/>
          <w:sz w:val="28"/>
          <w:szCs w:val="28"/>
        </w:rPr>
      </w:pPr>
    </w:p>
    <w:p w:rsidR="00AB2F9F" w:rsidRPr="003E224F" w:rsidRDefault="00AB2F9F" w:rsidP="00AB2F9F">
      <w:pPr>
        <w:pStyle w:val="10"/>
        <w:spacing w:line="240" w:lineRule="auto"/>
        <w:ind w:firstLine="709"/>
      </w:pPr>
      <w:r w:rsidRPr="003E224F"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AB2F9F" w:rsidRPr="003E224F" w:rsidRDefault="00AB2F9F" w:rsidP="00AB2F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224F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образца о </w:t>
      </w:r>
      <w:r w:rsidRPr="005271ED">
        <w:rPr>
          <w:rFonts w:ascii="Times New Roman" w:hAnsi="Times New Roman" w:cs="Times New Roman"/>
          <w:sz w:val="28"/>
          <w:szCs w:val="28"/>
        </w:rPr>
        <w:t xml:space="preserve">выдаче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выписки из похозяйственных книг</w:t>
      </w:r>
      <w:r>
        <w:rPr>
          <w:rFonts w:ascii="Times New Roman" w:hAnsi="Times New Roman" w:cs="Times New Roman"/>
          <w:sz w:val="28"/>
          <w:szCs w:val="28"/>
        </w:rPr>
        <w:t>, приведенное в приложениях № 1</w:t>
      </w:r>
      <w:r w:rsidRPr="003E224F">
        <w:rPr>
          <w:rFonts w:ascii="Times New Roman" w:hAnsi="Times New Roman" w:cs="Times New Roman"/>
          <w:sz w:val="28"/>
          <w:szCs w:val="28"/>
        </w:rPr>
        <w:t>;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224F">
        <w:rPr>
          <w:rFonts w:ascii="Times New Roman" w:hAnsi="Times New Roman"/>
          <w:sz w:val="28"/>
          <w:szCs w:val="28"/>
        </w:rPr>
        <w:t xml:space="preserve"> документ, удостоверяющий личность заявителя, или документ, удостоверяющий личность представителя заявителя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C74D0">
        <w:rPr>
          <w:rFonts w:ascii="Times New Roman" w:hAnsi="Times New Roman"/>
          <w:sz w:val="28"/>
          <w:szCs w:val="28"/>
        </w:rPr>
        <w:t>его полномочия</w:t>
      </w:r>
      <w:r w:rsidRPr="003E224F">
        <w:rPr>
          <w:rFonts w:ascii="Times New Roman" w:hAnsi="Times New Roman"/>
          <w:sz w:val="28"/>
          <w:szCs w:val="28"/>
        </w:rPr>
        <w:t xml:space="preserve"> (если заявление и документы подаются представителем заявителя);</w:t>
      </w:r>
    </w:p>
    <w:p w:rsidR="00AB2F9F" w:rsidRPr="003E224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24F">
        <w:rPr>
          <w:rFonts w:ascii="Times New Roman" w:hAnsi="Times New Roman"/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AB2F9F" w:rsidRDefault="00AB2F9F" w:rsidP="00AB2F9F">
      <w:pPr>
        <w:pStyle w:val="10"/>
        <w:spacing w:line="240" w:lineRule="auto"/>
        <w:ind w:firstLine="709"/>
      </w:pPr>
      <w:r w:rsidRPr="003E224F">
        <w:lastRenderedPageBreak/>
        <w:t>2.6.3. Документы, представляемые заявителем, должны соответствовать следующим требованиям:</w:t>
      </w:r>
    </w:p>
    <w:p w:rsidR="00AB2F9F" w:rsidRPr="003E224F" w:rsidRDefault="00AB2F9F" w:rsidP="00AB2F9F">
      <w:pPr>
        <w:pStyle w:val="10"/>
        <w:spacing w:line="240" w:lineRule="auto"/>
        <w:ind w:firstLine="709"/>
      </w:pPr>
      <w:r>
        <w:t>- тексты документов должны быть написаны разборчиво;</w:t>
      </w:r>
    </w:p>
    <w:p w:rsidR="00AB2F9F" w:rsidRPr="003E224F" w:rsidRDefault="00AB2F9F" w:rsidP="00AB2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24F">
        <w:rPr>
          <w:rFonts w:ascii="Times New Roman" w:hAnsi="Times New Roman"/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AB2F9F" w:rsidRPr="003E224F" w:rsidRDefault="00AB2F9F" w:rsidP="00AB2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24F">
        <w:rPr>
          <w:rFonts w:ascii="Times New Roman" w:hAnsi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AB2F9F" w:rsidRPr="003E224F" w:rsidRDefault="00AB2F9F" w:rsidP="00AB2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24F">
        <w:rPr>
          <w:rFonts w:ascii="Times New Roman" w:hAnsi="Times New Roman"/>
          <w:sz w:val="28"/>
          <w:szCs w:val="28"/>
        </w:rPr>
        <w:t>- документы не должны быть исполнены карандашом;</w:t>
      </w:r>
    </w:p>
    <w:p w:rsidR="00AB2F9F" w:rsidRPr="003E224F" w:rsidRDefault="00AB2F9F" w:rsidP="00AB2F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24F">
        <w:rPr>
          <w:rFonts w:ascii="Times New Roman" w:hAnsi="Times New Roman"/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AB2F9F" w:rsidRPr="003E224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24F">
        <w:rPr>
          <w:rFonts w:ascii="Times New Roman" w:hAnsi="Times New Roman"/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E9225A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E9225A">
        <w:rPr>
          <w:rStyle w:val="FontStyle39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2.7.1.</w:t>
      </w:r>
      <w:r w:rsidRPr="00470443">
        <w:rPr>
          <w:rStyle w:val="FontStyle39"/>
          <w:sz w:val="28"/>
          <w:szCs w:val="28"/>
        </w:rPr>
        <w:tab/>
        <w:t>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2.7.2.</w:t>
      </w:r>
      <w:r w:rsidRPr="00470443">
        <w:rPr>
          <w:rStyle w:val="FontStyle39"/>
          <w:sz w:val="28"/>
          <w:szCs w:val="28"/>
        </w:rPr>
        <w:tab/>
        <w:t>Документы не соответствуют требованиям, установленным пунктом 2.6.</w:t>
      </w:r>
      <w:r>
        <w:rPr>
          <w:rStyle w:val="FontStyle39"/>
          <w:sz w:val="28"/>
          <w:szCs w:val="28"/>
        </w:rPr>
        <w:t>3</w:t>
      </w:r>
      <w:r w:rsidRPr="00470443">
        <w:rPr>
          <w:rStyle w:val="FontStyle39"/>
          <w:sz w:val="28"/>
          <w:szCs w:val="28"/>
        </w:rPr>
        <w:t xml:space="preserve"> настоящего Административного регламента.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2.7.3. Предоставление заявителем документов, содержащих ошибки или противоречивые сведения.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2.7.4. Заявление подано лицом, не уполномоченным совершать такого рода действия.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E9225A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E9225A">
        <w:rPr>
          <w:rStyle w:val="FontStyle39"/>
          <w:b/>
          <w:sz w:val="28"/>
          <w:szCs w:val="28"/>
        </w:rPr>
        <w:t>2.8. Исчерпывающий перечень оснований для отказа в пред</w:t>
      </w:r>
      <w:r>
        <w:rPr>
          <w:rStyle w:val="FontStyle39"/>
          <w:b/>
          <w:sz w:val="28"/>
          <w:szCs w:val="28"/>
        </w:rPr>
        <w:t>оставлении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В предоставлении муниципальной услуги заявителю отказывается в случаях:</w:t>
      </w:r>
    </w:p>
    <w:p w:rsidR="00AB2F9F" w:rsidRPr="00470443" w:rsidRDefault="00AB2F9F" w:rsidP="00AB2F9F">
      <w:pPr>
        <w:spacing w:after="0" w:line="240" w:lineRule="auto"/>
        <w:ind w:firstLine="540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2.8.1.</w:t>
      </w:r>
      <w:r w:rsidRPr="00470443">
        <w:rPr>
          <w:rStyle w:val="FontStyle39"/>
          <w:sz w:val="28"/>
          <w:szCs w:val="28"/>
        </w:rPr>
        <w:tab/>
        <w:t>Запрашиваемая информация относится к информации ограниченного доступа.</w:t>
      </w:r>
    </w:p>
    <w:p w:rsidR="00AB2F9F" w:rsidRPr="00470443" w:rsidRDefault="00AB2F9F" w:rsidP="00AB2F9F">
      <w:pPr>
        <w:spacing w:after="0" w:line="240" w:lineRule="auto"/>
        <w:ind w:firstLine="540"/>
        <w:jc w:val="both"/>
        <w:rPr>
          <w:rFonts w:ascii="Times New Roman" w:eastAsia="Times New Roman CYR" w:hAnsi="Times New Roman"/>
          <w:sz w:val="28"/>
          <w:szCs w:val="28"/>
        </w:rPr>
      </w:pPr>
      <w:r w:rsidRPr="00470443">
        <w:rPr>
          <w:rFonts w:ascii="Times New Roman" w:eastAsia="Times New Roman CYR" w:hAnsi="Times New Roman"/>
          <w:sz w:val="28"/>
          <w:szCs w:val="28"/>
        </w:rPr>
        <w:t>2.8.2. Отсутствия запрашиваемого документа в перечне документов, выдаваемых по настоящему Административному Регламенту;</w:t>
      </w:r>
    </w:p>
    <w:p w:rsidR="00AB2F9F" w:rsidRPr="00470443" w:rsidRDefault="00AB2F9F" w:rsidP="00AB2F9F">
      <w:pPr>
        <w:spacing w:after="0" w:line="240" w:lineRule="auto"/>
        <w:ind w:firstLine="540"/>
        <w:jc w:val="both"/>
        <w:rPr>
          <w:rFonts w:ascii="Times New Roman" w:eastAsia="Times New Roman CYR" w:hAnsi="Times New Roman"/>
          <w:sz w:val="28"/>
          <w:szCs w:val="28"/>
        </w:rPr>
      </w:pPr>
      <w:r w:rsidRPr="00470443">
        <w:rPr>
          <w:rFonts w:ascii="Times New Roman" w:eastAsia="Times New Roman CYR" w:hAnsi="Times New Roman"/>
          <w:sz w:val="28"/>
          <w:szCs w:val="28"/>
        </w:rPr>
        <w:t xml:space="preserve">2.8.3. Отсутствия в Администрации </w:t>
      </w:r>
      <w:r>
        <w:rPr>
          <w:rFonts w:ascii="Times New Roman" w:eastAsia="Times New Roman CYR" w:hAnsi="Times New Roman"/>
          <w:sz w:val="28"/>
          <w:szCs w:val="28"/>
        </w:rPr>
        <w:t>округа</w:t>
      </w:r>
      <w:r w:rsidRPr="00470443">
        <w:rPr>
          <w:rFonts w:ascii="Times New Roman" w:eastAsia="Times New Roman CYR" w:hAnsi="Times New Roman"/>
          <w:sz w:val="28"/>
          <w:szCs w:val="28"/>
        </w:rPr>
        <w:t xml:space="preserve"> информации по запрашиваемым документам;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F9F" w:rsidRPr="00E9225A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E9225A">
        <w:rPr>
          <w:rStyle w:val="FontStyle39"/>
          <w:b/>
          <w:sz w:val="28"/>
          <w:szCs w:val="28"/>
        </w:rPr>
        <w:t xml:space="preserve">2.9. Перечень услуг, необходимых и обязательных для предоставления муниципальной услуги, в том числе сведения о документе </w:t>
      </w:r>
      <w:r w:rsidRPr="00E9225A">
        <w:rPr>
          <w:rStyle w:val="FontStyle39"/>
          <w:b/>
          <w:sz w:val="28"/>
          <w:szCs w:val="28"/>
        </w:rPr>
        <w:lastRenderedPageBreak/>
        <w:t>(документах), выдаваемом (выдаваемых) организациями, участвующими в предоставлении муниципальной услуги.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 w:rsidRPr="00470443">
        <w:rPr>
          <w:rStyle w:val="FontStyle41"/>
          <w:sz w:val="28"/>
          <w:szCs w:val="28"/>
        </w:rPr>
        <w:t>Для предоставления муниципальной услуги не требуется иных услуг.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E9225A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  <w:vertAlign w:val="superscript"/>
        </w:rPr>
      </w:pPr>
      <w:r w:rsidRPr="00E9225A">
        <w:rPr>
          <w:rStyle w:val="FontStyle39"/>
          <w:b/>
          <w:sz w:val="28"/>
          <w:szCs w:val="28"/>
        </w:rPr>
        <w:t>2.10. Размер платы, взимаемой с заявителя при предоставлении муниципальной услуги, и способы ее взимания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  <w:vertAlign w:val="superscript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Муниципальная услуга предоставляется бесплатно.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454053">
        <w:rPr>
          <w:rStyle w:val="FontStyle39"/>
          <w:b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B2F9F" w:rsidRPr="00454053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 xml:space="preserve">2.11.1. Максимальный срок ожидания в очереди при подаче </w:t>
      </w:r>
      <w:r>
        <w:rPr>
          <w:rFonts w:ascii="Times New Roman" w:hAnsi="Times New Roman"/>
          <w:sz w:val="28"/>
          <w:szCs w:val="28"/>
        </w:rPr>
        <w:t>запроса (заявления, обращения) о предоставлении муниципальной услуги не должен превышать 15 минут</w:t>
      </w:r>
      <w:r w:rsidRPr="00CF6015">
        <w:rPr>
          <w:rFonts w:ascii="Times New Roman" w:hAnsi="Times New Roman"/>
          <w:sz w:val="28"/>
          <w:szCs w:val="28"/>
        </w:rPr>
        <w:t>.</w:t>
      </w:r>
    </w:p>
    <w:p w:rsidR="00AB2F9F" w:rsidRPr="00324D52" w:rsidRDefault="00AB2F9F" w:rsidP="00AB2F9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D52">
        <w:rPr>
          <w:rFonts w:ascii="Times New Roman" w:hAnsi="Times New Roman"/>
          <w:sz w:val="28"/>
          <w:szCs w:val="28"/>
        </w:rPr>
        <w:t>2.11.</w:t>
      </w:r>
      <w:r>
        <w:rPr>
          <w:rFonts w:ascii="Times New Roman" w:hAnsi="Times New Roman"/>
          <w:sz w:val="28"/>
          <w:szCs w:val="28"/>
        </w:rPr>
        <w:t>2</w:t>
      </w:r>
      <w:r w:rsidRPr="00324D52">
        <w:rPr>
          <w:rFonts w:ascii="Times New Roman" w:hAnsi="Times New Roman"/>
          <w:sz w:val="28"/>
          <w:szCs w:val="28"/>
        </w:rPr>
        <w:t>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54053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454053">
        <w:rPr>
          <w:rStyle w:val="FontStyle39"/>
          <w:b/>
          <w:sz w:val="28"/>
          <w:szCs w:val="28"/>
        </w:rPr>
        <w:t>2.12. Срок регистрации запроса заявителя о предоставлении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Срок регистрации запроса заявителя о предоставлении муниципальной услуги не должен превышать 10 минут.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54053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454053">
        <w:rPr>
          <w:rStyle w:val="FontStyle39"/>
          <w:b/>
          <w:sz w:val="28"/>
          <w:szCs w:val="28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2.13.1.</w:t>
      </w:r>
      <w:r w:rsidRPr="00470443">
        <w:rPr>
          <w:rStyle w:val="FontStyle39"/>
          <w:sz w:val="28"/>
          <w:szCs w:val="28"/>
        </w:rPr>
        <w:tab/>
      </w:r>
      <w:r w:rsidRPr="00002D14">
        <w:rPr>
          <w:rStyle w:val="FontStyle39"/>
          <w:sz w:val="28"/>
          <w:szCs w:val="28"/>
        </w:rPr>
        <w:t>Прием граждан осуществляется в здании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A3C">
        <w:rPr>
          <w:rFonts w:ascii="Times New Roman" w:hAnsi="Times New Roman"/>
          <w:sz w:val="28"/>
          <w:szCs w:val="28"/>
        </w:rPr>
        <w:t>муниципального образования «Шумячский муниципальный округ»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0443">
        <w:rPr>
          <w:rFonts w:ascii="Times New Roman" w:hAnsi="Times New Roman"/>
          <w:sz w:val="28"/>
          <w:szCs w:val="28"/>
        </w:rPr>
        <w:t>Смоленской области</w:t>
      </w:r>
      <w:r w:rsidRPr="00002D14">
        <w:rPr>
          <w:rStyle w:val="FontStyle39"/>
          <w:sz w:val="28"/>
          <w:szCs w:val="28"/>
        </w:rPr>
        <w:t>. В здании Администрации должны быть места для информирования, ожидания и приема граждан. Все помещения должны соответствовать санитарно-эпидемиологическим правилам и нормам.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2.13.2</w:t>
      </w:r>
      <w:r w:rsidRPr="00002D14">
        <w:rPr>
          <w:rStyle w:val="FontStyle39"/>
          <w:sz w:val="28"/>
          <w:szCs w:val="28"/>
        </w:rPr>
        <w:t>.</w:t>
      </w:r>
      <w:r w:rsidRPr="00002D14">
        <w:rPr>
          <w:rStyle w:val="FontStyle39"/>
          <w:sz w:val="28"/>
          <w:szCs w:val="28"/>
        </w:rPr>
        <w:tab/>
        <w:t>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 xml:space="preserve">В помещениях для ожидания заявителям отводятся места, оборудованные стульями, кресельными секциями. В местах ожидания имеются средства для </w:t>
      </w:r>
      <w:r w:rsidRPr="00002D14">
        <w:rPr>
          <w:rStyle w:val="FontStyle39"/>
          <w:sz w:val="28"/>
          <w:szCs w:val="28"/>
        </w:rPr>
        <w:lastRenderedPageBreak/>
        <w:t>оказания первой медицинской помощи и доступные места общего пользования (туалет).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- стульями и столами для оформления документов.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- номера телефонов, факсов, адреса официальных сайтов, электронной почты Администрации;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- режим работы Администрации;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 xml:space="preserve">- графики личного приема граждан Главой </w:t>
      </w:r>
      <w:r>
        <w:rPr>
          <w:rStyle w:val="FontStyle39"/>
          <w:sz w:val="28"/>
          <w:szCs w:val="28"/>
        </w:rPr>
        <w:t>муниципального образования</w:t>
      </w:r>
      <w:r w:rsidRPr="00002D14">
        <w:rPr>
          <w:rStyle w:val="FontStyle39"/>
          <w:sz w:val="28"/>
          <w:szCs w:val="28"/>
        </w:rPr>
        <w:t>;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- </w:t>
      </w:r>
      <w:r w:rsidRPr="00002D14">
        <w:rPr>
          <w:rStyle w:val="FontStyle39"/>
          <w:sz w:val="28"/>
          <w:szCs w:val="28"/>
        </w:rPr>
        <w:t>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AB2F9F" w:rsidRPr="00002D14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002D14">
        <w:rPr>
          <w:rStyle w:val="FontStyle39"/>
          <w:sz w:val="28"/>
          <w:szCs w:val="28"/>
        </w:rPr>
        <w:t>- настоящий Административный регламент.</w:t>
      </w:r>
    </w:p>
    <w:p w:rsidR="00AB2F9F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2.13.3. </w:t>
      </w:r>
      <w:r w:rsidRPr="00002D14">
        <w:rPr>
          <w:rStyle w:val="FontStyle39"/>
          <w:sz w:val="28"/>
          <w:szCs w:val="28"/>
        </w:rPr>
        <w:t>Место для приема заявителей должно быть оборудовано стулом, иметь место для написания и размещения документов, заявлений</w:t>
      </w:r>
      <w:r>
        <w:rPr>
          <w:rStyle w:val="FontStyle39"/>
          <w:sz w:val="28"/>
          <w:szCs w:val="28"/>
        </w:rPr>
        <w:t>.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2.13.4. </w:t>
      </w:r>
      <w:r>
        <w:rPr>
          <w:rFonts w:ascii="Times New Roman" w:hAnsi="Times New Roman"/>
          <w:bCs/>
          <w:color w:val="000000"/>
          <w:sz w:val="28"/>
          <w:szCs w:val="28"/>
        </w:rPr>
        <w:t>Обеспечивается беспрепятственный доступ для инвалидов в здание, в котором предоставляется муниципальная услуга.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необходимости, обеспечивается предоставление   муниципальной услуги по месту жительства инвалида.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2.13.5. В помещении, в котором предоставляется муниципальная услуга, обеспечивается: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оказания им помощи;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местам ожидания и приема заявителей с учетом ограничений их жизнедеятельности;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допуск сурдопереводчика и тифлосурдопереводчика при оказании инвалиду муниципальной услуги; 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оказание работниками Администрации помощи инвалидам в преодолении барьеров, мешающих получению ими муниципальных услуг наравне с другими лицами.».</w:t>
      </w:r>
    </w:p>
    <w:p w:rsidR="00AB2F9F" w:rsidRPr="00A35EF8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454053">
        <w:rPr>
          <w:rStyle w:val="FontStyle39"/>
          <w:b/>
          <w:sz w:val="28"/>
          <w:szCs w:val="28"/>
        </w:rPr>
        <w:t>2.14. Показатели доступности и качества муниципальных услуг</w:t>
      </w:r>
    </w:p>
    <w:p w:rsidR="00AB2F9F" w:rsidRPr="00454053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</w:p>
    <w:p w:rsidR="00AB2F9F" w:rsidRPr="004238E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lastRenderedPageBreak/>
        <w:t>2.14.1. Показателями доступности предоставления муниципальной услуги являются:</w:t>
      </w:r>
    </w:p>
    <w:p w:rsidR="00AB2F9F" w:rsidRPr="004238E3" w:rsidRDefault="00AB2F9F" w:rsidP="00AB2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t>1) транспортная доступность к местам предоставления муниципальной услуги;</w:t>
      </w:r>
    </w:p>
    <w:p w:rsidR="00AB2F9F" w:rsidRPr="004238E3" w:rsidRDefault="00AB2F9F" w:rsidP="00AB2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AB2F9F" w:rsidRPr="004238E3" w:rsidRDefault="00AB2F9F" w:rsidP="00AB2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AB2F9F" w:rsidRPr="004238E3" w:rsidRDefault="00AB2F9F" w:rsidP="00AB2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t>2.14.2. Показателями качества предоставления муниципальной услуги являются:</w:t>
      </w:r>
    </w:p>
    <w:p w:rsidR="00AB2F9F" w:rsidRPr="004238E3" w:rsidRDefault="00AB2F9F" w:rsidP="00AB2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t>1) соблюдение стандарта предоставления муниципальной услуги;</w:t>
      </w:r>
    </w:p>
    <w:p w:rsidR="00AB2F9F" w:rsidRPr="004238E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8E3">
        <w:rPr>
          <w:rFonts w:ascii="Times New Roman" w:hAnsi="Times New Roman"/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AB2F9F" w:rsidRPr="004238E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2F9F" w:rsidRPr="00454053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454053">
        <w:rPr>
          <w:rStyle w:val="FontStyle39"/>
          <w:b/>
          <w:sz w:val="28"/>
          <w:szCs w:val="28"/>
        </w:rPr>
        <w:t>2.15. Особенности предоставления муниципальных услуг                                               в электронной форме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2.15.1. </w:t>
      </w:r>
      <w:r w:rsidRPr="00470443">
        <w:rPr>
          <w:rStyle w:val="FontStyle39"/>
          <w:sz w:val="28"/>
          <w:szCs w:val="28"/>
        </w:rPr>
        <w:t>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2.15.2. </w:t>
      </w:r>
      <w:r w:rsidRPr="00470443">
        <w:rPr>
          <w:rStyle w:val="FontStyle39"/>
          <w:sz w:val="28"/>
          <w:szCs w:val="28"/>
        </w:rPr>
        <w:t>Запросы и обращения, поступившие в Администрацию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 свои фамилию, имя, отчество (последнее - при наличии) - для граждан или наименование юридического лица (организации) -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Default="00AB2F9F" w:rsidP="00AB2F9F">
      <w:pPr>
        <w:spacing w:after="0" w:line="240" w:lineRule="auto"/>
        <w:ind w:firstLine="709"/>
        <w:jc w:val="both"/>
        <w:rPr>
          <w:rStyle w:val="FontStyle35"/>
          <w:sz w:val="28"/>
          <w:szCs w:val="28"/>
        </w:rPr>
      </w:pPr>
      <w:r w:rsidRPr="00470443">
        <w:rPr>
          <w:rStyle w:val="FontStyle35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5"/>
          <w:sz w:val="28"/>
          <w:szCs w:val="28"/>
        </w:rPr>
      </w:pPr>
    </w:p>
    <w:p w:rsidR="00AB2F9F" w:rsidRPr="0001415A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443">
        <w:rPr>
          <w:rStyle w:val="FontStyle39"/>
          <w:sz w:val="28"/>
          <w:szCs w:val="28"/>
        </w:rPr>
        <w:t>3.1.</w:t>
      </w:r>
      <w:r w:rsidRPr="00470443">
        <w:rPr>
          <w:rStyle w:val="FontStyle39"/>
          <w:sz w:val="28"/>
          <w:szCs w:val="28"/>
        </w:rPr>
        <w:tab/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3.2.</w:t>
      </w:r>
      <w:r w:rsidRPr="00470443">
        <w:rPr>
          <w:rStyle w:val="FontStyle39"/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AB2F9F" w:rsidRPr="00470443" w:rsidRDefault="00AB2F9F" w:rsidP="00AB2F9F">
      <w:pPr>
        <w:pStyle w:val="Style27"/>
        <w:widowControl/>
        <w:tabs>
          <w:tab w:val="left" w:pos="1134"/>
        </w:tabs>
        <w:spacing w:before="67" w:line="240" w:lineRule="auto"/>
        <w:ind w:left="720" w:firstLine="0"/>
        <w:jc w:val="left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1)</w:t>
      </w:r>
      <w:r w:rsidRPr="00470443">
        <w:rPr>
          <w:rStyle w:val="FontStyle39"/>
          <w:sz w:val="28"/>
          <w:szCs w:val="28"/>
        </w:rPr>
        <w:tab/>
        <w:t>при</w:t>
      </w:r>
      <w:r>
        <w:rPr>
          <w:rStyle w:val="FontStyle39"/>
          <w:sz w:val="28"/>
          <w:szCs w:val="28"/>
        </w:rPr>
        <w:t>ем и регистрация документов</w:t>
      </w:r>
      <w:r w:rsidRPr="00470443">
        <w:rPr>
          <w:rStyle w:val="FontStyle39"/>
          <w:sz w:val="28"/>
          <w:szCs w:val="28"/>
        </w:rPr>
        <w:t>;</w:t>
      </w:r>
    </w:p>
    <w:p w:rsidR="00AB2F9F" w:rsidRPr="00470443" w:rsidRDefault="00AB2F9F" w:rsidP="00AB2F9F">
      <w:pPr>
        <w:pStyle w:val="Style27"/>
        <w:widowControl/>
        <w:numPr>
          <w:ilvl w:val="0"/>
          <w:numId w:val="1"/>
        </w:numPr>
        <w:tabs>
          <w:tab w:val="left" w:pos="1142"/>
        </w:tabs>
        <w:spacing w:line="240" w:lineRule="auto"/>
        <w:ind w:firstLine="701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lastRenderedPageBreak/>
        <w:t xml:space="preserve">рассмотрение заявления и оформление результата </w:t>
      </w:r>
      <w:r w:rsidRPr="00470443">
        <w:rPr>
          <w:rStyle w:val="FontStyle40"/>
          <w:sz w:val="28"/>
          <w:szCs w:val="28"/>
        </w:rPr>
        <w:t xml:space="preserve">предоставления </w:t>
      </w:r>
      <w:r w:rsidRPr="00470443">
        <w:rPr>
          <w:rStyle w:val="FontStyle39"/>
          <w:sz w:val="28"/>
          <w:szCs w:val="28"/>
        </w:rPr>
        <w:t>муниципальной услуги;</w:t>
      </w:r>
    </w:p>
    <w:p w:rsidR="00AB2F9F" w:rsidRPr="0001415A" w:rsidRDefault="00AB2F9F" w:rsidP="00AB2F9F">
      <w:pPr>
        <w:pStyle w:val="Style27"/>
        <w:widowControl/>
        <w:numPr>
          <w:ilvl w:val="0"/>
          <w:numId w:val="1"/>
        </w:numPr>
        <w:tabs>
          <w:tab w:val="left" w:pos="1142"/>
        </w:tabs>
        <w:spacing w:before="10" w:line="240" w:lineRule="auto"/>
        <w:ind w:firstLine="701"/>
        <w:rPr>
          <w:sz w:val="28"/>
          <w:szCs w:val="28"/>
        </w:rPr>
      </w:pPr>
      <w:r w:rsidRPr="00470443">
        <w:rPr>
          <w:rStyle w:val="FontStyle39"/>
          <w:sz w:val="28"/>
          <w:szCs w:val="28"/>
        </w:rPr>
        <w:t>выдача результата предоставления муниципальной услуги заявителю.</w:t>
      </w:r>
    </w:p>
    <w:p w:rsidR="00AB2F9F" w:rsidRPr="00470443" w:rsidRDefault="00AB2F9F" w:rsidP="00AB2F9F">
      <w:pPr>
        <w:spacing w:after="0" w:line="240" w:lineRule="auto"/>
        <w:ind w:firstLine="709"/>
        <w:rPr>
          <w:rStyle w:val="FontStyle39"/>
          <w:sz w:val="28"/>
          <w:szCs w:val="28"/>
        </w:rPr>
      </w:pPr>
      <w:r w:rsidRPr="00470443">
        <w:rPr>
          <w:rStyle w:val="FontStyle40"/>
          <w:sz w:val="28"/>
          <w:szCs w:val="28"/>
        </w:rPr>
        <w:t>3.3</w:t>
      </w:r>
      <w:r w:rsidRPr="00470443">
        <w:rPr>
          <w:rStyle w:val="FontStyle39"/>
          <w:sz w:val="28"/>
          <w:szCs w:val="28"/>
        </w:rPr>
        <w:t>. Прием и регистрация документов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3.3.1. </w:t>
      </w:r>
      <w:r w:rsidRPr="00470443">
        <w:rPr>
          <w:rStyle w:val="FontStyle39"/>
          <w:sz w:val="28"/>
          <w:szCs w:val="28"/>
        </w:rPr>
        <w:t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3.3.2. Специалист, в обязанности которого </w:t>
      </w:r>
      <w:r w:rsidRPr="00470443">
        <w:rPr>
          <w:rStyle w:val="FontStyle39"/>
          <w:sz w:val="28"/>
          <w:szCs w:val="28"/>
        </w:rPr>
        <w:t>входит принятие документов: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1)</w:t>
      </w:r>
      <w:r w:rsidRPr="00470443">
        <w:rPr>
          <w:rStyle w:val="FontStyle39"/>
          <w:sz w:val="28"/>
          <w:szCs w:val="28"/>
        </w:rPr>
        <w:tab/>
        <w:t xml:space="preserve">проверяет наличие всех необходимых документов, в соответствии с перечнем, установленным пунктом </w:t>
      </w:r>
      <w:r w:rsidRPr="00470443">
        <w:rPr>
          <w:rStyle w:val="FontStyle40"/>
          <w:sz w:val="28"/>
          <w:szCs w:val="28"/>
        </w:rPr>
        <w:t>2</w:t>
      </w:r>
      <w:r w:rsidRPr="00470443">
        <w:rPr>
          <w:rStyle w:val="FontStyle39"/>
          <w:sz w:val="28"/>
          <w:szCs w:val="28"/>
        </w:rPr>
        <w:t>.6.1 настоящего Административного регламента;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40"/>
          <w:sz w:val="28"/>
          <w:szCs w:val="28"/>
        </w:rPr>
        <w:t>2)</w:t>
      </w:r>
      <w:r w:rsidRPr="00470443">
        <w:rPr>
          <w:rStyle w:val="FontStyle40"/>
          <w:sz w:val="28"/>
          <w:szCs w:val="28"/>
        </w:rPr>
        <w:tab/>
      </w:r>
      <w:r w:rsidRPr="00470443">
        <w:rPr>
          <w:rStyle w:val="FontStyle39"/>
          <w:sz w:val="28"/>
          <w:szCs w:val="28"/>
        </w:rPr>
        <w:t xml:space="preserve">проверяет соответствие представленных документов требованиям, установленным пунктом </w:t>
      </w:r>
      <w:r w:rsidRPr="00470443">
        <w:rPr>
          <w:rStyle w:val="FontStyle40"/>
          <w:sz w:val="28"/>
          <w:szCs w:val="28"/>
        </w:rPr>
        <w:t>2</w:t>
      </w:r>
      <w:r>
        <w:rPr>
          <w:rStyle w:val="FontStyle39"/>
          <w:sz w:val="28"/>
          <w:szCs w:val="28"/>
        </w:rPr>
        <w:t>.6.3</w:t>
      </w:r>
      <w:r w:rsidRPr="00470443">
        <w:rPr>
          <w:rStyle w:val="FontStyle39"/>
          <w:sz w:val="28"/>
          <w:szCs w:val="28"/>
        </w:rPr>
        <w:t xml:space="preserve"> настоящего Административного регламента;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3)</w:t>
      </w:r>
      <w:r w:rsidRPr="00470443">
        <w:rPr>
          <w:rStyle w:val="FontStyle39"/>
          <w:sz w:val="28"/>
          <w:szCs w:val="28"/>
        </w:rPr>
        <w:tab/>
        <w:t>регистрирует поступление запроса в соответствии с установленными правилами делопроизводства;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4)</w:t>
      </w:r>
      <w:r w:rsidRPr="00470443">
        <w:rPr>
          <w:rStyle w:val="FontStyle39"/>
          <w:sz w:val="28"/>
          <w:szCs w:val="28"/>
        </w:rPr>
        <w:tab/>
        <w:t>сообщает заявителю номер и дату регистрации запроса.</w:t>
      </w:r>
    </w:p>
    <w:p w:rsidR="00AB2F9F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3.3.3. </w:t>
      </w:r>
      <w:r w:rsidRPr="00470443">
        <w:rPr>
          <w:rStyle w:val="FontStyle39"/>
          <w:sz w:val="28"/>
          <w:szCs w:val="28"/>
        </w:rPr>
        <w:t xml:space="preserve">Результатом административной процедуры является получение </w:t>
      </w:r>
      <w:r>
        <w:rPr>
          <w:rStyle w:val="FontStyle39"/>
          <w:sz w:val="28"/>
          <w:szCs w:val="28"/>
        </w:rPr>
        <w:t xml:space="preserve">специалистом, уполномоченным на рассмотрение обращения заявителя, </w:t>
      </w:r>
      <w:r w:rsidRPr="00470443">
        <w:rPr>
          <w:rStyle w:val="FontStyle39"/>
          <w:sz w:val="28"/>
          <w:szCs w:val="28"/>
        </w:rPr>
        <w:t>принятых документов.</w:t>
      </w:r>
    </w:p>
    <w:p w:rsidR="00AB2F9F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3.3.4. </w:t>
      </w:r>
      <w:r w:rsidRPr="00470443">
        <w:rPr>
          <w:rStyle w:val="FontStyle39"/>
          <w:sz w:val="28"/>
          <w:szCs w:val="28"/>
        </w:rPr>
        <w:t xml:space="preserve"> Продолжительность административной процедуры не более 1 (одного) рабочего дня.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5</w:t>
      </w:r>
      <w:r w:rsidRPr="00CF601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Обязанности специалиста, ответственного за прием и регистрацию документов, должны быть закреплены в его должностном регламенте.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B96C76">
        <w:rPr>
          <w:rStyle w:val="FontStyle40"/>
          <w:b/>
          <w:sz w:val="28"/>
          <w:szCs w:val="28"/>
        </w:rPr>
        <w:t>3.</w:t>
      </w:r>
      <w:r>
        <w:rPr>
          <w:rStyle w:val="FontStyle40"/>
          <w:b/>
          <w:sz w:val="28"/>
          <w:szCs w:val="28"/>
        </w:rPr>
        <w:t>4</w:t>
      </w:r>
      <w:r w:rsidRPr="00B96C76">
        <w:rPr>
          <w:rStyle w:val="FontStyle40"/>
          <w:b/>
          <w:sz w:val="28"/>
          <w:szCs w:val="28"/>
        </w:rPr>
        <w:t xml:space="preserve">. </w:t>
      </w:r>
      <w:r w:rsidRPr="00B96C76">
        <w:rPr>
          <w:rStyle w:val="FontStyle39"/>
          <w:b/>
          <w:sz w:val="28"/>
          <w:szCs w:val="28"/>
        </w:rPr>
        <w:t>Рассмотрение обращения заявителя</w:t>
      </w:r>
    </w:p>
    <w:p w:rsidR="00AB2F9F" w:rsidRPr="00B96C76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3.4.1. </w:t>
      </w:r>
      <w:r w:rsidRPr="00470443">
        <w:rPr>
          <w:rStyle w:val="FontStyle39"/>
          <w:sz w:val="28"/>
          <w:szCs w:val="28"/>
        </w:rPr>
        <w:t xml:space="preserve">Основанием для начала процедуры рассмотрения обращения заявителя и оформление результата предоставления муниципальной услуги является получение </w:t>
      </w:r>
      <w:r>
        <w:rPr>
          <w:rStyle w:val="FontStyle39"/>
          <w:sz w:val="28"/>
          <w:szCs w:val="28"/>
        </w:rPr>
        <w:t xml:space="preserve">специалистом, уполномоченным на рассмотрение обращения заявителя </w:t>
      </w:r>
      <w:r w:rsidRPr="00470443">
        <w:rPr>
          <w:rStyle w:val="FontStyle39"/>
          <w:sz w:val="28"/>
          <w:szCs w:val="28"/>
        </w:rPr>
        <w:t>принятых документов.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3.4.2. </w:t>
      </w:r>
      <w:r w:rsidRPr="00470443">
        <w:rPr>
          <w:rStyle w:val="FontStyle39"/>
          <w:sz w:val="28"/>
          <w:szCs w:val="28"/>
        </w:rPr>
        <w:t>При получении запроса заявителя</w:t>
      </w:r>
      <w:r>
        <w:rPr>
          <w:rStyle w:val="FontStyle39"/>
          <w:sz w:val="28"/>
          <w:szCs w:val="28"/>
        </w:rPr>
        <w:t xml:space="preserve"> специалист, ответственный за рассмотрение обращения заявителя</w:t>
      </w:r>
      <w:r w:rsidRPr="00470443">
        <w:rPr>
          <w:rStyle w:val="FontStyle39"/>
          <w:sz w:val="28"/>
          <w:szCs w:val="28"/>
        </w:rPr>
        <w:t>: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1)</w:t>
      </w:r>
      <w:r w:rsidRPr="00470443">
        <w:rPr>
          <w:rStyle w:val="FontStyle39"/>
          <w:sz w:val="28"/>
          <w:szCs w:val="28"/>
        </w:rPr>
        <w:tab/>
        <w:t>устанавливает предмет обращения заявителя;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40"/>
          <w:sz w:val="28"/>
          <w:szCs w:val="28"/>
        </w:rPr>
        <w:t>2)</w:t>
      </w:r>
      <w:r w:rsidRPr="00470443">
        <w:rPr>
          <w:rStyle w:val="FontStyle40"/>
          <w:sz w:val="28"/>
          <w:szCs w:val="28"/>
        </w:rPr>
        <w:tab/>
      </w:r>
      <w:r w:rsidRPr="00470443">
        <w:rPr>
          <w:rStyle w:val="FontStyle39"/>
          <w:sz w:val="28"/>
          <w:szCs w:val="28"/>
        </w:rPr>
        <w:t xml:space="preserve">проверяет наличие приложенных к заявлению документов, перечисленных в пункте </w:t>
      </w:r>
      <w:r w:rsidRPr="00470443">
        <w:rPr>
          <w:rStyle w:val="FontStyle40"/>
          <w:sz w:val="28"/>
          <w:szCs w:val="28"/>
        </w:rPr>
        <w:t>2</w:t>
      </w:r>
      <w:r w:rsidRPr="00470443">
        <w:rPr>
          <w:rStyle w:val="FontStyle39"/>
          <w:sz w:val="28"/>
          <w:szCs w:val="28"/>
        </w:rPr>
        <w:t>.6.1 настоящего Административного регламента;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40"/>
          <w:sz w:val="28"/>
          <w:szCs w:val="28"/>
        </w:rPr>
        <w:t>3)</w:t>
      </w:r>
      <w:r w:rsidRPr="00470443">
        <w:rPr>
          <w:rStyle w:val="FontStyle40"/>
          <w:sz w:val="28"/>
          <w:szCs w:val="28"/>
        </w:rPr>
        <w:tab/>
      </w:r>
      <w:r w:rsidRPr="00470443">
        <w:rPr>
          <w:rStyle w:val="FontStyle39"/>
          <w:sz w:val="28"/>
          <w:szCs w:val="28"/>
        </w:rPr>
        <w:t>устанавливает наличие полномочий Администрации по рассмотрению обращения заявителя.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3.4.3. </w:t>
      </w:r>
      <w:r w:rsidRPr="00470443">
        <w:rPr>
          <w:rStyle w:val="FontStyle39"/>
          <w:sz w:val="28"/>
          <w:szCs w:val="28"/>
        </w:rPr>
        <w:t>В случае если предоставление муниципальной услуги входит в полномочия Администрации и отсутствуют определенные пунктом 2.8 настоящего регламента основания для отказа в предоставлении муниципальной услуги, с</w:t>
      </w:r>
      <w:r>
        <w:rPr>
          <w:rStyle w:val="FontStyle39"/>
          <w:sz w:val="28"/>
          <w:szCs w:val="28"/>
        </w:rPr>
        <w:t xml:space="preserve">пециалист, ответственный за рассмотрение обращения заявителя, </w:t>
      </w:r>
      <w:r w:rsidRPr="00470443">
        <w:rPr>
          <w:rStyle w:val="FontStyle39"/>
          <w:sz w:val="28"/>
          <w:szCs w:val="28"/>
        </w:rPr>
        <w:lastRenderedPageBreak/>
        <w:t>готовит в двух экземплярах проект итогового документа (результат предоставления муниципальной услуги) заявителю.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3.4.4. </w:t>
      </w:r>
      <w:r w:rsidRPr="00470443">
        <w:rPr>
          <w:rStyle w:val="FontStyle39"/>
          <w:sz w:val="28"/>
          <w:szCs w:val="28"/>
        </w:rPr>
        <w:t xml:space="preserve">Результатом административной процедуры является подписание Главой </w:t>
      </w:r>
      <w:r>
        <w:rPr>
          <w:rStyle w:val="FontStyle39"/>
          <w:sz w:val="28"/>
          <w:szCs w:val="28"/>
        </w:rPr>
        <w:t>муниципального образования</w:t>
      </w:r>
      <w:r w:rsidRPr="00470443">
        <w:rPr>
          <w:rStyle w:val="FontStyle39"/>
          <w:sz w:val="28"/>
          <w:szCs w:val="28"/>
        </w:rPr>
        <w:t xml:space="preserve"> итогового документа о предоставлении муниципальной услуги или письменное уведомление об отказе с указанием причин такого отказа в предоставлении муниципальной услуги.</w:t>
      </w:r>
    </w:p>
    <w:p w:rsidR="00AB2F9F" w:rsidRPr="004109B5" w:rsidRDefault="00AB2F9F" w:rsidP="00AB2F9F">
      <w:pPr>
        <w:spacing w:after="0" w:line="240" w:lineRule="auto"/>
        <w:ind w:firstLine="709"/>
        <w:jc w:val="both"/>
        <w:rPr>
          <w:rStyle w:val="FontStyle39"/>
          <w:color w:val="FF0000"/>
          <w:sz w:val="28"/>
          <w:szCs w:val="28"/>
        </w:rPr>
      </w:pPr>
      <w:r>
        <w:rPr>
          <w:rStyle w:val="FontStyle39"/>
          <w:sz w:val="28"/>
          <w:szCs w:val="28"/>
        </w:rPr>
        <w:t xml:space="preserve">3..4.5. </w:t>
      </w:r>
      <w:r w:rsidRPr="00470443">
        <w:rPr>
          <w:rStyle w:val="FontStyle39"/>
          <w:sz w:val="28"/>
          <w:szCs w:val="28"/>
        </w:rPr>
        <w:t xml:space="preserve">Продолжительность административной процедуры не более </w:t>
      </w:r>
      <w:r w:rsidRPr="00DF5DB7">
        <w:rPr>
          <w:rStyle w:val="FontStyle39"/>
          <w:sz w:val="28"/>
          <w:szCs w:val="28"/>
        </w:rPr>
        <w:t>10 дней.</w:t>
      </w:r>
    </w:p>
    <w:p w:rsidR="00AB2F9F" w:rsidRPr="00DF5DB7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DB7">
        <w:rPr>
          <w:rFonts w:ascii="Times New Roman" w:hAnsi="Times New Roman"/>
          <w:sz w:val="28"/>
          <w:szCs w:val="28"/>
        </w:rPr>
        <w:t>3.4.6.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</w:p>
    <w:p w:rsidR="00AB2F9F" w:rsidRPr="00B96C76" w:rsidRDefault="00AB2F9F" w:rsidP="00AB2F9F">
      <w:pPr>
        <w:spacing w:after="0" w:line="240" w:lineRule="auto"/>
        <w:ind w:firstLine="709"/>
        <w:jc w:val="center"/>
        <w:rPr>
          <w:rStyle w:val="FontStyle39"/>
          <w:b/>
          <w:sz w:val="28"/>
          <w:szCs w:val="28"/>
        </w:rPr>
      </w:pPr>
      <w:r w:rsidRPr="00B96C76">
        <w:rPr>
          <w:rStyle w:val="FontStyle39"/>
          <w:b/>
          <w:sz w:val="28"/>
          <w:szCs w:val="28"/>
        </w:rPr>
        <w:t>3.5. Выдача результата предоставления муниципальной услуги (итогового документа) заявителю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</w:p>
    <w:p w:rsidR="00AB2F9F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3.5.1. </w:t>
      </w:r>
      <w:r w:rsidRPr="00470443">
        <w:rPr>
          <w:rStyle w:val="FontStyle39"/>
          <w:sz w:val="28"/>
          <w:szCs w:val="28"/>
        </w:rPr>
        <w:t xml:space="preserve">Основанием для начала процедуры выдачи результата предоставления муниципальной услуги является подписание Главой </w:t>
      </w:r>
      <w:r w:rsidRPr="0082404E">
        <w:rPr>
          <w:rStyle w:val="FontStyle39"/>
          <w:sz w:val="28"/>
          <w:szCs w:val="28"/>
        </w:rPr>
        <w:t>муниципального образования</w:t>
      </w:r>
      <w:r>
        <w:rPr>
          <w:rStyle w:val="FontStyle39"/>
          <w:sz w:val="28"/>
          <w:szCs w:val="28"/>
        </w:rPr>
        <w:t xml:space="preserve"> </w:t>
      </w:r>
      <w:r w:rsidRPr="00470443">
        <w:rPr>
          <w:rStyle w:val="FontStyle39"/>
          <w:sz w:val="28"/>
          <w:szCs w:val="28"/>
        </w:rPr>
        <w:t>соответствующих документов и поступление документов для выд</w:t>
      </w:r>
      <w:r>
        <w:rPr>
          <w:rStyle w:val="FontStyle39"/>
          <w:sz w:val="28"/>
          <w:szCs w:val="28"/>
        </w:rPr>
        <w:t>ачи заявителю специалисту, ответственному за выдачу документов.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 </w:t>
      </w:r>
      <w:r w:rsidRPr="00CF6015">
        <w:rPr>
          <w:rFonts w:ascii="Times New Roman" w:hAnsi="Times New Roman"/>
          <w:sz w:val="28"/>
          <w:szCs w:val="28"/>
        </w:rPr>
        <w:t>Решение о предоставлении или отказе в предоставлении муниципальной услуги регистрирует с</w:t>
      </w:r>
      <w:r>
        <w:rPr>
          <w:rFonts w:ascii="Times New Roman" w:hAnsi="Times New Roman"/>
          <w:sz w:val="28"/>
          <w:szCs w:val="28"/>
        </w:rPr>
        <w:t xml:space="preserve">пециалист, </w:t>
      </w:r>
      <w:r w:rsidRPr="00DF5DB7">
        <w:rPr>
          <w:rFonts w:ascii="Times New Roman" w:hAnsi="Times New Roman"/>
          <w:sz w:val="28"/>
          <w:szCs w:val="28"/>
        </w:rPr>
        <w:t xml:space="preserve">ответственный за делопроизводство,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CF6015">
        <w:rPr>
          <w:rFonts w:ascii="Times New Roman" w:hAnsi="Times New Roman"/>
          <w:sz w:val="28"/>
          <w:szCs w:val="28"/>
        </w:rPr>
        <w:t>с установленными правилами ведения делопроизводства.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3.5.3. </w:t>
      </w:r>
      <w:r w:rsidRPr="00CF6015">
        <w:rPr>
          <w:rFonts w:ascii="Times New Roman" w:hAnsi="Times New Roman"/>
          <w:sz w:val="28"/>
          <w:szCs w:val="28"/>
        </w:rPr>
        <w:t>Решение о предоставлении или отказе в предоставлении муниципальной услуги с присвоенным регистрационным номером с</w:t>
      </w:r>
      <w:r>
        <w:rPr>
          <w:rFonts w:ascii="Times New Roman" w:hAnsi="Times New Roman"/>
          <w:sz w:val="28"/>
          <w:szCs w:val="28"/>
        </w:rPr>
        <w:t xml:space="preserve">пециалист, ответственный за выдачу документов, </w:t>
      </w:r>
      <w:r w:rsidRPr="00CF6015">
        <w:rPr>
          <w:rFonts w:ascii="Times New Roman" w:hAnsi="Times New Roman"/>
          <w:sz w:val="28"/>
          <w:szCs w:val="28"/>
        </w:rPr>
        <w:t>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015"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</w:rPr>
        <w:t xml:space="preserve">решения вместе с оригиналами документов, </w:t>
      </w:r>
      <w:r w:rsidRPr="00CF6015">
        <w:rPr>
          <w:rFonts w:ascii="Times New Roman" w:hAnsi="Times New Roman"/>
          <w:sz w:val="28"/>
          <w:szCs w:val="28"/>
        </w:rPr>
        <w:t xml:space="preserve">представленными </w:t>
      </w:r>
      <w:r w:rsidRPr="00346D73">
        <w:rPr>
          <w:rFonts w:ascii="Times New Roman" w:hAnsi="Times New Roman"/>
          <w:sz w:val="28"/>
          <w:szCs w:val="28"/>
        </w:rPr>
        <w:t>заявителю, остается</w:t>
      </w:r>
      <w:r w:rsidRPr="00CF6015">
        <w:rPr>
          <w:rFonts w:ascii="Times New Roman" w:hAnsi="Times New Roman"/>
          <w:sz w:val="28"/>
          <w:szCs w:val="28"/>
        </w:rPr>
        <w:t xml:space="preserve"> на хранении в Администрации.</w:t>
      </w:r>
    </w:p>
    <w:p w:rsidR="00AB2F9F" w:rsidRPr="00CF6015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3.5.4. </w:t>
      </w:r>
      <w:r w:rsidRPr="00CF6015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направление заявителю </w:t>
      </w:r>
      <w:r>
        <w:rPr>
          <w:rFonts w:ascii="Times New Roman" w:hAnsi="Times New Roman"/>
          <w:sz w:val="28"/>
          <w:szCs w:val="28"/>
        </w:rPr>
        <w:t>решения о предоставлении или об отказе в предоставлении муниципальной услуги.</w:t>
      </w:r>
    </w:p>
    <w:p w:rsidR="00AB2F9F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3.5.5. </w:t>
      </w:r>
      <w:r w:rsidRPr="00CF6015">
        <w:rPr>
          <w:rFonts w:ascii="Times New Roman" w:hAnsi="Times New Roman"/>
          <w:sz w:val="28"/>
          <w:szCs w:val="28"/>
        </w:rPr>
        <w:t xml:space="preserve">Продолжительность административной процедуры не более </w:t>
      </w:r>
      <w:r>
        <w:rPr>
          <w:rFonts w:ascii="Times New Roman" w:hAnsi="Times New Roman"/>
          <w:sz w:val="28"/>
          <w:szCs w:val="28"/>
        </w:rPr>
        <w:t>3</w:t>
      </w:r>
      <w:r w:rsidRPr="00CF6015">
        <w:rPr>
          <w:rFonts w:ascii="Times New Roman" w:hAnsi="Times New Roman"/>
          <w:sz w:val="28"/>
          <w:szCs w:val="28"/>
        </w:rPr>
        <w:t xml:space="preserve"> дней.</w:t>
      </w:r>
    </w:p>
    <w:p w:rsidR="00AB2F9F" w:rsidRPr="006C6D76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3.5.6. </w:t>
      </w:r>
      <w:r w:rsidRPr="00DF5DB7">
        <w:rPr>
          <w:rFonts w:ascii="Times New Roman" w:hAnsi="Times New Roman"/>
          <w:sz w:val="28"/>
          <w:szCs w:val="28"/>
        </w:rPr>
        <w:t>Обязанности специалиста, ответственного за выдачу документов, должны быть также закреплены в его должностной инструкции.</w:t>
      </w:r>
    </w:p>
    <w:p w:rsidR="00AB2F9F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</w:p>
    <w:p w:rsidR="00AB2F9F" w:rsidRDefault="00AB2F9F" w:rsidP="00AB2F9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61669">
        <w:rPr>
          <w:rFonts w:ascii="Times New Roman" w:hAnsi="Times New Roman"/>
          <w:b/>
          <w:bCs/>
          <w:sz w:val="28"/>
          <w:szCs w:val="28"/>
        </w:rPr>
        <w:t>4. Формы контроля за исполнением настоящего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Административного регламента</w:t>
      </w:r>
    </w:p>
    <w:p w:rsidR="00AB2F9F" w:rsidRPr="00C204B0" w:rsidRDefault="00AB2F9F" w:rsidP="00AB2F9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61669">
        <w:rPr>
          <w:rFonts w:ascii="Times New Roman" w:hAnsi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Порядок осуществления текущего контроля за соблюдением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настоящего Административного регламента и иных нормативных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правовых актов, устанавливающих требования к предоставлению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муниципальной услуги, а также принятием решений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ответственными лицами</w:t>
      </w:r>
    </w:p>
    <w:p w:rsidR="00AB2F9F" w:rsidRPr="00B61669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69">
        <w:rPr>
          <w:rFonts w:ascii="Times New Roman" w:hAnsi="Times New Roman"/>
          <w:sz w:val="28"/>
          <w:szCs w:val="28"/>
        </w:rPr>
        <w:lastRenderedPageBreak/>
        <w:t xml:space="preserve">4.1.1. </w:t>
      </w:r>
      <w:r w:rsidRPr="00346D73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«Шумячский муниципальный округ» Смоленской области </w:t>
      </w:r>
      <w:r w:rsidRPr="00346D73">
        <w:rPr>
          <w:rFonts w:ascii="Times New Roman" w:hAnsi="Times New Roman"/>
          <w:sz w:val="28"/>
          <w:szCs w:val="28"/>
        </w:rPr>
        <w:t>осуществляет</w:t>
      </w:r>
      <w:r w:rsidRPr="00B61669">
        <w:rPr>
          <w:rFonts w:ascii="Times New Roman" w:hAnsi="Times New Roman"/>
          <w:sz w:val="28"/>
          <w:szCs w:val="28"/>
        </w:rPr>
        <w:t xml:space="preserve">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:rsidR="00AB2F9F" w:rsidRPr="00B61669" w:rsidRDefault="00AB2F9F" w:rsidP="00A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69">
        <w:rPr>
          <w:rFonts w:ascii="Times New Roman" w:hAnsi="Times New Roman"/>
          <w:sz w:val="28"/>
          <w:szCs w:val="28"/>
        </w:rPr>
        <w:t xml:space="preserve">4.1.2. Текущий контроль осуществляется путем проведения Главой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61669">
        <w:rPr>
          <w:rFonts w:ascii="Times New Roman" w:hAnsi="Times New Roman"/>
          <w:sz w:val="28"/>
          <w:szCs w:val="28"/>
        </w:rPr>
        <w:t xml:space="preserve">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AB2F9F" w:rsidRPr="00373589" w:rsidRDefault="00AB2F9F" w:rsidP="00AB2F9F">
      <w:pPr>
        <w:autoSpaceDE w:val="0"/>
        <w:autoSpaceDN w:val="0"/>
        <w:adjustRightInd w:val="0"/>
        <w:spacing w:after="0"/>
        <w:ind w:firstLine="540"/>
        <w:jc w:val="both"/>
        <w:rPr>
          <w:color w:val="993300"/>
          <w:sz w:val="28"/>
          <w:szCs w:val="28"/>
        </w:rPr>
      </w:pPr>
    </w:p>
    <w:p w:rsidR="00AB2F9F" w:rsidRPr="00C204B0" w:rsidRDefault="00AB2F9F" w:rsidP="00AB2F9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61669">
        <w:rPr>
          <w:rFonts w:ascii="Times New Roman" w:hAnsi="Times New Roman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1669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 xml:space="preserve">4.2.3.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223569">
        <w:rPr>
          <w:rFonts w:ascii="Times New Roman" w:hAnsi="Times New Roman"/>
          <w:sz w:val="28"/>
          <w:szCs w:val="28"/>
        </w:rPr>
        <w:t>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AB2F9F" w:rsidRPr="00C204B0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B2F9F" w:rsidRDefault="00AB2F9F" w:rsidP="00AB2F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23569">
        <w:rPr>
          <w:rFonts w:ascii="Times New Roman" w:hAnsi="Times New Roman"/>
          <w:b/>
          <w:bCs/>
          <w:sz w:val="28"/>
          <w:szCs w:val="28"/>
        </w:rPr>
        <w:t>4.3.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AB2F9F" w:rsidRPr="00373589" w:rsidRDefault="00AB2F9F" w:rsidP="00AB2F9F">
      <w:pPr>
        <w:pStyle w:val="ConsPlusNormal"/>
        <w:jc w:val="both"/>
        <w:rPr>
          <w:rFonts w:ascii="Times New Roman" w:hAnsi="Times New Roman" w:cs="Times New Roman"/>
          <w:color w:val="993300"/>
          <w:sz w:val="28"/>
          <w:szCs w:val="28"/>
        </w:rPr>
      </w:pPr>
    </w:p>
    <w:p w:rsidR="00AB2F9F" w:rsidRPr="00C204B0" w:rsidRDefault="00AB2F9F" w:rsidP="00AB2F9F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23569">
        <w:rPr>
          <w:rFonts w:ascii="Times New Roman" w:hAnsi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AB2F9F" w:rsidRDefault="00AB2F9F" w:rsidP="00AB2F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 xml:space="preserve">1) на информационных стендах Администрации; </w:t>
      </w:r>
    </w:p>
    <w:p w:rsidR="00AB2F9F" w:rsidRPr="00F53650" w:rsidRDefault="00AB2F9F" w:rsidP="00AB2F9F">
      <w:pPr>
        <w:pStyle w:val="33"/>
        <w:numPr>
          <w:ilvl w:val="1"/>
          <w:numId w:val="2"/>
        </w:numPr>
        <w:shd w:val="clear" w:color="auto" w:fill="auto"/>
        <w:tabs>
          <w:tab w:val="left" w:pos="1042"/>
          <w:tab w:val="left" w:leader="underscore" w:pos="7882"/>
        </w:tabs>
        <w:spacing w:before="0" w:after="0" w:line="322" w:lineRule="exact"/>
        <w:ind w:left="40" w:firstLine="700"/>
        <w:jc w:val="both"/>
        <w:rPr>
          <w:sz w:val="28"/>
          <w:szCs w:val="28"/>
        </w:rPr>
      </w:pPr>
      <w:r w:rsidRPr="00F53650">
        <w:rPr>
          <w:sz w:val="28"/>
          <w:szCs w:val="28"/>
        </w:rPr>
        <w:t xml:space="preserve">на Интернет-сайте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F53650">
        <w:rPr>
          <w:sz w:val="28"/>
          <w:szCs w:val="28"/>
        </w:rPr>
        <w:t>» Смоленской области http://www.</w:t>
      </w:r>
      <w:r w:rsidRPr="00F53650">
        <w:rPr>
          <w:sz w:val="28"/>
          <w:szCs w:val="28"/>
          <w:lang w:val="en-US"/>
        </w:rPr>
        <w:t>admin</w:t>
      </w:r>
      <w:r w:rsidRPr="00F53650">
        <w:rPr>
          <w:sz w:val="28"/>
          <w:szCs w:val="28"/>
        </w:rPr>
        <w:t xml:space="preserve">. </w:t>
      </w:r>
      <w:r w:rsidRPr="00F53650">
        <w:rPr>
          <w:sz w:val="28"/>
          <w:szCs w:val="28"/>
          <w:lang w:val="en-US"/>
        </w:rPr>
        <w:t>smolensk</w:t>
      </w:r>
      <w:r w:rsidRPr="00F53650">
        <w:rPr>
          <w:sz w:val="28"/>
          <w:szCs w:val="28"/>
        </w:rPr>
        <w:t xml:space="preserve">.ru/~shumichi/; </w:t>
      </w:r>
    </w:p>
    <w:p w:rsidR="00AB2F9F" w:rsidRPr="00346D73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 xml:space="preserve">3) </w:t>
      </w:r>
      <w:r w:rsidRPr="00346D73">
        <w:rPr>
          <w:rFonts w:ascii="Times New Roman" w:hAnsi="Times New Roman"/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5.3. Заявитель может обратиться с жалобой</w:t>
      </w:r>
      <w:r>
        <w:rPr>
          <w:rFonts w:ascii="Times New Roman" w:hAnsi="Times New Roman"/>
          <w:sz w:val="28"/>
          <w:szCs w:val="28"/>
        </w:rPr>
        <w:t>,</w:t>
      </w:r>
      <w:r w:rsidRPr="00223569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23569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lastRenderedPageBreak/>
        <w:t>5.4. Заявитель вправе подать жалобу в письменной форме на бумажном носителе, в электронной форме в Администрацию, (далее – органы, предоставляющие муниципальную услугу), в письменной форме или в электронном виде.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В электронном виде жалоба может быть подана заявителем посредством официального сайта органа, предоставляющего муниципальную услугу, в информационно-телекоммуникационной сети «Интернет»;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5.6. Жалоба должна содержать: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 xml:space="preserve"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5.10. Уполномоченный на рассмотрение жалобы орган отказывает в удовлетворении жалобы в следующих случаях: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B2F9F" w:rsidRPr="00223569" w:rsidRDefault="00AB2F9F" w:rsidP="00AB2F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3569">
        <w:rPr>
          <w:rFonts w:ascii="Times New Roman" w:hAnsi="Times New Roman"/>
          <w:sz w:val="28"/>
          <w:szCs w:val="28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7760BB" w:rsidRDefault="00AB2F9F" w:rsidP="00AB2F9F">
      <w:pPr>
        <w:pageBreakBefore/>
        <w:spacing w:after="0" w:line="240" w:lineRule="auto"/>
        <w:ind w:firstLine="709"/>
        <w:jc w:val="right"/>
        <w:rPr>
          <w:rStyle w:val="FontStyle39"/>
          <w:sz w:val="24"/>
          <w:szCs w:val="24"/>
        </w:rPr>
      </w:pPr>
      <w:r w:rsidRPr="007760BB">
        <w:rPr>
          <w:rStyle w:val="FontStyle39"/>
          <w:sz w:val="24"/>
          <w:szCs w:val="24"/>
        </w:rPr>
        <w:lastRenderedPageBreak/>
        <w:t>Приложение №1</w:t>
      </w:r>
    </w:p>
    <w:p w:rsidR="00AB2F9F" w:rsidRPr="007760BB" w:rsidRDefault="00AB2F9F" w:rsidP="00AB2F9F">
      <w:pPr>
        <w:spacing w:after="0" w:line="240" w:lineRule="auto"/>
        <w:ind w:firstLine="709"/>
        <w:jc w:val="right"/>
        <w:rPr>
          <w:rStyle w:val="FontStyle39"/>
          <w:sz w:val="24"/>
          <w:szCs w:val="24"/>
        </w:rPr>
      </w:pPr>
      <w:r w:rsidRPr="007760BB">
        <w:rPr>
          <w:rStyle w:val="FontStyle39"/>
          <w:sz w:val="24"/>
          <w:szCs w:val="24"/>
        </w:rPr>
        <w:t>к Административному регламенту</w:t>
      </w:r>
    </w:p>
    <w:p w:rsidR="00AB2F9F" w:rsidRPr="00470443" w:rsidRDefault="00AB2F9F" w:rsidP="00AB2F9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696"/>
      </w:tblGrid>
      <w:tr w:rsidR="00AB2F9F" w:rsidRPr="00771CB5" w:rsidTr="008C3D87">
        <w:tc>
          <w:tcPr>
            <w:tcW w:w="5070" w:type="dxa"/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shd w:val="clear" w:color="auto" w:fill="auto"/>
          </w:tcPr>
          <w:p w:rsidR="00AB2F9F" w:rsidRDefault="00AB2F9F" w:rsidP="008C3D87">
            <w:pPr>
              <w:snapToGrid w:val="0"/>
              <w:spacing w:after="0" w:line="240" w:lineRule="auto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 xml:space="preserve">Главе </w:t>
            </w:r>
            <w:r>
              <w:rPr>
                <w:rStyle w:val="FontStyle39"/>
                <w:sz w:val="28"/>
                <w:szCs w:val="28"/>
              </w:rPr>
              <w:t xml:space="preserve">  муниципального образования</w:t>
            </w:r>
            <w:r w:rsidRPr="00771CB5">
              <w:rPr>
                <w:rStyle w:val="FontStyle39"/>
                <w:sz w:val="28"/>
                <w:szCs w:val="28"/>
              </w:rPr>
              <w:t xml:space="preserve"> </w:t>
            </w:r>
            <w:r>
              <w:rPr>
                <w:rStyle w:val="FontStyle39"/>
                <w:sz w:val="28"/>
                <w:szCs w:val="28"/>
              </w:rPr>
              <w:t>«</w:t>
            </w:r>
            <w:r w:rsidRPr="00771CB5">
              <w:rPr>
                <w:rStyle w:val="FontStyle39"/>
                <w:sz w:val="28"/>
                <w:szCs w:val="28"/>
              </w:rPr>
              <w:t>Шумячск</w:t>
            </w:r>
            <w:r>
              <w:rPr>
                <w:rStyle w:val="FontStyle39"/>
                <w:sz w:val="28"/>
                <w:szCs w:val="28"/>
              </w:rPr>
              <w:t>ий муниципальный округ»</w:t>
            </w:r>
          </w:p>
          <w:p w:rsidR="00AB2F9F" w:rsidRPr="00771CB5" w:rsidRDefault="00AB2F9F" w:rsidP="008C3D87">
            <w:pPr>
              <w:snapToGrid w:val="0"/>
              <w:spacing w:after="0" w:line="240" w:lineRule="auto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Смоленской области</w:t>
            </w:r>
          </w:p>
          <w:p w:rsidR="00AB2F9F" w:rsidRPr="00771CB5" w:rsidRDefault="00AB2F9F" w:rsidP="008C3D87">
            <w:pPr>
              <w:pBdr>
                <w:bottom w:val="single" w:sz="8" w:space="1" w:color="000000"/>
              </w:pBdr>
              <w:spacing w:after="0" w:line="240" w:lineRule="auto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_____________________________</w:t>
            </w:r>
          </w:p>
          <w:p w:rsidR="00AB2F9F" w:rsidRPr="00771CB5" w:rsidRDefault="00AB2F9F" w:rsidP="008C3D87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Style w:val="FontStyle39"/>
                <w:sz w:val="16"/>
                <w:szCs w:val="16"/>
              </w:rPr>
            </w:pPr>
            <w:r w:rsidRPr="00771CB5">
              <w:rPr>
                <w:rStyle w:val="FontStyle39"/>
                <w:sz w:val="16"/>
                <w:szCs w:val="16"/>
              </w:rPr>
              <w:t>ФИО</w:t>
            </w:r>
          </w:p>
          <w:p w:rsidR="00AB2F9F" w:rsidRPr="00771CB5" w:rsidRDefault="00AB2F9F" w:rsidP="008C3D87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F9F" w:rsidRPr="00771CB5" w:rsidRDefault="00AB2F9F" w:rsidP="008C3D87">
            <w:pPr>
              <w:spacing w:after="0" w:line="240" w:lineRule="auto"/>
              <w:jc w:val="center"/>
              <w:rPr>
                <w:rStyle w:val="FontStyle39"/>
                <w:sz w:val="16"/>
                <w:szCs w:val="16"/>
              </w:rPr>
            </w:pPr>
            <w:r w:rsidRPr="00771CB5">
              <w:rPr>
                <w:rStyle w:val="FontStyle39"/>
                <w:sz w:val="16"/>
                <w:szCs w:val="16"/>
              </w:rPr>
              <w:t>ФИО заявителя</w:t>
            </w:r>
          </w:p>
          <w:p w:rsidR="00AB2F9F" w:rsidRPr="00771CB5" w:rsidRDefault="00AB2F9F" w:rsidP="008C3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F9F" w:rsidRPr="00771CB5" w:rsidRDefault="00AB2F9F" w:rsidP="008C3D87">
            <w:pPr>
              <w:spacing w:after="0" w:line="240" w:lineRule="auto"/>
              <w:jc w:val="center"/>
              <w:rPr>
                <w:rStyle w:val="FontStyle39"/>
                <w:sz w:val="16"/>
                <w:szCs w:val="16"/>
              </w:rPr>
            </w:pPr>
            <w:r w:rsidRPr="00771CB5">
              <w:rPr>
                <w:rStyle w:val="FontStyle39"/>
                <w:sz w:val="16"/>
                <w:szCs w:val="16"/>
              </w:rPr>
              <w:t>_______________________________________________________</w:t>
            </w:r>
          </w:p>
          <w:p w:rsidR="00AB2F9F" w:rsidRPr="00771CB5" w:rsidRDefault="00AB2F9F" w:rsidP="008C3D87">
            <w:pPr>
              <w:spacing w:after="0" w:line="240" w:lineRule="auto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проживающего по адресу:_________</w:t>
            </w:r>
          </w:p>
          <w:p w:rsidR="00AB2F9F" w:rsidRPr="00771CB5" w:rsidRDefault="00AB2F9F" w:rsidP="008C3D87">
            <w:pPr>
              <w:spacing w:after="0" w:line="240" w:lineRule="auto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_______________________________</w:t>
            </w:r>
          </w:p>
          <w:p w:rsidR="00AB2F9F" w:rsidRPr="00771CB5" w:rsidRDefault="00AB2F9F" w:rsidP="008C3D87">
            <w:pPr>
              <w:spacing w:after="0" w:line="240" w:lineRule="auto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_______________________________</w:t>
            </w:r>
          </w:p>
        </w:tc>
      </w:tr>
    </w:tbl>
    <w:p w:rsidR="00AB2F9F" w:rsidRPr="00470443" w:rsidRDefault="00AB2F9F" w:rsidP="00AB2F9F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0443">
        <w:rPr>
          <w:rFonts w:ascii="Times New Roman" w:hAnsi="Times New Roman"/>
          <w:sz w:val="28"/>
          <w:szCs w:val="28"/>
        </w:rPr>
        <w:t>заявление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70443">
        <w:rPr>
          <w:rStyle w:val="FontStyle3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F9F" w:rsidRDefault="00AB2F9F" w:rsidP="00AB2F9F">
      <w:pPr>
        <w:pBdr>
          <w:bottom w:val="single" w:sz="8" w:space="2" w:color="000000"/>
        </w:pBd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К заявлению прилагаю копии следующих документов:</w:t>
      </w:r>
    </w:p>
    <w:p w:rsidR="00AB2F9F" w:rsidRPr="00470443" w:rsidRDefault="00AB2F9F" w:rsidP="00AB2F9F">
      <w:pPr>
        <w:pBdr>
          <w:bottom w:val="single" w:sz="8" w:space="2" w:color="000000"/>
        </w:pBd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443">
        <w:rPr>
          <w:rFonts w:ascii="Times New Roman" w:hAnsi="Times New Roman"/>
          <w:sz w:val="28"/>
          <w:szCs w:val="28"/>
        </w:rPr>
        <w:t>Настоящим заявление даю согласие на обработку персональных данных в соответствии с Федеральным законом от 27.07.2006 № 152-ФЗ «О персональных данных».</w:t>
      </w: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both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«___» _________20__г                    ____________ /__________________/</w:t>
      </w:r>
    </w:p>
    <w:p w:rsidR="00AB2F9F" w:rsidRPr="00470443" w:rsidRDefault="00AB2F9F" w:rsidP="00AB2F9F">
      <w:pPr>
        <w:spacing w:after="0" w:line="240" w:lineRule="auto"/>
        <w:ind w:firstLine="709"/>
        <w:rPr>
          <w:rStyle w:val="FontStyle39"/>
          <w:sz w:val="16"/>
          <w:szCs w:val="16"/>
        </w:rPr>
      </w:pPr>
      <w:r w:rsidRPr="00470443">
        <w:rPr>
          <w:rStyle w:val="FontStyle39"/>
          <w:sz w:val="16"/>
          <w:szCs w:val="16"/>
        </w:rPr>
        <w:t xml:space="preserve">                               дата                                                                                          подпись                       ФИО</w:t>
      </w:r>
    </w:p>
    <w:p w:rsidR="00AB2F9F" w:rsidRPr="00470443" w:rsidRDefault="00AB2F9F" w:rsidP="00AB2F9F">
      <w:pPr>
        <w:spacing w:after="0" w:line="240" w:lineRule="auto"/>
        <w:ind w:firstLine="709"/>
        <w:jc w:val="right"/>
        <w:rPr>
          <w:rStyle w:val="FontStyle39"/>
          <w:sz w:val="16"/>
          <w:szCs w:val="16"/>
        </w:rPr>
      </w:pPr>
      <w:r w:rsidRPr="00470443">
        <w:rPr>
          <w:rStyle w:val="FontStyle39"/>
          <w:sz w:val="16"/>
          <w:szCs w:val="16"/>
        </w:rPr>
        <w:t xml:space="preserve">                              </w:t>
      </w:r>
    </w:p>
    <w:p w:rsidR="00AB2F9F" w:rsidRPr="007760BB" w:rsidRDefault="00AB2F9F" w:rsidP="00AB2F9F">
      <w:pPr>
        <w:pageBreakBefore/>
        <w:spacing w:after="0" w:line="240" w:lineRule="auto"/>
        <w:ind w:firstLine="709"/>
        <w:jc w:val="right"/>
        <w:rPr>
          <w:rStyle w:val="FontStyle39"/>
          <w:sz w:val="24"/>
          <w:szCs w:val="24"/>
        </w:rPr>
      </w:pPr>
      <w:r w:rsidRPr="007760BB">
        <w:rPr>
          <w:rStyle w:val="FontStyle39"/>
          <w:sz w:val="24"/>
          <w:szCs w:val="24"/>
        </w:rPr>
        <w:lastRenderedPageBreak/>
        <w:t>Приложение №2</w:t>
      </w:r>
    </w:p>
    <w:p w:rsidR="00AB2F9F" w:rsidRPr="007760BB" w:rsidRDefault="00AB2F9F" w:rsidP="00AB2F9F">
      <w:pPr>
        <w:spacing w:after="0" w:line="240" w:lineRule="auto"/>
        <w:ind w:firstLine="709"/>
        <w:jc w:val="right"/>
        <w:rPr>
          <w:rStyle w:val="FontStyle39"/>
          <w:sz w:val="24"/>
          <w:szCs w:val="24"/>
        </w:rPr>
      </w:pPr>
      <w:r w:rsidRPr="007760BB">
        <w:rPr>
          <w:rStyle w:val="FontStyle39"/>
          <w:sz w:val="24"/>
          <w:szCs w:val="24"/>
        </w:rPr>
        <w:t>к Административному регламенту</w:t>
      </w:r>
    </w:p>
    <w:p w:rsidR="00AB2F9F" w:rsidRPr="00470443" w:rsidRDefault="00AB2F9F" w:rsidP="00AB2F9F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  <w:r w:rsidRPr="00470443">
        <w:rPr>
          <w:rStyle w:val="FontStyle39"/>
          <w:sz w:val="28"/>
          <w:szCs w:val="28"/>
        </w:rPr>
        <w:t>Блок-схема предоставления муниципальной услуги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044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eastAsia="Times New Roman CYR" w:hAnsi="Times New Roman"/>
          <w:b/>
          <w:sz w:val="28"/>
          <w:szCs w:val="28"/>
        </w:rPr>
        <w:t xml:space="preserve"> </w:t>
      </w:r>
      <w:r w:rsidRPr="000B5EA8">
        <w:rPr>
          <w:rFonts w:ascii="Times New Roman" w:eastAsia="Times New Roman CYR" w:hAnsi="Times New Roman"/>
          <w:sz w:val="28"/>
          <w:szCs w:val="28"/>
        </w:rPr>
        <w:t>выписки из похозяйственной книги</w:t>
      </w:r>
      <w:r>
        <w:rPr>
          <w:rFonts w:ascii="Times New Roman" w:eastAsia="Times New Roman CYR" w:hAnsi="Times New Roman"/>
          <w:sz w:val="28"/>
          <w:szCs w:val="28"/>
        </w:rPr>
        <w:t>)</w:t>
      </w:r>
      <w:r w:rsidRPr="00470443">
        <w:rPr>
          <w:rFonts w:ascii="Times New Roman" w:hAnsi="Times New Roman"/>
          <w:sz w:val="28"/>
          <w:szCs w:val="28"/>
        </w:rPr>
        <w:t>»</w:t>
      </w:r>
    </w:p>
    <w:p w:rsidR="00AB2F9F" w:rsidRPr="00470443" w:rsidRDefault="00AB2F9F" w:rsidP="00AB2F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73"/>
        <w:gridCol w:w="888"/>
        <w:gridCol w:w="1559"/>
        <w:gridCol w:w="567"/>
        <w:gridCol w:w="460"/>
        <w:gridCol w:w="958"/>
        <w:gridCol w:w="1999"/>
      </w:tblGrid>
      <w:tr w:rsidR="00AB2F9F" w:rsidRPr="00771CB5" w:rsidTr="008C3D87">
        <w:tc>
          <w:tcPr>
            <w:tcW w:w="3473" w:type="dxa"/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CB5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  <w:tc>
          <w:tcPr>
            <w:tcW w:w="29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F9F" w:rsidRPr="00771CB5" w:rsidTr="008C3D87">
        <w:tc>
          <w:tcPr>
            <w:tcW w:w="3473" w:type="dxa"/>
            <w:tcBorders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07318" wp14:editId="15FC184B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18415</wp:posOffset>
                      </wp:positionV>
                      <wp:extent cx="0" cy="215900"/>
                      <wp:effectExtent l="60325" t="10160" r="53975" b="21590"/>
                      <wp:wrapNone/>
                      <wp:docPr id="1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EF46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1.45pt" to="79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29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F9F" w:rsidRPr="00771CB5" w:rsidTr="008C3D87">
        <w:tc>
          <w:tcPr>
            <w:tcW w:w="9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ind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CB5">
              <w:rPr>
                <w:rFonts w:ascii="Times New Roman" w:hAnsi="Times New Roman"/>
                <w:sz w:val="28"/>
                <w:szCs w:val="28"/>
              </w:rPr>
              <w:t>заявление о предоставлении услуги с необходимым комплектом документов</w:t>
            </w: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CAE0C" wp14:editId="49EDA9B2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-8255</wp:posOffset>
                      </wp:positionV>
                      <wp:extent cx="0" cy="215900"/>
                      <wp:effectExtent l="53975" t="5080" r="60325" b="17145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9400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-.65pt" to="74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F9F" w:rsidRPr="00771CB5" w:rsidTr="008C3D87">
        <w:tc>
          <w:tcPr>
            <w:tcW w:w="9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ind w:firstLine="709"/>
              <w:jc w:val="center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 xml:space="preserve">проверка наличия всех необходимых документов, в соответствии с перечнем, установленным пунктами </w:t>
            </w:r>
            <w:r w:rsidRPr="00771CB5">
              <w:rPr>
                <w:rStyle w:val="FontStyle40"/>
                <w:sz w:val="28"/>
                <w:szCs w:val="28"/>
              </w:rPr>
              <w:t>2</w:t>
            </w:r>
            <w:r w:rsidRPr="00771CB5">
              <w:rPr>
                <w:rStyle w:val="FontStyle39"/>
                <w:sz w:val="28"/>
                <w:szCs w:val="28"/>
              </w:rPr>
              <w:t>.6.1, 2.6.</w:t>
            </w:r>
            <w:r>
              <w:rPr>
                <w:rStyle w:val="FontStyle39"/>
                <w:sz w:val="28"/>
                <w:szCs w:val="28"/>
              </w:rPr>
              <w:t>3</w:t>
            </w:r>
            <w:r w:rsidRPr="00771CB5">
              <w:rPr>
                <w:rStyle w:val="FontStyle39"/>
                <w:sz w:val="28"/>
                <w:szCs w:val="28"/>
              </w:rPr>
              <w:t xml:space="preserve"> настоящего Административного регламента;</w:t>
            </w:r>
          </w:p>
        </w:tc>
      </w:tr>
      <w:tr w:rsidR="00AB2F9F" w:rsidRPr="00771CB5" w:rsidTr="008C3D87">
        <w:tc>
          <w:tcPr>
            <w:tcW w:w="9904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93F95E" wp14:editId="70D2649C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-8255</wp:posOffset>
                      </wp:positionV>
                      <wp:extent cx="0" cy="215900"/>
                      <wp:effectExtent l="57150" t="6985" r="57150" b="1524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7D15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-.65pt" to="83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6AB03A" wp14:editId="61F78F23">
                      <wp:simplePos x="0" y="0"/>
                      <wp:positionH relativeFrom="column">
                        <wp:posOffset>5072380</wp:posOffset>
                      </wp:positionH>
                      <wp:positionV relativeFrom="paragraph">
                        <wp:posOffset>-5080</wp:posOffset>
                      </wp:positionV>
                      <wp:extent cx="0" cy="215900"/>
                      <wp:effectExtent l="56515" t="10160" r="57785" b="21590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59FC5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4pt,-.4pt" to="399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CB5">
              <w:rPr>
                <w:rFonts w:ascii="Times New Roman" w:hAnsi="Times New Roman"/>
                <w:sz w:val="28"/>
                <w:szCs w:val="28"/>
              </w:rPr>
              <w:t>документы соответствуют</w:t>
            </w:r>
          </w:p>
        </w:tc>
        <w:tc>
          <w:tcPr>
            <w:tcW w:w="301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CB5">
              <w:rPr>
                <w:rFonts w:ascii="Times New Roman" w:hAnsi="Times New Roman"/>
                <w:sz w:val="28"/>
                <w:szCs w:val="28"/>
              </w:rPr>
              <w:t>документы не соответствуют</w:t>
            </w: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3B2B65" wp14:editId="05FCC14C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-3810</wp:posOffset>
                      </wp:positionV>
                      <wp:extent cx="0" cy="215900"/>
                      <wp:effectExtent l="52705" t="8890" r="61595" b="2286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65F1E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pt,-.3pt" to="82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040F9" wp14:editId="55196B6B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-1905</wp:posOffset>
                      </wp:positionV>
                      <wp:extent cx="0" cy="215900"/>
                      <wp:effectExtent l="53340" t="10795" r="60960" b="20955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91D03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-.15pt" to="76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</w:tr>
      <w:tr w:rsidR="00AB2F9F" w:rsidRPr="00771CB5" w:rsidTr="008C3D87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регистрация поступление запроса в соответствии с установленными правилами делопроизводства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отказ в приеме документов, необходимых для предоставления муниципальной услуги</w:t>
            </w: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3AD557" wp14:editId="2B1752E8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1270</wp:posOffset>
                      </wp:positionV>
                      <wp:extent cx="0" cy="215900"/>
                      <wp:effectExtent l="59055" t="10160" r="55245" b="2159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44900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1pt,.1pt" to="173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301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F9F" w:rsidRPr="00771CB5" w:rsidTr="008C3D87">
        <w:tc>
          <w:tcPr>
            <w:tcW w:w="7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 xml:space="preserve">направление документов на рассмотрение Главе </w:t>
            </w:r>
            <w:r w:rsidRPr="00DF5DB7">
              <w:rPr>
                <w:rStyle w:val="FontStyle39"/>
                <w:sz w:val="28"/>
                <w:szCs w:val="28"/>
              </w:rPr>
              <w:t>Администрации</w:t>
            </w:r>
          </w:p>
        </w:tc>
        <w:tc>
          <w:tcPr>
            <w:tcW w:w="1999" w:type="dxa"/>
            <w:tcBorders>
              <w:lef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D46220" wp14:editId="46C5494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</wp:posOffset>
                      </wp:positionV>
                      <wp:extent cx="0" cy="215900"/>
                      <wp:effectExtent l="52705" t="7620" r="61595" b="14605"/>
                      <wp:wrapNone/>
                      <wp:docPr id="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19FB5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1pt" to="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3417" w:type="dxa"/>
            <w:gridSpan w:val="3"/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F9F" w:rsidRPr="00771CB5" w:rsidTr="008C3D87">
        <w:tc>
          <w:tcPr>
            <w:tcW w:w="7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CB5">
              <w:rPr>
                <w:rFonts w:ascii="Times New Roman" w:hAnsi="Times New Roman"/>
                <w:sz w:val="28"/>
                <w:szCs w:val="28"/>
              </w:rPr>
              <w:t>проверка документов на соответствие требованиям законодательства</w:t>
            </w:r>
          </w:p>
        </w:tc>
        <w:tc>
          <w:tcPr>
            <w:tcW w:w="1999" w:type="dxa"/>
            <w:tcBorders>
              <w:lef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9918F7" wp14:editId="215F6BFD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-5080</wp:posOffset>
                      </wp:positionV>
                      <wp:extent cx="0" cy="215900"/>
                      <wp:effectExtent l="52705" t="8255" r="61595" b="23495"/>
                      <wp:wrapNone/>
                      <wp:docPr id="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0652F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pt,-.4pt" to="75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7" w:type="dxa"/>
            <w:gridSpan w:val="3"/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BE7B7C" wp14:editId="7A94352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-8255</wp:posOffset>
                      </wp:positionV>
                      <wp:extent cx="0" cy="215900"/>
                      <wp:effectExtent l="56515" t="5080" r="57785" b="17145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C6BDA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.65pt" to="-5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CB5">
              <w:rPr>
                <w:rFonts w:ascii="Times New Roman" w:hAnsi="Times New Roman"/>
                <w:sz w:val="28"/>
                <w:szCs w:val="28"/>
              </w:rPr>
              <w:t>подготовка проекта уведомления об отказе в предоставлении муниципальной услуги</w:t>
            </w:r>
          </w:p>
        </w:tc>
        <w:tc>
          <w:tcPr>
            <w:tcW w:w="888" w:type="dxa"/>
            <w:tcBorders>
              <w:lef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771CB5">
              <w:rPr>
                <w:rStyle w:val="FontStyle39"/>
                <w:sz w:val="28"/>
                <w:szCs w:val="28"/>
              </w:rPr>
              <w:t>подготовка проекта итогового документа (результат предоставления муниципальной услуги) заявителю</w:t>
            </w:r>
          </w:p>
        </w:tc>
      </w:tr>
      <w:tr w:rsidR="00AB2F9F" w:rsidRPr="00771CB5" w:rsidTr="008C3D87"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C956EB" wp14:editId="21183F2D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11430</wp:posOffset>
                      </wp:positionV>
                      <wp:extent cx="0" cy="215900"/>
                      <wp:effectExtent l="54610" t="12065" r="59690" b="19685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B76F0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pt,.9pt" to="86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301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3C77F7" wp14:editId="3CD317AC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-1270</wp:posOffset>
                      </wp:positionV>
                      <wp:extent cx="0" cy="215900"/>
                      <wp:effectExtent l="54610" t="8890" r="59690" b="2286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FE313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-.1pt" to="33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" strokeweight=".26mm">
                      <v:stroke endarrow="block" joinstyle="miter"/>
                    </v:line>
                  </w:pict>
                </mc:Fallback>
              </mc:AlternateContent>
            </w:r>
          </w:p>
        </w:tc>
      </w:tr>
      <w:tr w:rsidR="00AB2F9F" w:rsidRPr="00771CB5" w:rsidTr="008C3D87">
        <w:tc>
          <w:tcPr>
            <w:tcW w:w="9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9F" w:rsidRPr="00771CB5" w:rsidRDefault="00AB2F9F" w:rsidP="008C3D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CB5">
              <w:rPr>
                <w:rFonts w:ascii="Times New Roman" w:hAnsi="Times New Roman"/>
                <w:sz w:val="28"/>
                <w:szCs w:val="28"/>
              </w:rPr>
              <w:t>выдача итогового документа заявителю</w:t>
            </w:r>
          </w:p>
        </w:tc>
      </w:tr>
    </w:tbl>
    <w:p w:rsidR="00AB2F9F" w:rsidRPr="00470443" w:rsidRDefault="00AB2F9F" w:rsidP="00AB2F9F">
      <w:pPr>
        <w:spacing w:after="0" w:line="240" w:lineRule="auto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rPr>
          <w:rFonts w:ascii="Times New Roman" w:hAnsi="Times New Roman"/>
        </w:rPr>
      </w:pPr>
    </w:p>
    <w:p w:rsidR="00AB2F9F" w:rsidRPr="00470443" w:rsidRDefault="00AB2F9F" w:rsidP="00AB2F9F">
      <w:pPr>
        <w:spacing w:after="0" w:line="240" w:lineRule="auto"/>
        <w:rPr>
          <w:rFonts w:ascii="Times New Roman" w:hAnsi="Times New Roman"/>
        </w:rPr>
      </w:pPr>
    </w:p>
    <w:p w:rsidR="00AB2F9F" w:rsidRDefault="00AB2F9F" w:rsidP="00AB2F9F"/>
    <w:p w:rsidR="007901A2" w:rsidRDefault="007901A2"/>
    <w:sectPr w:rsidR="007901A2" w:rsidSect="00550E35">
      <w:headerReference w:type="default" r:id="rId12"/>
      <w:pgSz w:w="11906" w:h="16838"/>
      <w:pgMar w:top="127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052" w:rsidRDefault="00A03052" w:rsidP="00AB3C35">
      <w:pPr>
        <w:spacing w:after="0" w:line="240" w:lineRule="auto"/>
      </w:pPr>
      <w:r>
        <w:separator/>
      </w:r>
    </w:p>
  </w:endnote>
  <w:endnote w:type="continuationSeparator" w:id="0">
    <w:p w:rsidR="00A03052" w:rsidRDefault="00A03052" w:rsidP="00AB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052" w:rsidRDefault="00A03052" w:rsidP="00AB3C35">
      <w:pPr>
        <w:spacing w:after="0" w:line="240" w:lineRule="auto"/>
      </w:pPr>
      <w:r>
        <w:separator/>
      </w:r>
    </w:p>
  </w:footnote>
  <w:footnote w:type="continuationSeparator" w:id="0">
    <w:p w:rsidR="00A03052" w:rsidRDefault="00A03052" w:rsidP="00AB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7635812"/>
      <w:docPartObj>
        <w:docPartGallery w:val="Page Numbers (Top of Page)"/>
        <w:docPartUnique/>
      </w:docPartObj>
    </w:sdtPr>
    <w:sdtEndPr/>
    <w:sdtContent>
      <w:p w:rsidR="00AB3C35" w:rsidRDefault="00AB3C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3C35" w:rsidRDefault="00AB3C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AD5942"/>
    <w:multiLevelType w:val="multilevel"/>
    <w:tmpl w:val="FA44A6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" w15:restartNumberingAfterBreak="0">
    <w:nsid w:val="1B1110EC"/>
    <w:multiLevelType w:val="hybridMultilevel"/>
    <w:tmpl w:val="C03C4E1C"/>
    <w:lvl w:ilvl="0" w:tplc="F3FA4402">
      <w:start w:val="1"/>
      <w:numFmt w:val="decimal"/>
      <w:lvlText w:val="%1."/>
      <w:lvlJc w:val="left"/>
      <w:pPr>
        <w:ind w:left="1350" w:hanging="8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77D1BAC"/>
    <w:multiLevelType w:val="multilevel"/>
    <w:tmpl w:val="733889C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5" w15:restartNumberingAfterBreak="0">
    <w:nsid w:val="3A5B7908"/>
    <w:multiLevelType w:val="multilevel"/>
    <w:tmpl w:val="17AA460A"/>
    <w:lvl w:ilvl="0">
      <w:start w:val="2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BF070BC"/>
    <w:multiLevelType w:val="hybridMultilevel"/>
    <w:tmpl w:val="61A217B6"/>
    <w:lvl w:ilvl="0" w:tplc="F3FA4402">
      <w:start w:val="1"/>
      <w:numFmt w:val="decimal"/>
      <w:lvlText w:val="%1."/>
      <w:lvlJc w:val="left"/>
      <w:pPr>
        <w:ind w:left="1350" w:hanging="8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89"/>
    <w:rsid w:val="00006A0C"/>
    <w:rsid w:val="00006AC1"/>
    <w:rsid w:val="0001415A"/>
    <w:rsid w:val="00032D48"/>
    <w:rsid w:val="00032F45"/>
    <w:rsid w:val="0003301B"/>
    <w:rsid w:val="000344A9"/>
    <w:rsid w:val="00074FB2"/>
    <w:rsid w:val="000771D2"/>
    <w:rsid w:val="00094326"/>
    <w:rsid w:val="000A243F"/>
    <w:rsid w:val="000B1C26"/>
    <w:rsid w:val="000B5EA8"/>
    <w:rsid w:val="00161289"/>
    <w:rsid w:val="001629D3"/>
    <w:rsid w:val="00184597"/>
    <w:rsid w:val="001A14D5"/>
    <w:rsid w:val="00206BFE"/>
    <w:rsid w:val="00207F4E"/>
    <w:rsid w:val="0024688C"/>
    <w:rsid w:val="00251AA8"/>
    <w:rsid w:val="00266775"/>
    <w:rsid w:val="002E12E3"/>
    <w:rsid w:val="00304A23"/>
    <w:rsid w:val="003304FB"/>
    <w:rsid w:val="00346D73"/>
    <w:rsid w:val="00362577"/>
    <w:rsid w:val="003A40D9"/>
    <w:rsid w:val="003D0BA6"/>
    <w:rsid w:val="004034CC"/>
    <w:rsid w:val="004109B5"/>
    <w:rsid w:val="00414CB5"/>
    <w:rsid w:val="0043351A"/>
    <w:rsid w:val="00454053"/>
    <w:rsid w:val="00456A3C"/>
    <w:rsid w:val="00466024"/>
    <w:rsid w:val="00483D1C"/>
    <w:rsid w:val="00487739"/>
    <w:rsid w:val="004A7B68"/>
    <w:rsid w:val="00501A5B"/>
    <w:rsid w:val="00510B8D"/>
    <w:rsid w:val="005112E5"/>
    <w:rsid w:val="005271ED"/>
    <w:rsid w:val="00544762"/>
    <w:rsid w:val="00546B7F"/>
    <w:rsid w:val="00550E35"/>
    <w:rsid w:val="005C667A"/>
    <w:rsid w:val="00613147"/>
    <w:rsid w:val="006476B2"/>
    <w:rsid w:val="006C4230"/>
    <w:rsid w:val="006C6D76"/>
    <w:rsid w:val="00724A77"/>
    <w:rsid w:val="00736C28"/>
    <w:rsid w:val="00763C3D"/>
    <w:rsid w:val="007901A2"/>
    <w:rsid w:val="00812A36"/>
    <w:rsid w:val="0082404E"/>
    <w:rsid w:val="00873017"/>
    <w:rsid w:val="008A6D07"/>
    <w:rsid w:val="008C0A71"/>
    <w:rsid w:val="00942834"/>
    <w:rsid w:val="00990F8C"/>
    <w:rsid w:val="009A003D"/>
    <w:rsid w:val="009E5736"/>
    <w:rsid w:val="009F00A9"/>
    <w:rsid w:val="00A03052"/>
    <w:rsid w:val="00A11DB6"/>
    <w:rsid w:val="00A25E85"/>
    <w:rsid w:val="00A35EF8"/>
    <w:rsid w:val="00A725EF"/>
    <w:rsid w:val="00AB2F9F"/>
    <w:rsid w:val="00AB3C35"/>
    <w:rsid w:val="00AD165F"/>
    <w:rsid w:val="00AF326B"/>
    <w:rsid w:val="00B34502"/>
    <w:rsid w:val="00B40E47"/>
    <w:rsid w:val="00B96C76"/>
    <w:rsid w:val="00BA4761"/>
    <w:rsid w:val="00BC1EB5"/>
    <w:rsid w:val="00BE0972"/>
    <w:rsid w:val="00C030FD"/>
    <w:rsid w:val="00C204B0"/>
    <w:rsid w:val="00C7499E"/>
    <w:rsid w:val="00C77867"/>
    <w:rsid w:val="00CA3EE6"/>
    <w:rsid w:val="00CD0781"/>
    <w:rsid w:val="00D242F3"/>
    <w:rsid w:val="00D37A06"/>
    <w:rsid w:val="00D42621"/>
    <w:rsid w:val="00DA7992"/>
    <w:rsid w:val="00DC74D0"/>
    <w:rsid w:val="00DD50CA"/>
    <w:rsid w:val="00DE4AC3"/>
    <w:rsid w:val="00DF5DB7"/>
    <w:rsid w:val="00DF749D"/>
    <w:rsid w:val="00E2214F"/>
    <w:rsid w:val="00E744B7"/>
    <w:rsid w:val="00E9225A"/>
    <w:rsid w:val="00EA2CA6"/>
    <w:rsid w:val="00EC4280"/>
    <w:rsid w:val="00ED2570"/>
    <w:rsid w:val="00F017F0"/>
    <w:rsid w:val="00F27B6A"/>
    <w:rsid w:val="00F42C86"/>
    <w:rsid w:val="00F552F7"/>
    <w:rsid w:val="00F82B8A"/>
    <w:rsid w:val="00F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4EB3B"/>
  <w15:docId w15:val="{8567E12D-3186-4BAC-BABF-1AFC9CBA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1289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161289"/>
    <w:pPr>
      <w:keepNext/>
      <w:snapToGrid w:val="0"/>
      <w:spacing w:after="0" w:line="240" w:lineRule="auto"/>
      <w:jc w:val="right"/>
      <w:outlineLvl w:val="2"/>
    </w:pPr>
    <w:rPr>
      <w:rFonts w:ascii="Times New Roman" w:hAnsi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161289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289"/>
    <w:rPr>
      <w:color w:val="000080"/>
      <w:u w:val="single"/>
    </w:rPr>
  </w:style>
  <w:style w:type="character" w:customStyle="1" w:styleId="FontStyle34">
    <w:name w:val="Font Style34"/>
    <w:basedOn w:val="a0"/>
    <w:rsid w:val="00161289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basedOn w:val="a0"/>
    <w:rsid w:val="001612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rsid w:val="0016128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rsid w:val="0016128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rsid w:val="00161289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rsid w:val="00161289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rsid w:val="00161289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16128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161289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31">
    <w:name w:val="Основной текст (3)_"/>
    <w:basedOn w:val="a0"/>
    <w:link w:val="32"/>
    <w:locked/>
    <w:rsid w:val="00161289"/>
    <w:rPr>
      <w:spacing w:val="2"/>
      <w:sz w:val="21"/>
      <w:szCs w:val="21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161289"/>
    <w:pPr>
      <w:shd w:val="clear" w:color="auto" w:fill="FFFFFF"/>
      <w:spacing w:before="60" w:after="720" w:line="0" w:lineRule="atLeast"/>
    </w:pPr>
    <w:rPr>
      <w:rFonts w:ascii="Times New Roman" w:hAnsi="Times New Roman"/>
      <w:spacing w:val="2"/>
      <w:sz w:val="21"/>
      <w:szCs w:val="21"/>
      <w:shd w:val="clear" w:color="auto" w:fill="FFFFFF"/>
    </w:rPr>
  </w:style>
  <w:style w:type="character" w:customStyle="1" w:styleId="a4">
    <w:name w:val="Основной текст_"/>
    <w:basedOn w:val="a0"/>
    <w:link w:val="33"/>
    <w:locked/>
    <w:rsid w:val="00161289"/>
    <w:rPr>
      <w:spacing w:val="2"/>
      <w:sz w:val="25"/>
      <w:szCs w:val="25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4"/>
    <w:rsid w:val="00161289"/>
    <w:pPr>
      <w:shd w:val="clear" w:color="auto" w:fill="FFFFFF"/>
      <w:spacing w:before="720" w:after="420" w:line="0" w:lineRule="atLeast"/>
      <w:ind w:hanging="700"/>
    </w:pPr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locked/>
    <w:rsid w:val="00161289"/>
    <w:rPr>
      <w:spacing w:val="2"/>
      <w:sz w:val="25"/>
      <w:szCs w:val="25"/>
      <w:shd w:val="clear" w:color="auto" w:fill="FFFFFF"/>
      <w:lang w:bidi="ar-SA"/>
    </w:rPr>
  </w:style>
  <w:style w:type="paragraph" w:customStyle="1" w:styleId="80">
    <w:name w:val="Основной текст (8)"/>
    <w:basedOn w:val="a"/>
    <w:link w:val="8"/>
    <w:rsid w:val="00161289"/>
    <w:pPr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161289"/>
    <w:rPr>
      <w:sz w:val="24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rsid w:val="00161289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16128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Обычный1"/>
    <w:rsid w:val="00161289"/>
    <w:pPr>
      <w:widowControl w:val="0"/>
      <w:snapToGrid w:val="0"/>
    </w:pPr>
    <w:rPr>
      <w:rFonts w:ascii="Arial" w:hAnsi="Arial"/>
    </w:rPr>
  </w:style>
  <w:style w:type="paragraph" w:styleId="a5">
    <w:name w:val="Body Text Indent"/>
    <w:basedOn w:val="a"/>
    <w:link w:val="a6"/>
    <w:rsid w:val="000344A9"/>
    <w:pPr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locked/>
    <w:rsid w:val="000344A9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10">
    <w:name w:val="Без интервала1"/>
    <w:link w:val="a7"/>
    <w:rsid w:val="000344A9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7">
    <w:name w:val="Без интервала Знак"/>
    <w:basedOn w:val="a0"/>
    <w:link w:val="10"/>
    <w:locked/>
    <w:rsid w:val="000344A9"/>
    <w:rPr>
      <w:sz w:val="28"/>
      <w:szCs w:val="28"/>
      <w:lang w:val="ru-RU" w:eastAsia="en-US" w:bidi="ar-SA"/>
    </w:rPr>
  </w:style>
  <w:style w:type="paragraph" w:styleId="a8">
    <w:name w:val="Balloon Text"/>
    <w:basedOn w:val="a"/>
    <w:link w:val="a9"/>
    <w:rsid w:val="0001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15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01A5B"/>
    <w:pPr>
      <w:ind w:left="720"/>
      <w:contextualSpacing/>
    </w:pPr>
  </w:style>
  <w:style w:type="paragraph" w:customStyle="1" w:styleId="HTML1">
    <w:name w:val="Стандартный HTML1"/>
    <w:basedOn w:val="a"/>
    <w:rsid w:val="00ED2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B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3C35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AB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AB3C35"/>
    <w:rPr>
      <w:rFonts w:ascii="Calibri" w:hAnsi="Calibri"/>
      <w:sz w:val="22"/>
      <w:szCs w:val="22"/>
    </w:rPr>
  </w:style>
  <w:style w:type="table" w:styleId="af">
    <w:name w:val="Table Grid"/>
    <w:basedOn w:val="a1"/>
    <w:rsid w:val="00E7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BC0F00D3E247771D727311207BF0D5558C30EB614647C75C0C81D9A83EAC328FDCB11B4BF746CE43402L3e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376;n=44668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3348;fld=134;dst=100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3155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6755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РУССКОВСКОГО СЕЛЬСКОГО ПОСЕЛЕНИЯ                              ШУМЯЧСКОГО РАЙОНА СМОЛЕНСКОЙ ОБЛАСТИ</vt:lpstr>
    </vt:vector>
  </TitlesOfParts>
  <Company>Reanimator EE</Company>
  <LinksUpToDate>false</LinksUpToDate>
  <CharactersWithSpaces>45169</CharactersWithSpaces>
  <SharedDoc>false</SharedDoc>
  <HLinks>
    <vt:vector size="42" baseType="variant">
      <vt:variant>
        <vt:i4>2752619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consultantplus://offline/main?base=RLAW376;n=44668;fld=134</vt:lpwstr>
      </vt:variant>
      <vt:variant>
        <vt:lpwstr/>
      </vt:variant>
      <vt:variant>
        <vt:i4>3276902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consultantplus://offline/main?base=LAW;n=113348;fld=134;dst=100173</vt:lpwstr>
      </vt:variant>
      <vt:variant>
        <vt:lpwstr/>
      </vt:variant>
      <vt:variant>
        <vt:i4>7602298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1048668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consultantplus://offline/ref=CB6BC0F00D3E247771D727311207BF0D5558C30EB614647C75C0C81D9A83EAC328FDCB11B4BF746CE43402L3eDK</vt:lpwstr>
      </vt:variant>
      <vt:variant>
        <vt:lpwstr/>
      </vt:variant>
      <vt:variant>
        <vt:i4>7405679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consultantplus://offline/ref=CB6BC0F00D3E247771D727311207BF0D5558C30EB71C6D7472C0C81D9A83EAC3L2e8K</vt:lpwstr>
      </vt:variant>
      <vt:variant>
        <vt:lpwstr/>
      </vt:variant>
      <vt:variant>
        <vt:i4>1048670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consultantplus://offline/ref=CB6BC0F00D3E247771D727311207BF0D5558C30EB713647C76C0C81D9A83EAC328FDCB11B4BF746CE43407L3eFK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consultantplus://offline/ref=CB6BC0F00D3E247771D7393C046BE20752519F0BB2156F232B9F9340CD8AE0946FB29250LFe7K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РУССКОВСКОГО СЕЛЬСКОГО ПОСЕЛЕНИЯ                              ШУМЯЧСКОГО РАЙОНА СМОЛЕНСКОЙ ОБЛАСТИ</dc:title>
  <dc:creator>User</dc:creator>
  <cp:lastModifiedBy>User</cp:lastModifiedBy>
  <cp:revision>2</cp:revision>
  <cp:lastPrinted>2025-05-29T11:55:00Z</cp:lastPrinted>
  <dcterms:created xsi:type="dcterms:W3CDTF">2025-06-05T07:49:00Z</dcterms:created>
  <dcterms:modified xsi:type="dcterms:W3CDTF">2025-06-05T07:49:00Z</dcterms:modified>
</cp:coreProperties>
</file>