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91" w:rsidRPr="00DB7791" w:rsidRDefault="00DB7791" w:rsidP="00DB7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791" w:rsidRPr="00DB7791" w:rsidRDefault="00DB7791" w:rsidP="00DB77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791"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 ШУМЯЧСКОГО РАЙОНА СМОЛЕНСКОЙ ОБЛАСТИ</w:t>
      </w:r>
    </w:p>
    <w:p w:rsidR="00DB7791" w:rsidRPr="00DB7791" w:rsidRDefault="00DB7791" w:rsidP="00DB7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791" w:rsidRPr="00DB7791" w:rsidRDefault="00DB7791" w:rsidP="00DB77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7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7791" w:rsidRPr="00DB7791" w:rsidRDefault="00DB7791" w:rsidP="00DB77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791" w:rsidRPr="00DB7791" w:rsidRDefault="00DB7791" w:rsidP="00DB7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 декабря  2014</w:t>
      </w:r>
      <w:r w:rsidRPr="00DB77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B77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6"/>
      </w:tblGrid>
      <w:tr w:rsidR="00DB7791" w:rsidRPr="00DB7791" w:rsidTr="00A7079D"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DB7791" w:rsidRPr="00DB7791" w:rsidRDefault="00DB7791" w:rsidP="00DB7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 xml:space="preserve">О   внесении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 xml:space="preserve"> в    Постановление</w:t>
            </w:r>
          </w:p>
          <w:p w:rsidR="00DB7791" w:rsidRPr="00DB7791" w:rsidRDefault="00DB7791" w:rsidP="00DB7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Администрации Студенецкого сельского поселения Шумячского    района     Смоленской    области от   07.02.2011   года  № 15     «Об утверждении стоимости услуг,  предоставляемых   согласно гарантированному перечню  услуг по  погребению»</w:t>
            </w:r>
          </w:p>
        </w:tc>
      </w:tr>
    </w:tbl>
    <w:p w:rsidR="00DB7791" w:rsidRPr="00DB7791" w:rsidRDefault="00DB7791" w:rsidP="00DB7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791" w:rsidRPr="00DB7791" w:rsidRDefault="00DB7791" w:rsidP="00DB7791">
      <w:pPr>
        <w:spacing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DB779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12.10.2010 года № 813 «О сроках индексации предельного размера  стоимости  услуг, предоставляемых согласно гарантированному перечню  услуг по погребению,  подлежащей возмещению  специализированной службе  по вопросам  похоронного дела, а также  предельного  размера социального пособия  на погребение», и с  учетом прогнозируемого уровня инфляции, установленного пунктом 1 статьи 1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B7791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7791">
        <w:rPr>
          <w:rFonts w:ascii="Times New Roman" w:hAnsi="Times New Roman" w:cs="Times New Roman"/>
          <w:sz w:val="28"/>
          <w:szCs w:val="28"/>
        </w:rPr>
        <w:t xml:space="preserve"> № 349-ФЗ «О федеральном бюджете 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779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7791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779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B7791" w:rsidRPr="00DB7791" w:rsidRDefault="00DB7791" w:rsidP="00DB7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91">
        <w:rPr>
          <w:rFonts w:ascii="Times New Roman" w:hAnsi="Times New Roman" w:cs="Times New Roman"/>
          <w:sz w:val="28"/>
          <w:szCs w:val="28"/>
        </w:rPr>
        <w:t xml:space="preserve"> Администрация Студенецкого сельского поселения Шумячского района Смоленской области   </w:t>
      </w:r>
      <w:proofErr w:type="gramStart"/>
      <w:r w:rsidRPr="00DB77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7791">
        <w:rPr>
          <w:rFonts w:ascii="Times New Roman" w:hAnsi="Times New Roman" w:cs="Times New Roman"/>
          <w:sz w:val="28"/>
          <w:szCs w:val="28"/>
        </w:rPr>
        <w:t xml:space="preserve"> О С Т А Н А В Л Я Е Т:</w:t>
      </w:r>
    </w:p>
    <w:p w:rsidR="00DB7791" w:rsidRDefault="00DB7791" w:rsidP="00DB7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91">
        <w:rPr>
          <w:rFonts w:ascii="Times New Roman" w:hAnsi="Times New Roman" w:cs="Times New Roman"/>
          <w:sz w:val="28"/>
          <w:szCs w:val="28"/>
        </w:rPr>
        <w:t xml:space="preserve">   1. Внести в постановление Администрации Студенецкого сельского поселения Шумячского района Смоленской области  от 07.02.2011 года № 15 «Об утверждении стоимости   услуг,  предоставляемых   согласно гарантированному перечню  услуг по  погребению» (в редакции  от 24.02.2012 г. № 5, от 26.12.2013 №75),   следующие изменения:</w:t>
      </w:r>
    </w:p>
    <w:p w:rsidR="00DB7791" w:rsidRPr="00DB7791" w:rsidRDefault="00DB7791" w:rsidP="00DB7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7791">
        <w:rPr>
          <w:rFonts w:ascii="Times New Roman" w:hAnsi="Times New Roman" w:cs="Times New Roman"/>
          <w:sz w:val="28"/>
          <w:szCs w:val="28"/>
        </w:rPr>
        <w:t>- увеличить   стоимость   услуг,  предоставляемых согласно гарантированному перечню услуг по погребению на 5,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779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B7791" w:rsidRDefault="00DB7791" w:rsidP="00DB7791">
      <w:pPr>
        <w:tabs>
          <w:tab w:val="left" w:pos="-5760"/>
        </w:tabs>
        <w:spacing w:line="240" w:lineRule="auto"/>
        <w:ind w:left="31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B7791">
        <w:rPr>
          <w:rFonts w:ascii="Times New Roman" w:hAnsi="Times New Roman" w:cs="Times New Roman"/>
          <w:sz w:val="28"/>
          <w:szCs w:val="28"/>
        </w:rPr>
        <w:t xml:space="preserve">.  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 1 января 2015</w:t>
      </w:r>
      <w:r w:rsidRPr="00DB77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1DA1" w:rsidRDefault="003B1DA1" w:rsidP="00DB7791">
      <w:pPr>
        <w:tabs>
          <w:tab w:val="left" w:pos="-5760"/>
        </w:tabs>
        <w:spacing w:line="240" w:lineRule="auto"/>
        <w:ind w:left="31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1DA1" w:rsidRPr="003B1DA1" w:rsidRDefault="003B1DA1" w:rsidP="00DB7791">
      <w:pPr>
        <w:tabs>
          <w:tab w:val="left" w:pos="-5760"/>
        </w:tabs>
        <w:spacing w:line="240" w:lineRule="auto"/>
        <w:ind w:left="31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7791" w:rsidRPr="00DB7791" w:rsidRDefault="00DB7791" w:rsidP="00DB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9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B7791" w:rsidRPr="00DB7791" w:rsidRDefault="00DB7791" w:rsidP="00DB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91">
        <w:rPr>
          <w:rFonts w:ascii="Times New Roman" w:hAnsi="Times New Roman" w:cs="Times New Roman"/>
          <w:sz w:val="28"/>
          <w:szCs w:val="28"/>
        </w:rPr>
        <w:t xml:space="preserve">Студенецкого сельского поселения </w:t>
      </w:r>
    </w:p>
    <w:p w:rsidR="00DB7791" w:rsidRPr="00DB7791" w:rsidRDefault="00DB7791" w:rsidP="00DB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91">
        <w:rPr>
          <w:rFonts w:ascii="Times New Roman" w:hAnsi="Times New Roman" w:cs="Times New Roman"/>
          <w:sz w:val="28"/>
          <w:szCs w:val="28"/>
        </w:rPr>
        <w:t xml:space="preserve">Шумячского района Смоленской области                      И.В. Кулешова                                                                     </w:t>
      </w:r>
    </w:p>
    <w:tbl>
      <w:tblPr>
        <w:tblpPr w:leftFromText="180" w:rightFromText="180" w:vertAnchor="text" w:horzAnchor="margin" w:tblpXSpec="right" w:tblpY="182"/>
        <w:tblW w:w="0" w:type="auto"/>
        <w:tblLook w:val="01E0"/>
      </w:tblPr>
      <w:tblGrid>
        <w:gridCol w:w="5495"/>
      </w:tblGrid>
      <w:tr w:rsidR="00DB7791" w:rsidRPr="00DB7791" w:rsidTr="00A7079D">
        <w:tc>
          <w:tcPr>
            <w:tcW w:w="5495" w:type="dxa"/>
          </w:tcPr>
          <w:p w:rsidR="00AF51EF" w:rsidRPr="003B1DA1" w:rsidRDefault="00DB7791" w:rsidP="00DB7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</w:t>
            </w:r>
          </w:p>
          <w:p w:rsidR="00AF51EF" w:rsidRPr="003B1DA1" w:rsidRDefault="00AF51EF" w:rsidP="00DB7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EF" w:rsidRPr="003B1DA1" w:rsidRDefault="00AF51EF" w:rsidP="00DB7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EF" w:rsidRPr="003B1DA1" w:rsidRDefault="00AF51EF" w:rsidP="00DB7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91" w:rsidRPr="00DB7791" w:rsidRDefault="00DB7791" w:rsidP="00DB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B7791" w:rsidRPr="00DB7791" w:rsidRDefault="00DB7791" w:rsidP="00DB77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Студенецкого сельского поселения Шумячского района Смоленской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Pr="00DB7791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DB7791">
              <w:rPr>
                <w:rFonts w:ascii="Times New Roman" w:hAnsi="Times New Roman" w:cs="Times New Roman"/>
                <w:sz w:val="24"/>
                <w:szCs w:val="24"/>
              </w:rPr>
              <w:t xml:space="preserve">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DB7791" w:rsidRPr="00DB7791" w:rsidRDefault="00DB7791" w:rsidP="00DB7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B7791" w:rsidRPr="00DB7791" w:rsidRDefault="00DB7791" w:rsidP="00DB7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B7791" w:rsidRPr="00DB7791" w:rsidRDefault="00DB7791" w:rsidP="00DB7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791" w:rsidRPr="00DB7791" w:rsidRDefault="00DB7791" w:rsidP="00DB7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791" w:rsidRPr="00DB7791" w:rsidRDefault="00DB7791" w:rsidP="00DB7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B7791" w:rsidRPr="00DB7791" w:rsidRDefault="00DB7791" w:rsidP="00DB7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791" w:rsidRPr="00DB7791" w:rsidRDefault="00DB7791" w:rsidP="002D4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791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</w:t>
      </w:r>
    </w:p>
    <w:p w:rsidR="00DB7791" w:rsidRPr="00DB7791" w:rsidRDefault="00DB7791" w:rsidP="002D4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791">
        <w:rPr>
          <w:rFonts w:ascii="Times New Roman" w:hAnsi="Times New Roman" w:cs="Times New Roman"/>
          <w:sz w:val="28"/>
          <w:szCs w:val="28"/>
        </w:rPr>
        <w:t xml:space="preserve">гарантированному перечню услуг по погребению </w:t>
      </w:r>
    </w:p>
    <w:p w:rsidR="00DB7791" w:rsidRPr="00DB7791" w:rsidRDefault="00DB7791" w:rsidP="002D4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791" w:rsidRPr="00DB7791" w:rsidRDefault="00DB7791" w:rsidP="00DB7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6"/>
        <w:gridCol w:w="4677"/>
        <w:gridCol w:w="4028"/>
      </w:tblGrid>
      <w:tr w:rsidR="00DB7791" w:rsidRPr="00DB7791" w:rsidTr="00A7079D">
        <w:trPr>
          <w:trHeight w:val="640"/>
        </w:trPr>
        <w:tc>
          <w:tcPr>
            <w:tcW w:w="1101" w:type="dxa"/>
            <w:gridSpan w:val="2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Вид услуг по погребению</w:t>
            </w:r>
          </w:p>
        </w:tc>
        <w:tc>
          <w:tcPr>
            <w:tcW w:w="4028" w:type="dxa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Тариф (цена) руб.</w:t>
            </w:r>
          </w:p>
        </w:tc>
      </w:tr>
      <w:tr w:rsidR="00DB7791" w:rsidRPr="00DB7791" w:rsidTr="00A7079D">
        <w:tc>
          <w:tcPr>
            <w:tcW w:w="1101" w:type="dxa"/>
            <w:gridSpan w:val="2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028" w:type="dxa"/>
          </w:tcPr>
          <w:p w:rsidR="00DB7791" w:rsidRPr="00392D5C" w:rsidRDefault="00392D5C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  <w:r w:rsidR="00DB7791" w:rsidRPr="00DB7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</w:tr>
      <w:tr w:rsidR="00DB7791" w:rsidRPr="00DB7791" w:rsidTr="00A7079D">
        <w:tc>
          <w:tcPr>
            <w:tcW w:w="1101" w:type="dxa"/>
            <w:gridSpan w:val="2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028" w:type="dxa"/>
          </w:tcPr>
          <w:p w:rsidR="00DB7791" w:rsidRPr="00392D5C" w:rsidRDefault="00392D5C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369</w:t>
            </w:r>
            <w:r w:rsidR="00DB7791" w:rsidRPr="00DB7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DB7791" w:rsidRPr="00DB7791" w:rsidTr="00A7079D">
        <w:tc>
          <w:tcPr>
            <w:tcW w:w="1101" w:type="dxa"/>
            <w:gridSpan w:val="2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028" w:type="dxa"/>
          </w:tcPr>
          <w:p w:rsidR="00DB7791" w:rsidRPr="00392D5C" w:rsidRDefault="00392D5C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617</w:t>
            </w:r>
            <w:r w:rsidR="00DB7791" w:rsidRPr="00DB7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</w:tr>
      <w:tr w:rsidR="00DB7791" w:rsidRPr="00DB7791" w:rsidTr="00A7079D">
        <w:tc>
          <w:tcPr>
            <w:tcW w:w="1101" w:type="dxa"/>
            <w:gridSpan w:val="2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028" w:type="dxa"/>
          </w:tcPr>
          <w:p w:rsidR="00DB7791" w:rsidRPr="00392D5C" w:rsidRDefault="00392D5C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422</w:t>
            </w:r>
            <w:r w:rsidR="00DB7791" w:rsidRPr="00DB7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</w:tr>
      <w:tr w:rsidR="00DB7791" w:rsidRPr="00DB7791" w:rsidTr="00A7079D">
        <w:tc>
          <w:tcPr>
            <w:tcW w:w="1095" w:type="dxa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3" w:type="dxa"/>
            <w:gridSpan w:val="2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 гарантированного перечня  услуг по погребению (без облачения)</w:t>
            </w:r>
          </w:p>
        </w:tc>
        <w:tc>
          <w:tcPr>
            <w:tcW w:w="4028" w:type="dxa"/>
          </w:tcPr>
          <w:p w:rsidR="00DB7791" w:rsidRPr="00DB7791" w:rsidRDefault="00392D5C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B7791" w:rsidRPr="00DB77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791" w:rsidRPr="00DB7791" w:rsidTr="00A7079D">
        <w:tc>
          <w:tcPr>
            <w:tcW w:w="1101" w:type="dxa"/>
            <w:gridSpan w:val="2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4028" w:type="dxa"/>
          </w:tcPr>
          <w:p w:rsidR="00DB7791" w:rsidRPr="00392D5C" w:rsidRDefault="00392D5C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  <w:r w:rsidR="00DB7791" w:rsidRPr="00DB7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DB7791" w:rsidRPr="00DB7791" w:rsidTr="00A7079D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1" w:rsidRPr="00DB7791" w:rsidRDefault="00DB7791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91"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 гарантированного перечня  услуг по погребению (с облачением)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1" w:rsidRPr="00392D5C" w:rsidRDefault="00392D5C" w:rsidP="00DB7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709</w:t>
            </w:r>
            <w:r w:rsidR="00DB7791" w:rsidRPr="00DB7791">
              <w:rPr>
                <w:rFonts w:ascii="Times New Roman" w:hAnsi="Times New Roman" w:cs="Times New Roman"/>
                <w:b/>
                <w:sz w:val="28"/>
                <w:szCs w:val="28"/>
              </w:rPr>
              <w:t>, 0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proofErr w:type="spellEnd"/>
          </w:p>
        </w:tc>
      </w:tr>
    </w:tbl>
    <w:p w:rsidR="00DB7791" w:rsidRPr="00DB7791" w:rsidRDefault="00DB7791" w:rsidP="00DB7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791" w:rsidRPr="00DB7791" w:rsidRDefault="00DB7791" w:rsidP="00DB7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791" w:rsidRPr="00DB7791" w:rsidRDefault="00DB7791" w:rsidP="00DB7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7791" w:rsidRPr="00DB7791" w:rsidRDefault="00DB7791" w:rsidP="00DB7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31AC" w:rsidRPr="003B1DA1" w:rsidRDefault="00CC31AC" w:rsidP="00DB779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C31AC" w:rsidRPr="003B1DA1" w:rsidSect="00DB779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791"/>
    <w:rsid w:val="002D4DFB"/>
    <w:rsid w:val="00392D5C"/>
    <w:rsid w:val="003B1DA1"/>
    <w:rsid w:val="00774871"/>
    <w:rsid w:val="00AA4CB2"/>
    <w:rsid w:val="00AD16EF"/>
    <w:rsid w:val="00AF51EF"/>
    <w:rsid w:val="00CC31AC"/>
    <w:rsid w:val="00DB7791"/>
    <w:rsid w:val="00ED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8</cp:revision>
  <cp:lastPrinted>2014-12-16T08:44:00Z</cp:lastPrinted>
  <dcterms:created xsi:type="dcterms:W3CDTF">2014-12-16T07:23:00Z</dcterms:created>
  <dcterms:modified xsi:type="dcterms:W3CDTF">2014-12-25T06:11:00Z</dcterms:modified>
</cp:coreProperties>
</file>