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5D42" w:rsidRDefault="004F5D42">
      <w:pPr>
        <w:pStyle w:val="ConsPlusTitlePage"/>
      </w:pPr>
      <w:r>
        <w:t xml:space="preserve">Документ предоставлен </w:t>
      </w:r>
      <w:hyperlink r:id="rId4">
        <w:r>
          <w:rPr>
            <w:color w:val="0000FF"/>
          </w:rPr>
          <w:t>КонсультантПлюс</w:t>
        </w:r>
      </w:hyperlink>
      <w:r>
        <w:br/>
      </w:r>
    </w:p>
    <w:p w:rsidR="004F5D42" w:rsidRDefault="004F5D4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4F5D42">
        <w:tc>
          <w:tcPr>
            <w:tcW w:w="4677" w:type="dxa"/>
            <w:tcBorders>
              <w:top w:val="nil"/>
              <w:left w:val="nil"/>
              <w:bottom w:val="nil"/>
              <w:right w:val="nil"/>
            </w:tcBorders>
          </w:tcPr>
          <w:p w:rsidR="004F5D42" w:rsidRDefault="004F5D42">
            <w:pPr>
              <w:pStyle w:val="ConsPlusNormal"/>
            </w:pPr>
            <w:r>
              <w:t>25 июня 2003 года</w:t>
            </w:r>
          </w:p>
        </w:tc>
        <w:tc>
          <w:tcPr>
            <w:tcW w:w="4677" w:type="dxa"/>
            <w:tcBorders>
              <w:top w:val="nil"/>
              <w:left w:val="nil"/>
              <w:bottom w:val="nil"/>
              <w:right w:val="nil"/>
            </w:tcBorders>
          </w:tcPr>
          <w:p w:rsidR="004F5D42" w:rsidRDefault="004F5D42">
            <w:pPr>
              <w:pStyle w:val="ConsPlusNormal"/>
              <w:jc w:val="right"/>
            </w:pPr>
            <w:r>
              <w:t>N 29-з</w:t>
            </w:r>
          </w:p>
        </w:tc>
      </w:tr>
    </w:tbl>
    <w:p w:rsidR="004F5D42" w:rsidRDefault="004F5D42">
      <w:pPr>
        <w:pStyle w:val="ConsPlusNormal"/>
        <w:pBdr>
          <w:bottom w:val="single" w:sz="6" w:space="0" w:color="auto"/>
        </w:pBdr>
        <w:spacing w:before="100" w:after="100"/>
        <w:jc w:val="both"/>
        <w:rPr>
          <w:sz w:val="2"/>
          <w:szCs w:val="2"/>
        </w:rPr>
      </w:pPr>
    </w:p>
    <w:p w:rsidR="004F5D42" w:rsidRDefault="004F5D42">
      <w:pPr>
        <w:pStyle w:val="ConsPlusNormal"/>
        <w:jc w:val="both"/>
      </w:pPr>
    </w:p>
    <w:p w:rsidR="004F5D42" w:rsidRDefault="004F5D42">
      <w:pPr>
        <w:pStyle w:val="ConsPlusTitle"/>
        <w:jc w:val="center"/>
      </w:pPr>
      <w:r>
        <w:t>РОССИЙСКАЯ ФЕДЕРАЦИЯ</w:t>
      </w:r>
    </w:p>
    <w:p w:rsidR="004F5D42" w:rsidRDefault="004F5D42">
      <w:pPr>
        <w:pStyle w:val="ConsPlusTitle"/>
        <w:jc w:val="center"/>
      </w:pPr>
      <w:r>
        <w:t>СМОЛЕНСКАЯ ОБЛАСТЬ</w:t>
      </w:r>
    </w:p>
    <w:p w:rsidR="004F5D42" w:rsidRDefault="004F5D42">
      <w:pPr>
        <w:pStyle w:val="ConsPlusTitle"/>
        <w:jc w:val="center"/>
      </w:pPr>
    </w:p>
    <w:p w:rsidR="004F5D42" w:rsidRDefault="004F5D42">
      <w:pPr>
        <w:pStyle w:val="ConsPlusTitle"/>
        <w:jc w:val="center"/>
      </w:pPr>
      <w:r>
        <w:t>ОБЛАСТНОЙ ЗАКОН</w:t>
      </w:r>
    </w:p>
    <w:p w:rsidR="004F5D42" w:rsidRDefault="004F5D42">
      <w:pPr>
        <w:pStyle w:val="ConsPlusTitle"/>
        <w:jc w:val="center"/>
      </w:pPr>
    </w:p>
    <w:p w:rsidR="004F5D42" w:rsidRDefault="004F5D42">
      <w:pPr>
        <w:pStyle w:val="ConsPlusTitle"/>
        <w:jc w:val="center"/>
      </w:pPr>
      <w:r>
        <w:t>ОБ АДМИНИСТРАТИВНЫХ КОМИССИЯХ В СМОЛЕНСКОЙ ОБЛАСТИ</w:t>
      </w:r>
    </w:p>
    <w:p w:rsidR="004F5D42" w:rsidRDefault="004F5D42">
      <w:pPr>
        <w:pStyle w:val="ConsPlusNormal"/>
        <w:jc w:val="both"/>
      </w:pPr>
    </w:p>
    <w:p w:rsidR="004F5D42" w:rsidRDefault="004F5D42">
      <w:pPr>
        <w:pStyle w:val="ConsPlusNormal"/>
        <w:jc w:val="right"/>
      </w:pPr>
      <w:r>
        <w:t>Принят Смоленской областной Думой</w:t>
      </w:r>
    </w:p>
    <w:p w:rsidR="004F5D42" w:rsidRDefault="004F5D42">
      <w:pPr>
        <w:pStyle w:val="ConsPlusNormal"/>
        <w:jc w:val="right"/>
      </w:pPr>
      <w:r>
        <w:t>19 июня 2003 года</w:t>
      </w:r>
    </w:p>
    <w:p w:rsidR="004F5D42" w:rsidRDefault="004F5D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5D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5D42" w:rsidRDefault="004F5D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5D42" w:rsidRDefault="004F5D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5D42" w:rsidRDefault="004F5D42">
            <w:pPr>
              <w:pStyle w:val="ConsPlusNormal"/>
              <w:jc w:val="center"/>
            </w:pPr>
            <w:r>
              <w:rPr>
                <w:color w:val="392C69"/>
              </w:rPr>
              <w:t>Список изменяющих документов</w:t>
            </w:r>
          </w:p>
          <w:p w:rsidR="004F5D42" w:rsidRDefault="004F5D42">
            <w:pPr>
              <w:pStyle w:val="ConsPlusNormal"/>
              <w:jc w:val="center"/>
            </w:pPr>
            <w:r>
              <w:rPr>
                <w:color w:val="392C69"/>
              </w:rPr>
              <w:t>(в ред. законов Смоленской области</w:t>
            </w:r>
          </w:p>
          <w:p w:rsidR="004F5D42" w:rsidRDefault="004F5D42">
            <w:pPr>
              <w:pStyle w:val="ConsPlusNormal"/>
              <w:jc w:val="center"/>
            </w:pPr>
            <w:r>
              <w:rPr>
                <w:color w:val="392C69"/>
              </w:rPr>
              <w:t xml:space="preserve">от 12.11.2003 </w:t>
            </w:r>
            <w:hyperlink r:id="rId5">
              <w:r>
                <w:rPr>
                  <w:color w:val="0000FF"/>
                </w:rPr>
                <w:t>N 79-з</w:t>
              </w:r>
            </w:hyperlink>
            <w:r>
              <w:rPr>
                <w:color w:val="392C69"/>
              </w:rPr>
              <w:t xml:space="preserve">, от 14.10.2004 </w:t>
            </w:r>
            <w:hyperlink r:id="rId6">
              <w:r>
                <w:rPr>
                  <w:color w:val="0000FF"/>
                </w:rPr>
                <w:t>N 47-з</w:t>
              </w:r>
            </w:hyperlink>
            <w:r>
              <w:rPr>
                <w:color w:val="392C69"/>
              </w:rPr>
              <w:t>,</w:t>
            </w:r>
          </w:p>
          <w:p w:rsidR="004F5D42" w:rsidRDefault="004F5D42">
            <w:pPr>
              <w:pStyle w:val="ConsPlusNormal"/>
              <w:jc w:val="center"/>
            </w:pPr>
            <w:r>
              <w:rPr>
                <w:color w:val="392C69"/>
              </w:rPr>
              <w:t xml:space="preserve">от 14.10.2004 </w:t>
            </w:r>
            <w:hyperlink r:id="rId7">
              <w:r>
                <w:rPr>
                  <w:color w:val="0000FF"/>
                </w:rPr>
                <w:t>N 49-з</w:t>
              </w:r>
            </w:hyperlink>
            <w:r>
              <w:rPr>
                <w:color w:val="392C69"/>
              </w:rPr>
              <w:t xml:space="preserve">, от 29.04.2006 </w:t>
            </w:r>
            <w:hyperlink r:id="rId8">
              <w:r>
                <w:rPr>
                  <w:color w:val="0000FF"/>
                </w:rPr>
                <w:t>N 40-з</w:t>
              </w:r>
            </w:hyperlink>
            <w:r>
              <w:rPr>
                <w:color w:val="392C69"/>
              </w:rPr>
              <w:t>,</w:t>
            </w:r>
          </w:p>
          <w:p w:rsidR="004F5D42" w:rsidRDefault="004F5D42">
            <w:pPr>
              <w:pStyle w:val="ConsPlusNormal"/>
              <w:jc w:val="center"/>
            </w:pPr>
            <w:r>
              <w:rPr>
                <w:color w:val="392C69"/>
              </w:rPr>
              <w:t xml:space="preserve">от 01.11.2010 </w:t>
            </w:r>
            <w:hyperlink r:id="rId9">
              <w:r>
                <w:rPr>
                  <w:color w:val="0000FF"/>
                </w:rPr>
                <w:t>N 93-з</w:t>
              </w:r>
            </w:hyperlink>
            <w:r>
              <w:rPr>
                <w:color w:val="392C69"/>
              </w:rPr>
              <w:t xml:space="preserve">, от 30.09.2011 </w:t>
            </w:r>
            <w:hyperlink r:id="rId10">
              <w:r>
                <w:rPr>
                  <w:color w:val="0000FF"/>
                </w:rPr>
                <w:t>N 67-з</w:t>
              </w:r>
            </w:hyperlink>
            <w:r>
              <w:rPr>
                <w:color w:val="392C69"/>
              </w:rPr>
              <w:t>,</w:t>
            </w:r>
          </w:p>
          <w:p w:rsidR="004F5D42" w:rsidRDefault="004F5D42">
            <w:pPr>
              <w:pStyle w:val="ConsPlusNormal"/>
              <w:jc w:val="center"/>
            </w:pPr>
            <w:r>
              <w:rPr>
                <w:color w:val="392C69"/>
              </w:rPr>
              <w:t xml:space="preserve">от 01.02.2013 </w:t>
            </w:r>
            <w:hyperlink r:id="rId11">
              <w:r>
                <w:rPr>
                  <w:color w:val="0000FF"/>
                </w:rPr>
                <w:t>N 6-з</w:t>
              </w:r>
            </w:hyperlink>
            <w:r>
              <w:rPr>
                <w:color w:val="392C69"/>
              </w:rPr>
              <w:t xml:space="preserve">, от 19.12.2024 </w:t>
            </w:r>
            <w:hyperlink r:id="rId12">
              <w:r>
                <w:rPr>
                  <w:color w:val="0000FF"/>
                </w:rPr>
                <w:t>N 246-з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5D42" w:rsidRDefault="004F5D42">
            <w:pPr>
              <w:pStyle w:val="ConsPlusNormal"/>
            </w:pPr>
          </w:p>
        </w:tc>
      </w:tr>
    </w:tbl>
    <w:p w:rsidR="004F5D42" w:rsidRDefault="004F5D42">
      <w:pPr>
        <w:pStyle w:val="ConsPlusNormal"/>
        <w:jc w:val="both"/>
      </w:pPr>
    </w:p>
    <w:p w:rsidR="004F5D42" w:rsidRDefault="004F5D42">
      <w:pPr>
        <w:pStyle w:val="ConsPlusNormal"/>
        <w:ind w:firstLine="540"/>
        <w:jc w:val="both"/>
      </w:pPr>
      <w:r>
        <w:t xml:space="preserve">Настоящий областной закон в соответствии с </w:t>
      </w:r>
      <w:hyperlink r:id="rId13">
        <w:r>
          <w:rPr>
            <w:color w:val="0000FF"/>
          </w:rPr>
          <w:t>Кодексом</w:t>
        </w:r>
      </w:hyperlink>
      <w:r>
        <w:t xml:space="preserve"> Российской Федерации об административных правонарушениях определяет порядок создания административных комиссий в Смоленской области в целях привлечения к административной ответственности, предусмотренной областным </w:t>
      </w:r>
      <w:hyperlink r:id="rId14">
        <w:r>
          <w:rPr>
            <w:color w:val="0000FF"/>
          </w:rPr>
          <w:t>законом</w:t>
        </w:r>
      </w:hyperlink>
      <w:r>
        <w:t xml:space="preserve"> от 25 июня 2003 года N 28-з "Об административных правонарушениях на территории Смоленской области" (далее - областной закон "Об административных правонарушениях на территории Смоленской области").</w:t>
      </w:r>
    </w:p>
    <w:p w:rsidR="004F5D42" w:rsidRDefault="004F5D42">
      <w:pPr>
        <w:pStyle w:val="ConsPlusNormal"/>
        <w:jc w:val="both"/>
      </w:pPr>
      <w:r>
        <w:t xml:space="preserve">(в ред. законов Смоленской области от 14.10.2004 </w:t>
      </w:r>
      <w:hyperlink r:id="rId15">
        <w:r>
          <w:rPr>
            <w:color w:val="0000FF"/>
          </w:rPr>
          <w:t>N 47-з</w:t>
        </w:r>
      </w:hyperlink>
      <w:r>
        <w:t xml:space="preserve">, от 29.04.2006 </w:t>
      </w:r>
      <w:hyperlink r:id="rId16">
        <w:r>
          <w:rPr>
            <w:color w:val="0000FF"/>
          </w:rPr>
          <w:t>N 40-з</w:t>
        </w:r>
      </w:hyperlink>
      <w:r>
        <w:t xml:space="preserve">, от 01.11.2010 </w:t>
      </w:r>
      <w:hyperlink r:id="rId17">
        <w:r>
          <w:rPr>
            <w:color w:val="0000FF"/>
          </w:rPr>
          <w:t>N 93-з</w:t>
        </w:r>
      </w:hyperlink>
      <w:r>
        <w:t>)</w:t>
      </w:r>
    </w:p>
    <w:p w:rsidR="004F5D42" w:rsidRDefault="004F5D42">
      <w:pPr>
        <w:pStyle w:val="ConsPlusNormal"/>
        <w:jc w:val="both"/>
      </w:pPr>
    </w:p>
    <w:p w:rsidR="004F5D42" w:rsidRDefault="004F5D42">
      <w:pPr>
        <w:pStyle w:val="ConsPlusTitle"/>
        <w:jc w:val="center"/>
        <w:outlineLvl w:val="0"/>
      </w:pPr>
      <w:r>
        <w:t>Глава I. ОБЩИЕ ПОЛОЖЕНИЯ</w:t>
      </w:r>
    </w:p>
    <w:p w:rsidR="004F5D42" w:rsidRDefault="004F5D42">
      <w:pPr>
        <w:pStyle w:val="ConsPlusNormal"/>
        <w:jc w:val="both"/>
      </w:pPr>
    </w:p>
    <w:p w:rsidR="004F5D42" w:rsidRDefault="004F5D42">
      <w:pPr>
        <w:pStyle w:val="ConsPlusTitle"/>
        <w:ind w:firstLine="540"/>
        <w:jc w:val="both"/>
        <w:outlineLvl w:val="1"/>
      </w:pPr>
      <w:r>
        <w:t>Статья 1. Статус и виды административных комиссий</w:t>
      </w:r>
    </w:p>
    <w:p w:rsidR="004F5D42" w:rsidRDefault="004F5D42">
      <w:pPr>
        <w:pStyle w:val="ConsPlusNormal"/>
        <w:jc w:val="both"/>
      </w:pPr>
    </w:p>
    <w:p w:rsidR="004F5D42" w:rsidRDefault="004F5D42">
      <w:pPr>
        <w:pStyle w:val="ConsPlusNormal"/>
        <w:ind w:firstLine="540"/>
        <w:jc w:val="both"/>
      </w:pPr>
      <w:r>
        <w:t xml:space="preserve">1. Административные комиссии в Смоленской области (далее - административные комиссии) являются постоянно действующими коллегиальными органами, создаваемыми в целях привлечения к административной ответственности, предусмотренной областным </w:t>
      </w:r>
      <w:hyperlink r:id="rId18">
        <w:r>
          <w:rPr>
            <w:color w:val="0000FF"/>
          </w:rPr>
          <w:t>законом</w:t>
        </w:r>
      </w:hyperlink>
      <w:r>
        <w:t xml:space="preserve"> "Об административных правонарушениях на территории Смоленской области".</w:t>
      </w:r>
    </w:p>
    <w:p w:rsidR="004F5D42" w:rsidRDefault="004F5D42">
      <w:pPr>
        <w:pStyle w:val="ConsPlusNormal"/>
        <w:jc w:val="both"/>
      </w:pPr>
      <w:r>
        <w:t xml:space="preserve">(в ред. </w:t>
      </w:r>
      <w:hyperlink r:id="rId19">
        <w:r>
          <w:rPr>
            <w:color w:val="0000FF"/>
          </w:rPr>
          <w:t>закона</w:t>
        </w:r>
      </w:hyperlink>
      <w:r>
        <w:t xml:space="preserve"> Смоленской области от 01.11.2010 N 93-з)</w:t>
      </w:r>
    </w:p>
    <w:p w:rsidR="004F5D42" w:rsidRDefault="004F5D42">
      <w:pPr>
        <w:pStyle w:val="ConsPlusNormal"/>
        <w:spacing w:before="220"/>
        <w:ind w:firstLine="540"/>
        <w:jc w:val="both"/>
      </w:pPr>
      <w:r>
        <w:t xml:space="preserve">Абзац утратил силу. - </w:t>
      </w:r>
      <w:hyperlink r:id="rId20">
        <w:r>
          <w:rPr>
            <w:color w:val="0000FF"/>
          </w:rPr>
          <w:t>Закон</w:t>
        </w:r>
      </w:hyperlink>
      <w:r>
        <w:t xml:space="preserve"> Смоленской области от 29.04.2006 N 40-з.</w:t>
      </w:r>
    </w:p>
    <w:p w:rsidR="004F5D42" w:rsidRDefault="004F5D42">
      <w:pPr>
        <w:pStyle w:val="ConsPlusNormal"/>
        <w:spacing w:before="220"/>
        <w:ind w:firstLine="540"/>
        <w:jc w:val="both"/>
      </w:pPr>
      <w:r>
        <w:t>2. В Смоленской области создаются следующие административные комиссии:</w:t>
      </w:r>
    </w:p>
    <w:p w:rsidR="004F5D42" w:rsidRDefault="004F5D42">
      <w:pPr>
        <w:pStyle w:val="ConsPlusNormal"/>
        <w:spacing w:before="220"/>
        <w:ind w:firstLine="540"/>
        <w:jc w:val="both"/>
      </w:pPr>
      <w:r>
        <w:t>- административная комиссия Смоленской области;</w:t>
      </w:r>
    </w:p>
    <w:p w:rsidR="004F5D42" w:rsidRDefault="004F5D42">
      <w:pPr>
        <w:pStyle w:val="ConsPlusNormal"/>
        <w:spacing w:before="220"/>
        <w:ind w:firstLine="540"/>
        <w:jc w:val="both"/>
      </w:pPr>
      <w:r>
        <w:t>- административные комиссии муниципальных округов и городских округов Смоленской области (далее также - административные комиссии муниципальных образований Смоленской области).</w:t>
      </w:r>
    </w:p>
    <w:p w:rsidR="004F5D42" w:rsidRDefault="004F5D42">
      <w:pPr>
        <w:pStyle w:val="ConsPlusNormal"/>
        <w:jc w:val="both"/>
      </w:pPr>
      <w:r>
        <w:t xml:space="preserve">(в ред. законов Смоленской области от 29.04.2006 </w:t>
      </w:r>
      <w:hyperlink r:id="rId21">
        <w:r>
          <w:rPr>
            <w:color w:val="0000FF"/>
          </w:rPr>
          <w:t>N 40-з</w:t>
        </w:r>
      </w:hyperlink>
      <w:r>
        <w:t xml:space="preserve">, от 19.12.2024 </w:t>
      </w:r>
      <w:hyperlink r:id="rId22">
        <w:r>
          <w:rPr>
            <w:color w:val="0000FF"/>
          </w:rPr>
          <w:t>N 246-з</w:t>
        </w:r>
      </w:hyperlink>
      <w:r>
        <w:t>)</w:t>
      </w:r>
    </w:p>
    <w:p w:rsidR="004F5D42" w:rsidRDefault="004F5D42">
      <w:pPr>
        <w:pStyle w:val="ConsPlusNormal"/>
        <w:spacing w:before="220"/>
        <w:ind w:firstLine="540"/>
        <w:jc w:val="both"/>
      </w:pPr>
      <w:r>
        <w:t>3. Административная комиссия Смоленской области действует на территории Смоленской области.</w:t>
      </w:r>
    </w:p>
    <w:p w:rsidR="004F5D42" w:rsidRDefault="004F5D42">
      <w:pPr>
        <w:pStyle w:val="ConsPlusNormal"/>
        <w:spacing w:before="220"/>
        <w:ind w:firstLine="540"/>
        <w:jc w:val="both"/>
      </w:pPr>
      <w:r>
        <w:lastRenderedPageBreak/>
        <w:t>Административные комиссии муниципальных округов и городских округов Смоленской области создаются и действуют в пределах границ соответствующих муниципальных округов и городских округов Смоленской области. В городском округе с численностью жителей более 200 тысяч человек могут создаваться несколько административных комиссий городского округа Смоленской области.</w:t>
      </w:r>
    </w:p>
    <w:p w:rsidR="004F5D42" w:rsidRDefault="004F5D42">
      <w:pPr>
        <w:pStyle w:val="ConsPlusNormal"/>
        <w:jc w:val="both"/>
      </w:pPr>
      <w:r>
        <w:t xml:space="preserve">(в ред. законов Смоленской области от 29.04.2006 </w:t>
      </w:r>
      <w:hyperlink r:id="rId23">
        <w:r>
          <w:rPr>
            <w:color w:val="0000FF"/>
          </w:rPr>
          <w:t>N 40-з</w:t>
        </w:r>
      </w:hyperlink>
      <w:r>
        <w:t xml:space="preserve">, от 19.12.2024 </w:t>
      </w:r>
      <w:hyperlink r:id="rId24">
        <w:r>
          <w:rPr>
            <w:color w:val="0000FF"/>
          </w:rPr>
          <w:t>N 246-з</w:t>
        </w:r>
      </w:hyperlink>
      <w:r>
        <w:t>)</w:t>
      </w:r>
    </w:p>
    <w:p w:rsidR="004F5D42" w:rsidRDefault="004F5D42">
      <w:pPr>
        <w:pStyle w:val="ConsPlusNormal"/>
        <w:jc w:val="both"/>
      </w:pPr>
    </w:p>
    <w:p w:rsidR="004F5D42" w:rsidRDefault="004F5D42">
      <w:pPr>
        <w:pStyle w:val="ConsPlusTitle"/>
        <w:ind w:firstLine="540"/>
        <w:jc w:val="both"/>
        <w:outlineLvl w:val="1"/>
      </w:pPr>
      <w:r>
        <w:t>Статья 2. Полномочия административных комиссий</w:t>
      </w:r>
    </w:p>
    <w:p w:rsidR="004F5D42" w:rsidRDefault="004F5D42">
      <w:pPr>
        <w:pStyle w:val="ConsPlusNormal"/>
        <w:jc w:val="both"/>
      </w:pPr>
    </w:p>
    <w:p w:rsidR="004F5D42" w:rsidRDefault="004F5D42">
      <w:pPr>
        <w:pStyle w:val="ConsPlusNormal"/>
        <w:ind w:firstLine="540"/>
        <w:jc w:val="both"/>
      </w:pPr>
      <w:r>
        <w:t xml:space="preserve">1. Административные комиссии рассматривают дела об административных правонарушениях, совершенных на подведомственной им территории, в пределах полномочий, установленных областным </w:t>
      </w:r>
      <w:hyperlink r:id="rId25">
        <w:r>
          <w:rPr>
            <w:color w:val="0000FF"/>
          </w:rPr>
          <w:t>законом</w:t>
        </w:r>
      </w:hyperlink>
      <w:r>
        <w:t xml:space="preserve"> "Об административных правонарушениях на территории Смоленской области".</w:t>
      </w:r>
    </w:p>
    <w:p w:rsidR="004F5D42" w:rsidRDefault="004F5D42">
      <w:pPr>
        <w:pStyle w:val="ConsPlusNormal"/>
        <w:spacing w:before="220"/>
        <w:ind w:firstLine="540"/>
        <w:jc w:val="both"/>
      </w:pPr>
      <w:r>
        <w:t xml:space="preserve">2. Виды административных правонарушений, рассматриваемых административными комиссиями, определяются областным </w:t>
      </w:r>
      <w:hyperlink r:id="rId26">
        <w:r>
          <w:rPr>
            <w:color w:val="0000FF"/>
          </w:rPr>
          <w:t>законом</w:t>
        </w:r>
      </w:hyperlink>
      <w:r>
        <w:t xml:space="preserve"> "Об административных правонарушениях на территории Смоленской области".</w:t>
      </w:r>
    </w:p>
    <w:p w:rsidR="004F5D42" w:rsidRDefault="004F5D42">
      <w:pPr>
        <w:pStyle w:val="ConsPlusNormal"/>
        <w:spacing w:before="220"/>
        <w:ind w:firstLine="540"/>
        <w:jc w:val="both"/>
      </w:pPr>
      <w:r>
        <w:t>3. К лицу, совершившему административное правонарушение, административные комиссии могут применить одно из следующих видов административных наказаний:</w:t>
      </w:r>
    </w:p>
    <w:p w:rsidR="004F5D42" w:rsidRDefault="004F5D42">
      <w:pPr>
        <w:pStyle w:val="ConsPlusNormal"/>
        <w:spacing w:before="220"/>
        <w:ind w:firstLine="540"/>
        <w:jc w:val="both"/>
      </w:pPr>
      <w:r>
        <w:t>предупреждение;</w:t>
      </w:r>
    </w:p>
    <w:p w:rsidR="004F5D42" w:rsidRDefault="004F5D42">
      <w:pPr>
        <w:pStyle w:val="ConsPlusNormal"/>
        <w:spacing w:before="220"/>
        <w:ind w:firstLine="540"/>
        <w:jc w:val="both"/>
      </w:pPr>
      <w:r>
        <w:t>административный штраф.</w:t>
      </w:r>
    </w:p>
    <w:p w:rsidR="004F5D42" w:rsidRDefault="004F5D42">
      <w:pPr>
        <w:pStyle w:val="ConsPlusNormal"/>
        <w:spacing w:before="220"/>
        <w:ind w:firstLine="540"/>
        <w:jc w:val="both"/>
      </w:pPr>
      <w:r>
        <w:t>4. В соответствии с федеральными и областными законами административные комиссии по рассматриваемым ими делам об административных правонарушениях имеют право:</w:t>
      </w:r>
    </w:p>
    <w:p w:rsidR="004F5D42" w:rsidRDefault="004F5D42">
      <w:pPr>
        <w:pStyle w:val="ConsPlusNormal"/>
        <w:spacing w:before="220"/>
        <w:ind w:firstLine="540"/>
        <w:jc w:val="both"/>
      </w:pPr>
      <w:r>
        <w:t>- вызывать лиц, которым могут быть известны обстоятельства дела, подлежащего рассмотрению;</w:t>
      </w:r>
    </w:p>
    <w:p w:rsidR="004F5D42" w:rsidRDefault="004F5D42">
      <w:pPr>
        <w:pStyle w:val="ConsPlusNormal"/>
        <w:spacing w:before="220"/>
        <w:ind w:firstLine="540"/>
        <w:jc w:val="both"/>
      </w:pPr>
      <w:r>
        <w:t>- запрашивать необходимые для разрешения дела документы, материалы и информацию;</w:t>
      </w:r>
    </w:p>
    <w:p w:rsidR="004F5D42" w:rsidRDefault="004F5D42">
      <w:pPr>
        <w:pStyle w:val="ConsPlusNormal"/>
        <w:spacing w:before="220"/>
        <w:ind w:firstLine="540"/>
        <w:jc w:val="both"/>
      </w:pPr>
      <w:r>
        <w:t>- приглашать должностных лиц и граждан для получения сведений по вопросам, относящимся к их компетенции;</w:t>
      </w:r>
    </w:p>
    <w:p w:rsidR="004F5D42" w:rsidRDefault="004F5D42">
      <w:pPr>
        <w:pStyle w:val="ConsPlusNormal"/>
        <w:spacing w:before="220"/>
        <w:ind w:firstLine="540"/>
        <w:jc w:val="both"/>
      </w:pPr>
      <w:r>
        <w:t xml:space="preserve">- применять к правонарушителям административные наказания, отнесенные областным </w:t>
      </w:r>
      <w:hyperlink r:id="rId27">
        <w:r>
          <w:rPr>
            <w:color w:val="0000FF"/>
          </w:rPr>
          <w:t>законом</w:t>
        </w:r>
      </w:hyperlink>
      <w:r>
        <w:t xml:space="preserve"> "Об административных правонарушениях на территории Смоленской области" к компетенции конкретной административной комиссии;</w:t>
      </w:r>
    </w:p>
    <w:p w:rsidR="004F5D42" w:rsidRDefault="004F5D42">
      <w:pPr>
        <w:pStyle w:val="ConsPlusNormal"/>
        <w:spacing w:before="220"/>
        <w:ind w:firstLine="540"/>
        <w:jc w:val="both"/>
      </w:pPr>
      <w:r>
        <w:t>- взаимодействовать с государственными органами, органами местного самоуправления по вопросам, относящимся к компетенции данных органов;</w:t>
      </w:r>
    </w:p>
    <w:p w:rsidR="004F5D42" w:rsidRDefault="004F5D42">
      <w:pPr>
        <w:pStyle w:val="ConsPlusNormal"/>
        <w:spacing w:before="220"/>
        <w:ind w:firstLine="540"/>
        <w:jc w:val="both"/>
      </w:pPr>
      <w:r>
        <w:t>- осуществлять иные действия, предусмотренные федеральными и областными законами.</w:t>
      </w:r>
    </w:p>
    <w:p w:rsidR="004F5D42" w:rsidRDefault="004F5D42">
      <w:pPr>
        <w:pStyle w:val="ConsPlusNormal"/>
        <w:spacing w:before="220"/>
        <w:ind w:firstLine="540"/>
        <w:jc w:val="both"/>
      </w:pPr>
      <w:r>
        <w:t>5. В случае необходимости административная комиссия до рассмотрения дела поручает одному из членов административной комиссии проверить существо дела путем сбора необходимых сведений по делу.</w:t>
      </w:r>
    </w:p>
    <w:p w:rsidR="004F5D42" w:rsidRDefault="004F5D42">
      <w:pPr>
        <w:pStyle w:val="ConsPlusNormal"/>
        <w:jc w:val="both"/>
      </w:pPr>
    </w:p>
    <w:p w:rsidR="004F5D42" w:rsidRDefault="004F5D42">
      <w:pPr>
        <w:pStyle w:val="ConsPlusTitle"/>
        <w:ind w:firstLine="540"/>
        <w:jc w:val="both"/>
        <w:outlineLvl w:val="1"/>
      </w:pPr>
      <w:r>
        <w:t>Статья 3. Обеспечение деятельности административных комиссий</w:t>
      </w:r>
    </w:p>
    <w:p w:rsidR="004F5D42" w:rsidRDefault="004F5D42">
      <w:pPr>
        <w:pStyle w:val="ConsPlusNormal"/>
        <w:jc w:val="both"/>
      </w:pPr>
    </w:p>
    <w:p w:rsidR="004F5D42" w:rsidRDefault="004F5D42">
      <w:pPr>
        <w:pStyle w:val="ConsPlusNormal"/>
        <w:ind w:firstLine="540"/>
        <w:jc w:val="both"/>
      </w:pPr>
      <w:r>
        <w:t>1. Материально-техническое и финансовое обеспечение деятельности административных комиссий осуществляется за счет средств областного бюджета.</w:t>
      </w:r>
    </w:p>
    <w:p w:rsidR="004F5D42" w:rsidRDefault="004F5D42">
      <w:pPr>
        <w:pStyle w:val="ConsPlusNormal"/>
        <w:jc w:val="both"/>
      </w:pPr>
      <w:r>
        <w:t xml:space="preserve">(п. 1 в ред. </w:t>
      </w:r>
      <w:hyperlink r:id="rId28">
        <w:r>
          <w:rPr>
            <w:color w:val="0000FF"/>
          </w:rPr>
          <w:t>закона</w:t>
        </w:r>
      </w:hyperlink>
      <w:r>
        <w:t xml:space="preserve"> Смоленской области от 29.04.2006 N 40-з)</w:t>
      </w:r>
    </w:p>
    <w:p w:rsidR="004F5D42" w:rsidRDefault="004F5D42">
      <w:pPr>
        <w:pStyle w:val="ConsPlusNormal"/>
        <w:spacing w:before="220"/>
        <w:ind w:firstLine="540"/>
        <w:jc w:val="both"/>
      </w:pPr>
      <w:r>
        <w:t xml:space="preserve">2. Утратил силу. - </w:t>
      </w:r>
      <w:hyperlink r:id="rId29">
        <w:r>
          <w:rPr>
            <w:color w:val="0000FF"/>
          </w:rPr>
          <w:t>Закон</w:t>
        </w:r>
      </w:hyperlink>
      <w:r>
        <w:t xml:space="preserve"> Смоленской области от 29.04.2006 N 40-з.</w:t>
      </w:r>
    </w:p>
    <w:p w:rsidR="004F5D42" w:rsidRDefault="004F5D42">
      <w:pPr>
        <w:pStyle w:val="ConsPlusNormal"/>
        <w:spacing w:before="220"/>
        <w:ind w:firstLine="540"/>
        <w:jc w:val="both"/>
      </w:pPr>
      <w:r>
        <w:lastRenderedPageBreak/>
        <w:t>3. Организационное обеспечение деятельности административной комиссии, в том числе ведение делопроизводства, осуществляется ответственным секретарем административной комиссии.</w:t>
      </w:r>
    </w:p>
    <w:p w:rsidR="004F5D42" w:rsidRDefault="004F5D42">
      <w:pPr>
        <w:pStyle w:val="ConsPlusNormal"/>
        <w:spacing w:before="220"/>
        <w:ind w:firstLine="540"/>
        <w:jc w:val="both"/>
      </w:pPr>
      <w:r>
        <w:t>4. Административная комиссия имеет круглую печать, содержащую ее полное наименование, штампы и бланки со своим наименованием. Административная комиссия не является юридическим лицом.</w:t>
      </w:r>
    </w:p>
    <w:p w:rsidR="004F5D42" w:rsidRDefault="004F5D42">
      <w:pPr>
        <w:pStyle w:val="ConsPlusNormal"/>
        <w:jc w:val="both"/>
      </w:pPr>
    </w:p>
    <w:p w:rsidR="004F5D42" w:rsidRDefault="004F5D42">
      <w:pPr>
        <w:pStyle w:val="ConsPlusTitle"/>
        <w:ind w:firstLine="540"/>
        <w:jc w:val="both"/>
        <w:outlineLvl w:val="1"/>
      </w:pPr>
      <w:r>
        <w:t>Статья 4. Контроль за деятельностью административных комиссий</w:t>
      </w:r>
    </w:p>
    <w:p w:rsidR="004F5D42" w:rsidRDefault="004F5D42">
      <w:pPr>
        <w:pStyle w:val="ConsPlusNormal"/>
        <w:jc w:val="both"/>
      </w:pPr>
    </w:p>
    <w:p w:rsidR="004F5D42" w:rsidRDefault="004F5D42">
      <w:pPr>
        <w:pStyle w:val="ConsPlusNormal"/>
        <w:ind w:firstLine="540"/>
        <w:jc w:val="both"/>
      </w:pPr>
      <w:r>
        <w:t xml:space="preserve">Контроль за деятельностью административных комиссий осуществляется создавшим их Губернатором Смоленской области, если иное не установлено областным </w:t>
      </w:r>
      <w:hyperlink r:id="rId30">
        <w:r>
          <w:rPr>
            <w:color w:val="0000FF"/>
          </w:rPr>
          <w:t>законом</w:t>
        </w:r>
      </w:hyperlink>
      <w:r>
        <w:t xml:space="preserve"> о наделении органов местного самоуправления муниципальных округов и городских округов Смоленской области государственными полномочиями по созданию административных комиссий в муниципальных округах и городских округах Смоленской области в целях привлечения к административной ответственности, предусмотренной областным </w:t>
      </w:r>
      <w:hyperlink r:id="rId31">
        <w:r>
          <w:rPr>
            <w:color w:val="0000FF"/>
          </w:rPr>
          <w:t>законом</w:t>
        </w:r>
      </w:hyperlink>
      <w:r>
        <w:t xml:space="preserve"> "Об административных правонарушениях на территории Смоленской области", и определению перечня должностных лиц органов местного самоуправления муниципальных округов и городских округов Смоленской области, уполномоченных составлять протоколы об административных правонарушениях, предусмотренных областным </w:t>
      </w:r>
      <w:hyperlink r:id="rId32">
        <w:r>
          <w:rPr>
            <w:color w:val="0000FF"/>
          </w:rPr>
          <w:t>законом</w:t>
        </w:r>
      </w:hyperlink>
      <w:r>
        <w:t xml:space="preserve"> "Об административных правонарушениях на территории Смоленской области" (далее - областной закон).</w:t>
      </w:r>
    </w:p>
    <w:p w:rsidR="004F5D42" w:rsidRDefault="004F5D42">
      <w:pPr>
        <w:pStyle w:val="ConsPlusNormal"/>
        <w:jc w:val="both"/>
      </w:pPr>
      <w:r>
        <w:t xml:space="preserve">(в ред. законов Смоленской области от 29.04.2006 </w:t>
      </w:r>
      <w:hyperlink r:id="rId33">
        <w:r>
          <w:rPr>
            <w:color w:val="0000FF"/>
          </w:rPr>
          <w:t>N 40-з</w:t>
        </w:r>
      </w:hyperlink>
      <w:r>
        <w:t xml:space="preserve">, от 01.11.2010 </w:t>
      </w:r>
      <w:hyperlink r:id="rId34">
        <w:r>
          <w:rPr>
            <w:color w:val="0000FF"/>
          </w:rPr>
          <w:t>N 93-з</w:t>
        </w:r>
      </w:hyperlink>
      <w:r>
        <w:t xml:space="preserve">, от 19.12.2024 </w:t>
      </w:r>
      <w:hyperlink r:id="rId35">
        <w:r>
          <w:rPr>
            <w:color w:val="0000FF"/>
          </w:rPr>
          <w:t>N 246-з</w:t>
        </w:r>
      </w:hyperlink>
      <w:r>
        <w:t>)</w:t>
      </w:r>
    </w:p>
    <w:p w:rsidR="004F5D42" w:rsidRDefault="004F5D42">
      <w:pPr>
        <w:pStyle w:val="ConsPlusNormal"/>
        <w:spacing w:before="220"/>
        <w:ind w:firstLine="540"/>
        <w:jc w:val="both"/>
      </w:pPr>
      <w:r>
        <w:t>Председатель административной комиссии каждые шесть месяцев работы административной комиссии проводит анализ ее работы и направляет результаты анализа работы и предложения по усовершенствованию работы указанной комиссии Губернатору Смоленской области, если иное не установлено областным законом.</w:t>
      </w:r>
    </w:p>
    <w:p w:rsidR="004F5D42" w:rsidRDefault="004F5D42">
      <w:pPr>
        <w:pStyle w:val="ConsPlusNormal"/>
        <w:jc w:val="both"/>
      </w:pPr>
      <w:r>
        <w:t xml:space="preserve">(в ред. законов Смоленской области от 14.10.2004 </w:t>
      </w:r>
      <w:hyperlink r:id="rId36">
        <w:r>
          <w:rPr>
            <w:color w:val="0000FF"/>
          </w:rPr>
          <w:t>N 47-з</w:t>
        </w:r>
      </w:hyperlink>
      <w:r>
        <w:t xml:space="preserve">, от 29.04.2006 </w:t>
      </w:r>
      <w:hyperlink r:id="rId37">
        <w:r>
          <w:rPr>
            <w:color w:val="0000FF"/>
          </w:rPr>
          <w:t>N 40-з</w:t>
        </w:r>
      </w:hyperlink>
      <w:r>
        <w:t>)</w:t>
      </w:r>
    </w:p>
    <w:p w:rsidR="004F5D42" w:rsidRDefault="004F5D42">
      <w:pPr>
        <w:pStyle w:val="ConsPlusNormal"/>
        <w:spacing w:before="220"/>
        <w:ind w:firstLine="540"/>
        <w:jc w:val="both"/>
      </w:pPr>
      <w:r>
        <w:t xml:space="preserve">Абзац утратил силу. - </w:t>
      </w:r>
      <w:hyperlink r:id="rId38">
        <w:r>
          <w:rPr>
            <w:color w:val="0000FF"/>
          </w:rPr>
          <w:t>Закон</w:t>
        </w:r>
      </w:hyperlink>
      <w:r>
        <w:t xml:space="preserve"> Смоленской области от 29.04.2006 N 40-з.</w:t>
      </w:r>
    </w:p>
    <w:p w:rsidR="004F5D42" w:rsidRDefault="004F5D42">
      <w:pPr>
        <w:pStyle w:val="ConsPlusNormal"/>
        <w:jc w:val="both"/>
      </w:pPr>
    </w:p>
    <w:p w:rsidR="004F5D42" w:rsidRDefault="004F5D42">
      <w:pPr>
        <w:pStyle w:val="ConsPlusTitle"/>
        <w:jc w:val="center"/>
        <w:outlineLvl w:val="0"/>
      </w:pPr>
      <w:r>
        <w:t>Глава II. СОСТАВ, СРОК ПОЛНОМОЧИЙ И ПОРЯДОК</w:t>
      </w:r>
    </w:p>
    <w:p w:rsidR="004F5D42" w:rsidRDefault="004F5D42">
      <w:pPr>
        <w:pStyle w:val="ConsPlusTitle"/>
        <w:jc w:val="center"/>
      </w:pPr>
      <w:r>
        <w:t>СОЗДАНИЯ АДМИНИСТРАТИВНЫХ КОМИССИЙ</w:t>
      </w:r>
    </w:p>
    <w:p w:rsidR="004F5D42" w:rsidRDefault="004F5D42">
      <w:pPr>
        <w:pStyle w:val="ConsPlusNormal"/>
        <w:jc w:val="both"/>
      </w:pPr>
    </w:p>
    <w:p w:rsidR="004F5D42" w:rsidRDefault="004F5D42">
      <w:pPr>
        <w:pStyle w:val="ConsPlusTitle"/>
        <w:ind w:firstLine="540"/>
        <w:jc w:val="both"/>
        <w:outlineLvl w:val="1"/>
      </w:pPr>
      <w:r>
        <w:t>Статья 5. Состав административных комиссий</w:t>
      </w:r>
    </w:p>
    <w:p w:rsidR="004F5D42" w:rsidRDefault="004F5D42">
      <w:pPr>
        <w:pStyle w:val="ConsPlusNormal"/>
        <w:jc w:val="both"/>
      </w:pPr>
    </w:p>
    <w:p w:rsidR="004F5D42" w:rsidRDefault="004F5D42">
      <w:pPr>
        <w:pStyle w:val="ConsPlusNormal"/>
        <w:ind w:firstLine="540"/>
        <w:jc w:val="both"/>
      </w:pPr>
      <w:r>
        <w:t>1. Административная комиссия состоит из председателя, заместителя председателя, ответственного секретаря и иных членов административной комиссии.</w:t>
      </w:r>
    </w:p>
    <w:p w:rsidR="004F5D42" w:rsidRDefault="004F5D42">
      <w:pPr>
        <w:pStyle w:val="ConsPlusNormal"/>
        <w:spacing w:before="220"/>
        <w:ind w:firstLine="540"/>
        <w:jc w:val="both"/>
      </w:pPr>
      <w:r>
        <w:t>Председатель, заместитель председателя, иные члены административной комиссии, за исключением ответственного секретаря, работают в комиссии на общественных началах. Ответственный секретарь административной комиссии может исполнять свои обязанности в административной комиссии на постоянной основе.</w:t>
      </w:r>
    </w:p>
    <w:p w:rsidR="004F5D42" w:rsidRDefault="004F5D42">
      <w:pPr>
        <w:pStyle w:val="ConsPlusNormal"/>
        <w:jc w:val="both"/>
      </w:pPr>
      <w:r>
        <w:t xml:space="preserve">(в ред. </w:t>
      </w:r>
      <w:hyperlink r:id="rId39">
        <w:r>
          <w:rPr>
            <w:color w:val="0000FF"/>
          </w:rPr>
          <w:t>закона</w:t>
        </w:r>
      </w:hyperlink>
      <w:r>
        <w:t xml:space="preserve"> Смоленской области от 29.04.2006 N 40-з)</w:t>
      </w:r>
    </w:p>
    <w:p w:rsidR="004F5D42" w:rsidRDefault="004F5D42">
      <w:pPr>
        <w:pStyle w:val="ConsPlusNormal"/>
        <w:spacing w:before="220"/>
        <w:ind w:firstLine="540"/>
        <w:jc w:val="both"/>
      </w:pPr>
      <w:r>
        <w:t>Ответственным секретарем административной комиссии, работающим в административной комиссии на постоянной основе, может быть лицо, замещающее старшую должность государственной гражданской службы Смоленской области категории "В", если иное не установлено областным законом.</w:t>
      </w:r>
    </w:p>
    <w:p w:rsidR="004F5D42" w:rsidRDefault="004F5D42">
      <w:pPr>
        <w:pStyle w:val="ConsPlusNormal"/>
        <w:jc w:val="both"/>
      </w:pPr>
      <w:r>
        <w:t xml:space="preserve">(в ред. </w:t>
      </w:r>
      <w:hyperlink r:id="rId40">
        <w:r>
          <w:rPr>
            <w:color w:val="0000FF"/>
          </w:rPr>
          <w:t>закона</w:t>
        </w:r>
      </w:hyperlink>
      <w:r>
        <w:t xml:space="preserve"> Смоленской области от 29.04.2006 N 40-з)</w:t>
      </w:r>
    </w:p>
    <w:p w:rsidR="004F5D42" w:rsidRDefault="004F5D42">
      <w:pPr>
        <w:pStyle w:val="ConsPlusNormal"/>
        <w:spacing w:before="220"/>
        <w:ind w:firstLine="540"/>
        <w:jc w:val="both"/>
      </w:pPr>
      <w:r>
        <w:t xml:space="preserve">2. В состав административной комиссии могут входить представители органов государственной власти Смоленской области, иных государственных органов Смоленской области, органов местного самоуправления муниципальных округов, городских округов Смоленской </w:t>
      </w:r>
      <w:r>
        <w:lastRenderedPageBreak/>
        <w:t>области, являющиеся специалистами в вопросах, рассматриваемых административными комиссиями, начальник (заместитель начальника) отдела (отделения, пункта) полиции соответствующего муниципального округа, городского округа Смоленской области, иных правоохранительных органов, а также юристы и иные лица, способные по своим личным и деловым качествам участвовать в работе административной комиссии.</w:t>
      </w:r>
    </w:p>
    <w:p w:rsidR="004F5D42" w:rsidRDefault="004F5D42">
      <w:pPr>
        <w:pStyle w:val="ConsPlusNormal"/>
        <w:jc w:val="both"/>
      </w:pPr>
      <w:r>
        <w:t xml:space="preserve">(п. 2 в ред. </w:t>
      </w:r>
      <w:hyperlink r:id="rId41">
        <w:r>
          <w:rPr>
            <w:color w:val="0000FF"/>
          </w:rPr>
          <w:t>закона</w:t>
        </w:r>
      </w:hyperlink>
      <w:r>
        <w:t xml:space="preserve"> Смоленской области от 19.12.2024 N 246-з)</w:t>
      </w:r>
    </w:p>
    <w:p w:rsidR="004F5D42" w:rsidRDefault="004F5D42">
      <w:pPr>
        <w:pStyle w:val="ConsPlusNormal"/>
        <w:spacing w:before="220"/>
        <w:ind w:firstLine="540"/>
        <w:jc w:val="both"/>
      </w:pPr>
      <w:r>
        <w:t>3. Численный состав административной комиссии не может быть менее 7 человек и более 9 человек.</w:t>
      </w:r>
    </w:p>
    <w:p w:rsidR="004F5D42" w:rsidRDefault="004F5D42">
      <w:pPr>
        <w:pStyle w:val="ConsPlusNormal"/>
        <w:jc w:val="both"/>
      </w:pPr>
      <w:r>
        <w:t xml:space="preserve">(п. 3 в ред. </w:t>
      </w:r>
      <w:hyperlink r:id="rId42">
        <w:r>
          <w:rPr>
            <w:color w:val="0000FF"/>
          </w:rPr>
          <w:t>закона</w:t>
        </w:r>
      </w:hyperlink>
      <w:r>
        <w:t xml:space="preserve"> Смоленской области от 14.10.2004 N 49-з)</w:t>
      </w:r>
    </w:p>
    <w:p w:rsidR="004F5D42" w:rsidRDefault="004F5D42">
      <w:pPr>
        <w:pStyle w:val="ConsPlusNormal"/>
        <w:spacing w:before="220"/>
        <w:ind w:firstLine="540"/>
        <w:jc w:val="both"/>
      </w:pPr>
      <w:r>
        <w:t xml:space="preserve">4. Утратил силу. - </w:t>
      </w:r>
      <w:hyperlink r:id="rId43">
        <w:r>
          <w:rPr>
            <w:color w:val="0000FF"/>
          </w:rPr>
          <w:t>Закон</w:t>
        </w:r>
      </w:hyperlink>
      <w:r>
        <w:t xml:space="preserve"> Смоленской области от 29.04.2006 N 40-з.</w:t>
      </w:r>
    </w:p>
    <w:p w:rsidR="004F5D42" w:rsidRDefault="004F5D42">
      <w:pPr>
        <w:pStyle w:val="ConsPlusNormal"/>
        <w:spacing w:before="220"/>
        <w:ind w:firstLine="540"/>
        <w:jc w:val="both"/>
      </w:pPr>
      <w:r>
        <w:t>5. Членом административной комиссии может быть назначен гражданин Российской Федерации, достигший 21 года, имеющий, как правило, высшее образование, выразивший в письменной форме свое согласие на включение его в состав соответствующей административной комиссии.</w:t>
      </w:r>
    </w:p>
    <w:p w:rsidR="004F5D42" w:rsidRDefault="004F5D42">
      <w:pPr>
        <w:pStyle w:val="ConsPlusNormal"/>
        <w:spacing w:before="220"/>
        <w:ind w:firstLine="540"/>
        <w:jc w:val="both"/>
      </w:pPr>
      <w:r>
        <w:t>Ответственный секретарь административной комиссии должен иметь высшее юридическое образование.</w:t>
      </w:r>
    </w:p>
    <w:p w:rsidR="004F5D42" w:rsidRDefault="004F5D42">
      <w:pPr>
        <w:pStyle w:val="ConsPlusNormal"/>
        <w:spacing w:before="220"/>
        <w:ind w:firstLine="540"/>
        <w:jc w:val="both"/>
      </w:pPr>
      <w:r>
        <w:t>Не может быть назначено членом административной комиссии лицо, признанное решением суда недееспособным или ограниченно дееспособным, имеющее неснятую или непогашенную в установленном законом порядке судимость, содержащееся в учреждениях уголовно-исполнительной системы, следственных изоляторах или изоляторах временного содержания и иных местах содержания под стражей, имеющее заболевание, которое согласно медицинскому заключению препятствует исполнению им полномочий члена административной комиссии.</w:t>
      </w:r>
    </w:p>
    <w:p w:rsidR="004F5D42" w:rsidRDefault="004F5D42">
      <w:pPr>
        <w:pStyle w:val="ConsPlusNormal"/>
        <w:jc w:val="both"/>
      </w:pPr>
    </w:p>
    <w:p w:rsidR="004F5D42" w:rsidRDefault="004F5D42">
      <w:pPr>
        <w:pStyle w:val="ConsPlusTitle"/>
        <w:ind w:firstLine="540"/>
        <w:jc w:val="both"/>
        <w:outlineLvl w:val="1"/>
      </w:pPr>
      <w:r>
        <w:t>Статья 6. Срок полномочий административных комиссий</w:t>
      </w:r>
    </w:p>
    <w:p w:rsidR="004F5D42" w:rsidRDefault="004F5D42">
      <w:pPr>
        <w:pStyle w:val="ConsPlusNormal"/>
        <w:jc w:val="both"/>
      </w:pPr>
    </w:p>
    <w:p w:rsidR="004F5D42" w:rsidRDefault="004F5D42">
      <w:pPr>
        <w:pStyle w:val="ConsPlusNormal"/>
        <w:ind w:firstLine="540"/>
        <w:jc w:val="both"/>
      </w:pPr>
      <w:r>
        <w:t>Срок полномочий административной комиссии начинается со дня первого заседания данной административной комиссии и составляет два года.</w:t>
      </w:r>
    </w:p>
    <w:p w:rsidR="004F5D42" w:rsidRDefault="004F5D42">
      <w:pPr>
        <w:pStyle w:val="ConsPlusNormal"/>
        <w:spacing w:before="220"/>
        <w:ind w:firstLine="540"/>
        <w:jc w:val="both"/>
      </w:pPr>
      <w:r>
        <w:t>По истечении указанного срока административная комиссия продолжает осуществлять свои полномочия до дня первого заседания административной комиссии нового состава.</w:t>
      </w:r>
    </w:p>
    <w:p w:rsidR="004F5D42" w:rsidRDefault="004F5D42">
      <w:pPr>
        <w:pStyle w:val="ConsPlusNormal"/>
        <w:jc w:val="both"/>
      </w:pPr>
    </w:p>
    <w:p w:rsidR="004F5D42" w:rsidRDefault="004F5D42">
      <w:pPr>
        <w:pStyle w:val="ConsPlusTitle"/>
        <w:ind w:firstLine="540"/>
        <w:jc w:val="both"/>
        <w:outlineLvl w:val="1"/>
      </w:pPr>
      <w:r>
        <w:t>Статья 7. Порядок создания административных комиссий</w:t>
      </w:r>
    </w:p>
    <w:p w:rsidR="004F5D42" w:rsidRDefault="004F5D42">
      <w:pPr>
        <w:pStyle w:val="ConsPlusNormal"/>
        <w:jc w:val="both"/>
      </w:pPr>
    </w:p>
    <w:p w:rsidR="004F5D42" w:rsidRDefault="004F5D42">
      <w:pPr>
        <w:pStyle w:val="ConsPlusNormal"/>
        <w:ind w:firstLine="540"/>
        <w:jc w:val="both"/>
      </w:pPr>
      <w:bookmarkStart w:id="0" w:name="P96"/>
      <w:bookmarkEnd w:id="0"/>
      <w:r>
        <w:t>1. Административная комиссия Смоленской области создается на основании указа Губернатора Смоленской области, который определяет ее численный и персональный состав, назначает председателя, заместителя председателя и ответственного секретаря административной комиссии, утверждает регламент ее работы.</w:t>
      </w:r>
    </w:p>
    <w:p w:rsidR="004F5D42" w:rsidRDefault="004F5D42">
      <w:pPr>
        <w:pStyle w:val="ConsPlusNormal"/>
        <w:spacing w:before="220"/>
        <w:ind w:firstLine="540"/>
        <w:jc w:val="both"/>
      </w:pPr>
      <w:r>
        <w:t>Административная комиссия муниципального образования Смоленской области создается на основании указа Губернатора Смоленской области, если иное не установлено областным законом, который определяет ее численный и персональный состав, назначает председателя, заместителя председателя и ответственного секретаря административной комиссии, утверждает регламент ее работы.</w:t>
      </w:r>
    </w:p>
    <w:p w:rsidR="004F5D42" w:rsidRDefault="004F5D42">
      <w:pPr>
        <w:pStyle w:val="ConsPlusNormal"/>
        <w:jc w:val="both"/>
      </w:pPr>
      <w:r>
        <w:t xml:space="preserve">(п. 1 в ред. </w:t>
      </w:r>
      <w:hyperlink r:id="rId44">
        <w:r>
          <w:rPr>
            <w:color w:val="0000FF"/>
          </w:rPr>
          <w:t>закона</w:t>
        </w:r>
      </w:hyperlink>
      <w:r>
        <w:t xml:space="preserve"> Смоленской области от 29.04.2006 N 40-з)</w:t>
      </w:r>
    </w:p>
    <w:p w:rsidR="004F5D42" w:rsidRDefault="004F5D42">
      <w:pPr>
        <w:pStyle w:val="ConsPlusNormal"/>
        <w:spacing w:before="220"/>
        <w:ind w:firstLine="540"/>
        <w:jc w:val="both"/>
      </w:pPr>
      <w:r>
        <w:t>2. Административная комиссия нового состава должна быть сформирована не позднее 15 дней после даты истечения срока полномочий административной комиссии прежнего состава.</w:t>
      </w:r>
    </w:p>
    <w:p w:rsidR="004F5D42" w:rsidRDefault="004F5D42">
      <w:pPr>
        <w:pStyle w:val="ConsPlusNormal"/>
        <w:spacing w:before="220"/>
        <w:ind w:firstLine="540"/>
        <w:jc w:val="both"/>
      </w:pPr>
      <w:r>
        <w:t>Со дня первого заседания административной комиссии нового состава полномочия административной комиссии предыдущего состава прекращаются.</w:t>
      </w:r>
    </w:p>
    <w:p w:rsidR="004F5D42" w:rsidRDefault="004F5D42">
      <w:pPr>
        <w:pStyle w:val="ConsPlusNormal"/>
        <w:spacing w:before="220"/>
        <w:ind w:firstLine="540"/>
        <w:jc w:val="both"/>
      </w:pPr>
      <w:r>
        <w:lastRenderedPageBreak/>
        <w:t>Первое заседание административной комиссии проводится не позднее десяти дней со дня ее создания.</w:t>
      </w:r>
    </w:p>
    <w:p w:rsidR="004F5D42" w:rsidRDefault="004F5D42">
      <w:pPr>
        <w:pStyle w:val="ConsPlusNormal"/>
        <w:spacing w:before="220"/>
        <w:ind w:firstLine="540"/>
        <w:jc w:val="both"/>
      </w:pPr>
      <w:r>
        <w:t>3. Предложения по персональным составам административных комиссий, создаваемых в соответствии с настоящим областным законом, вносятся председателем Смоленской областной Думы, депутатами Смоленской областной Думы, членами Правительства Смоленской области, руководителями государственных органов Смоленской области, органами местного самоуправления соответствующих муниципальных округов, городских округов Смоленской области Губернатору Смоленской области, если иное не установлено областным законом. Одновременно с предложениями по персональным составам административных комиссий представляются документы, удостоверяющие личность, образование и место работы кандидата, характеристика с его последнего места работы, сведения о наличии неснятой или непогашенной судимости, иные сведения, необходимые для решения вопроса о назначении лица членом административной комиссии.</w:t>
      </w:r>
    </w:p>
    <w:p w:rsidR="004F5D42" w:rsidRDefault="004F5D42">
      <w:pPr>
        <w:pStyle w:val="ConsPlusNormal"/>
        <w:jc w:val="both"/>
      </w:pPr>
      <w:r>
        <w:t xml:space="preserve">(в ред. законов Смоленской области от 29.04.2006 </w:t>
      </w:r>
      <w:hyperlink r:id="rId45">
        <w:r>
          <w:rPr>
            <w:color w:val="0000FF"/>
          </w:rPr>
          <w:t>N 40-з</w:t>
        </w:r>
      </w:hyperlink>
      <w:r>
        <w:t xml:space="preserve">, от 19.12.2024 </w:t>
      </w:r>
      <w:hyperlink r:id="rId46">
        <w:r>
          <w:rPr>
            <w:color w:val="0000FF"/>
          </w:rPr>
          <w:t>N 246-з</w:t>
        </w:r>
      </w:hyperlink>
      <w:r>
        <w:t>)</w:t>
      </w:r>
    </w:p>
    <w:p w:rsidR="004F5D42" w:rsidRDefault="004F5D42">
      <w:pPr>
        <w:pStyle w:val="ConsPlusNormal"/>
        <w:spacing w:before="220"/>
        <w:ind w:firstLine="540"/>
        <w:jc w:val="both"/>
      </w:pPr>
      <w:r>
        <w:t>4. В состав административной комиссии Смоленской области подлежат включению не менее двух депутатов Смоленской областной Думы.</w:t>
      </w:r>
    </w:p>
    <w:p w:rsidR="004F5D42" w:rsidRDefault="004F5D42">
      <w:pPr>
        <w:pStyle w:val="ConsPlusNormal"/>
        <w:spacing w:before="220"/>
        <w:ind w:firstLine="540"/>
        <w:jc w:val="both"/>
      </w:pPr>
      <w:r>
        <w:t>В состав административной комиссии муниципального округа Смоленской области подлежат включению не менее двух депутатов представительного органа данного муниципального округа Смоленской области. В состав административной комиссии городского округа Смоленской области подлежат включению не менее двух депутатов представительного органа данного городского округа Смоленской области.</w:t>
      </w:r>
    </w:p>
    <w:p w:rsidR="004F5D42" w:rsidRDefault="004F5D42">
      <w:pPr>
        <w:pStyle w:val="ConsPlusNormal"/>
        <w:jc w:val="both"/>
      </w:pPr>
      <w:r>
        <w:t xml:space="preserve">(в ред. законов Смоленской области от 29.04.2006 </w:t>
      </w:r>
      <w:hyperlink r:id="rId47">
        <w:r>
          <w:rPr>
            <w:color w:val="0000FF"/>
          </w:rPr>
          <w:t>N 40-з</w:t>
        </w:r>
      </w:hyperlink>
      <w:r>
        <w:t xml:space="preserve">, от 19.12.2024 </w:t>
      </w:r>
      <w:hyperlink r:id="rId48">
        <w:r>
          <w:rPr>
            <w:color w:val="0000FF"/>
          </w:rPr>
          <w:t>N 246-з</w:t>
        </w:r>
      </w:hyperlink>
      <w:r>
        <w:t>)</w:t>
      </w:r>
    </w:p>
    <w:p w:rsidR="004F5D42" w:rsidRDefault="004F5D42">
      <w:pPr>
        <w:pStyle w:val="ConsPlusNormal"/>
        <w:spacing w:before="220"/>
        <w:ind w:firstLine="540"/>
        <w:jc w:val="both"/>
      </w:pPr>
      <w:r>
        <w:t>5. Сообщения о приеме предложений по новым составам административных комиссий должны быть опубликованы не позднее чем за 30 дней до даты истечения срока полномочий соответствующей административной комиссии.</w:t>
      </w:r>
    </w:p>
    <w:p w:rsidR="004F5D42" w:rsidRDefault="004F5D42">
      <w:pPr>
        <w:pStyle w:val="ConsPlusNormal"/>
        <w:jc w:val="both"/>
      </w:pPr>
      <w:r>
        <w:t xml:space="preserve">(п. 5 в ред. </w:t>
      </w:r>
      <w:hyperlink r:id="rId49">
        <w:r>
          <w:rPr>
            <w:color w:val="0000FF"/>
          </w:rPr>
          <w:t>закона</w:t>
        </w:r>
      </w:hyperlink>
      <w:r>
        <w:t xml:space="preserve"> Смоленской области от 29.04.2006 N 40-з)</w:t>
      </w:r>
    </w:p>
    <w:p w:rsidR="004F5D42" w:rsidRDefault="004F5D42">
      <w:pPr>
        <w:pStyle w:val="ConsPlusNormal"/>
        <w:spacing w:before="220"/>
        <w:ind w:firstLine="540"/>
        <w:jc w:val="both"/>
      </w:pPr>
      <w:r>
        <w:t>6. Сроки приема и рассмотрения предложений по персональным составам административных комиссий, порядок их рассмотрения устанавливаются правовым актом Губернатора Смоленской области, если иное не установлено областным законом.</w:t>
      </w:r>
    </w:p>
    <w:p w:rsidR="004F5D42" w:rsidRDefault="004F5D42">
      <w:pPr>
        <w:pStyle w:val="ConsPlusNormal"/>
        <w:jc w:val="both"/>
      </w:pPr>
      <w:r>
        <w:t xml:space="preserve">(п. 6 в ред. </w:t>
      </w:r>
      <w:hyperlink r:id="rId50">
        <w:r>
          <w:rPr>
            <w:color w:val="0000FF"/>
          </w:rPr>
          <w:t>закона</w:t>
        </w:r>
      </w:hyperlink>
      <w:r>
        <w:t xml:space="preserve"> Смоленской области от 29.04.2006 N 40-з)</w:t>
      </w:r>
    </w:p>
    <w:p w:rsidR="004F5D42" w:rsidRDefault="004F5D42">
      <w:pPr>
        <w:pStyle w:val="ConsPlusNormal"/>
        <w:spacing w:before="220"/>
        <w:ind w:firstLine="540"/>
        <w:jc w:val="both"/>
      </w:pPr>
      <w:r>
        <w:t xml:space="preserve">7. Утратил силу. - </w:t>
      </w:r>
      <w:hyperlink r:id="rId51">
        <w:r>
          <w:rPr>
            <w:color w:val="0000FF"/>
          </w:rPr>
          <w:t>Закон</w:t>
        </w:r>
      </w:hyperlink>
      <w:r>
        <w:t xml:space="preserve"> Смоленской области от 29.04.2006 N 40-з.</w:t>
      </w:r>
    </w:p>
    <w:p w:rsidR="004F5D42" w:rsidRDefault="004F5D42">
      <w:pPr>
        <w:pStyle w:val="ConsPlusNormal"/>
        <w:spacing w:before="220"/>
        <w:ind w:firstLine="540"/>
        <w:jc w:val="both"/>
      </w:pPr>
      <w:r>
        <w:t xml:space="preserve">8. Срок полномочий члена административной комиссии начинается со дня его назначения и прекращается с момента начала работы административной комиссии нового состава, за исключением случаев, указанных в </w:t>
      </w:r>
      <w:hyperlink w:anchor="P113">
        <w:r>
          <w:rPr>
            <w:color w:val="0000FF"/>
          </w:rPr>
          <w:t>пункте 9</w:t>
        </w:r>
      </w:hyperlink>
      <w:r>
        <w:t xml:space="preserve"> настоящей статьи.</w:t>
      </w:r>
    </w:p>
    <w:p w:rsidR="004F5D42" w:rsidRDefault="004F5D42">
      <w:pPr>
        <w:pStyle w:val="ConsPlusNormal"/>
        <w:spacing w:before="220"/>
        <w:ind w:firstLine="540"/>
        <w:jc w:val="both"/>
      </w:pPr>
      <w:bookmarkStart w:id="1" w:name="P113"/>
      <w:bookmarkEnd w:id="1"/>
      <w:r>
        <w:t>9. Полномочия члена административной комиссии прекращаются досрочно на основании правового акта Губернатора Смоленской области, если иное не установлено областным законом, в случаях:</w:t>
      </w:r>
    </w:p>
    <w:p w:rsidR="004F5D42" w:rsidRDefault="004F5D42">
      <w:pPr>
        <w:pStyle w:val="ConsPlusNormal"/>
        <w:jc w:val="both"/>
      </w:pPr>
      <w:r>
        <w:t xml:space="preserve">(в ред. </w:t>
      </w:r>
      <w:hyperlink r:id="rId52">
        <w:r>
          <w:rPr>
            <w:color w:val="0000FF"/>
          </w:rPr>
          <w:t>закона</w:t>
        </w:r>
      </w:hyperlink>
      <w:r>
        <w:t xml:space="preserve"> Смоленской области от 29.04.2006 N 40-з)</w:t>
      </w:r>
    </w:p>
    <w:p w:rsidR="004F5D42" w:rsidRDefault="004F5D42">
      <w:pPr>
        <w:pStyle w:val="ConsPlusNormal"/>
        <w:spacing w:before="220"/>
        <w:ind w:firstLine="540"/>
        <w:jc w:val="both"/>
      </w:pPr>
      <w:r>
        <w:t>- подачи членом административной комиссии письменного заявления о прекращении своих полномочий;</w:t>
      </w:r>
    </w:p>
    <w:p w:rsidR="004F5D42" w:rsidRDefault="004F5D42">
      <w:pPr>
        <w:pStyle w:val="ConsPlusNormal"/>
        <w:spacing w:before="220"/>
        <w:ind w:firstLine="540"/>
        <w:jc w:val="both"/>
      </w:pPr>
      <w:r>
        <w:t>- вступления в законную силу обвинительного приговора суда в отношении лица, являющегося членом административной комиссии;</w:t>
      </w:r>
    </w:p>
    <w:p w:rsidR="004F5D42" w:rsidRDefault="004F5D42">
      <w:pPr>
        <w:pStyle w:val="ConsPlusNormal"/>
        <w:spacing w:before="220"/>
        <w:ind w:firstLine="540"/>
        <w:jc w:val="both"/>
      </w:pPr>
      <w:r>
        <w:t>- признания лица, являющегося членом административной комиссии, решением суда, вступившим в законную силу, недееспособным, ограниченно дееспособным, безвестно отсутствующим или умершим;</w:t>
      </w:r>
    </w:p>
    <w:p w:rsidR="004F5D42" w:rsidRDefault="004F5D42">
      <w:pPr>
        <w:pStyle w:val="ConsPlusNormal"/>
        <w:spacing w:before="220"/>
        <w:ind w:firstLine="540"/>
        <w:jc w:val="both"/>
      </w:pPr>
      <w:r>
        <w:lastRenderedPageBreak/>
        <w:t>- систематического невыполнения обязанностей члена административной комиссии, выражающегося в систематическом (три раза подряд) уклонении без уважительных причин от работы в заседаниях комиссии;</w:t>
      </w:r>
    </w:p>
    <w:p w:rsidR="004F5D42" w:rsidRDefault="004F5D42">
      <w:pPr>
        <w:pStyle w:val="ConsPlusNormal"/>
        <w:spacing w:before="220"/>
        <w:ind w:firstLine="540"/>
        <w:jc w:val="both"/>
      </w:pPr>
      <w:r>
        <w:t>- получения членом административной комиссии заболевания, которое согласно медицинскому заключению препятствует исполнению им своих полномочий;</w:t>
      </w:r>
    </w:p>
    <w:p w:rsidR="004F5D42" w:rsidRDefault="004F5D42">
      <w:pPr>
        <w:pStyle w:val="ConsPlusNormal"/>
        <w:spacing w:before="220"/>
        <w:ind w:firstLine="540"/>
        <w:jc w:val="both"/>
      </w:pPr>
      <w:r>
        <w:t>- смерти члена административной комиссии;</w:t>
      </w:r>
    </w:p>
    <w:p w:rsidR="004F5D42" w:rsidRDefault="004F5D42">
      <w:pPr>
        <w:pStyle w:val="ConsPlusNormal"/>
        <w:spacing w:before="220"/>
        <w:ind w:firstLine="540"/>
        <w:jc w:val="both"/>
      </w:pPr>
      <w:r>
        <w:t>- совершения лицом, являющимся членом административной комиссии, деяния, порочащего честь члена административной комиссии.</w:t>
      </w:r>
    </w:p>
    <w:p w:rsidR="004F5D42" w:rsidRDefault="004F5D42">
      <w:pPr>
        <w:pStyle w:val="ConsPlusNormal"/>
        <w:spacing w:before="220"/>
        <w:ind w:firstLine="540"/>
        <w:jc w:val="both"/>
      </w:pPr>
      <w:r>
        <w:t>10. Не позднее чем в месячный срок со дня принятия решения о досрочном прекращении полномочий члена административной комиссии должен быть назначен новый член административной комиссии. Новый член административной комиссии может быть назначен на основании предложений, поступивших при формировании данного состава административной комиссии.</w:t>
      </w:r>
    </w:p>
    <w:p w:rsidR="004F5D42" w:rsidRDefault="004F5D42">
      <w:pPr>
        <w:pStyle w:val="ConsPlusNormal"/>
        <w:jc w:val="both"/>
      </w:pPr>
      <w:r>
        <w:t xml:space="preserve">(п. 10 в ред. </w:t>
      </w:r>
      <w:hyperlink r:id="rId53">
        <w:r>
          <w:rPr>
            <w:color w:val="0000FF"/>
          </w:rPr>
          <w:t>закона</w:t>
        </w:r>
      </w:hyperlink>
      <w:r>
        <w:t xml:space="preserve"> Смоленской области от 29.04.2006 N 40-з)</w:t>
      </w:r>
    </w:p>
    <w:p w:rsidR="004F5D42" w:rsidRDefault="004F5D42">
      <w:pPr>
        <w:pStyle w:val="ConsPlusNormal"/>
        <w:jc w:val="both"/>
      </w:pPr>
    </w:p>
    <w:p w:rsidR="004F5D42" w:rsidRDefault="004F5D42">
      <w:pPr>
        <w:pStyle w:val="ConsPlusTitle"/>
        <w:jc w:val="center"/>
        <w:outlineLvl w:val="0"/>
      </w:pPr>
      <w:r>
        <w:t>Глава III. ОРГАНИЗАЦИЯ ПРОИЗВОДСТВА ПО ДЕЛАМ</w:t>
      </w:r>
    </w:p>
    <w:p w:rsidR="004F5D42" w:rsidRDefault="004F5D42">
      <w:pPr>
        <w:pStyle w:val="ConsPlusTitle"/>
        <w:jc w:val="center"/>
      </w:pPr>
      <w:r>
        <w:t>ОБ АДМИНИСТРАТИВНЫХ ПРАВОНАРУШЕНИЯХ, ПРЕДУСМОТРЕННЫХ</w:t>
      </w:r>
    </w:p>
    <w:p w:rsidR="004F5D42" w:rsidRDefault="004F5D42">
      <w:pPr>
        <w:pStyle w:val="ConsPlusTitle"/>
        <w:jc w:val="center"/>
      </w:pPr>
      <w:r>
        <w:t xml:space="preserve">ОБЛАСТНЫМ </w:t>
      </w:r>
      <w:hyperlink r:id="rId54">
        <w:r>
          <w:rPr>
            <w:color w:val="0000FF"/>
          </w:rPr>
          <w:t>ЗАКОНОМ</w:t>
        </w:r>
      </w:hyperlink>
      <w:r>
        <w:t xml:space="preserve"> "ОБ АДМИНИСТРАТИВНЫХ ПРАВОНАРУШЕНИЯХ</w:t>
      </w:r>
    </w:p>
    <w:p w:rsidR="004F5D42" w:rsidRDefault="004F5D42">
      <w:pPr>
        <w:pStyle w:val="ConsPlusTitle"/>
        <w:jc w:val="center"/>
      </w:pPr>
      <w:r>
        <w:t>НА ТЕРРИТОРИИ СМОЛЕНСКОЙ ОБЛАСТИ",</w:t>
      </w:r>
    </w:p>
    <w:p w:rsidR="004F5D42" w:rsidRDefault="004F5D42">
      <w:pPr>
        <w:pStyle w:val="ConsPlusTitle"/>
        <w:jc w:val="center"/>
      </w:pPr>
      <w:r>
        <w:t>В АДМИНИСТРАТИВНЫХ КОМИССИЯХ</w:t>
      </w:r>
    </w:p>
    <w:p w:rsidR="004F5D42" w:rsidRDefault="004F5D42">
      <w:pPr>
        <w:pStyle w:val="ConsPlusNormal"/>
        <w:jc w:val="center"/>
      </w:pPr>
      <w:r>
        <w:t xml:space="preserve">(в ред. </w:t>
      </w:r>
      <w:hyperlink r:id="rId55">
        <w:r>
          <w:rPr>
            <w:color w:val="0000FF"/>
          </w:rPr>
          <w:t>закона</w:t>
        </w:r>
      </w:hyperlink>
      <w:r>
        <w:t xml:space="preserve"> Смоленской области</w:t>
      </w:r>
    </w:p>
    <w:p w:rsidR="004F5D42" w:rsidRDefault="004F5D42">
      <w:pPr>
        <w:pStyle w:val="ConsPlusNormal"/>
        <w:jc w:val="center"/>
      </w:pPr>
      <w:r>
        <w:t>от 01.11.2010 N 93-з)</w:t>
      </w:r>
    </w:p>
    <w:p w:rsidR="004F5D42" w:rsidRDefault="004F5D42">
      <w:pPr>
        <w:pStyle w:val="ConsPlusNormal"/>
        <w:jc w:val="both"/>
      </w:pPr>
    </w:p>
    <w:p w:rsidR="004F5D42" w:rsidRDefault="004F5D42">
      <w:pPr>
        <w:pStyle w:val="ConsPlusTitle"/>
        <w:ind w:firstLine="540"/>
        <w:jc w:val="both"/>
        <w:outlineLvl w:val="1"/>
      </w:pPr>
      <w:r>
        <w:t xml:space="preserve">Статья 8. Организация производства по делам об административных правонарушениях, предусмотренных областным </w:t>
      </w:r>
      <w:hyperlink r:id="rId56">
        <w:r>
          <w:rPr>
            <w:color w:val="0000FF"/>
          </w:rPr>
          <w:t>законом</w:t>
        </w:r>
      </w:hyperlink>
      <w:r>
        <w:t xml:space="preserve"> "Об административных правонарушениях на территории Смоленской области", в административных комиссиях</w:t>
      </w:r>
    </w:p>
    <w:p w:rsidR="004F5D42" w:rsidRDefault="004F5D42">
      <w:pPr>
        <w:pStyle w:val="ConsPlusNormal"/>
        <w:ind w:firstLine="540"/>
        <w:jc w:val="both"/>
      </w:pPr>
    </w:p>
    <w:p w:rsidR="004F5D42" w:rsidRDefault="004F5D42">
      <w:pPr>
        <w:pStyle w:val="ConsPlusNormal"/>
        <w:ind w:firstLine="540"/>
        <w:jc w:val="both"/>
      </w:pPr>
      <w:r>
        <w:t xml:space="preserve">(в ред. </w:t>
      </w:r>
      <w:hyperlink r:id="rId57">
        <w:r>
          <w:rPr>
            <w:color w:val="0000FF"/>
          </w:rPr>
          <w:t>закона</w:t>
        </w:r>
      </w:hyperlink>
      <w:r>
        <w:t xml:space="preserve"> Смоленской области от 01.11.2010 N 93-з)</w:t>
      </w:r>
    </w:p>
    <w:p w:rsidR="004F5D42" w:rsidRDefault="004F5D42">
      <w:pPr>
        <w:pStyle w:val="ConsPlusNormal"/>
        <w:jc w:val="both"/>
      </w:pPr>
    </w:p>
    <w:p w:rsidR="004F5D42" w:rsidRDefault="004F5D42">
      <w:pPr>
        <w:pStyle w:val="ConsPlusNormal"/>
        <w:ind w:firstLine="540"/>
        <w:jc w:val="both"/>
      </w:pPr>
      <w:r>
        <w:t xml:space="preserve">1. Производство по делам об административных правонарушениях в административных комиссиях осуществляется в соответствии с общими положениями и процессуальными правилами, установленными </w:t>
      </w:r>
      <w:hyperlink r:id="rId58">
        <w:r>
          <w:rPr>
            <w:color w:val="0000FF"/>
          </w:rPr>
          <w:t>Кодексом</w:t>
        </w:r>
      </w:hyperlink>
      <w:r>
        <w:t xml:space="preserve"> Российской Федерации об административных правонарушениях, другими федеральными законами.</w:t>
      </w:r>
    </w:p>
    <w:p w:rsidR="004F5D42" w:rsidRDefault="004F5D42">
      <w:pPr>
        <w:pStyle w:val="ConsPlusNormal"/>
        <w:spacing w:before="220"/>
        <w:ind w:firstLine="540"/>
        <w:jc w:val="both"/>
      </w:pPr>
      <w:r>
        <w:t xml:space="preserve">2. Основанием для рассмотрения административной комиссией дела об административном правонарушении является протокол об административном правонарушении, составленный в соответствии с </w:t>
      </w:r>
      <w:hyperlink r:id="rId59">
        <w:r>
          <w:rPr>
            <w:color w:val="0000FF"/>
          </w:rPr>
          <w:t>Кодексом</w:t>
        </w:r>
      </w:hyperlink>
      <w:r>
        <w:t xml:space="preserve"> Российской Федерации об административных правонарушениях.</w:t>
      </w:r>
    </w:p>
    <w:p w:rsidR="004F5D42" w:rsidRDefault="004F5D42">
      <w:pPr>
        <w:pStyle w:val="ConsPlusNormal"/>
        <w:spacing w:before="220"/>
        <w:ind w:firstLine="540"/>
        <w:jc w:val="both"/>
      </w:pPr>
      <w:r>
        <w:t>3. Дело об административном правонарушении, подведомственное административной комиссии муниципального округа или городского округа Смоленской области, рассматривается административной комиссией того муниципального округа или городского округа Смоленской области, на территории которого совершено данное административное правонарушение, если иное не предусмотрено федеральными законами.</w:t>
      </w:r>
    </w:p>
    <w:p w:rsidR="004F5D42" w:rsidRDefault="004F5D42">
      <w:pPr>
        <w:pStyle w:val="ConsPlusNormal"/>
        <w:jc w:val="both"/>
      </w:pPr>
      <w:r>
        <w:t xml:space="preserve">(в ред. </w:t>
      </w:r>
      <w:hyperlink r:id="rId60">
        <w:r>
          <w:rPr>
            <w:color w:val="0000FF"/>
          </w:rPr>
          <w:t>закона</w:t>
        </w:r>
      </w:hyperlink>
      <w:r>
        <w:t xml:space="preserve"> Смоленской области от 19.12.2024 N 246-з)</w:t>
      </w:r>
    </w:p>
    <w:p w:rsidR="004F5D42" w:rsidRDefault="004F5D42">
      <w:pPr>
        <w:pStyle w:val="ConsPlusNormal"/>
        <w:spacing w:before="220"/>
        <w:ind w:firstLine="540"/>
        <w:jc w:val="both"/>
      </w:pPr>
      <w:r>
        <w:t>Административная комиссия Смоленской области рассматривает подведомственные ей дела об административных правонарушениях, совершенных на территории Смоленской области.</w:t>
      </w:r>
    </w:p>
    <w:p w:rsidR="004F5D42" w:rsidRDefault="004F5D42">
      <w:pPr>
        <w:pStyle w:val="ConsPlusNormal"/>
        <w:spacing w:before="220"/>
        <w:ind w:firstLine="540"/>
        <w:jc w:val="both"/>
      </w:pPr>
      <w:r>
        <w:t>4. Дела об административных правонарушениях рассматриваются административной комиссией на ее заседаниях. Разбирательство дел административными комиссиями проводится открыто. О дне заседания извещается соответствующий прокурор.</w:t>
      </w:r>
    </w:p>
    <w:p w:rsidR="004F5D42" w:rsidRDefault="004F5D42">
      <w:pPr>
        <w:pStyle w:val="ConsPlusNormal"/>
        <w:spacing w:before="220"/>
        <w:ind w:firstLine="540"/>
        <w:jc w:val="both"/>
      </w:pPr>
      <w:r>
        <w:lastRenderedPageBreak/>
        <w:t>5. Порядок созыва заседаний административной комиссии и их периодичность определяются регламентом работы административной комиссии. Заседания административной комиссии проводятся с периодичностью, обеспечивающей соблюдение сроков рассмотрения дел об административных правонарушениях.</w:t>
      </w:r>
    </w:p>
    <w:p w:rsidR="004F5D42" w:rsidRDefault="004F5D42">
      <w:pPr>
        <w:pStyle w:val="ConsPlusNormal"/>
        <w:jc w:val="both"/>
      </w:pPr>
      <w:r>
        <w:t xml:space="preserve">(в ред. </w:t>
      </w:r>
      <w:hyperlink r:id="rId61">
        <w:r>
          <w:rPr>
            <w:color w:val="0000FF"/>
          </w:rPr>
          <w:t>закона</w:t>
        </w:r>
      </w:hyperlink>
      <w:r>
        <w:t xml:space="preserve"> Смоленской области от 01.02.2013 N 6-з)</w:t>
      </w:r>
    </w:p>
    <w:p w:rsidR="004F5D42" w:rsidRDefault="004F5D42">
      <w:pPr>
        <w:pStyle w:val="ConsPlusNormal"/>
        <w:spacing w:before="220"/>
        <w:ind w:firstLine="540"/>
        <w:jc w:val="both"/>
      </w:pPr>
      <w:r>
        <w:t xml:space="preserve">При этом рассмотрение дел об административных правонарушениях обеспечивается в сроки, установленные </w:t>
      </w:r>
      <w:hyperlink r:id="rId62">
        <w:r>
          <w:rPr>
            <w:color w:val="0000FF"/>
          </w:rPr>
          <w:t>Кодексом</w:t>
        </w:r>
      </w:hyperlink>
      <w:r>
        <w:t xml:space="preserve"> Российской Федерации об административных правонарушениях.</w:t>
      </w:r>
    </w:p>
    <w:p w:rsidR="004F5D42" w:rsidRDefault="004F5D42">
      <w:pPr>
        <w:pStyle w:val="ConsPlusNormal"/>
        <w:spacing w:before="220"/>
        <w:ind w:firstLine="540"/>
        <w:jc w:val="both"/>
      </w:pPr>
      <w:r>
        <w:t xml:space="preserve">6. Заседание административной комиссии является правомочным, если в нем принимает участие не менее двух третей от утвержденного в соответствии с </w:t>
      </w:r>
      <w:hyperlink w:anchor="P96">
        <w:r>
          <w:rPr>
            <w:color w:val="0000FF"/>
          </w:rPr>
          <w:t>пунктом 1 статьи 7</w:t>
        </w:r>
      </w:hyperlink>
      <w:r>
        <w:t xml:space="preserve"> настоящего областного закона числа членов административной комиссии.</w:t>
      </w:r>
    </w:p>
    <w:p w:rsidR="004F5D42" w:rsidRDefault="004F5D42">
      <w:pPr>
        <w:pStyle w:val="ConsPlusNormal"/>
        <w:spacing w:before="220"/>
        <w:ind w:firstLine="540"/>
        <w:jc w:val="both"/>
      </w:pPr>
      <w:r>
        <w:t>7. В результате рассмотрения дела об административном правонарушении административная комиссия принимает решение, которое оформляется постановлением, определением или представлением, подписываемыми председателем и ответственным секретарем административной комиссии.</w:t>
      </w:r>
    </w:p>
    <w:p w:rsidR="004F5D42" w:rsidRDefault="004F5D42">
      <w:pPr>
        <w:pStyle w:val="ConsPlusNormal"/>
        <w:spacing w:before="220"/>
        <w:ind w:firstLine="540"/>
        <w:jc w:val="both"/>
      </w:pPr>
      <w:r>
        <w:t>8. Постановление, определение или представление по делу об административном правонарушении принимаются открытым голосованием простым большинством голосов членов административной комиссии, присутствующих на заседании.</w:t>
      </w:r>
    </w:p>
    <w:p w:rsidR="004F5D42" w:rsidRDefault="004F5D42">
      <w:pPr>
        <w:pStyle w:val="ConsPlusNormal"/>
        <w:jc w:val="both"/>
      </w:pPr>
      <w:r>
        <w:t xml:space="preserve">(в ред. </w:t>
      </w:r>
      <w:hyperlink r:id="rId63">
        <w:r>
          <w:rPr>
            <w:color w:val="0000FF"/>
          </w:rPr>
          <w:t>закона</w:t>
        </w:r>
      </w:hyperlink>
      <w:r>
        <w:t xml:space="preserve"> Смоленской области от 01.02.2013 N 6-з)</w:t>
      </w:r>
    </w:p>
    <w:p w:rsidR="004F5D42" w:rsidRDefault="004F5D42">
      <w:pPr>
        <w:pStyle w:val="ConsPlusNormal"/>
        <w:spacing w:before="220"/>
        <w:ind w:firstLine="540"/>
        <w:jc w:val="both"/>
      </w:pPr>
      <w:r>
        <w:t>Председательствующий на заседании административной комиссии голосует последним. Если при принятии решения голоса членов административной комиссии разделились поровну, голос председательствующего является решающим.</w:t>
      </w:r>
    </w:p>
    <w:p w:rsidR="004F5D42" w:rsidRDefault="004F5D42">
      <w:pPr>
        <w:pStyle w:val="ConsPlusNormal"/>
        <w:spacing w:before="220"/>
        <w:ind w:firstLine="540"/>
        <w:jc w:val="both"/>
      </w:pPr>
      <w:r>
        <w:t xml:space="preserve">9. Административные комиссии рассматривают дела об административных правонарушениях в порядке, установленном </w:t>
      </w:r>
      <w:hyperlink r:id="rId64">
        <w:r>
          <w:rPr>
            <w:color w:val="0000FF"/>
          </w:rPr>
          <w:t>Кодексом</w:t>
        </w:r>
      </w:hyperlink>
      <w:r>
        <w:t xml:space="preserve"> Российской Федерации об административных правонарушениях.</w:t>
      </w:r>
    </w:p>
    <w:p w:rsidR="004F5D42" w:rsidRDefault="004F5D42">
      <w:pPr>
        <w:pStyle w:val="ConsPlusNormal"/>
        <w:spacing w:before="220"/>
        <w:ind w:firstLine="540"/>
        <w:jc w:val="both"/>
      </w:pPr>
      <w:r>
        <w:t xml:space="preserve">10. Постановления административных комиссий по делам об административных правонарушениях могут быть обжалованы в сроки и в порядке, которые определены положениями </w:t>
      </w:r>
      <w:hyperlink r:id="rId65">
        <w:r>
          <w:rPr>
            <w:color w:val="0000FF"/>
          </w:rPr>
          <w:t>главы 30</w:t>
        </w:r>
      </w:hyperlink>
      <w:r>
        <w:t xml:space="preserve"> Кодекса Российской Федерации об административных правонарушениях.</w:t>
      </w:r>
    </w:p>
    <w:p w:rsidR="004F5D42" w:rsidRDefault="004F5D42">
      <w:pPr>
        <w:pStyle w:val="ConsPlusNormal"/>
        <w:jc w:val="both"/>
      </w:pPr>
    </w:p>
    <w:p w:rsidR="004F5D42" w:rsidRDefault="004F5D42">
      <w:pPr>
        <w:pStyle w:val="ConsPlusTitle"/>
        <w:ind w:firstLine="540"/>
        <w:jc w:val="both"/>
        <w:outlineLvl w:val="1"/>
      </w:pPr>
      <w:r>
        <w:t>Статья 9. Полномочия членов административной комиссии</w:t>
      </w:r>
    </w:p>
    <w:p w:rsidR="004F5D42" w:rsidRDefault="004F5D42">
      <w:pPr>
        <w:pStyle w:val="ConsPlusNormal"/>
        <w:jc w:val="both"/>
      </w:pPr>
    </w:p>
    <w:p w:rsidR="004F5D42" w:rsidRDefault="004F5D42">
      <w:pPr>
        <w:pStyle w:val="ConsPlusNormal"/>
        <w:ind w:firstLine="540"/>
        <w:jc w:val="both"/>
      </w:pPr>
      <w:r>
        <w:t>1. Члены административной комиссии обладают равными правами при рассмотрении дела об административном правонарушении. Члены административной комиссии вправе:</w:t>
      </w:r>
    </w:p>
    <w:p w:rsidR="004F5D42" w:rsidRDefault="004F5D42">
      <w:pPr>
        <w:pStyle w:val="ConsPlusNormal"/>
        <w:spacing w:before="220"/>
        <w:ind w:firstLine="540"/>
        <w:jc w:val="both"/>
      </w:pPr>
      <w:r>
        <w:t>- участвовать в подготовке заседаний административной комиссии;</w:t>
      </w:r>
    </w:p>
    <w:p w:rsidR="004F5D42" w:rsidRDefault="004F5D42">
      <w:pPr>
        <w:pStyle w:val="ConsPlusNormal"/>
        <w:spacing w:before="220"/>
        <w:ind w:firstLine="540"/>
        <w:jc w:val="both"/>
      </w:pPr>
      <w:r>
        <w:t>- предварительно, до заседания административной комиссии, знакомиться с материалами внесенных на ее рассмотрение дел об административных правонарушениях;</w:t>
      </w:r>
    </w:p>
    <w:p w:rsidR="004F5D42" w:rsidRDefault="004F5D42">
      <w:pPr>
        <w:pStyle w:val="ConsPlusNormal"/>
        <w:spacing w:before="220"/>
        <w:ind w:firstLine="540"/>
        <w:jc w:val="both"/>
      </w:pPr>
      <w:r>
        <w:t>- вносить председателю административной комиссии предложение об отложении рассмотрения дела и о запросе дополнительных материалов по нему;</w:t>
      </w:r>
    </w:p>
    <w:p w:rsidR="004F5D42" w:rsidRDefault="004F5D42">
      <w:pPr>
        <w:pStyle w:val="ConsPlusNormal"/>
        <w:spacing w:before="220"/>
        <w:ind w:firstLine="540"/>
        <w:jc w:val="both"/>
      </w:pPr>
      <w:r>
        <w:t>- участвовать в рассмотрении дела об административном правонарушении;</w:t>
      </w:r>
    </w:p>
    <w:p w:rsidR="004F5D42" w:rsidRDefault="004F5D42">
      <w:pPr>
        <w:pStyle w:val="ConsPlusNormal"/>
        <w:spacing w:before="220"/>
        <w:ind w:firstLine="540"/>
        <w:jc w:val="both"/>
      </w:pPr>
      <w:r>
        <w:t>- участвовать в заседании административной комиссии с правом решающего голоса;</w:t>
      </w:r>
    </w:p>
    <w:p w:rsidR="004F5D42" w:rsidRDefault="004F5D42">
      <w:pPr>
        <w:pStyle w:val="ConsPlusNormal"/>
        <w:spacing w:before="220"/>
        <w:ind w:firstLine="540"/>
        <w:jc w:val="both"/>
      </w:pPr>
      <w:r>
        <w:t>- задавать вопросы лицам, участвующим в производстве по делу об административном правонарушении;</w:t>
      </w:r>
    </w:p>
    <w:p w:rsidR="004F5D42" w:rsidRDefault="004F5D42">
      <w:pPr>
        <w:pStyle w:val="ConsPlusNormal"/>
        <w:spacing w:before="220"/>
        <w:ind w:firstLine="540"/>
        <w:jc w:val="both"/>
      </w:pPr>
      <w:r>
        <w:t>- участвовать в исследовании письменных и вещественных доказательств по делу;</w:t>
      </w:r>
    </w:p>
    <w:p w:rsidR="004F5D42" w:rsidRDefault="004F5D42">
      <w:pPr>
        <w:pStyle w:val="ConsPlusNormal"/>
        <w:spacing w:before="220"/>
        <w:ind w:firstLine="540"/>
        <w:jc w:val="both"/>
      </w:pPr>
      <w:r>
        <w:lastRenderedPageBreak/>
        <w:t>- участвовать в обсуждении принимаемых административной комиссией по рассматриваемым делам постановлений, определений и представлений;</w:t>
      </w:r>
    </w:p>
    <w:p w:rsidR="004F5D42" w:rsidRDefault="004F5D42">
      <w:pPr>
        <w:pStyle w:val="ConsPlusNormal"/>
        <w:spacing w:before="220"/>
        <w:ind w:firstLine="540"/>
        <w:jc w:val="both"/>
      </w:pPr>
      <w:r>
        <w:t>- участвовать в голосовании при принятии административной комиссией постановлений, определений и представлений по рассматриваемым делам;</w:t>
      </w:r>
    </w:p>
    <w:p w:rsidR="004F5D42" w:rsidRDefault="004F5D42">
      <w:pPr>
        <w:pStyle w:val="ConsPlusNormal"/>
        <w:spacing w:before="220"/>
        <w:ind w:firstLine="540"/>
        <w:jc w:val="both"/>
      </w:pPr>
      <w:r>
        <w:t>- вносить предложения по рассматриваемому делу об административном правонарушении;</w:t>
      </w:r>
    </w:p>
    <w:p w:rsidR="004F5D42" w:rsidRDefault="004F5D42">
      <w:pPr>
        <w:pStyle w:val="ConsPlusNormal"/>
        <w:spacing w:before="220"/>
        <w:ind w:firstLine="540"/>
        <w:jc w:val="both"/>
      </w:pPr>
      <w:r>
        <w:t>- осуществлять иные полномочия, предусмотренные федеральными и областными законами и связанные с их деятельностью как членов административной комиссии.</w:t>
      </w:r>
    </w:p>
    <w:p w:rsidR="004F5D42" w:rsidRDefault="004F5D42">
      <w:pPr>
        <w:pStyle w:val="ConsPlusNormal"/>
        <w:spacing w:before="220"/>
        <w:ind w:firstLine="540"/>
        <w:jc w:val="both"/>
      </w:pPr>
      <w:r>
        <w:t>2. Председатель административной комиссии пользуется полномочиями члена административной комиссии, а также:</w:t>
      </w:r>
    </w:p>
    <w:p w:rsidR="004F5D42" w:rsidRDefault="004F5D42">
      <w:pPr>
        <w:pStyle w:val="ConsPlusNormal"/>
        <w:spacing w:before="220"/>
        <w:ind w:firstLine="540"/>
        <w:jc w:val="both"/>
      </w:pPr>
      <w:r>
        <w:t>- осуществляет руководство деятельностью административной комиссии;</w:t>
      </w:r>
    </w:p>
    <w:p w:rsidR="004F5D42" w:rsidRDefault="004F5D42">
      <w:pPr>
        <w:pStyle w:val="ConsPlusNormal"/>
        <w:spacing w:before="220"/>
        <w:ind w:firstLine="540"/>
        <w:jc w:val="both"/>
      </w:pPr>
      <w:r>
        <w:t>- председательствует на заседаниях административной комиссии и организует ее работу;</w:t>
      </w:r>
    </w:p>
    <w:p w:rsidR="004F5D42" w:rsidRDefault="004F5D42">
      <w:pPr>
        <w:pStyle w:val="ConsPlusNormal"/>
        <w:spacing w:before="220"/>
        <w:ind w:firstLine="540"/>
        <w:jc w:val="both"/>
      </w:pPr>
      <w:r>
        <w:t>- вносит от имени административной комиссии предложения руководителям органов государственной власти Смоленской области, иных государственных органов Смоленской области, органов местного самоуправления муниципальных образований Смоленской области, организаций, должностным лицам по вопросам профилактики административных правонарушений;</w:t>
      </w:r>
    </w:p>
    <w:p w:rsidR="004F5D42" w:rsidRDefault="004F5D42">
      <w:pPr>
        <w:pStyle w:val="ConsPlusNormal"/>
        <w:spacing w:before="220"/>
        <w:ind w:firstLine="540"/>
        <w:jc w:val="both"/>
      </w:pPr>
      <w:r>
        <w:t>- планирует работу административной комиссии;</w:t>
      </w:r>
    </w:p>
    <w:p w:rsidR="004F5D42" w:rsidRDefault="004F5D42">
      <w:pPr>
        <w:pStyle w:val="ConsPlusNormal"/>
        <w:spacing w:before="220"/>
        <w:ind w:firstLine="540"/>
        <w:jc w:val="both"/>
      </w:pPr>
      <w:r>
        <w:t>- утверждает повестку каждого заседания административной комиссии;</w:t>
      </w:r>
    </w:p>
    <w:p w:rsidR="004F5D42" w:rsidRDefault="004F5D42">
      <w:pPr>
        <w:pStyle w:val="ConsPlusNormal"/>
        <w:spacing w:before="220"/>
        <w:ind w:firstLine="540"/>
        <w:jc w:val="both"/>
      </w:pPr>
      <w:r>
        <w:t>- назначает заседания административной комиссии;</w:t>
      </w:r>
    </w:p>
    <w:p w:rsidR="004F5D42" w:rsidRDefault="004F5D42">
      <w:pPr>
        <w:pStyle w:val="ConsPlusNormal"/>
        <w:spacing w:before="220"/>
        <w:ind w:firstLine="540"/>
        <w:jc w:val="both"/>
      </w:pPr>
      <w:r>
        <w:t>- подписывает постановления, определения и представления, принятые на заседаниях административной комиссии;</w:t>
      </w:r>
    </w:p>
    <w:p w:rsidR="004F5D42" w:rsidRDefault="004F5D42">
      <w:pPr>
        <w:pStyle w:val="ConsPlusNormal"/>
        <w:spacing w:before="220"/>
        <w:ind w:firstLine="540"/>
        <w:jc w:val="both"/>
      </w:pPr>
      <w:r>
        <w:t>- подписывает протоколы заседаний административной комиссии;</w:t>
      </w:r>
    </w:p>
    <w:p w:rsidR="004F5D42" w:rsidRDefault="004F5D42">
      <w:pPr>
        <w:pStyle w:val="ConsPlusNormal"/>
        <w:spacing w:before="220"/>
        <w:ind w:firstLine="540"/>
        <w:jc w:val="both"/>
      </w:pPr>
      <w:r>
        <w:t>- представляет интересы административной комиссии в органах государственной власти и иных государственных органах, органах местного самоуправления, перед должностными лицами и гражданами;</w:t>
      </w:r>
    </w:p>
    <w:p w:rsidR="004F5D42" w:rsidRDefault="004F5D42">
      <w:pPr>
        <w:pStyle w:val="ConsPlusNormal"/>
        <w:spacing w:before="220"/>
        <w:ind w:firstLine="540"/>
        <w:jc w:val="both"/>
      </w:pPr>
      <w:r>
        <w:t>- несет персональную ответственность за деятельность административной комиссии;</w:t>
      </w:r>
    </w:p>
    <w:p w:rsidR="004F5D42" w:rsidRDefault="004F5D42">
      <w:pPr>
        <w:pStyle w:val="ConsPlusNormal"/>
        <w:spacing w:before="220"/>
        <w:ind w:firstLine="540"/>
        <w:jc w:val="both"/>
      </w:pPr>
      <w:r>
        <w:t>- осуществляет иные полномочия, предусмотренные федеральными и областными законами.</w:t>
      </w:r>
    </w:p>
    <w:p w:rsidR="004F5D42" w:rsidRDefault="004F5D42">
      <w:pPr>
        <w:pStyle w:val="ConsPlusNormal"/>
        <w:spacing w:before="220"/>
        <w:ind w:firstLine="540"/>
        <w:jc w:val="both"/>
      </w:pPr>
      <w:r>
        <w:t>3. Заместитель председателя административной комиссии пользуется полномочиями члена административной комиссии, а также:</w:t>
      </w:r>
    </w:p>
    <w:p w:rsidR="004F5D42" w:rsidRDefault="004F5D42">
      <w:pPr>
        <w:pStyle w:val="ConsPlusNormal"/>
        <w:spacing w:before="220"/>
        <w:ind w:firstLine="540"/>
        <w:jc w:val="both"/>
      </w:pPr>
      <w:r>
        <w:t>- организует предварительную подготовку дел об административных правонарушениях к рассмотрению на заседании административной комиссии;</w:t>
      </w:r>
    </w:p>
    <w:p w:rsidR="004F5D42" w:rsidRDefault="004F5D42">
      <w:pPr>
        <w:pStyle w:val="ConsPlusNormal"/>
        <w:spacing w:before="220"/>
        <w:ind w:firstLine="540"/>
        <w:jc w:val="both"/>
      </w:pPr>
      <w:r>
        <w:t>- выполняет поручения председателя административной комиссии;</w:t>
      </w:r>
    </w:p>
    <w:p w:rsidR="004F5D42" w:rsidRDefault="004F5D42">
      <w:pPr>
        <w:pStyle w:val="ConsPlusNormal"/>
        <w:spacing w:before="220"/>
        <w:ind w:firstLine="540"/>
        <w:jc w:val="both"/>
      </w:pPr>
      <w:r>
        <w:t>- исполняет обязанности председателя административной комиссии в его отсутствие или при невозможности выполнения им обязанностей.</w:t>
      </w:r>
    </w:p>
    <w:p w:rsidR="004F5D42" w:rsidRDefault="004F5D42">
      <w:pPr>
        <w:pStyle w:val="ConsPlusNormal"/>
        <w:spacing w:before="220"/>
        <w:ind w:firstLine="540"/>
        <w:jc w:val="both"/>
      </w:pPr>
      <w:r>
        <w:t>4. Ответственный секретарь административной комиссии пользуется полномочиями члена административной комиссии, а также:</w:t>
      </w:r>
    </w:p>
    <w:p w:rsidR="004F5D42" w:rsidRDefault="004F5D42">
      <w:pPr>
        <w:pStyle w:val="ConsPlusNormal"/>
        <w:spacing w:before="220"/>
        <w:ind w:firstLine="540"/>
        <w:jc w:val="both"/>
      </w:pPr>
      <w:r>
        <w:t xml:space="preserve">- осуществляет подготовку дел об административных правонарушениях к рассмотрению на </w:t>
      </w:r>
      <w:r>
        <w:lastRenderedPageBreak/>
        <w:t>заседании административной комиссии;</w:t>
      </w:r>
    </w:p>
    <w:p w:rsidR="004F5D42" w:rsidRDefault="004F5D42">
      <w:pPr>
        <w:pStyle w:val="ConsPlusNormal"/>
        <w:spacing w:before="220"/>
        <w:ind w:firstLine="540"/>
        <w:jc w:val="both"/>
      </w:pPr>
      <w:r>
        <w:t>- выполняет поручения председателя административной комиссии, его заместителя;</w:t>
      </w:r>
    </w:p>
    <w:p w:rsidR="004F5D42" w:rsidRDefault="004F5D42">
      <w:pPr>
        <w:pStyle w:val="ConsPlusNormal"/>
        <w:spacing w:before="220"/>
        <w:ind w:firstLine="540"/>
        <w:jc w:val="both"/>
      </w:pPr>
      <w:r>
        <w:t>- осуществляет техническое обслуживание работы административной комиссии;</w:t>
      </w:r>
    </w:p>
    <w:p w:rsidR="004F5D42" w:rsidRDefault="004F5D42">
      <w:pPr>
        <w:pStyle w:val="ConsPlusNormal"/>
        <w:spacing w:before="220"/>
        <w:ind w:firstLine="540"/>
        <w:jc w:val="both"/>
      </w:pPr>
      <w:r>
        <w:t>- ведет делопроизводство административной комиссии;</w:t>
      </w:r>
    </w:p>
    <w:p w:rsidR="004F5D42" w:rsidRDefault="004F5D42">
      <w:pPr>
        <w:pStyle w:val="ConsPlusNormal"/>
        <w:spacing w:before="220"/>
        <w:ind w:firstLine="540"/>
        <w:jc w:val="both"/>
      </w:pPr>
      <w:r>
        <w:t>- оповещает членов административной комиссии и лиц, участвующих в производстве по делу об административном правонарушении, о времени и месте рассмотрения дела;</w:t>
      </w:r>
    </w:p>
    <w:p w:rsidR="004F5D42" w:rsidRDefault="004F5D42">
      <w:pPr>
        <w:pStyle w:val="ConsPlusNormal"/>
        <w:spacing w:before="220"/>
        <w:ind w:firstLine="540"/>
        <w:jc w:val="both"/>
      </w:pPr>
      <w:r>
        <w:t xml:space="preserve">- осуществляет подготовку и оформление в соответствии с требованиями, установленными </w:t>
      </w:r>
      <w:hyperlink r:id="rId66">
        <w:r>
          <w:rPr>
            <w:color w:val="0000FF"/>
          </w:rPr>
          <w:t>Кодексом</w:t>
        </w:r>
      </w:hyperlink>
      <w:r>
        <w:t xml:space="preserve"> Российской Федерации об административных правонарушениях, текстов постановлений, определений и представлений, выносимых административной комиссией по рассматриваемым делам об административных правонарушениях;</w:t>
      </w:r>
    </w:p>
    <w:p w:rsidR="004F5D42" w:rsidRDefault="004F5D42">
      <w:pPr>
        <w:pStyle w:val="ConsPlusNormal"/>
        <w:spacing w:before="220"/>
        <w:ind w:firstLine="540"/>
        <w:jc w:val="both"/>
      </w:pPr>
      <w:r>
        <w:t>- обеспечивает вручение копий постановлений, определений и представлений, вынесенных административной комиссией, а также их рассылку указанным в данных решениях лицам;</w:t>
      </w:r>
    </w:p>
    <w:p w:rsidR="004F5D42" w:rsidRDefault="004F5D42">
      <w:pPr>
        <w:pStyle w:val="ConsPlusNormal"/>
        <w:spacing w:before="220"/>
        <w:ind w:firstLine="540"/>
        <w:jc w:val="both"/>
      </w:pPr>
      <w:r>
        <w:t>- принимает необходимые меры для обращения к исполнению вынесенных административной комиссией постановлений о наложении административных наказаний;</w:t>
      </w:r>
    </w:p>
    <w:p w:rsidR="004F5D42" w:rsidRDefault="004F5D42">
      <w:pPr>
        <w:pStyle w:val="ConsPlusNormal"/>
        <w:spacing w:before="220"/>
        <w:ind w:firstLine="540"/>
        <w:jc w:val="both"/>
      </w:pPr>
      <w:r>
        <w:t>- осуществляет контроль за исполнением лицами, участвующими в производстве по делу, иными физическими и юридическими лицами вынесенных административной комиссией постановлений, определений и представлений;</w:t>
      </w:r>
    </w:p>
    <w:p w:rsidR="004F5D42" w:rsidRDefault="004F5D42">
      <w:pPr>
        <w:pStyle w:val="ConsPlusNormal"/>
        <w:spacing w:before="220"/>
        <w:ind w:firstLine="540"/>
        <w:jc w:val="both"/>
      </w:pPr>
      <w:r>
        <w:t>- осуществляет иные полномочия, предусмотренные федеральными и областными законами, по принятию мер к организационному обеспечению деятельности административной комиссии.</w:t>
      </w:r>
    </w:p>
    <w:p w:rsidR="004F5D42" w:rsidRDefault="004F5D42">
      <w:pPr>
        <w:pStyle w:val="ConsPlusNormal"/>
        <w:jc w:val="both"/>
      </w:pPr>
    </w:p>
    <w:p w:rsidR="004F5D42" w:rsidRDefault="004F5D42">
      <w:pPr>
        <w:pStyle w:val="ConsPlusTitle"/>
        <w:ind w:firstLine="540"/>
        <w:jc w:val="both"/>
        <w:outlineLvl w:val="1"/>
      </w:pPr>
      <w:r>
        <w:t xml:space="preserve">Статьи 10 - 11. Утратили силу. - </w:t>
      </w:r>
      <w:hyperlink r:id="rId67">
        <w:r>
          <w:rPr>
            <w:color w:val="0000FF"/>
          </w:rPr>
          <w:t>Закон</w:t>
        </w:r>
      </w:hyperlink>
      <w:r>
        <w:t xml:space="preserve"> Смоленской области от 01.11.2010 N 93-з.</w:t>
      </w:r>
    </w:p>
    <w:p w:rsidR="004F5D42" w:rsidRDefault="004F5D42">
      <w:pPr>
        <w:pStyle w:val="ConsPlusNormal"/>
        <w:jc w:val="both"/>
      </w:pPr>
    </w:p>
    <w:p w:rsidR="004F5D42" w:rsidRDefault="004F5D42">
      <w:pPr>
        <w:pStyle w:val="ConsPlusTitle"/>
        <w:ind w:firstLine="540"/>
        <w:jc w:val="both"/>
        <w:outlineLvl w:val="1"/>
      </w:pPr>
      <w:r>
        <w:t>Статья 12. Профилактика административных правонарушений</w:t>
      </w:r>
    </w:p>
    <w:p w:rsidR="004F5D42" w:rsidRDefault="004F5D42">
      <w:pPr>
        <w:pStyle w:val="ConsPlusNormal"/>
        <w:jc w:val="both"/>
      </w:pPr>
    </w:p>
    <w:p w:rsidR="004F5D42" w:rsidRDefault="004F5D42">
      <w:pPr>
        <w:pStyle w:val="ConsPlusNormal"/>
        <w:ind w:firstLine="540"/>
        <w:jc w:val="both"/>
      </w:pPr>
      <w:r>
        <w:t>В целях предупреждения административных правонарушений административные комиссии координируют свою деятельность с правоохранительными органами и общественными организациями.</w:t>
      </w:r>
    </w:p>
    <w:p w:rsidR="004F5D42" w:rsidRDefault="004F5D42">
      <w:pPr>
        <w:pStyle w:val="ConsPlusNormal"/>
        <w:spacing w:before="220"/>
        <w:ind w:firstLine="540"/>
        <w:jc w:val="both"/>
      </w:pPr>
      <w:r>
        <w:t>При установлении в ходе рассмотрения дела об административном правонарушении причин и условий, способствовавших совершению правонарушения, административной комиссией направляются предложения соответствующим организациям и должностным лицам о принятии мер по устранению этих причин и условий. Указанные организации и лица обязаны в течение месяца со дня поступления предложения сообщить административной комиссии, внесшей предложение, о принятых мерах.</w:t>
      </w:r>
    </w:p>
    <w:p w:rsidR="004F5D42" w:rsidRDefault="004F5D42">
      <w:pPr>
        <w:pStyle w:val="ConsPlusNormal"/>
        <w:jc w:val="both"/>
      </w:pPr>
    </w:p>
    <w:p w:rsidR="004F5D42" w:rsidRDefault="004F5D42">
      <w:pPr>
        <w:pStyle w:val="ConsPlusTitle"/>
        <w:ind w:firstLine="540"/>
        <w:jc w:val="both"/>
        <w:outlineLvl w:val="1"/>
      </w:pPr>
      <w:r>
        <w:t>Статья 13. Действия административной комиссии при обнаружении признаков преступления</w:t>
      </w:r>
    </w:p>
    <w:p w:rsidR="004F5D42" w:rsidRDefault="004F5D42">
      <w:pPr>
        <w:pStyle w:val="ConsPlusNormal"/>
        <w:jc w:val="both"/>
      </w:pPr>
    </w:p>
    <w:p w:rsidR="004F5D42" w:rsidRDefault="004F5D42">
      <w:pPr>
        <w:pStyle w:val="ConsPlusNormal"/>
        <w:ind w:firstLine="540"/>
        <w:jc w:val="both"/>
      </w:pPr>
      <w:r>
        <w:t>Если при рассмотрении дела об административном правонарушении будет установлено, что в правонарушении содержатся признаки преступления, то все материалы по делу передаются в правоохранительные органы.</w:t>
      </w:r>
    </w:p>
    <w:p w:rsidR="004F5D42" w:rsidRDefault="004F5D42">
      <w:pPr>
        <w:pStyle w:val="ConsPlusNormal"/>
        <w:jc w:val="both"/>
      </w:pPr>
    </w:p>
    <w:p w:rsidR="004F5D42" w:rsidRDefault="004F5D42">
      <w:pPr>
        <w:pStyle w:val="ConsPlusTitle"/>
        <w:jc w:val="center"/>
        <w:outlineLvl w:val="0"/>
      </w:pPr>
      <w:r>
        <w:t>Глава IV. ПОРЯДОК ВВЕДЕНИЯ В ДЕЙСТВИЕ</w:t>
      </w:r>
    </w:p>
    <w:p w:rsidR="004F5D42" w:rsidRDefault="004F5D42">
      <w:pPr>
        <w:pStyle w:val="ConsPlusTitle"/>
        <w:jc w:val="center"/>
      </w:pPr>
      <w:r>
        <w:t>НАСТОЯЩЕГО ОБЛАСТНОГО ЗАКОНА</w:t>
      </w:r>
    </w:p>
    <w:p w:rsidR="004F5D42" w:rsidRDefault="004F5D42">
      <w:pPr>
        <w:pStyle w:val="ConsPlusNormal"/>
        <w:jc w:val="both"/>
      </w:pPr>
    </w:p>
    <w:p w:rsidR="004F5D42" w:rsidRDefault="004F5D42">
      <w:pPr>
        <w:pStyle w:val="ConsPlusTitle"/>
        <w:ind w:firstLine="540"/>
        <w:jc w:val="both"/>
        <w:outlineLvl w:val="1"/>
      </w:pPr>
      <w:r>
        <w:t>Статья 14. Вступление в силу настоящего областного закона</w:t>
      </w:r>
    </w:p>
    <w:p w:rsidR="004F5D42" w:rsidRDefault="004F5D42">
      <w:pPr>
        <w:pStyle w:val="ConsPlusNormal"/>
        <w:jc w:val="both"/>
      </w:pPr>
    </w:p>
    <w:p w:rsidR="004F5D42" w:rsidRDefault="004F5D42">
      <w:pPr>
        <w:pStyle w:val="ConsPlusNormal"/>
        <w:ind w:firstLine="540"/>
        <w:jc w:val="both"/>
      </w:pPr>
      <w:r>
        <w:lastRenderedPageBreak/>
        <w:t>1. Настоящий областной закон вступает в силу через десять дней после его официального опубликования.</w:t>
      </w:r>
    </w:p>
    <w:p w:rsidR="004F5D42" w:rsidRDefault="004F5D42">
      <w:pPr>
        <w:pStyle w:val="ConsPlusNormal"/>
        <w:spacing w:before="220"/>
        <w:ind w:firstLine="540"/>
        <w:jc w:val="both"/>
      </w:pPr>
      <w:r>
        <w:t xml:space="preserve">2. По вопросам, не урегулированным настоящим областным законом, применяются нормы </w:t>
      </w:r>
      <w:hyperlink r:id="rId68">
        <w:r>
          <w:rPr>
            <w:color w:val="0000FF"/>
          </w:rPr>
          <w:t>Кодекса</w:t>
        </w:r>
      </w:hyperlink>
      <w:r>
        <w:t xml:space="preserve"> Российской Федерации об административных правонарушениях и областного </w:t>
      </w:r>
      <w:hyperlink r:id="rId69">
        <w:r>
          <w:rPr>
            <w:color w:val="0000FF"/>
          </w:rPr>
          <w:t>закона</w:t>
        </w:r>
      </w:hyperlink>
      <w:r>
        <w:t xml:space="preserve"> "Об административных правонарушениях на территории Смоленской области".</w:t>
      </w:r>
    </w:p>
    <w:p w:rsidR="004F5D42" w:rsidRDefault="004F5D42">
      <w:pPr>
        <w:pStyle w:val="ConsPlusNormal"/>
        <w:jc w:val="both"/>
      </w:pPr>
    </w:p>
    <w:p w:rsidR="004F5D42" w:rsidRDefault="004F5D42">
      <w:pPr>
        <w:pStyle w:val="ConsPlusTitle"/>
        <w:ind w:firstLine="540"/>
        <w:jc w:val="both"/>
        <w:outlineLvl w:val="1"/>
      </w:pPr>
      <w:r>
        <w:t>Статья 15. Приведение правовых актов Смоленской области в соответствие с настоящим областным законом</w:t>
      </w:r>
    </w:p>
    <w:p w:rsidR="004F5D42" w:rsidRDefault="004F5D42">
      <w:pPr>
        <w:pStyle w:val="ConsPlusNormal"/>
        <w:jc w:val="both"/>
      </w:pPr>
    </w:p>
    <w:p w:rsidR="004F5D42" w:rsidRDefault="004F5D42">
      <w:pPr>
        <w:pStyle w:val="ConsPlusNormal"/>
        <w:ind w:firstLine="540"/>
        <w:jc w:val="both"/>
      </w:pPr>
      <w:r>
        <w:t>Предложить Губернатору Смоленской области, органам местного самоуправления муниципальных образований Смоленской области в течение одного месяца со дня вступления в силу настоящего областного закона:</w:t>
      </w:r>
    </w:p>
    <w:p w:rsidR="004F5D42" w:rsidRDefault="004F5D42">
      <w:pPr>
        <w:pStyle w:val="ConsPlusNormal"/>
        <w:jc w:val="both"/>
      </w:pPr>
      <w:r>
        <w:t xml:space="preserve">(в ред. </w:t>
      </w:r>
      <w:hyperlink r:id="rId70">
        <w:r>
          <w:rPr>
            <w:color w:val="0000FF"/>
          </w:rPr>
          <w:t>закона</w:t>
        </w:r>
      </w:hyperlink>
      <w:r>
        <w:t xml:space="preserve"> Смоленской области от 29.04.2006 N 40-з)</w:t>
      </w:r>
    </w:p>
    <w:p w:rsidR="004F5D42" w:rsidRDefault="004F5D42">
      <w:pPr>
        <w:pStyle w:val="ConsPlusNormal"/>
        <w:spacing w:before="220"/>
        <w:ind w:firstLine="540"/>
        <w:jc w:val="both"/>
      </w:pPr>
      <w:r>
        <w:t>- принять правовые акты, необходимые для его реализации;</w:t>
      </w:r>
    </w:p>
    <w:p w:rsidR="004F5D42" w:rsidRDefault="004F5D42">
      <w:pPr>
        <w:pStyle w:val="ConsPlusNormal"/>
        <w:spacing w:before="220"/>
        <w:ind w:firstLine="540"/>
        <w:jc w:val="both"/>
      </w:pPr>
      <w:r>
        <w:t>- привести свои правовые акты в соответствие с настоящим областным законом.</w:t>
      </w:r>
    </w:p>
    <w:p w:rsidR="004F5D42" w:rsidRDefault="004F5D42">
      <w:pPr>
        <w:pStyle w:val="ConsPlusNormal"/>
        <w:jc w:val="both"/>
      </w:pPr>
    </w:p>
    <w:p w:rsidR="004F5D42" w:rsidRDefault="004F5D42">
      <w:pPr>
        <w:pStyle w:val="ConsPlusTitle"/>
        <w:ind w:firstLine="540"/>
        <w:jc w:val="both"/>
        <w:outlineLvl w:val="1"/>
      </w:pPr>
      <w:r>
        <w:t>Статья 16. Срок формирования административных комиссий</w:t>
      </w:r>
    </w:p>
    <w:p w:rsidR="004F5D42" w:rsidRDefault="004F5D42">
      <w:pPr>
        <w:pStyle w:val="ConsPlusNormal"/>
        <w:jc w:val="both"/>
      </w:pPr>
    </w:p>
    <w:p w:rsidR="004F5D42" w:rsidRDefault="004F5D42">
      <w:pPr>
        <w:pStyle w:val="ConsPlusNormal"/>
        <w:ind w:firstLine="540"/>
        <w:jc w:val="both"/>
      </w:pPr>
      <w:r>
        <w:t>Административные комиссии должны быть созданы и сформированы в порядке, установленном настоящим областным законом, в течение двух месяцев со дня вступления в силу настоящего областного закона.</w:t>
      </w:r>
    </w:p>
    <w:p w:rsidR="004F5D42" w:rsidRDefault="004F5D42">
      <w:pPr>
        <w:pStyle w:val="ConsPlusNormal"/>
        <w:jc w:val="both"/>
      </w:pPr>
    </w:p>
    <w:p w:rsidR="004F5D42" w:rsidRDefault="004F5D42">
      <w:pPr>
        <w:pStyle w:val="ConsPlusNormal"/>
        <w:jc w:val="right"/>
      </w:pPr>
      <w:r>
        <w:t>Глава Администрации</w:t>
      </w:r>
    </w:p>
    <w:p w:rsidR="004F5D42" w:rsidRDefault="004F5D42">
      <w:pPr>
        <w:pStyle w:val="ConsPlusNormal"/>
        <w:jc w:val="right"/>
      </w:pPr>
      <w:r>
        <w:t>Смоленской области</w:t>
      </w:r>
    </w:p>
    <w:p w:rsidR="004F5D42" w:rsidRDefault="004F5D42">
      <w:pPr>
        <w:pStyle w:val="ConsPlusNormal"/>
        <w:jc w:val="right"/>
      </w:pPr>
      <w:r>
        <w:t>В.Н.МАСЛОВ</w:t>
      </w:r>
    </w:p>
    <w:p w:rsidR="004F5D42" w:rsidRDefault="004F5D42">
      <w:pPr>
        <w:pStyle w:val="ConsPlusNormal"/>
      </w:pPr>
      <w:r>
        <w:t>25 июня 2003 года</w:t>
      </w:r>
    </w:p>
    <w:p w:rsidR="004F5D42" w:rsidRDefault="004F5D42">
      <w:pPr>
        <w:pStyle w:val="ConsPlusNormal"/>
        <w:spacing w:before="220"/>
      </w:pPr>
      <w:r>
        <w:t>N 29-з</w:t>
      </w:r>
    </w:p>
    <w:p w:rsidR="004F5D42" w:rsidRDefault="004F5D42">
      <w:pPr>
        <w:pStyle w:val="ConsPlusNormal"/>
        <w:jc w:val="both"/>
      </w:pPr>
    </w:p>
    <w:p w:rsidR="004F5D42" w:rsidRDefault="004F5D42">
      <w:pPr>
        <w:pStyle w:val="ConsPlusNormal"/>
        <w:jc w:val="both"/>
      </w:pPr>
    </w:p>
    <w:p w:rsidR="004F5D42" w:rsidRDefault="004F5D42">
      <w:pPr>
        <w:pStyle w:val="ConsPlusNormal"/>
        <w:pBdr>
          <w:bottom w:val="single" w:sz="6" w:space="0" w:color="auto"/>
        </w:pBdr>
        <w:spacing w:before="100" w:after="100"/>
        <w:jc w:val="both"/>
        <w:rPr>
          <w:sz w:val="2"/>
          <w:szCs w:val="2"/>
        </w:rPr>
      </w:pPr>
    </w:p>
    <w:p w:rsidR="00282974" w:rsidRDefault="00282974">
      <w:bookmarkStart w:id="2" w:name="_GoBack"/>
      <w:bookmarkEnd w:id="2"/>
    </w:p>
    <w:sectPr w:rsidR="00282974" w:rsidSect="007433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D42"/>
    <w:rsid w:val="00282974"/>
    <w:rsid w:val="004F5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E31F0E-B0DE-406C-8141-5D338E077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5D4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F5D4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F5D4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376&amp;n=150628" TargetMode="External"/><Relationship Id="rId21" Type="http://schemas.openxmlformats.org/officeDocument/2006/relationships/hyperlink" Target="https://login.consultant.ru/link/?req=doc&amp;base=RLAW376&amp;n=17043&amp;dst=100012" TargetMode="External"/><Relationship Id="rId42" Type="http://schemas.openxmlformats.org/officeDocument/2006/relationships/hyperlink" Target="https://login.consultant.ru/link/?req=doc&amp;base=RLAW376&amp;n=13513&amp;dst=100009" TargetMode="External"/><Relationship Id="rId47" Type="http://schemas.openxmlformats.org/officeDocument/2006/relationships/hyperlink" Target="https://login.consultant.ru/link/?req=doc&amp;base=RLAW376&amp;n=17043&amp;dst=100040" TargetMode="External"/><Relationship Id="rId63" Type="http://schemas.openxmlformats.org/officeDocument/2006/relationships/hyperlink" Target="https://login.consultant.ru/link/?req=doc&amp;base=RLAW376&amp;n=58780&amp;dst=100010" TargetMode="External"/><Relationship Id="rId68" Type="http://schemas.openxmlformats.org/officeDocument/2006/relationships/hyperlink" Target="https://login.consultant.ru/link/?req=doc&amp;base=LAW&amp;n=483156" TargetMode="External"/><Relationship Id="rId7" Type="http://schemas.openxmlformats.org/officeDocument/2006/relationships/hyperlink" Target="https://login.consultant.ru/link/?req=doc&amp;base=RLAW376&amp;n=13513&amp;dst=100007" TargetMode="External"/><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RLAW376&amp;n=17043&amp;dst=100009" TargetMode="External"/><Relationship Id="rId29" Type="http://schemas.openxmlformats.org/officeDocument/2006/relationships/hyperlink" Target="https://login.consultant.ru/link/?req=doc&amp;base=RLAW376&amp;n=17043&amp;dst=100019" TargetMode="External"/><Relationship Id="rId11" Type="http://schemas.openxmlformats.org/officeDocument/2006/relationships/hyperlink" Target="https://login.consultant.ru/link/?req=doc&amp;base=RLAW376&amp;n=58780&amp;dst=100008" TargetMode="External"/><Relationship Id="rId24" Type="http://schemas.openxmlformats.org/officeDocument/2006/relationships/hyperlink" Target="https://login.consultant.ru/link/?req=doc&amp;base=RLAW376&amp;n=150496&amp;dst=100022" TargetMode="External"/><Relationship Id="rId32" Type="http://schemas.openxmlformats.org/officeDocument/2006/relationships/hyperlink" Target="https://login.consultant.ru/link/?req=doc&amp;base=RLAW376&amp;n=150628" TargetMode="External"/><Relationship Id="rId37" Type="http://schemas.openxmlformats.org/officeDocument/2006/relationships/hyperlink" Target="https://login.consultant.ru/link/?req=doc&amp;base=RLAW376&amp;n=17043&amp;dst=100023" TargetMode="External"/><Relationship Id="rId40" Type="http://schemas.openxmlformats.org/officeDocument/2006/relationships/hyperlink" Target="https://login.consultant.ru/link/?req=doc&amp;base=RLAW376&amp;n=17043&amp;dst=100028" TargetMode="External"/><Relationship Id="rId45" Type="http://schemas.openxmlformats.org/officeDocument/2006/relationships/hyperlink" Target="https://login.consultant.ru/link/?req=doc&amp;base=RLAW376&amp;n=17043&amp;dst=100038" TargetMode="External"/><Relationship Id="rId53" Type="http://schemas.openxmlformats.org/officeDocument/2006/relationships/hyperlink" Target="https://login.consultant.ru/link/?req=doc&amp;base=RLAW376&amp;n=17043&amp;dst=100049" TargetMode="External"/><Relationship Id="rId58" Type="http://schemas.openxmlformats.org/officeDocument/2006/relationships/hyperlink" Target="https://login.consultant.ru/link/?req=doc&amp;base=LAW&amp;n=483156" TargetMode="External"/><Relationship Id="rId66" Type="http://schemas.openxmlformats.org/officeDocument/2006/relationships/hyperlink" Target="https://login.consultant.ru/link/?req=doc&amp;base=LAW&amp;n=483156" TargetMode="External"/><Relationship Id="rId5" Type="http://schemas.openxmlformats.org/officeDocument/2006/relationships/hyperlink" Target="https://login.consultant.ru/link/?req=doc&amp;base=RLAW376&amp;n=11699&amp;dst=100007" TargetMode="External"/><Relationship Id="rId61" Type="http://schemas.openxmlformats.org/officeDocument/2006/relationships/hyperlink" Target="https://login.consultant.ru/link/?req=doc&amp;base=RLAW376&amp;n=58780&amp;dst=100009" TargetMode="External"/><Relationship Id="rId19" Type="http://schemas.openxmlformats.org/officeDocument/2006/relationships/hyperlink" Target="https://login.consultant.ru/link/?req=doc&amp;base=RLAW376&amp;n=40874&amp;dst=100010" TargetMode="External"/><Relationship Id="rId14" Type="http://schemas.openxmlformats.org/officeDocument/2006/relationships/hyperlink" Target="https://login.consultant.ru/link/?req=doc&amp;base=RLAW376&amp;n=150628" TargetMode="External"/><Relationship Id="rId22" Type="http://schemas.openxmlformats.org/officeDocument/2006/relationships/hyperlink" Target="https://login.consultant.ru/link/?req=doc&amp;base=RLAW376&amp;n=150496&amp;dst=100021" TargetMode="External"/><Relationship Id="rId27" Type="http://schemas.openxmlformats.org/officeDocument/2006/relationships/hyperlink" Target="https://login.consultant.ru/link/?req=doc&amp;base=RLAW376&amp;n=150628" TargetMode="External"/><Relationship Id="rId30" Type="http://schemas.openxmlformats.org/officeDocument/2006/relationships/hyperlink" Target="https://login.consultant.ru/link/?req=doc&amp;base=RLAW376&amp;n=150713" TargetMode="External"/><Relationship Id="rId35" Type="http://schemas.openxmlformats.org/officeDocument/2006/relationships/hyperlink" Target="https://login.consultant.ru/link/?req=doc&amp;base=RLAW376&amp;n=150496&amp;dst=100023" TargetMode="External"/><Relationship Id="rId43" Type="http://schemas.openxmlformats.org/officeDocument/2006/relationships/hyperlink" Target="https://login.consultant.ru/link/?req=doc&amp;base=RLAW376&amp;n=17043&amp;dst=100033" TargetMode="External"/><Relationship Id="rId48" Type="http://schemas.openxmlformats.org/officeDocument/2006/relationships/hyperlink" Target="https://login.consultant.ru/link/?req=doc&amp;base=RLAW376&amp;n=150496&amp;dst=100028" TargetMode="External"/><Relationship Id="rId56" Type="http://schemas.openxmlformats.org/officeDocument/2006/relationships/hyperlink" Target="https://login.consultant.ru/link/?req=doc&amp;base=RLAW376&amp;n=150628" TargetMode="External"/><Relationship Id="rId64" Type="http://schemas.openxmlformats.org/officeDocument/2006/relationships/hyperlink" Target="https://login.consultant.ru/link/?req=doc&amp;base=LAW&amp;n=483156" TargetMode="External"/><Relationship Id="rId69" Type="http://schemas.openxmlformats.org/officeDocument/2006/relationships/hyperlink" Target="https://login.consultant.ru/link/?req=doc&amp;base=RLAW376&amp;n=150628" TargetMode="External"/><Relationship Id="rId8" Type="http://schemas.openxmlformats.org/officeDocument/2006/relationships/hyperlink" Target="https://login.consultant.ru/link/?req=doc&amp;base=RLAW376&amp;n=17043&amp;dst=100008" TargetMode="External"/><Relationship Id="rId51" Type="http://schemas.openxmlformats.org/officeDocument/2006/relationships/hyperlink" Target="https://login.consultant.ru/link/?req=doc&amp;base=RLAW376&amp;n=17043&amp;dst=100046"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RLAW376&amp;n=150496&amp;dst=100019" TargetMode="External"/><Relationship Id="rId17" Type="http://schemas.openxmlformats.org/officeDocument/2006/relationships/hyperlink" Target="https://login.consultant.ru/link/?req=doc&amp;base=RLAW376&amp;n=40874&amp;dst=100009" TargetMode="External"/><Relationship Id="rId25" Type="http://schemas.openxmlformats.org/officeDocument/2006/relationships/hyperlink" Target="https://login.consultant.ru/link/?req=doc&amp;base=RLAW376&amp;n=150628" TargetMode="External"/><Relationship Id="rId33" Type="http://schemas.openxmlformats.org/officeDocument/2006/relationships/hyperlink" Target="https://login.consultant.ru/link/?req=doc&amp;base=RLAW376&amp;n=17043&amp;dst=100021" TargetMode="External"/><Relationship Id="rId38" Type="http://schemas.openxmlformats.org/officeDocument/2006/relationships/hyperlink" Target="https://login.consultant.ru/link/?req=doc&amp;base=RLAW376&amp;n=17043&amp;dst=100024" TargetMode="External"/><Relationship Id="rId46" Type="http://schemas.openxmlformats.org/officeDocument/2006/relationships/hyperlink" Target="https://login.consultant.ru/link/?req=doc&amp;base=RLAW376&amp;n=150496&amp;dst=100027" TargetMode="External"/><Relationship Id="rId59" Type="http://schemas.openxmlformats.org/officeDocument/2006/relationships/hyperlink" Target="https://login.consultant.ru/link/?req=doc&amp;base=LAW&amp;n=483156" TargetMode="External"/><Relationship Id="rId67" Type="http://schemas.openxmlformats.org/officeDocument/2006/relationships/hyperlink" Target="https://login.consultant.ru/link/?req=doc&amp;base=RLAW376&amp;n=40874&amp;dst=100030" TargetMode="External"/><Relationship Id="rId20" Type="http://schemas.openxmlformats.org/officeDocument/2006/relationships/hyperlink" Target="https://login.consultant.ru/link/?req=doc&amp;base=RLAW376&amp;n=17043&amp;dst=100011" TargetMode="External"/><Relationship Id="rId41" Type="http://schemas.openxmlformats.org/officeDocument/2006/relationships/hyperlink" Target="https://login.consultant.ru/link/?req=doc&amp;base=RLAW376&amp;n=150496&amp;dst=100024" TargetMode="External"/><Relationship Id="rId54" Type="http://schemas.openxmlformats.org/officeDocument/2006/relationships/hyperlink" Target="https://login.consultant.ru/link/?req=doc&amp;base=RLAW376&amp;n=150628" TargetMode="External"/><Relationship Id="rId62" Type="http://schemas.openxmlformats.org/officeDocument/2006/relationships/hyperlink" Target="https://login.consultant.ru/link/?req=doc&amp;base=LAW&amp;n=483156" TargetMode="External"/><Relationship Id="rId70" Type="http://schemas.openxmlformats.org/officeDocument/2006/relationships/hyperlink" Target="https://login.consultant.ru/link/?req=doc&amp;base=RLAW376&amp;n=17043&amp;dst=100055" TargetMode="External"/><Relationship Id="rId1" Type="http://schemas.openxmlformats.org/officeDocument/2006/relationships/styles" Target="styles.xml"/><Relationship Id="rId6" Type="http://schemas.openxmlformats.org/officeDocument/2006/relationships/hyperlink" Target="https://login.consultant.ru/link/?req=doc&amp;base=RLAW376&amp;n=13511&amp;dst=100007" TargetMode="External"/><Relationship Id="rId15" Type="http://schemas.openxmlformats.org/officeDocument/2006/relationships/hyperlink" Target="https://login.consultant.ru/link/?req=doc&amp;base=RLAW376&amp;n=13511&amp;dst=100008" TargetMode="External"/><Relationship Id="rId23" Type="http://schemas.openxmlformats.org/officeDocument/2006/relationships/hyperlink" Target="https://login.consultant.ru/link/?req=doc&amp;base=RLAW376&amp;n=17043&amp;dst=100014" TargetMode="External"/><Relationship Id="rId28" Type="http://schemas.openxmlformats.org/officeDocument/2006/relationships/hyperlink" Target="https://login.consultant.ru/link/?req=doc&amp;base=RLAW376&amp;n=17043&amp;dst=100017" TargetMode="External"/><Relationship Id="rId36" Type="http://schemas.openxmlformats.org/officeDocument/2006/relationships/hyperlink" Target="https://login.consultant.ru/link/?req=doc&amp;base=RLAW376&amp;n=13511&amp;dst=100018" TargetMode="External"/><Relationship Id="rId49" Type="http://schemas.openxmlformats.org/officeDocument/2006/relationships/hyperlink" Target="https://login.consultant.ru/link/?req=doc&amp;base=RLAW376&amp;n=17043&amp;dst=100042" TargetMode="External"/><Relationship Id="rId57" Type="http://schemas.openxmlformats.org/officeDocument/2006/relationships/hyperlink" Target="https://login.consultant.ru/link/?req=doc&amp;base=RLAW376&amp;n=40874&amp;dst=100015" TargetMode="External"/><Relationship Id="rId10" Type="http://schemas.openxmlformats.org/officeDocument/2006/relationships/hyperlink" Target="https://login.consultant.ru/link/?req=doc&amp;base=RLAW376&amp;n=48690&amp;dst=100008" TargetMode="External"/><Relationship Id="rId31" Type="http://schemas.openxmlformats.org/officeDocument/2006/relationships/hyperlink" Target="https://login.consultant.ru/link/?req=doc&amp;base=RLAW376&amp;n=150628" TargetMode="External"/><Relationship Id="rId44" Type="http://schemas.openxmlformats.org/officeDocument/2006/relationships/hyperlink" Target="https://login.consultant.ru/link/?req=doc&amp;base=RLAW376&amp;n=17043&amp;dst=100035" TargetMode="External"/><Relationship Id="rId52" Type="http://schemas.openxmlformats.org/officeDocument/2006/relationships/hyperlink" Target="https://login.consultant.ru/link/?req=doc&amp;base=RLAW376&amp;n=17043&amp;dst=100047" TargetMode="External"/><Relationship Id="rId60" Type="http://schemas.openxmlformats.org/officeDocument/2006/relationships/hyperlink" Target="https://login.consultant.ru/link/?req=doc&amp;base=RLAW376&amp;n=150496&amp;dst=100029" TargetMode="External"/><Relationship Id="rId65" Type="http://schemas.openxmlformats.org/officeDocument/2006/relationships/hyperlink" Target="https://login.consultant.ru/link/?req=doc&amp;base=LAW&amp;n=483156&amp;dst=10281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376&amp;n=40874&amp;dst=100008" TargetMode="External"/><Relationship Id="rId13" Type="http://schemas.openxmlformats.org/officeDocument/2006/relationships/hyperlink" Target="https://login.consultant.ru/link/?req=doc&amp;base=LAW&amp;n=483156&amp;dst=101856" TargetMode="External"/><Relationship Id="rId18" Type="http://schemas.openxmlformats.org/officeDocument/2006/relationships/hyperlink" Target="https://login.consultant.ru/link/?req=doc&amp;base=RLAW376&amp;n=150628" TargetMode="External"/><Relationship Id="rId39" Type="http://schemas.openxmlformats.org/officeDocument/2006/relationships/hyperlink" Target="https://login.consultant.ru/link/?req=doc&amp;base=RLAW376&amp;n=17043&amp;dst=100027" TargetMode="External"/><Relationship Id="rId34" Type="http://schemas.openxmlformats.org/officeDocument/2006/relationships/hyperlink" Target="https://login.consultant.ru/link/?req=doc&amp;base=RLAW376&amp;n=40874&amp;dst=100011" TargetMode="External"/><Relationship Id="rId50" Type="http://schemas.openxmlformats.org/officeDocument/2006/relationships/hyperlink" Target="https://login.consultant.ru/link/?req=doc&amp;base=RLAW376&amp;n=17043&amp;dst=100044" TargetMode="External"/><Relationship Id="rId55" Type="http://schemas.openxmlformats.org/officeDocument/2006/relationships/hyperlink" Target="https://login.consultant.ru/link/?req=doc&amp;base=RLAW376&amp;n=40874&amp;dst=100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4711</Words>
  <Characters>26859</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Адм.комиссия</dc:creator>
  <cp:keywords/>
  <dc:description/>
  <cp:lastModifiedBy>Адм.комиссия</cp:lastModifiedBy>
  <cp:revision>1</cp:revision>
  <dcterms:created xsi:type="dcterms:W3CDTF">2025-02-11T07:42:00Z</dcterms:created>
  <dcterms:modified xsi:type="dcterms:W3CDTF">2025-02-11T07:42:00Z</dcterms:modified>
</cp:coreProperties>
</file>