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CD725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АДМИНИСТРАЦИЯ СТУДЕНЕЦКОГО СЕЛЬСКОГО ПОСЕЛЕНИЯ</w:t>
      </w: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CD725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ШУМЯЧСКОГО РАЙОНА СМОЛЕНСКОЙ ОБЛАСТИ</w:t>
      </w: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CD725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CD725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20 мая 2013г.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№27</w:t>
      </w:r>
    </w:p>
    <w:p w:rsidR="00CD7250" w:rsidRPr="00CD7250" w:rsidRDefault="00CD7250" w:rsidP="00CD7250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О порядке создания, хранения,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и восполнения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резерва материальных ресурсов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для ликвидации </w:t>
      </w:r>
      <w:proofErr w:type="gramStart"/>
      <w:r w:rsidRPr="00CD7250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ситуаций </w:t>
      </w:r>
      <w:proofErr w:type="gramStart"/>
      <w:r w:rsidRPr="00CD7250">
        <w:rPr>
          <w:rFonts w:ascii="Times New Roman" w:hAnsi="Times New Roman" w:cs="Times New Roman"/>
          <w:b w:val="0"/>
          <w:sz w:val="28"/>
          <w:szCs w:val="28"/>
        </w:rPr>
        <w:t>природного</w:t>
      </w:r>
      <w:proofErr w:type="gramEnd"/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 и техногенного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 xml:space="preserve">характера на территории 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Студенец</w:t>
      </w:r>
      <w:r w:rsidRPr="00CD7250">
        <w:rPr>
          <w:rFonts w:ascii="Times New Roman" w:hAnsi="Times New Roman" w:cs="Times New Roman"/>
          <w:b w:val="0"/>
          <w:sz w:val="28"/>
          <w:szCs w:val="28"/>
        </w:rPr>
        <w:t>кого сельского поселения</w:t>
      </w:r>
    </w:p>
    <w:p w:rsidR="00CD7250" w:rsidRPr="00CD7250" w:rsidRDefault="00CD7250" w:rsidP="00CD72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D7250"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</w:t>
      </w:r>
    </w:p>
    <w:p w:rsidR="00CD7250" w:rsidRPr="00CD7250" w:rsidRDefault="00CD7250" w:rsidP="00CD7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Default="00CD7250" w:rsidP="00CD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D72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21 ч. 1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CD7250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D72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10.11.1996 N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>и в целях создания, хранения, использования и</w:t>
      </w:r>
      <w:proofErr w:type="gramEnd"/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восполнения резерва материальных ресурсов для ликвидации чрезвычайных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на территории Студенец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Шумячского района Смоленской области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45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>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725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anchor="Par112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номенклатуру и объем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ресурсов, созданного для ликвидации чрезвычайных ситуаций природного и техногенного характера.</w:t>
      </w:r>
      <w:proofErr w:type="gramEnd"/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3. Установить, что создание, хранение и восполнение чрезвычайного материального резерва поселения производится за счет средств бюджета </w:t>
      </w:r>
      <w:proofErr w:type="spellStart"/>
      <w:r w:rsidRPr="00CD7250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CD7250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7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2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Кулешова</w:t>
      </w: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D7250" w:rsidRPr="00CD7250" w:rsidRDefault="00CD7250" w:rsidP="00CD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D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D7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D7250">
        <w:rPr>
          <w:rFonts w:ascii="Times New Roman" w:hAnsi="Times New Roman" w:cs="Times New Roman"/>
          <w:sz w:val="28"/>
          <w:szCs w:val="28"/>
        </w:rPr>
        <w:t xml:space="preserve">Утвержден:                                                                                                                                                  </w:t>
      </w:r>
    </w:p>
    <w:p w:rsidR="00CD7250" w:rsidRPr="00CD7250" w:rsidRDefault="00CD7250" w:rsidP="00CD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                                                                                                                                                            </w:t>
      </w:r>
    </w:p>
    <w:p w:rsidR="00CD7250" w:rsidRPr="00CD7250" w:rsidRDefault="00CD7250" w:rsidP="00CD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CD7250" w:rsidRPr="00CD7250" w:rsidRDefault="00CD7250" w:rsidP="00CD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CD7250" w:rsidRPr="00CD7250" w:rsidRDefault="00CD7250" w:rsidP="00CD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20.05.2013г.    №27</w:t>
      </w:r>
    </w:p>
    <w:p w:rsidR="00CD7250" w:rsidRPr="00CD7250" w:rsidRDefault="00CD7250" w:rsidP="00CD725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7250">
        <w:rPr>
          <w:rFonts w:ascii="Times New Roman" w:hAnsi="Times New Roman" w:cs="Times New Roman"/>
          <w:sz w:val="28"/>
          <w:szCs w:val="28"/>
        </w:rPr>
        <w:t>ПОРЯДОК</w:t>
      </w:r>
    </w:p>
    <w:p w:rsidR="00CD7250" w:rsidRPr="00CD7250" w:rsidRDefault="00CD7250" w:rsidP="00CD7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</w:p>
    <w:p w:rsidR="00CD7250" w:rsidRDefault="00CD7250" w:rsidP="00CD72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250" w:rsidRPr="00CD7250" w:rsidRDefault="00CD7250" w:rsidP="00CD7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7250">
        <w:rPr>
          <w:rFonts w:ascii="Times New Roman" w:hAnsi="Times New Roman" w:cs="Times New Roman"/>
          <w:sz w:val="28"/>
          <w:szCs w:val="28"/>
        </w:rPr>
        <w:t>Настоящий Порядок создания, хранения, использования и восполнения резерва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Студенец</w:t>
      </w:r>
      <w:r w:rsidRPr="00CD725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hyperlink r:id="rId8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от 25.03.2002</w:t>
      </w:r>
      <w:proofErr w:type="gramEnd"/>
      <w:r w:rsidRPr="00CD7250">
        <w:rPr>
          <w:rFonts w:ascii="Times New Roman" w:hAnsi="Times New Roman" w:cs="Times New Roman"/>
          <w:sz w:val="28"/>
          <w:szCs w:val="28"/>
        </w:rPr>
        <w:t>г. N 34-З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чрезвычайные ситуации).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7250">
        <w:rPr>
          <w:rFonts w:ascii="Times New Roman" w:hAnsi="Times New Roman" w:cs="Times New Roman"/>
          <w:sz w:val="28"/>
          <w:szCs w:val="28"/>
        </w:rPr>
        <w:t>Резерв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 Студенец</w:t>
      </w:r>
      <w:r w:rsidRPr="00CD725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 xml:space="preserve"> (далее - резерв) является особым запасом материальных ресурсов, предназначенных для экстренного привлечения необходимых средств для первоочередного жизнеобеспечения пострадавшего населения и материального обеспечения аварийно-спасательных и аварийно-восстановительных работ в случае возникновения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>, а также при ликвидации угрозы</w:t>
      </w:r>
      <w:proofErr w:type="gramEnd"/>
      <w:r w:rsidRPr="00CD7250">
        <w:rPr>
          <w:rFonts w:ascii="Times New Roman" w:hAnsi="Times New Roman" w:cs="Times New Roman"/>
          <w:sz w:val="28"/>
          <w:szCs w:val="28"/>
        </w:rPr>
        <w:t xml:space="preserve"> и последствий чрезвычайных ситуаций.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термины и определения: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поставка материальных ресурсов в резерв - закупка и (или) отгрузка (доставка) материальных ресурсов в организации для хранения;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закладка материальных ресурсов в резерв - принятие материальных ресурсов для хранения в резерве;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 - реализация или безвозмездная передача материальных ресурсов резерва определенному получателю (потребителю);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ответственное хранение материальных ресурсов резерва - хранение заложенных в резерв материальных ресурсов у поставщика (производителя) или </w:t>
      </w:r>
      <w:r w:rsidRPr="00CD7250">
        <w:rPr>
          <w:rFonts w:ascii="Times New Roman" w:hAnsi="Times New Roman" w:cs="Times New Roman"/>
          <w:sz w:val="28"/>
          <w:szCs w:val="28"/>
        </w:rPr>
        <w:lastRenderedPageBreak/>
        <w:t>получателя (потребителя) без предоставления ему права пользования этими материальными ресурсами до принятия решения о выпуске их из резерва;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ответственные хранители - юридические и физические лица, осуществляющие ответственное хранение материальных ресурсов резерва;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освежение запасов резерва - выпуск материальных ресурсов из резерва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резерв равного количества аналогичных материальных ресурсов;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заимствование материальных ресурсов из резерва - выпуск материальных ресурсов из резерва с последующим возвратом в резерв равного количества аналогичных материальных ресурсов;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250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CD7250">
        <w:rPr>
          <w:rFonts w:ascii="Times New Roman" w:hAnsi="Times New Roman" w:cs="Times New Roman"/>
          <w:sz w:val="28"/>
          <w:szCs w:val="28"/>
        </w:rPr>
        <w:t xml:space="preserve"> материальных ресурсов резерва - выпуск материальных ресурсов из резерва без последующего их возврата;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замена материальных ресурсов из резерва - выпуск материальных ресурсов из резерва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 изготовления изделий;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поставщик - юридическое или физическое лицо, осуществляющее поставку материальных ресурсов в районный резерв;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продавец - юридическое или физическое лицо, реализующее выпущенные из резерва материальные ресурсы.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3. Резерв создается из запасов продовольствия, пищевого сырья, медицинского имущества, медикаментов, транспортных средств, топлива, средств индивидуальной защиты, других материальных ресурсов.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4. Номенклатура и объем материальных ресурсов резерва утверждаются Главой </w:t>
      </w:r>
      <w:r>
        <w:rPr>
          <w:rFonts w:ascii="Times New Roman" w:hAnsi="Times New Roman" w:cs="Times New Roman"/>
          <w:sz w:val="28"/>
          <w:szCs w:val="28"/>
        </w:rPr>
        <w:t>Администрации  Студенец</w:t>
      </w:r>
      <w:r w:rsidRPr="00CD725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D725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7250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5. Создание резерва осуществляется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>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резерва, определяется с учетом возможного изменения рыночных цен на материальные ресурсы, а также расходов, связанных с размещением, хранением и восполнением резерва.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территории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>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</w:t>
      </w:r>
      <w:r>
        <w:rPr>
          <w:rFonts w:ascii="Times New Roman" w:hAnsi="Times New Roman" w:cs="Times New Roman"/>
          <w:sz w:val="28"/>
          <w:szCs w:val="28"/>
        </w:rPr>
        <w:t>ого фонда Администрации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поселения.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8. Общее руководство по созданию, хранению, использованию и восполнению резерва возлагается на Администрацию сельского поселения.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lastRenderedPageBreak/>
        <w:t xml:space="preserve">9. Определение поставщиков в целях заключения с ними муниципальных контрактов в порядке, определенном Федеральным </w:t>
      </w:r>
      <w:hyperlink r:id="rId9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нужд», на поставки материальных ресурсов в резерв осу</w:t>
      </w:r>
      <w:r>
        <w:rPr>
          <w:rFonts w:ascii="Times New Roman" w:hAnsi="Times New Roman" w:cs="Times New Roman"/>
          <w:sz w:val="28"/>
          <w:szCs w:val="28"/>
        </w:rPr>
        <w:t>ществляет Администрация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поселения.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10. Запасы материальных ресурсов резерва могут храниться в промышленных, транспортных, сельскохозяйственных, снабженческо-сбытовых и иных организациях независимо от организационно-правовых форм на территории поселения.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ответственное хранение резерва, предусматривается и производится в соответствии с Бюджетным </w:t>
      </w:r>
      <w:hyperlink r:id="rId10" w:history="1">
        <w:r w:rsidRPr="00CD7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D7250">
        <w:rPr>
          <w:rFonts w:ascii="Times New Roman" w:hAnsi="Times New Roman" w:cs="Times New Roman"/>
          <w:sz w:val="28"/>
          <w:szCs w:val="28"/>
        </w:rPr>
        <w:t xml:space="preserve"> РФ и иными нормами действующего законодательства.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11. Выпуск материальных ресурсов из резерва осуществляется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сельского поселения.</w:t>
      </w:r>
      <w:r w:rsidRPr="00CD7250">
        <w:rPr>
          <w:rFonts w:ascii="Times New Roman" w:hAnsi="Times New Roman" w:cs="Times New Roman"/>
          <w:color w:val="000000"/>
          <w:sz w:val="28"/>
          <w:szCs w:val="28"/>
        </w:rPr>
        <w:t xml:space="preserve"> Шумячского района Смоленской области</w:t>
      </w:r>
      <w:r w:rsidRPr="00CD7250">
        <w:rPr>
          <w:rFonts w:ascii="Times New Roman" w:hAnsi="Times New Roman" w:cs="Times New Roman"/>
          <w:sz w:val="28"/>
          <w:szCs w:val="28"/>
        </w:rPr>
        <w:t xml:space="preserve"> Выпуск материальных ресурсов из резерва производится: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а) в связи с их освежением и заменой;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б) в порядке их </w:t>
      </w:r>
      <w:proofErr w:type="spellStart"/>
      <w:r w:rsidRPr="00CD7250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CD7250">
        <w:rPr>
          <w:rFonts w:ascii="Times New Roman" w:hAnsi="Times New Roman" w:cs="Times New Roman"/>
          <w:sz w:val="28"/>
          <w:szCs w:val="28"/>
        </w:rPr>
        <w:t>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в) для ликвидации чрезвычайных ситуаций, их угрозы и последствий;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г) для первоочередного жизнеобеспечения пострадавшего населения;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2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250">
        <w:rPr>
          <w:rFonts w:ascii="Times New Roman" w:hAnsi="Times New Roman" w:cs="Times New Roman"/>
          <w:sz w:val="28"/>
          <w:szCs w:val="28"/>
        </w:rPr>
        <w:t>) для материального обеспечения аварийно-спасательных и аварийно-восстановительных работ в случае возникновения чрезвычайных ситуаций на территории поселения.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>В случае возникновения на территории района чрезвычайной ситуации техногенного характера расходы по выпуску материальных ресурсов из районного резерва возмещаются за счет средств и имущества хозяйствующего субъекта, виновного в возникновении на территории поселения чрезвычайной ситуации, при установлении такой вины.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Default="00CD7250" w:rsidP="00CD72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250" w:rsidRDefault="00CD7250" w:rsidP="00CD72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250" w:rsidRDefault="00CD7250" w:rsidP="00CD72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250" w:rsidRDefault="00CD7250" w:rsidP="00CD72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CD7250">
        <w:rPr>
          <w:rFonts w:ascii="Times New Roman" w:hAnsi="Times New Roman" w:cs="Times New Roman"/>
          <w:sz w:val="28"/>
          <w:szCs w:val="28"/>
        </w:rPr>
        <w:t xml:space="preserve">Утверждены                                                                                                                                  </w:t>
      </w:r>
    </w:p>
    <w:p w:rsidR="00CD7250" w:rsidRPr="00CD7250" w:rsidRDefault="00CD7250" w:rsidP="00CD72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</w:t>
      </w:r>
    </w:p>
    <w:p w:rsidR="00CD7250" w:rsidRPr="00CD7250" w:rsidRDefault="00CD7250" w:rsidP="00CD72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Студенец</w:t>
      </w:r>
      <w:r w:rsidRPr="00CD7250">
        <w:rPr>
          <w:rFonts w:ascii="Times New Roman" w:hAnsi="Times New Roman" w:cs="Times New Roman"/>
          <w:sz w:val="28"/>
          <w:szCs w:val="28"/>
        </w:rPr>
        <w:t>кого  сельского поселения</w:t>
      </w:r>
    </w:p>
    <w:p w:rsidR="00CD7250" w:rsidRPr="00CD7250" w:rsidRDefault="00CD7250" w:rsidP="00CD72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20.05.2013 №27</w:t>
      </w: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CD7250">
        <w:rPr>
          <w:rFonts w:ascii="Times New Roman" w:hAnsi="Times New Roman" w:cs="Times New Roman"/>
          <w:b/>
          <w:sz w:val="28"/>
          <w:szCs w:val="28"/>
        </w:rPr>
        <w:t>Номенклатура и объем</w:t>
      </w: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0">
        <w:rPr>
          <w:rFonts w:ascii="Times New Roman" w:hAnsi="Times New Roman" w:cs="Times New Roman"/>
          <w:b/>
          <w:sz w:val="28"/>
          <w:szCs w:val="28"/>
        </w:rPr>
        <w:t xml:space="preserve">резерва материальных ресурсов для ликвидации </w:t>
      </w: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0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Студенец</w:t>
      </w:r>
      <w:r w:rsidRPr="00CD7250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 w:rsidRPr="00CD7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0">
        <w:rPr>
          <w:rFonts w:ascii="Times New Roman" w:hAnsi="Times New Roman" w:cs="Times New Roman"/>
          <w:b/>
          <w:color w:val="000000"/>
          <w:sz w:val="28"/>
          <w:szCs w:val="28"/>
        </w:rPr>
        <w:t>Шумячского района Смоленской области</w:t>
      </w:r>
    </w:p>
    <w:p w:rsidR="00CD7250" w:rsidRPr="00CD7250" w:rsidRDefault="00CD7250" w:rsidP="00CD7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5640"/>
        <w:gridCol w:w="1260"/>
        <w:gridCol w:w="1620"/>
      </w:tblGrid>
      <w:tr w:rsidR="00CD7250" w:rsidRPr="00CD7250" w:rsidTr="00CD725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материальных средств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D7250" w:rsidRPr="00CD7250" w:rsidTr="00CD7250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>1. Продовольствие</w:t>
            </w:r>
          </w:p>
        </w:tc>
      </w:tr>
      <w:tr w:rsidR="00CD7250" w:rsidRPr="00CD7250" w:rsidTr="00CD7250">
        <w:trPr>
          <w:trHeight w:val="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CD7250" w:rsidRPr="00CD7250" w:rsidTr="00CD7250">
        <w:trPr>
          <w:trHeight w:val="1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7250" w:rsidRPr="00CD7250" w:rsidTr="00CD7250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D7250" w:rsidRPr="00CD7250" w:rsidTr="00CD7250">
        <w:trPr>
          <w:trHeight w:val="2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1.4.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7250" w:rsidRPr="00CD7250" w:rsidTr="00CD7250">
        <w:trPr>
          <w:trHeight w:val="1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1.5.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250" w:rsidRPr="00CD7250" w:rsidTr="00CD7250">
        <w:trPr>
          <w:trHeight w:val="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1.6.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CD7250" w:rsidRPr="00CD7250" w:rsidTr="00CD7250">
        <w:trPr>
          <w:trHeight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1.7.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5л бутылки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75 л"/>
              </w:smartTagPr>
              <w:r w:rsidRPr="00CD7250">
                <w:rPr>
                  <w:rFonts w:ascii="Times New Roman" w:hAnsi="Times New Roman" w:cs="Times New Roman"/>
                  <w:sz w:val="28"/>
                  <w:szCs w:val="28"/>
                </w:rPr>
                <w:t>875 л</w:t>
              </w:r>
            </w:smartTag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250" w:rsidRPr="00CD7250" w:rsidTr="00CD7250">
        <w:trPr>
          <w:trHeight w:val="2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>2. Детское питание</w:t>
            </w:r>
          </w:p>
        </w:tc>
      </w:tr>
      <w:tr w:rsidR="00CD7250" w:rsidRPr="00CD7250" w:rsidTr="00CD7250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Сухая молочная смесь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7250" w:rsidRPr="00CD7250" w:rsidTr="00CD7250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D7250" w:rsidRPr="00CD7250" w:rsidTr="00CD7250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Вещевое имущество                           </w:t>
            </w:r>
          </w:p>
        </w:tc>
      </w:tr>
      <w:tr w:rsidR="00CD7250" w:rsidRPr="00CD7250" w:rsidTr="00CD7250">
        <w:trPr>
          <w:trHeight w:val="2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Посуда одноразовая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D7250" w:rsidRPr="00CD7250" w:rsidTr="00CD7250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Ведро эмалированное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7250" w:rsidRPr="00CD7250" w:rsidTr="00CD7250">
        <w:trPr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7250" w:rsidRPr="00CD7250" w:rsidTr="00CD7250">
        <w:trPr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7250" w:rsidRPr="00CD7250" w:rsidTr="00CD7250">
        <w:trPr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250" w:rsidRPr="00CD7250" w:rsidTr="00CD7250">
        <w:trPr>
          <w:trHeight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2.6.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D7250" w:rsidRPr="00CD7250" w:rsidTr="00CD7250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Горюче-смазочные материалы                      </w:t>
            </w:r>
          </w:p>
        </w:tc>
      </w:tr>
      <w:tr w:rsidR="00CD7250" w:rsidRPr="00CD7250" w:rsidTr="00CD725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Бензин А-92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CD7250" w:rsidRPr="00CD7250" w:rsidTr="00CD7250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>5. Строительные материалы</w:t>
            </w:r>
          </w:p>
        </w:tc>
      </w:tr>
      <w:tr w:rsidR="00CD7250" w:rsidRPr="00CD7250" w:rsidTr="00CD725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Гвозди строительные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7250" w:rsidRPr="00CD7250" w:rsidTr="00CD7250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5.2.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Деловая древесина (доска не обрезная, обрезная 25-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D7250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7250" w:rsidRPr="00CD7250" w:rsidTr="00CD7250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b/>
                <w:sz w:val="28"/>
                <w:szCs w:val="28"/>
              </w:rPr>
              <w:t>6.Горюче-смазочные материалы</w:t>
            </w:r>
          </w:p>
        </w:tc>
      </w:tr>
      <w:tr w:rsidR="00CD7250" w:rsidRPr="00CD7250" w:rsidTr="00CD725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pStyle w:val="Style4"/>
              <w:spacing w:line="240" w:lineRule="auto"/>
              <w:ind w:firstLine="0"/>
              <w:rPr>
                <w:sz w:val="28"/>
                <w:szCs w:val="28"/>
              </w:rPr>
            </w:pPr>
            <w:r w:rsidRPr="00CD7250">
              <w:rPr>
                <w:sz w:val="28"/>
                <w:szCs w:val="28"/>
              </w:rPr>
              <w:t>6.1.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А-92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50" w:rsidRPr="00CD7250" w:rsidRDefault="00CD7250" w:rsidP="00CD7250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50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CD7250" w:rsidRPr="00CD7250" w:rsidRDefault="00CD7250" w:rsidP="00CD72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1446E" w:rsidRPr="00CD7250" w:rsidRDefault="00A1446E" w:rsidP="00CD7250">
      <w:pPr>
        <w:spacing w:after="0" w:line="240" w:lineRule="auto"/>
        <w:rPr>
          <w:rFonts w:ascii="Times New Roman" w:hAnsi="Times New Roman" w:cs="Times New Roman"/>
        </w:rPr>
      </w:pPr>
    </w:p>
    <w:sectPr w:rsidR="00A1446E" w:rsidRPr="00CD7250" w:rsidSect="00CD72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50"/>
    <w:rsid w:val="00675FB9"/>
    <w:rsid w:val="00A1446E"/>
    <w:rsid w:val="00C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D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D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rsid w:val="00CD7250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7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045B2AA83DA8625B125B500C562AC0F03595235E03BA4A2E60DF6F5BB357BCA6F7834FEFB4E84040606Dm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3045B2AA83DA8625B0C5646600922C5F96991235355E71D2837803F5DE617FCA0A2C00BE2B46Em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delo\&#1087;&#1072;&#1089;&#1090;&#1072;&#1085;&#1086;&#1074;&#1083;&#1077;&#1085;&#1080;&#1077;&#8470;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WINDOWS\TEMP\delo\&#1087;&#1072;&#1089;&#1090;&#1072;&#1085;&#1086;&#1074;&#1083;&#1077;&#1085;&#1080;&#1077;&#8470;20.doc" TargetMode="External"/><Relationship Id="rId10" Type="http://schemas.openxmlformats.org/officeDocument/2006/relationships/hyperlink" Target="consultantplus://offline/ref=9E43045B2AA83DA8625B0C5646600922C5F86A9E225E08ED15713B823852B900FBE9AEC10FE26Bm6I" TargetMode="External"/><Relationship Id="rId4" Type="http://schemas.openxmlformats.org/officeDocument/2006/relationships/hyperlink" Target="consultantplus://offline/ref=9E43045B2AA83DA8625B0C5646600922C5F96991235355E71D2837803F5DE617FCA0A2C00BE2B46EmDI" TargetMode="External"/><Relationship Id="rId9" Type="http://schemas.openxmlformats.org/officeDocument/2006/relationships/hyperlink" Target="consultantplus://offline/ref=9E43045B2AA83DA8625B0C5646600922C5F8699E275F08ED15713B823852B900FBE9AEC10BE2B5EA64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cp:lastPrinted>2013-05-27T11:32:00Z</cp:lastPrinted>
  <dcterms:created xsi:type="dcterms:W3CDTF">2013-05-27T11:19:00Z</dcterms:created>
  <dcterms:modified xsi:type="dcterms:W3CDTF">2013-05-27T11:33:00Z</dcterms:modified>
</cp:coreProperties>
</file>