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1F6" w:rsidRDefault="001951F6" w:rsidP="00F84FB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41D0857" wp14:editId="0AF0BCDA">
            <wp:extent cx="657225" cy="590550"/>
            <wp:effectExtent l="0" t="0" r="9525" b="0"/>
            <wp:docPr id="1" name="Рисунок 1" descr="gerb_сини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синий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1F6" w:rsidRDefault="001951F6" w:rsidP="00F84FB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84FB6" w:rsidRPr="00DB3EAB" w:rsidRDefault="00F84FB6" w:rsidP="00F84FB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</w:t>
      </w:r>
      <w:r w:rsidRPr="004F64C8">
        <w:rPr>
          <w:b/>
          <w:color w:val="000000"/>
          <w:sz w:val="28"/>
          <w:szCs w:val="28"/>
        </w:rPr>
        <w:t>Д</w:t>
      </w:r>
      <w:r>
        <w:rPr>
          <w:b/>
          <w:color w:val="000000"/>
          <w:sz w:val="28"/>
          <w:szCs w:val="28"/>
        </w:rPr>
        <w:t>ЕПУТАТОВ</w:t>
      </w:r>
      <w:r w:rsidRPr="004F64C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РУССКОВСКОГО </w:t>
      </w:r>
      <w:r w:rsidRPr="004F64C8">
        <w:rPr>
          <w:b/>
          <w:bCs/>
          <w:caps/>
          <w:color w:val="000000"/>
          <w:sz w:val="28"/>
          <w:szCs w:val="28"/>
        </w:rPr>
        <w:t>сельского поселения</w:t>
      </w:r>
    </w:p>
    <w:p w:rsidR="00F84FB6" w:rsidRPr="004F64C8" w:rsidRDefault="00F84FB6" w:rsidP="00F84FB6">
      <w:pPr>
        <w:shd w:val="clear" w:color="auto" w:fill="FFFFFF"/>
        <w:tabs>
          <w:tab w:val="left" w:pos="2790"/>
        </w:tabs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ШУМЯЧ</w:t>
      </w:r>
      <w:r w:rsidRPr="004F64C8">
        <w:rPr>
          <w:b/>
          <w:bCs/>
          <w:color w:val="000000"/>
          <w:sz w:val="28"/>
          <w:szCs w:val="28"/>
        </w:rPr>
        <w:t>СКОГО РАЙОНА СМОЛЕНСКОЙ ОБЛАСТИ</w:t>
      </w:r>
    </w:p>
    <w:p w:rsidR="00F84FB6" w:rsidRDefault="00F84FB6" w:rsidP="00F84FB6">
      <w:pPr>
        <w:shd w:val="clear" w:color="auto" w:fill="FFFFFF"/>
        <w:tabs>
          <w:tab w:val="left" w:pos="279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</w:t>
      </w:r>
    </w:p>
    <w:p w:rsidR="00F84FB6" w:rsidRPr="00E03093" w:rsidRDefault="00F84FB6" w:rsidP="00E03093">
      <w:pPr>
        <w:shd w:val="clear" w:color="auto" w:fill="FFFFFF"/>
        <w:tabs>
          <w:tab w:val="left" w:pos="2790"/>
        </w:tabs>
        <w:rPr>
          <w:bCs/>
          <w:color w:val="FF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</w:t>
      </w:r>
      <w:r>
        <w:rPr>
          <w:b/>
          <w:bCs/>
          <w:color w:val="000000"/>
          <w:sz w:val="32"/>
          <w:szCs w:val="32"/>
        </w:rPr>
        <w:t xml:space="preserve">РЕШЕНИЕ                  </w:t>
      </w:r>
    </w:p>
    <w:p w:rsidR="00F84FB6" w:rsidRPr="004A5AF4" w:rsidRDefault="00F84FB6" w:rsidP="00F84FB6">
      <w:pPr>
        <w:pStyle w:val="a8"/>
      </w:pPr>
    </w:p>
    <w:p w:rsidR="00F84FB6" w:rsidRPr="00D6346D" w:rsidRDefault="00F84FB6" w:rsidP="00F84FB6">
      <w:pPr>
        <w:pStyle w:val="a8"/>
        <w:rPr>
          <w:sz w:val="28"/>
          <w:szCs w:val="28"/>
        </w:rPr>
      </w:pPr>
      <w:r w:rsidRPr="00B40D37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</w:t>
      </w:r>
      <w:r w:rsidRPr="00E92444">
        <w:rPr>
          <w:sz w:val="28"/>
          <w:szCs w:val="28"/>
        </w:rPr>
        <w:t>2</w:t>
      </w:r>
      <w:r w:rsidR="00E92444" w:rsidRPr="00E92444">
        <w:rPr>
          <w:sz w:val="28"/>
          <w:szCs w:val="28"/>
        </w:rPr>
        <w:t>2</w:t>
      </w:r>
      <w:r w:rsidRPr="00E92444">
        <w:rPr>
          <w:sz w:val="28"/>
          <w:szCs w:val="28"/>
        </w:rPr>
        <w:t xml:space="preserve"> </w:t>
      </w:r>
      <w:proofErr w:type="gramStart"/>
      <w:r w:rsidR="00E92444" w:rsidRPr="00E92444">
        <w:rPr>
          <w:sz w:val="28"/>
          <w:szCs w:val="28"/>
        </w:rPr>
        <w:t>апреля</w:t>
      </w:r>
      <w:r w:rsidRPr="00E92444">
        <w:rPr>
          <w:sz w:val="28"/>
          <w:szCs w:val="28"/>
        </w:rPr>
        <w:t xml:space="preserve">  </w:t>
      </w:r>
      <w:r w:rsidRPr="00B40D37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proofErr w:type="gramEnd"/>
      <w:r w:rsidRPr="00B40D37">
        <w:rPr>
          <w:sz w:val="28"/>
          <w:szCs w:val="28"/>
        </w:rPr>
        <w:t xml:space="preserve">  </w:t>
      </w:r>
      <w:r w:rsidRPr="00D6346D">
        <w:rPr>
          <w:sz w:val="28"/>
          <w:szCs w:val="28"/>
        </w:rPr>
        <w:t xml:space="preserve">года                                                           № </w:t>
      </w:r>
      <w:r>
        <w:rPr>
          <w:sz w:val="28"/>
          <w:szCs w:val="28"/>
        </w:rPr>
        <w:t>9</w:t>
      </w:r>
    </w:p>
    <w:p w:rsidR="00F84FB6" w:rsidRPr="0007769F" w:rsidRDefault="00F84FB6" w:rsidP="00F84FB6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C59D8">
        <w:rPr>
          <w:sz w:val="28"/>
          <w:szCs w:val="28"/>
        </w:rPr>
        <w:t xml:space="preserve"> </w:t>
      </w:r>
      <w:r w:rsidRPr="0007769F">
        <w:rPr>
          <w:sz w:val="28"/>
          <w:szCs w:val="28"/>
        </w:rPr>
        <w:t>с. Русское</w:t>
      </w:r>
    </w:p>
    <w:tbl>
      <w:tblPr>
        <w:tblW w:w="14074" w:type="dxa"/>
        <w:tblLook w:val="01E0" w:firstRow="1" w:lastRow="1" w:firstColumn="1" w:lastColumn="1" w:noHBand="0" w:noVBand="0"/>
      </w:tblPr>
      <w:tblGrid>
        <w:gridCol w:w="4503"/>
        <w:gridCol w:w="4785"/>
        <w:gridCol w:w="4786"/>
      </w:tblGrid>
      <w:tr w:rsidR="00F84FB6" w:rsidRPr="00691067" w:rsidTr="00E15EF0">
        <w:tc>
          <w:tcPr>
            <w:tcW w:w="4503" w:type="dxa"/>
          </w:tcPr>
          <w:p w:rsidR="00F84FB6" w:rsidRPr="00691067" w:rsidRDefault="00F84FB6" w:rsidP="00E15EF0">
            <w:pPr>
              <w:rPr>
                <w:sz w:val="28"/>
                <w:szCs w:val="28"/>
              </w:rPr>
            </w:pPr>
          </w:p>
          <w:p w:rsidR="00F84FB6" w:rsidRPr="00691067" w:rsidRDefault="00F84FB6" w:rsidP="00E15EF0">
            <w:pPr>
              <w:rPr>
                <w:sz w:val="28"/>
              </w:rPr>
            </w:pPr>
            <w:r w:rsidRPr="00691067">
              <w:rPr>
                <w:sz w:val="28"/>
                <w:szCs w:val="26"/>
              </w:rPr>
              <w:t xml:space="preserve">О внесении изменений в </w:t>
            </w:r>
            <w:r>
              <w:rPr>
                <w:sz w:val="28"/>
                <w:szCs w:val="26"/>
              </w:rPr>
              <w:t xml:space="preserve">Положение о муниципальном контроле на автомобильном транспорте, городском и наземном электрическом транспорте и в дорожном хозяйстве в </w:t>
            </w:r>
            <w:proofErr w:type="gramStart"/>
            <w:r>
              <w:rPr>
                <w:sz w:val="28"/>
                <w:szCs w:val="26"/>
              </w:rPr>
              <w:t xml:space="preserve">границах </w:t>
            </w:r>
            <w:r w:rsidRPr="00691067">
              <w:rPr>
                <w:bCs/>
                <w:color w:val="000000"/>
                <w:sz w:val="28"/>
                <w:szCs w:val="26"/>
                <w:lang w:eastAsia="en-US"/>
              </w:rPr>
              <w:t xml:space="preserve"> </w:t>
            </w:r>
            <w:proofErr w:type="spellStart"/>
            <w:r w:rsidRPr="00691067">
              <w:rPr>
                <w:bCs/>
                <w:color w:val="000000"/>
                <w:sz w:val="28"/>
                <w:szCs w:val="26"/>
                <w:lang w:eastAsia="en-US"/>
              </w:rPr>
              <w:t>Руссковского</w:t>
            </w:r>
            <w:proofErr w:type="spellEnd"/>
            <w:proofErr w:type="gramEnd"/>
            <w:r w:rsidRPr="00691067">
              <w:rPr>
                <w:bCs/>
                <w:color w:val="000000"/>
                <w:sz w:val="28"/>
                <w:szCs w:val="26"/>
                <w:lang w:eastAsia="en-US"/>
              </w:rPr>
              <w:t xml:space="preserve"> сельского поселения </w:t>
            </w:r>
            <w:proofErr w:type="spellStart"/>
            <w:r w:rsidRPr="00691067">
              <w:rPr>
                <w:bCs/>
                <w:color w:val="000000"/>
                <w:sz w:val="28"/>
                <w:szCs w:val="26"/>
                <w:lang w:eastAsia="en-US"/>
              </w:rPr>
              <w:t>Шумячского</w:t>
            </w:r>
            <w:proofErr w:type="spellEnd"/>
            <w:r w:rsidRPr="00691067">
              <w:rPr>
                <w:bCs/>
                <w:color w:val="000000"/>
                <w:sz w:val="28"/>
                <w:szCs w:val="26"/>
                <w:lang w:eastAsia="en-US"/>
              </w:rPr>
              <w:t xml:space="preserve"> района Смоленской области</w:t>
            </w:r>
            <w:r>
              <w:rPr>
                <w:bCs/>
                <w:color w:val="000000"/>
                <w:sz w:val="28"/>
                <w:szCs w:val="26"/>
                <w:lang w:eastAsia="en-US"/>
              </w:rPr>
              <w:t>.</w:t>
            </w:r>
          </w:p>
        </w:tc>
        <w:tc>
          <w:tcPr>
            <w:tcW w:w="4785" w:type="dxa"/>
          </w:tcPr>
          <w:p w:rsidR="00F84FB6" w:rsidRPr="00691067" w:rsidRDefault="00F84FB6" w:rsidP="00E15EF0">
            <w:pPr>
              <w:spacing w:line="300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F84FB6" w:rsidRPr="00691067" w:rsidRDefault="00F84FB6" w:rsidP="00E15EF0">
            <w:pPr>
              <w:spacing w:line="300" w:lineRule="auto"/>
              <w:jc w:val="right"/>
              <w:rPr>
                <w:snapToGrid w:val="0"/>
                <w:sz w:val="28"/>
                <w:szCs w:val="28"/>
              </w:rPr>
            </w:pPr>
          </w:p>
        </w:tc>
      </w:tr>
    </w:tbl>
    <w:p w:rsidR="00F84FB6" w:rsidRPr="00353ABC" w:rsidRDefault="00F84FB6" w:rsidP="00F84FB6">
      <w:pPr>
        <w:pStyle w:val="ConsPlusNormal"/>
        <w:ind w:right="5954"/>
        <w:jc w:val="both"/>
        <w:rPr>
          <w:rFonts w:ascii="Times New Roman" w:hAnsi="Times New Roman" w:cs="Times New Roman"/>
          <w:sz w:val="24"/>
          <w:szCs w:val="24"/>
        </w:rPr>
      </w:pPr>
    </w:p>
    <w:p w:rsidR="00F84FB6" w:rsidRPr="00127D01" w:rsidRDefault="00F84FB6" w:rsidP="00F84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Pr="00127D01">
        <w:rPr>
          <w:rFonts w:ascii="Times New Roman" w:hAnsi="Times New Roman" w:cs="Times New Roman"/>
          <w:snapToGrid w:val="0"/>
          <w:sz w:val="28"/>
          <w:szCs w:val="28"/>
        </w:rPr>
        <w:t xml:space="preserve">а основании протеста прокуратуры </w:t>
      </w:r>
      <w:proofErr w:type="spellStart"/>
      <w:r w:rsidRPr="00127D01">
        <w:rPr>
          <w:rFonts w:ascii="Times New Roman" w:hAnsi="Times New Roman" w:cs="Times New Roman"/>
          <w:snapToGrid w:val="0"/>
          <w:sz w:val="28"/>
          <w:szCs w:val="28"/>
        </w:rPr>
        <w:t>Шумячского</w:t>
      </w:r>
      <w:proofErr w:type="spellEnd"/>
      <w:r w:rsidRPr="00127D01">
        <w:rPr>
          <w:rFonts w:ascii="Times New Roman" w:hAnsi="Times New Roman" w:cs="Times New Roman"/>
          <w:snapToGrid w:val="0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napToGrid w:val="0"/>
          <w:sz w:val="28"/>
          <w:szCs w:val="28"/>
        </w:rPr>
        <w:t>26</w:t>
      </w:r>
      <w:r w:rsidRPr="00127D01">
        <w:rPr>
          <w:rFonts w:ascii="Times New Roman" w:hAnsi="Times New Roman" w:cs="Times New Roman"/>
          <w:snapToGrid w:val="0"/>
          <w:sz w:val="28"/>
          <w:szCs w:val="28"/>
        </w:rPr>
        <w:t>.03.2024г. № 02-36-2024/Прдп</w:t>
      </w:r>
      <w:r>
        <w:rPr>
          <w:rFonts w:ascii="Times New Roman" w:hAnsi="Times New Roman" w:cs="Times New Roman"/>
          <w:snapToGrid w:val="0"/>
          <w:sz w:val="28"/>
          <w:szCs w:val="28"/>
        </w:rPr>
        <w:t>157</w:t>
      </w:r>
      <w:r w:rsidRPr="00127D01">
        <w:rPr>
          <w:rFonts w:ascii="Times New Roman" w:hAnsi="Times New Roman" w:cs="Times New Roman"/>
          <w:snapToGrid w:val="0"/>
          <w:sz w:val="28"/>
          <w:szCs w:val="28"/>
        </w:rPr>
        <w:t>-24-20660023,</w:t>
      </w:r>
    </w:p>
    <w:p w:rsidR="00F84FB6" w:rsidRPr="00691067" w:rsidRDefault="00F84FB6" w:rsidP="00F84FB6">
      <w:pPr>
        <w:rPr>
          <w:color w:val="FF0000"/>
          <w:sz w:val="28"/>
          <w:szCs w:val="28"/>
        </w:rPr>
      </w:pPr>
      <w:r w:rsidRPr="00691067">
        <w:rPr>
          <w:color w:val="1A1A1A"/>
          <w:sz w:val="28"/>
          <w:szCs w:val="28"/>
          <w:shd w:val="clear" w:color="auto" w:fill="FFFFFF"/>
        </w:rPr>
        <w:t xml:space="preserve"> </w:t>
      </w:r>
      <w:r>
        <w:rPr>
          <w:color w:val="1A1A1A"/>
          <w:sz w:val="28"/>
          <w:szCs w:val="28"/>
          <w:shd w:val="clear" w:color="auto" w:fill="FFFFFF"/>
        </w:rPr>
        <w:t xml:space="preserve">     </w:t>
      </w:r>
      <w:r w:rsidRPr="00691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</w:t>
      </w:r>
      <w:proofErr w:type="spellStart"/>
      <w:r w:rsidRPr="00691067">
        <w:rPr>
          <w:sz w:val="28"/>
          <w:szCs w:val="28"/>
        </w:rPr>
        <w:t>Руссковского</w:t>
      </w:r>
      <w:proofErr w:type="spellEnd"/>
      <w:r w:rsidRPr="00691067">
        <w:rPr>
          <w:sz w:val="28"/>
          <w:szCs w:val="28"/>
        </w:rPr>
        <w:t xml:space="preserve"> сельского поселения </w:t>
      </w:r>
      <w:proofErr w:type="spellStart"/>
      <w:r w:rsidRPr="00691067">
        <w:rPr>
          <w:sz w:val="28"/>
          <w:szCs w:val="28"/>
        </w:rPr>
        <w:t>Шумячского</w:t>
      </w:r>
      <w:proofErr w:type="spellEnd"/>
      <w:r w:rsidRPr="00691067">
        <w:rPr>
          <w:sz w:val="28"/>
          <w:szCs w:val="28"/>
        </w:rPr>
        <w:t xml:space="preserve"> района Смоленской </w:t>
      </w:r>
      <w:proofErr w:type="gramStart"/>
      <w:r w:rsidRPr="00691067">
        <w:rPr>
          <w:sz w:val="28"/>
          <w:szCs w:val="28"/>
        </w:rPr>
        <w:t xml:space="preserve">области  </w:t>
      </w:r>
      <w:r>
        <w:rPr>
          <w:sz w:val="28"/>
          <w:szCs w:val="28"/>
        </w:rPr>
        <w:t>РЕШИЛ</w:t>
      </w:r>
      <w:proofErr w:type="gramEnd"/>
      <w:r w:rsidRPr="00691067">
        <w:rPr>
          <w:sz w:val="28"/>
          <w:szCs w:val="28"/>
        </w:rPr>
        <w:t>:</w:t>
      </w:r>
    </w:p>
    <w:p w:rsidR="00F84FB6" w:rsidRPr="00691067" w:rsidRDefault="00F84FB6" w:rsidP="00F84FB6">
      <w:pPr>
        <w:rPr>
          <w:sz w:val="28"/>
          <w:szCs w:val="28"/>
        </w:rPr>
      </w:pPr>
      <w:r w:rsidRPr="00691067">
        <w:rPr>
          <w:sz w:val="28"/>
          <w:szCs w:val="28"/>
        </w:rPr>
        <w:t xml:space="preserve">          </w:t>
      </w:r>
    </w:p>
    <w:p w:rsidR="00F84FB6" w:rsidRPr="00353ABC" w:rsidRDefault="00F84FB6" w:rsidP="00F84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1067">
        <w:rPr>
          <w:sz w:val="28"/>
          <w:szCs w:val="28"/>
        </w:rPr>
        <w:t xml:space="preserve">        1. </w:t>
      </w:r>
      <w:r w:rsidRPr="00D87E93">
        <w:rPr>
          <w:rFonts w:ascii="Times New Roman" w:hAnsi="Times New Roman" w:cs="Times New Roman"/>
          <w:sz w:val="28"/>
          <w:szCs w:val="28"/>
        </w:rPr>
        <w:t xml:space="preserve">Внести </w:t>
      </w:r>
      <w:proofErr w:type="gramStart"/>
      <w:r w:rsidRPr="00D87E93">
        <w:rPr>
          <w:rFonts w:ascii="Times New Roman" w:hAnsi="Times New Roman" w:cs="Times New Roman"/>
          <w:sz w:val="28"/>
          <w:szCs w:val="28"/>
        </w:rPr>
        <w:t>в  Положение</w:t>
      </w:r>
      <w:proofErr w:type="gramEnd"/>
      <w:r w:rsidRPr="00D87E9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муниципальном контроле на автомобильном транспорте, городском наземном электрическом транспорте и в дорожном хозяйстве</w:t>
      </w:r>
      <w:r w:rsidR="00195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границах</w:t>
      </w:r>
      <w:r w:rsidRPr="00D87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E93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Pr="00D87E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87E93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D87E9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№31 от 26.11.2021г.</w:t>
      </w:r>
    </w:p>
    <w:p w:rsidR="00F84FB6" w:rsidRPr="00691067" w:rsidRDefault="00F84FB6" w:rsidP="00F84FB6">
      <w:pPr>
        <w:rPr>
          <w:sz w:val="28"/>
          <w:szCs w:val="28"/>
        </w:rPr>
      </w:pPr>
      <w:r w:rsidRPr="00691067">
        <w:rPr>
          <w:sz w:val="28"/>
          <w:szCs w:val="28"/>
        </w:rPr>
        <w:t xml:space="preserve">следующие изменения:       </w:t>
      </w:r>
    </w:p>
    <w:p w:rsidR="00F84FB6" w:rsidRDefault="00E03093" w:rsidP="00F84FB6">
      <w:pPr>
        <w:tabs>
          <w:tab w:val="left" w:pos="5660"/>
        </w:tabs>
        <w:spacing w:line="0" w:lineRule="atLeast"/>
        <w:ind w:firstLine="56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- </w:t>
      </w:r>
      <w:r w:rsidR="00F84FB6">
        <w:rPr>
          <w:spacing w:val="-1"/>
          <w:sz w:val="28"/>
          <w:szCs w:val="28"/>
        </w:rPr>
        <w:t>пункт 2.11 Положения дополнить абзацем следующего содержания:</w:t>
      </w:r>
    </w:p>
    <w:p w:rsidR="00F84FB6" w:rsidRDefault="00F84FB6" w:rsidP="00F84FB6">
      <w:pPr>
        <w:tabs>
          <w:tab w:val="left" w:pos="5660"/>
        </w:tabs>
        <w:spacing w:line="0" w:lineRule="atLeast"/>
        <w:ind w:firstLine="56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</w:t>
      </w:r>
      <w:r w:rsidR="00E03093">
        <w:rPr>
          <w:spacing w:val="-1"/>
          <w:sz w:val="28"/>
          <w:szCs w:val="28"/>
        </w:rPr>
        <w:t>К</w:t>
      </w:r>
      <w:r>
        <w:rPr>
          <w:spacing w:val="-1"/>
          <w:sz w:val="28"/>
          <w:szCs w:val="28"/>
        </w:rPr>
        <w:t>онтролируемое лицо вправе обратиться в контрольный орган с заявлением о проведении в отношении его профилактического визита. Рассмотрение заявления и решение о проведении профилактического визита (об отказе в проведении) принимается контрольным органом в порядке, установленном законом».</w:t>
      </w:r>
    </w:p>
    <w:p w:rsidR="00F84FB6" w:rsidRDefault="00E03093" w:rsidP="00F84FB6">
      <w:pPr>
        <w:tabs>
          <w:tab w:val="left" w:pos="5660"/>
        </w:tabs>
        <w:spacing w:line="0" w:lineRule="atLeast"/>
        <w:ind w:firstLine="56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- в абзаце третьем </w:t>
      </w:r>
      <w:r w:rsidR="00F84FB6">
        <w:rPr>
          <w:spacing w:val="-1"/>
          <w:sz w:val="28"/>
          <w:szCs w:val="28"/>
        </w:rPr>
        <w:t>пункт</w:t>
      </w:r>
      <w:r>
        <w:rPr>
          <w:spacing w:val="-1"/>
          <w:sz w:val="28"/>
          <w:szCs w:val="28"/>
        </w:rPr>
        <w:t>а</w:t>
      </w:r>
      <w:r w:rsidR="00F84FB6">
        <w:rPr>
          <w:spacing w:val="-1"/>
          <w:sz w:val="28"/>
          <w:szCs w:val="28"/>
        </w:rPr>
        <w:t xml:space="preserve"> 3.17 </w:t>
      </w:r>
    </w:p>
    <w:p w:rsidR="00F84FB6" w:rsidRPr="00691067" w:rsidRDefault="00F84FB6" w:rsidP="00F84FB6">
      <w:pPr>
        <w:tabs>
          <w:tab w:val="left" w:pos="5660"/>
        </w:tabs>
        <w:spacing w:line="0" w:lineRule="atLeast"/>
        <w:ind w:firstLine="56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</w:t>
      </w:r>
      <w:r w:rsidR="00E03093">
        <w:rPr>
          <w:spacing w:val="-1"/>
          <w:sz w:val="28"/>
          <w:szCs w:val="28"/>
        </w:rPr>
        <w:t>цифры</w:t>
      </w:r>
      <w:r>
        <w:rPr>
          <w:spacing w:val="-1"/>
          <w:sz w:val="28"/>
          <w:szCs w:val="28"/>
        </w:rPr>
        <w:t xml:space="preserve"> 2023 заменить </w:t>
      </w:r>
      <w:r w:rsidR="00E03093">
        <w:rPr>
          <w:spacing w:val="-1"/>
          <w:sz w:val="28"/>
          <w:szCs w:val="28"/>
        </w:rPr>
        <w:t>цифры</w:t>
      </w:r>
      <w:r>
        <w:rPr>
          <w:spacing w:val="-1"/>
          <w:sz w:val="28"/>
          <w:szCs w:val="28"/>
        </w:rPr>
        <w:t xml:space="preserve"> 2025»</w:t>
      </w:r>
    </w:p>
    <w:p w:rsidR="00F84FB6" w:rsidRPr="00691067" w:rsidRDefault="00F84FB6" w:rsidP="00F84FB6">
      <w:pPr>
        <w:shd w:val="clear" w:color="auto" w:fill="FFFFFF"/>
        <w:tabs>
          <w:tab w:val="left" w:pos="626"/>
        </w:tabs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</w:t>
      </w:r>
      <w:r w:rsidRPr="00691067">
        <w:rPr>
          <w:spacing w:val="-1"/>
          <w:sz w:val="28"/>
          <w:szCs w:val="28"/>
        </w:rPr>
        <w:t xml:space="preserve">2.  </w:t>
      </w:r>
      <w:r w:rsidRPr="00691067">
        <w:rPr>
          <w:sz w:val="28"/>
          <w:szCs w:val="28"/>
        </w:rPr>
        <w:t>Настоящее постановление вступает в силу со дня его подписания и подлежит официальному опубликованию.</w:t>
      </w:r>
    </w:p>
    <w:p w:rsidR="00F84FB6" w:rsidRPr="00691067" w:rsidRDefault="00F84FB6" w:rsidP="00F84FB6">
      <w:pPr>
        <w:shd w:val="clear" w:color="auto" w:fill="FFFFFF"/>
        <w:tabs>
          <w:tab w:val="left" w:pos="626"/>
        </w:tabs>
        <w:rPr>
          <w:sz w:val="28"/>
          <w:szCs w:val="28"/>
        </w:rPr>
      </w:pPr>
    </w:p>
    <w:p w:rsidR="00F84FB6" w:rsidRDefault="00E03093" w:rsidP="00F84FB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03093" w:rsidRDefault="00E03093" w:rsidP="00F84FB6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F84FB6" w:rsidRDefault="00E03093" w:rsidP="00E03093">
      <w:pPr>
        <w:ind w:firstLine="708"/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                </w:t>
      </w:r>
      <w:proofErr w:type="spellStart"/>
      <w:r>
        <w:rPr>
          <w:sz w:val="28"/>
          <w:szCs w:val="28"/>
        </w:rPr>
        <w:t>Н.А.Марченкова</w:t>
      </w:r>
      <w:proofErr w:type="spellEnd"/>
      <w:r w:rsidR="00F84FB6">
        <w:t xml:space="preserve">                 </w:t>
      </w:r>
      <w:bookmarkStart w:id="0" w:name="_GoBack"/>
      <w:bookmarkEnd w:id="0"/>
    </w:p>
    <w:sectPr w:rsidR="00F84FB6" w:rsidSect="00C1741B">
      <w:headerReference w:type="even" r:id="rId7"/>
      <w:headerReference w:type="default" r:id="rId8"/>
      <w:footerReference w:type="default" r:id="rId9"/>
      <w:pgSz w:w="11906" w:h="16838"/>
      <w:pgMar w:top="851" w:right="42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A97" w:rsidRDefault="00723A97">
      <w:r>
        <w:separator/>
      </w:r>
    </w:p>
  </w:endnote>
  <w:endnote w:type="continuationSeparator" w:id="0">
    <w:p w:rsidR="00723A97" w:rsidRDefault="0072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2A6" w:rsidRDefault="00723A97" w:rsidP="000E0C6B">
    <w:pPr>
      <w:pStyle w:val="a3"/>
      <w:framePr w:wrap="auto" w:vAnchor="text" w:hAnchor="margin" w:xAlign="center" w:y="1"/>
      <w:rPr>
        <w:rStyle w:val="a5"/>
      </w:rPr>
    </w:pPr>
  </w:p>
  <w:p w:rsidR="000502A6" w:rsidRDefault="00723A97" w:rsidP="007478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A97" w:rsidRDefault="00723A97">
      <w:r>
        <w:separator/>
      </w:r>
    </w:p>
  </w:footnote>
  <w:footnote w:type="continuationSeparator" w:id="0">
    <w:p w:rsidR="00723A97" w:rsidRDefault="00723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FC5" w:rsidRDefault="00F84FB6" w:rsidP="007D103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0FC5" w:rsidRDefault="00723A9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039" w:rsidRPr="007D1039" w:rsidRDefault="00F84FB6" w:rsidP="003C24A5">
    <w:pPr>
      <w:pStyle w:val="a6"/>
      <w:framePr w:wrap="around" w:vAnchor="text" w:hAnchor="margin" w:xAlign="center" w:y="1"/>
      <w:rPr>
        <w:rStyle w:val="a5"/>
        <w:sz w:val="28"/>
        <w:szCs w:val="28"/>
      </w:rPr>
    </w:pPr>
    <w:r w:rsidRPr="007D1039">
      <w:rPr>
        <w:rStyle w:val="a5"/>
        <w:sz w:val="28"/>
        <w:szCs w:val="28"/>
      </w:rPr>
      <w:fldChar w:fldCharType="begin"/>
    </w:r>
    <w:r w:rsidRPr="007D1039">
      <w:rPr>
        <w:rStyle w:val="a5"/>
        <w:sz w:val="28"/>
        <w:szCs w:val="28"/>
      </w:rPr>
      <w:instrText xml:space="preserve">PAGE  </w:instrText>
    </w:r>
    <w:r w:rsidRPr="007D1039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7D1039">
      <w:rPr>
        <w:rStyle w:val="a5"/>
        <w:sz w:val="28"/>
        <w:szCs w:val="28"/>
      </w:rPr>
      <w:fldChar w:fldCharType="end"/>
    </w:r>
  </w:p>
  <w:p w:rsidR="007D1039" w:rsidRDefault="00723A9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B6"/>
    <w:rsid w:val="000F72F5"/>
    <w:rsid w:val="001951F6"/>
    <w:rsid w:val="00535FD2"/>
    <w:rsid w:val="00707E36"/>
    <w:rsid w:val="00723A97"/>
    <w:rsid w:val="0095012C"/>
    <w:rsid w:val="00CE7D68"/>
    <w:rsid w:val="00E03093"/>
    <w:rsid w:val="00E92444"/>
    <w:rsid w:val="00F8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C958"/>
  <w15:chartTrackingRefBased/>
  <w15:docId w15:val="{D96EA8B3-A94A-4492-8C74-78CD2DA3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4FB6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4FB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F84F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uiPriority w:val="99"/>
    <w:rsid w:val="00F84FB6"/>
    <w:rPr>
      <w:rFonts w:cs="Times New Roman"/>
    </w:rPr>
  </w:style>
  <w:style w:type="paragraph" w:styleId="a6">
    <w:name w:val="header"/>
    <w:basedOn w:val="a"/>
    <w:link w:val="a7"/>
    <w:uiPriority w:val="99"/>
    <w:rsid w:val="00F84FB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F84F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 Spacing"/>
    <w:link w:val="a9"/>
    <w:qFormat/>
    <w:rsid w:val="00F84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rsid w:val="00F84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4F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2024-03-27T11:47:00Z</dcterms:created>
  <dcterms:modified xsi:type="dcterms:W3CDTF">2024-04-19T11:40:00Z</dcterms:modified>
</cp:coreProperties>
</file>