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EF6" w:rsidRDefault="00AE6EF6" w:rsidP="00AE6EF6">
      <w:pPr>
        <w:pStyle w:val="ConsPlusTitle"/>
        <w:widowControl/>
        <w:jc w:val="center"/>
        <w:outlineLvl w:val="0"/>
        <w:rPr>
          <w:b w:val="0"/>
          <w:bCs w:val="0"/>
        </w:rPr>
      </w:pPr>
    </w:p>
    <w:p w:rsidR="00F12B27" w:rsidRDefault="00F12B27" w:rsidP="00AE6EF6">
      <w:pPr>
        <w:pStyle w:val="ConsPlusTitle"/>
        <w:widowControl/>
        <w:jc w:val="center"/>
        <w:outlineLvl w:val="0"/>
        <w:rPr>
          <w:b w:val="0"/>
          <w:bCs w:val="0"/>
        </w:rPr>
      </w:pPr>
    </w:p>
    <w:p w:rsidR="00AE6EF6" w:rsidRPr="00AE6EF6" w:rsidRDefault="00AE6EF6" w:rsidP="00AE6EF6">
      <w:pPr>
        <w:pStyle w:val="ConsPlusTitle"/>
        <w:widowControl/>
        <w:jc w:val="center"/>
        <w:outlineLvl w:val="0"/>
      </w:pPr>
      <w:r w:rsidRPr="00AE6EF6">
        <w:t>АДМИНИСТРАЦИЯ СТУДЕНЕЦКОГО СЕЛЬСКОГО ПОСЕЛЕНИЯ ШУМЯЧСКОГО РЙАОНА СМОЛЕНСКОЙ ОБЛАСТИ</w:t>
      </w:r>
    </w:p>
    <w:p w:rsidR="00AE6EF6" w:rsidRDefault="00AE6EF6" w:rsidP="00AE6EF6">
      <w:pPr>
        <w:pStyle w:val="ConsPlusTitle"/>
        <w:widowControl/>
        <w:jc w:val="center"/>
      </w:pPr>
    </w:p>
    <w:p w:rsidR="00AE6EF6" w:rsidRPr="00AE6EF6" w:rsidRDefault="00AE6EF6" w:rsidP="00AE6EF6">
      <w:pPr>
        <w:pStyle w:val="ConsPlusTitle"/>
        <w:widowControl/>
        <w:jc w:val="center"/>
      </w:pPr>
    </w:p>
    <w:p w:rsidR="00AE6EF6" w:rsidRPr="00AE6EF6" w:rsidRDefault="00AE6EF6" w:rsidP="00AE6EF6">
      <w:pPr>
        <w:pStyle w:val="ConsPlusTitle"/>
        <w:widowControl/>
        <w:jc w:val="center"/>
      </w:pPr>
      <w:r w:rsidRPr="00AE6EF6">
        <w:t>ПОСТАНОВЛЕНИЕ</w:t>
      </w:r>
    </w:p>
    <w:p w:rsidR="00AE6EF6" w:rsidRPr="00AE6EF6" w:rsidRDefault="00AE6EF6" w:rsidP="00AE6EF6">
      <w:pPr>
        <w:pStyle w:val="ConsPlusTitle"/>
        <w:widowControl/>
        <w:jc w:val="center"/>
      </w:pPr>
      <w:r w:rsidRPr="00AE6EF6">
        <w:t xml:space="preserve"> </w:t>
      </w:r>
    </w:p>
    <w:p w:rsidR="00AE6EF6" w:rsidRPr="00AE6EF6" w:rsidRDefault="00AE6EF6" w:rsidP="00AE6EF6">
      <w:pPr>
        <w:pStyle w:val="ConsPlusTitle"/>
        <w:widowControl/>
        <w:rPr>
          <w:b w:val="0"/>
        </w:rPr>
      </w:pPr>
      <w:r w:rsidRPr="00AE6EF6">
        <w:rPr>
          <w:b w:val="0"/>
        </w:rPr>
        <w:t xml:space="preserve">от 10 июля 2012     </w:t>
      </w:r>
      <w:r>
        <w:rPr>
          <w:b w:val="0"/>
        </w:rPr>
        <w:t xml:space="preserve">                      </w:t>
      </w:r>
      <w:r w:rsidRPr="00AE6EF6">
        <w:rPr>
          <w:b w:val="0"/>
        </w:rPr>
        <w:t xml:space="preserve">   № 27</w:t>
      </w:r>
    </w:p>
    <w:p w:rsidR="00AE6EF6" w:rsidRPr="00AE6EF6" w:rsidRDefault="00AE6EF6" w:rsidP="00AE6EF6">
      <w:pPr>
        <w:pStyle w:val="ConsPlusTitle"/>
        <w:widowControl/>
        <w:rPr>
          <w:b w:val="0"/>
        </w:rPr>
      </w:pPr>
    </w:p>
    <w:tbl>
      <w:tblPr>
        <w:tblW w:w="0" w:type="auto"/>
        <w:tblLook w:val="04A0"/>
      </w:tblPr>
      <w:tblGrid>
        <w:gridCol w:w="4928"/>
      </w:tblGrid>
      <w:tr w:rsidR="00AE6EF6" w:rsidRPr="00F35A7D" w:rsidTr="00AE6EF6">
        <w:tc>
          <w:tcPr>
            <w:tcW w:w="4928" w:type="dxa"/>
            <w:hideMark/>
          </w:tcPr>
          <w:p w:rsidR="00AE6EF6" w:rsidRPr="00AE6EF6" w:rsidRDefault="00AE6EF6" w:rsidP="00AE6EF6">
            <w:pPr>
              <w:pStyle w:val="ConsPlusTitle"/>
              <w:widowControl/>
              <w:jc w:val="both"/>
              <w:rPr>
                <w:b w:val="0"/>
              </w:rPr>
            </w:pPr>
            <w:r w:rsidRPr="00AE6EF6">
              <w:rPr>
                <w:b w:val="0"/>
              </w:rPr>
              <w:t>Об утверждении Положения о единой комиссии по размещению заказов на поставки товаров, выполнение работ, оказание услуг для муниципальных нужд Студенецкого сельского поселения Шумячского района Смоленской области</w:t>
            </w:r>
          </w:p>
        </w:tc>
      </w:tr>
    </w:tbl>
    <w:p w:rsidR="00AE6EF6" w:rsidRPr="00AE6EF6" w:rsidRDefault="00AE6EF6" w:rsidP="00AE6EF6">
      <w:pPr>
        <w:pStyle w:val="ConsPlusTitle"/>
        <w:widowControl/>
        <w:rPr>
          <w:b w:val="0"/>
        </w:rPr>
      </w:pPr>
    </w:p>
    <w:p w:rsidR="00AE6EF6" w:rsidRPr="00AE6EF6" w:rsidRDefault="00AE6EF6" w:rsidP="00F12B27">
      <w:pPr>
        <w:autoSpaceDE w:val="0"/>
        <w:autoSpaceDN w:val="0"/>
        <w:adjustRightInd w:val="0"/>
        <w:spacing w:line="240" w:lineRule="auto"/>
        <w:ind w:firstLine="709"/>
        <w:jc w:val="both"/>
        <w:rPr>
          <w:rFonts w:ascii="Times New Roman" w:hAnsi="Times New Roman"/>
          <w:sz w:val="28"/>
          <w:szCs w:val="28"/>
        </w:rPr>
      </w:pPr>
      <w:r w:rsidRPr="00AE6EF6">
        <w:rPr>
          <w:rFonts w:ascii="Times New Roman" w:hAnsi="Times New Roman"/>
          <w:sz w:val="28"/>
          <w:szCs w:val="28"/>
        </w:rPr>
        <w:t xml:space="preserve">В целях приведения нормативно-правовых документов в соответствие с действующим законодательством, руководствуясь </w:t>
      </w:r>
      <w:hyperlink r:id="rId5" w:history="1">
        <w:r w:rsidRPr="00AE6EF6">
          <w:rPr>
            <w:rStyle w:val="a3"/>
            <w:rFonts w:ascii="Times New Roman" w:hAnsi="Times New Roman"/>
            <w:color w:val="auto"/>
            <w:sz w:val="28"/>
            <w:szCs w:val="28"/>
          </w:rPr>
          <w:t>статьей 7</w:t>
        </w:r>
      </w:hyperlink>
      <w:r w:rsidRPr="00AE6EF6">
        <w:rPr>
          <w:rFonts w:ascii="Times New Roman" w:hAnsi="Times New Roman"/>
          <w:sz w:val="28"/>
          <w:szCs w:val="28"/>
        </w:rPr>
        <w:t xml:space="preserve"> Федерального закона от 21.07.2005 N 94-ФЗ "О размещении заказов на поставки товаров, выполнение работ и оказание услуг для государственных и муниципальных нужд", Администрация Студенецкого сельского поселения Шумячского района Смоленской области</w:t>
      </w:r>
      <w:r>
        <w:rPr>
          <w:rFonts w:ascii="Times New Roman" w:hAnsi="Times New Roman"/>
          <w:sz w:val="28"/>
          <w:szCs w:val="28"/>
        </w:rPr>
        <w:t xml:space="preserve">   </w:t>
      </w:r>
      <w:proofErr w:type="gramStart"/>
      <w:r w:rsidR="008D194A" w:rsidRPr="00AE6EF6">
        <w:rPr>
          <w:rFonts w:ascii="Times New Roman" w:hAnsi="Times New Roman"/>
          <w:sz w:val="28"/>
          <w:szCs w:val="28"/>
        </w:rPr>
        <w:t>П</w:t>
      </w:r>
      <w:proofErr w:type="gramEnd"/>
      <w:r w:rsidR="008D194A" w:rsidRPr="00AE6EF6">
        <w:rPr>
          <w:rFonts w:ascii="Times New Roman" w:hAnsi="Times New Roman"/>
          <w:sz w:val="28"/>
          <w:szCs w:val="28"/>
        </w:rPr>
        <w:t xml:space="preserve"> О С Т А Н О В Л Я Е Т:</w:t>
      </w:r>
    </w:p>
    <w:p w:rsidR="00AE6EF6" w:rsidRPr="00AE6EF6" w:rsidRDefault="00AE6EF6" w:rsidP="00AE6EF6">
      <w:pPr>
        <w:autoSpaceDE w:val="0"/>
        <w:autoSpaceDN w:val="0"/>
        <w:adjustRightInd w:val="0"/>
        <w:spacing w:line="240" w:lineRule="auto"/>
        <w:ind w:firstLine="709"/>
        <w:jc w:val="both"/>
        <w:rPr>
          <w:rFonts w:ascii="Times New Roman" w:hAnsi="Times New Roman"/>
          <w:sz w:val="28"/>
          <w:szCs w:val="28"/>
        </w:rPr>
      </w:pPr>
      <w:r w:rsidRPr="00AE6EF6">
        <w:rPr>
          <w:rFonts w:ascii="Times New Roman" w:hAnsi="Times New Roman"/>
          <w:sz w:val="28"/>
          <w:szCs w:val="28"/>
        </w:rPr>
        <w:t xml:space="preserve">1. Утвердить прилагаемое </w:t>
      </w:r>
      <w:hyperlink r:id="rId6" w:history="1">
        <w:r w:rsidRPr="00AE6EF6">
          <w:rPr>
            <w:rStyle w:val="a3"/>
            <w:rFonts w:ascii="Times New Roman" w:hAnsi="Times New Roman"/>
            <w:color w:val="auto"/>
            <w:sz w:val="28"/>
            <w:szCs w:val="28"/>
          </w:rPr>
          <w:t>Положение</w:t>
        </w:r>
      </w:hyperlink>
      <w:r w:rsidRPr="00AE6EF6">
        <w:rPr>
          <w:rFonts w:ascii="Times New Roman" w:hAnsi="Times New Roman"/>
          <w:sz w:val="28"/>
          <w:szCs w:val="28"/>
        </w:rPr>
        <w:t xml:space="preserve"> о Единой комиссии по размещению заказа на поставку товаров, выполнение работ, оказание услуг дл</w:t>
      </w:r>
      <w:r>
        <w:rPr>
          <w:rFonts w:ascii="Times New Roman" w:hAnsi="Times New Roman"/>
          <w:sz w:val="28"/>
          <w:szCs w:val="28"/>
        </w:rPr>
        <w:t>я муниципальных нужд Студенец</w:t>
      </w:r>
      <w:r w:rsidRPr="00AE6EF6">
        <w:rPr>
          <w:rFonts w:ascii="Times New Roman" w:hAnsi="Times New Roman"/>
          <w:sz w:val="28"/>
          <w:szCs w:val="28"/>
        </w:rPr>
        <w:t>кого сельского поселения Шумячского района Смоленской области (приложение 1).</w:t>
      </w:r>
    </w:p>
    <w:p w:rsidR="00AE6EF6" w:rsidRPr="00AE6EF6" w:rsidRDefault="00AE6EF6" w:rsidP="00AE6EF6">
      <w:pPr>
        <w:autoSpaceDE w:val="0"/>
        <w:autoSpaceDN w:val="0"/>
        <w:adjustRightInd w:val="0"/>
        <w:spacing w:line="240" w:lineRule="auto"/>
        <w:ind w:firstLine="709"/>
        <w:jc w:val="both"/>
        <w:rPr>
          <w:rFonts w:ascii="Times New Roman" w:hAnsi="Times New Roman"/>
          <w:sz w:val="28"/>
          <w:szCs w:val="28"/>
        </w:rPr>
      </w:pPr>
      <w:r w:rsidRPr="00AE6EF6">
        <w:rPr>
          <w:rFonts w:ascii="Times New Roman" w:hAnsi="Times New Roman"/>
          <w:sz w:val="28"/>
          <w:szCs w:val="28"/>
        </w:rPr>
        <w:t xml:space="preserve">2. Утвердить </w:t>
      </w:r>
      <w:hyperlink r:id="rId7" w:history="1">
        <w:r w:rsidRPr="00AE6EF6">
          <w:rPr>
            <w:rStyle w:val="a3"/>
            <w:rFonts w:ascii="Times New Roman" w:hAnsi="Times New Roman"/>
            <w:color w:val="auto"/>
            <w:sz w:val="28"/>
            <w:szCs w:val="28"/>
          </w:rPr>
          <w:t>состав</w:t>
        </w:r>
      </w:hyperlink>
      <w:r w:rsidRPr="00AE6EF6">
        <w:rPr>
          <w:rFonts w:ascii="Times New Roman" w:hAnsi="Times New Roman"/>
          <w:sz w:val="28"/>
          <w:szCs w:val="28"/>
        </w:rPr>
        <w:t xml:space="preserve"> Единой комиссии по размещению заказа на поставку товаров, выполнение работ, оказание услуг дл</w:t>
      </w:r>
      <w:r>
        <w:rPr>
          <w:rFonts w:ascii="Times New Roman" w:hAnsi="Times New Roman"/>
          <w:sz w:val="28"/>
          <w:szCs w:val="28"/>
        </w:rPr>
        <w:t>я муниципальных нужд Студенец</w:t>
      </w:r>
      <w:r w:rsidRPr="00AE6EF6">
        <w:rPr>
          <w:rFonts w:ascii="Times New Roman" w:hAnsi="Times New Roman"/>
          <w:sz w:val="28"/>
          <w:szCs w:val="28"/>
        </w:rPr>
        <w:t>кого сельского поселения Шумячского района Смоленской области (приложение 2).</w:t>
      </w:r>
    </w:p>
    <w:p w:rsidR="00AE6EF6" w:rsidRPr="00AE6EF6" w:rsidRDefault="00AE6EF6" w:rsidP="00AE6EF6">
      <w:pPr>
        <w:autoSpaceDE w:val="0"/>
        <w:autoSpaceDN w:val="0"/>
        <w:adjustRightInd w:val="0"/>
        <w:spacing w:line="240" w:lineRule="auto"/>
        <w:jc w:val="right"/>
        <w:rPr>
          <w:rFonts w:ascii="Times New Roman" w:hAnsi="Times New Roman"/>
          <w:sz w:val="28"/>
          <w:szCs w:val="28"/>
        </w:rPr>
      </w:pPr>
    </w:p>
    <w:p w:rsidR="00AE6EF6" w:rsidRPr="00AE6EF6" w:rsidRDefault="00AE6EF6" w:rsidP="00AE6EF6">
      <w:pPr>
        <w:autoSpaceDE w:val="0"/>
        <w:autoSpaceDN w:val="0"/>
        <w:adjustRightInd w:val="0"/>
        <w:spacing w:line="240" w:lineRule="auto"/>
        <w:jc w:val="both"/>
        <w:rPr>
          <w:rFonts w:ascii="Times New Roman" w:hAnsi="Times New Roman"/>
          <w:sz w:val="28"/>
          <w:szCs w:val="28"/>
        </w:rPr>
      </w:pPr>
    </w:p>
    <w:p w:rsidR="00AE6EF6" w:rsidRPr="00AE6EF6" w:rsidRDefault="00AE6EF6" w:rsidP="00AE6EF6">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Глава Администрации                                                                                                              Студенец</w:t>
      </w:r>
      <w:r w:rsidRPr="00AE6EF6">
        <w:rPr>
          <w:rFonts w:ascii="Times New Roman" w:hAnsi="Times New Roman"/>
          <w:sz w:val="28"/>
          <w:szCs w:val="28"/>
        </w:rPr>
        <w:t xml:space="preserve">кого сельского поселения </w:t>
      </w:r>
      <w:r>
        <w:rPr>
          <w:rFonts w:ascii="Times New Roman" w:hAnsi="Times New Roman"/>
          <w:sz w:val="28"/>
          <w:szCs w:val="28"/>
        </w:rPr>
        <w:t xml:space="preserve">                                                                                          </w:t>
      </w:r>
      <w:r w:rsidRPr="00AE6EF6">
        <w:rPr>
          <w:rFonts w:ascii="Times New Roman" w:hAnsi="Times New Roman"/>
          <w:sz w:val="28"/>
          <w:szCs w:val="28"/>
        </w:rPr>
        <w:t xml:space="preserve">Шумячского района Смоленской области           </w:t>
      </w:r>
      <w:r>
        <w:rPr>
          <w:rFonts w:ascii="Times New Roman" w:hAnsi="Times New Roman"/>
          <w:sz w:val="28"/>
          <w:szCs w:val="28"/>
        </w:rPr>
        <w:t xml:space="preserve">                        И.В. Кулешова</w:t>
      </w:r>
      <w:r w:rsidRPr="00AE6EF6">
        <w:rPr>
          <w:rFonts w:ascii="Times New Roman" w:hAnsi="Times New Roman"/>
          <w:sz w:val="28"/>
          <w:szCs w:val="28"/>
        </w:rPr>
        <w:t xml:space="preserve">                                                                   </w:t>
      </w:r>
    </w:p>
    <w:p w:rsidR="00AE6EF6" w:rsidRDefault="00AE6EF6" w:rsidP="00AE6EF6">
      <w:pPr>
        <w:autoSpaceDE w:val="0"/>
        <w:autoSpaceDN w:val="0"/>
        <w:adjustRightInd w:val="0"/>
        <w:spacing w:line="240" w:lineRule="auto"/>
        <w:ind w:firstLine="540"/>
        <w:jc w:val="both"/>
        <w:rPr>
          <w:rFonts w:ascii="Times New Roman" w:hAnsi="Times New Roman"/>
          <w:sz w:val="28"/>
          <w:szCs w:val="28"/>
        </w:rPr>
      </w:pPr>
    </w:p>
    <w:p w:rsidR="00F12B27" w:rsidRPr="00AE6EF6" w:rsidRDefault="00F12B27" w:rsidP="00AE6EF6">
      <w:pPr>
        <w:autoSpaceDE w:val="0"/>
        <w:autoSpaceDN w:val="0"/>
        <w:adjustRightInd w:val="0"/>
        <w:spacing w:line="240" w:lineRule="auto"/>
        <w:ind w:firstLine="540"/>
        <w:jc w:val="both"/>
        <w:rPr>
          <w:rFonts w:ascii="Times New Roman" w:hAnsi="Times New Roman"/>
          <w:sz w:val="28"/>
          <w:szCs w:val="28"/>
        </w:rPr>
      </w:pPr>
    </w:p>
    <w:p w:rsidR="00AE6EF6" w:rsidRPr="00AE6EF6" w:rsidRDefault="00AE6EF6" w:rsidP="00CB5025">
      <w:pPr>
        <w:autoSpaceDE w:val="0"/>
        <w:autoSpaceDN w:val="0"/>
        <w:adjustRightInd w:val="0"/>
        <w:spacing w:line="240" w:lineRule="auto"/>
        <w:jc w:val="both"/>
        <w:rPr>
          <w:rFonts w:ascii="Times New Roman" w:hAnsi="Times New Roman"/>
          <w:sz w:val="28"/>
          <w:szCs w:val="28"/>
        </w:rPr>
      </w:pPr>
    </w:p>
    <w:tbl>
      <w:tblPr>
        <w:tblW w:w="0" w:type="auto"/>
        <w:tblInd w:w="5211" w:type="dxa"/>
        <w:tblLook w:val="04A0"/>
      </w:tblPr>
      <w:tblGrid>
        <w:gridCol w:w="4927"/>
      </w:tblGrid>
      <w:tr w:rsidR="00AE6EF6" w:rsidRPr="00F35A7D" w:rsidTr="00AE6EF6">
        <w:tc>
          <w:tcPr>
            <w:tcW w:w="5211" w:type="dxa"/>
          </w:tcPr>
          <w:p w:rsidR="00AE6EF6" w:rsidRPr="00CB5025" w:rsidRDefault="00AE6EF6" w:rsidP="00AE6EF6">
            <w:pPr>
              <w:autoSpaceDE w:val="0"/>
              <w:autoSpaceDN w:val="0"/>
              <w:adjustRightInd w:val="0"/>
              <w:spacing w:line="240" w:lineRule="auto"/>
              <w:jc w:val="center"/>
              <w:outlineLvl w:val="0"/>
              <w:rPr>
                <w:rFonts w:ascii="Times New Roman" w:hAnsi="Times New Roman"/>
                <w:sz w:val="24"/>
                <w:szCs w:val="24"/>
              </w:rPr>
            </w:pPr>
            <w:r w:rsidRPr="00F35A7D">
              <w:rPr>
                <w:rFonts w:ascii="Times New Roman" w:hAnsi="Times New Roman"/>
                <w:sz w:val="24"/>
                <w:szCs w:val="24"/>
              </w:rPr>
              <w:lastRenderedPageBreak/>
              <w:t>Приложение 1</w:t>
            </w:r>
          </w:p>
          <w:p w:rsidR="00AE6EF6" w:rsidRPr="00F35A7D" w:rsidRDefault="00AE6EF6" w:rsidP="00AE6EF6">
            <w:pPr>
              <w:autoSpaceDE w:val="0"/>
              <w:autoSpaceDN w:val="0"/>
              <w:adjustRightInd w:val="0"/>
              <w:spacing w:line="240" w:lineRule="auto"/>
              <w:jc w:val="both"/>
              <w:outlineLvl w:val="0"/>
              <w:rPr>
                <w:rFonts w:ascii="Times New Roman" w:hAnsi="Times New Roman"/>
                <w:sz w:val="24"/>
                <w:szCs w:val="24"/>
              </w:rPr>
            </w:pPr>
            <w:r w:rsidRPr="00F35A7D">
              <w:rPr>
                <w:rFonts w:ascii="Times New Roman" w:hAnsi="Times New Roman"/>
                <w:sz w:val="24"/>
                <w:szCs w:val="24"/>
              </w:rPr>
              <w:t>к постано</w:t>
            </w:r>
            <w:r w:rsidR="00CB5025" w:rsidRPr="00F35A7D">
              <w:rPr>
                <w:rFonts w:ascii="Times New Roman" w:hAnsi="Times New Roman"/>
                <w:sz w:val="24"/>
                <w:szCs w:val="24"/>
              </w:rPr>
              <w:t>влению Администрации Студенец</w:t>
            </w:r>
            <w:r w:rsidRPr="00F35A7D">
              <w:rPr>
                <w:rFonts w:ascii="Times New Roman" w:hAnsi="Times New Roman"/>
                <w:sz w:val="24"/>
                <w:szCs w:val="24"/>
              </w:rPr>
              <w:t>кого сельского поселения Шумячского района Смоленской области</w:t>
            </w:r>
            <w:r w:rsidR="00CB5025" w:rsidRPr="00F35A7D">
              <w:rPr>
                <w:rFonts w:ascii="Times New Roman" w:hAnsi="Times New Roman"/>
                <w:sz w:val="24"/>
                <w:szCs w:val="24"/>
              </w:rPr>
              <w:t xml:space="preserve"> от 10.07.</w:t>
            </w:r>
            <w:r w:rsidRPr="00F35A7D">
              <w:rPr>
                <w:rFonts w:ascii="Times New Roman" w:hAnsi="Times New Roman"/>
                <w:sz w:val="24"/>
                <w:szCs w:val="24"/>
              </w:rPr>
              <w:t>2012</w:t>
            </w:r>
            <w:r w:rsidR="00CB5025" w:rsidRPr="00F35A7D">
              <w:rPr>
                <w:rFonts w:ascii="Times New Roman" w:hAnsi="Times New Roman"/>
                <w:sz w:val="24"/>
                <w:szCs w:val="24"/>
              </w:rPr>
              <w:t xml:space="preserve">   </w:t>
            </w:r>
            <w:r w:rsidRPr="00F35A7D">
              <w:rPr>
                <w:rFonts w:ascii="Times New Roman" w:hAnsi="Times New Roman"/>
                <w:sz w:val="24"/>
                <w:szCs w:val="24"/>
              </w:rPr>
              <w:t xml:space="preserve"> </w:t>
            </w:r>
            <w:r w:rsidR="00CB5025" w:rsidRPr="00F35A7D">
              <w:rPr>
                <w:rFonts w:ascii="Times New Roman" w:hAnsi="Times New Roman"/>
                <w:sz w:val="24"/>
                <w:szCs w:val="24"/>
              </w:rPr>
              <w:t>№ 27</w:t>
            </w:r>
            <w:r w:rsidRPr="00F35A7D">
              <w:rPr>
                <w:rFonts w:ascii="Times New Roman" w:hAnsi="Times New Roman"/>
                <w:sz w:val="24"/>
                <w:szCs w:val="24"/>
              </w:rPr>
              <w:t xml:space="preserve">     </w:t>
            </w:r>
            <w:r w:rsidR="00CB5025" w:rsidRPr="00F35A7D">
              <w:rPr>
                <w:rFonts w:ascii="Times New Roman" w:hAnsi="Times New Roman"/>
                <w:sz w:val="24"/>
                <w:szCs w:val="24"/>
              </w:rPr>
              <w:t xml:space="preserve">                             </w:t>
            </w:r>
          </w:p>
          <w:p w:rsidR="00AE6EF6" w:rsidRPr="00F35A7D" w:rsidRDefault="00AE6EF6" w:rsidP="00AE6EF6">
            <w:pPr>
              <w:autoSpaceDE w:val="0"/>
              <w:autoSpaceDN w:val="0"/>
              <w:adjustRightInd w:val="0"/>
              <w:spacing w:line="240" w:lineRule="auto"/>
              <w:jc w:val="both"/>
              <w:outlineLvl w:val="0"/>
              <w:rPr>
                <w:rFonts w:ascii="Times New Roman" w:hAnsi="Times New Roman"/>
                <w:sz w:val="28"/>
                <w:szCs w:val="28"/>
              </w:rPr>
            </w:pPr>
          </w:p>
        </w:tc>
      </w:tr>
    </w:tbl>
    <w:p w:rsidR="00AE6EF6" w:rsidRPr="00AE6EF6" w:rsidRDefault="00AE6EF6" w:rsidP="00CB5025">
      <w:pPr>
        <w:autoSpaceDE w:val="0"/>
        <w:autoSpaceDN w:val="0"/>
        <w:adjustRightInd w:val="0"/>
        <w:spacing w:line="240" w:lineRule="auto"/>
        <w:jc w:val="both"/>
        <w:rPr>
          <w:rFonts w:ascii="Times New Roman" w:hAnsi="Times New Roman"/>
          <w:sz w:val="28"/>
          <w:szCs w:val="28"/>
        </w:rPr>
      </w:pPr>
    </w:p>
    <w:p w:rsidR="00AE6EF6" w:rsidRPr="00AE6EF6" w:rsidRDefault="00AE6EF6" w:rsidP="00AE6EF6">
      <w:pPr>
        <w:pStyle w:val="ConsPlusTitle"/>
        <w:widowControl/>
        <w:ind w:firstLine="709"/>
        <w:jc w:val="center"/>
      </w:pPr>
      <w:r w:rsidRPr="00AE6EF6">
        <w:t>ПОЛОЖЕНИЕ</w:t>
      </w:r>
    </w:p>
    <w:p w:rsidR="00AE6EF6" w:rsidRPr="00AE6EF6" w:rsidRDefault="00AE6EF6" w:rsidP="00AE6EF6">
      <w:pPr>
        <w:pStyle w:val="ConsPlusTitle"/>
        <w:widowControl/>
        <w:ind w:firstLine="709"/>
        <w:jc w:val="center"/>
      </w:pPr>
      <w:r w:rsidRPr="00AE6EF6">
        <w:t>О ЕДИНОЙ КОМИССИИ ПО РАЗМЕЩЕНИЮ ЗАКАЗА НА ПОСТАВКУ ТОВАРОВ, ВЫПОЛНЕНИЕ РАБОТ, ОКАЗАНИЕ УСЛУГ ДЛЯ МУНИЦИПАЛЬНЫХ НУЖД</w:t>
      </w:r>
    </w:p>
    <w:p w:rsidR="00AE6EF6" w:rsidRPr="00AE6EF6" w:rsidRDefault="00AE6EF6" w:rsidP="00AE6EF6">
      <w:pPr>
        <w:autoSpaceDE w:val="0"/>
        <w:autoSpaceDN w:val="0"/>
        <w:adjustRightInd w:val="0"/>
        <w:spacing w:line="240" w:lineRule="auto"/>
        <w:ind w:firstLine="709"/>
        <w:jc w:val="both"/>
        <w:rPr>
          <w:rFonts w:ascii="Times New Roman" w:hAnsi="Times New Roman"/>
          <w:sz w:val="28"/>
          <w:szCs w:val="28"/>
        </w:rPr>
      </w:pPr>
    </w:p>
    <w:p w:rsidR="00AE6EF6" w:rsidRPr="00AE6EF6" w:rsidRDefault="00AE6EF6" w:rsidP="00AE6EF6">
      <w:pPr>
        <w:autoSpaceDE w:val="0"/>
        <w:autoSpaceDN w:val="0"/>
        <w:adjustRightInd w:val="0"/>
        <w:spacing w:line="240" w:lineRule="auto"/>
        <w:ind w:firstLine="709"/>
        <w:jc w:val="center"/>
        <w:outlineLvl w:val="1"/>
        <w:rPr>
          <w:rFonts w:ascii="Times New Roman" w:hAnsi="Times New Roman"/>
          <w:b/>
          <w:sz w:val="28"/>
          <w:szCs w:val="28"/>
        </w:rPr>
      </w:pPr>
      <w:r w:rsidRPr="00AE6EF6">
        <w:rPr>
          <w:rFonts w:ascii="Times New Roman" w:hAnsi="Times New Roman"/>
          <w:b/>
          <w:sz w:val="28"/>
          <w:szCs w:val="28"/>
        </w:rPr>
        <w:t>1. Общие положения</w:t>
      </w:r>
    </w:p>
    <w:p w:rsidR="00CB5025" w:rsidRDefault="00AE6EF6" w:rsidP="00CB5025">
      <w:pPr>
        <w:autoSpaceDE w:val="0"/>
        <w:autoSpaceDN w:val="0"/>
        <w:adjustRightInd w:val="0"/>
        <w:spacing w:after="0" w:line="240" w:lineRule="auto"/>
        <w:ind w:firstLine="709"/>
        <w:jc w:val="both"/>
        <w:rPr>
          <w:rFonts w:ascii="Times New Roman" w:hAnsi="Times New Roman"/>
          <w:sz w:val="28"/>
          <w:szCs w:val="28"/>
        </w:rPr>
      </w:pPr>
      <w:proofErr w:type="gramStart"/>
      <w:r w:rsidRPr="00AE6EF6">
        <w:rPr>
          <w:rFonts w:ascii="Times New Roman" w:hAnsi="Times New Roman"/>
          <w:sz w:val="28"/>
          <w:szCs w:val="28"/>
        </w:rPr>
        <w:t>Настоящее Положение о Единой комиссии по размещению заказа на поставку товаров, выполнение работ, оказание услуг дл</w:t>
      </w:r>
      <w:r w:rsidR="00CB5025">
        <w:rPr>
          <w:rFonts w:ascii="Times New Roman" w:hAnsi="Times New Roman"/>
          <w:sz w:val="28"/>
          <w:szCs w:val="28"/>
        </w:rPr>
        <w:t>я муниципальных нужд Студенец</w:t>
      </w:r>
      <w:r w:rsidRPr="00AE6EF6">
        <w:rPr>
          <w:rFonts w:ascii="Times New Roman" w:hAnsi="Times New Roman"/>
          <w:sz w:val="28"/>
          <w:szCs w:val="28"/>
        </w:rPr>
        <w:t>кого сельского поселения Шумячского района Смоленской области (далее - Положение) определяет понятие, цели создания, функции, состав, и порядок деятельности Единой комиссии по размещению заказов на поставку товаров, выполнение работ, оказание услуг для муниципальных нужд путем проведения торгов в форме конкурса и аукциона, а</w:t>
      </w:r>
      <w:proofErr w:type="gramEnd"/>
      <w:r w:rsidRPr="00AE6EF6">
        <w:rPr>
          <w:rFonts w:ascii="Times New Roman" w:hAnsi="Times New Roman"/>
          <w:sz w:val="28"/>
          <w:szCs w:val="28"/>
        </w:rPr>
        <w:t xml:space="preserve"> также без проведения торгов путем запроса котировок (далее - Единая комиссия).</w:t>
      </w:r>
      <w:r w:rsidR="00CB5025">
        <w:rPr>
          <w:rFonts w:ascii="Times New Roman" w:hAnsi="Times New Roman"/>
          <w:sz w:val="28"/>
          <w:szCs w:val="28"/>
        </w:rPr>
        <w:t xml:space="preserve">     </w:t>
      </w:r>
    </w:p>
    <w:p w:rsidR="00AE6EF6" w:rsidRPr="00AE6EF6" w:rsidRDefault="00CB5025" w:rsidP="00CB502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AE6EF6" w:rsidRPr="00AE6EF6">
        <w:rPr>
          <w:rFonts w:ascii="Times New Roman" w:hAnsi="Times New Roman"/>
          <w:sz w:val="28"/>
          <w:szCs w:val="28"/>
        </w:rPr>
        <w:t>Размещение заказов на поставку товаров, выполнение работ, оказание услуг для муниципальных нужд осуществляется Заказчиком.</w:t>
      </w:r>
    </w:p>
    <w:p w:rsidR="00AE6EF6" w:rsidRPr="00AE6EF6" w:rsidRDefault="00AE6EF6" w:rsidP="00CB5025">
      <w:pPr>
        <w:autoSpaceDE w:val="0"/>
        <w:autoSpaceDN w:val="0"/>
        <w:adjustRightInd w:val="0"/>
        <w:spacing w:line="240" w:lineRule="auto"/>
        <w:ind w:firstLine="709"/>
        <w:jc w:val="both"/>
        <w:rPr>
          <w:rFonts w:ascii="Times New Roman" w:hAnsi="Times New Roman"/>
          <w:sz w:val="28"/>
          <w:szCs w:val="28"/>
        </w:rPr>
      </w:pPr>
      <w:r w:rsidRPr="00AE6EF6">
        <w:rPr>
          <w:rFonts w:ascii="Times New Roman" w:hAnsi="Times New Roman"/>
          <w:sz w:val="28"/>
          <w:szCs w:val="28"/>
        </w:rPr>
        <w:t>В процессе проведения конкурса Единая комиссия взаимодействует с Заказчиком, уполномоченным органом в порядке, установленном настоящим Положением.</w:t>
      </w:r>
    </w:p>
    <w:p w:rsidR="00AE6EF6" w:rsidRPr="00AE6EF6" w:rsidRDefault="00AE6EF6" w:rsidP="00AE6EF6">
      <w:pPr>
        <w:autoSpaceDE w:val="0"/>
        <w:autoSpaceDN w:val="0"/>
        <w:adjustRightInd w:val="0"/>
        <w:spacing w:line="240" w:lineRule="auto"/>
        <w:ind w:firstLine="709"/>
        <w:jc w:val="center"/>
        <w:outlineLvl w:val="1"/>
        <w:rPr>
          <w:rFonts w:ascii="Times New Roman" w:hAnsi="Times New Roman"/>
          <w:b/>
          <w:sz w:val="28"/>
          <w:szCs w:val="28"/>
        </w:rPr>
      </w:pPr>
      <w:r w:rsidRPr="00AE6EF6">
        <w:rPr>
          <w:rFonts w:ascii="Times New Roman" w:hAnsi="Times New Roman"/>
          <w:b/>
          <w:sz w:val="28"/>
          <w:szCs w:val="28"/>
        </w:rPr>
        <w:t>2. Правовое регулирование</w:t>
      </w:r>
    </w:p>
    <w:p w:rsidR="00AE6EF6" w:rsidRPr="00AE6EF6" w:rsidRDefault="00AE6EF6" w:rsidP="00AE6EF6">
      <w:pPr>
        <w:autoSpaceDE w:val="0"/>
        <w:autoSpaceDN w:val="0"/>
        <w:adjustRightInd w:val="0"/>
        <w:spacing w:line="240" w:lineRule="auto"/>
        <w:ind w:firstLine="709"/>
        <w:jc w:val="both"/>
        <w:rPr>
          <w:rFonts w:ascii="Times New Roman" w:hAnsi="Times New Roman"/>
          <w:sz w:val="28"/>
          <w:szCs w:val="28"/>
        </w:rPr>
      </w:pPr>
      <w:proofErr w:type="gramStart"/>
      <w:r w:rsidRPr="00AE6EF6">
        <w:rPr>
          <w:rFonts w:ascii="Times New Roman" w:hAnsi="Times New Roman"/>
          <w:sz w:val="28"/>
          <w:szCs w:val="28"/>
        </w:rPr>
        <w:t xml:space="preserve">Единая комиссия в своей деятельности руководствуется Гражданским </w:t>
      </w:r>
      <w:hyperlink r:id="rId8" w:history="1">
        <w:r w:rsidRPr="00AE6EF6">
          <w:rPr>
            <w:rStyle w:val="a3"/>
            <w:rFonts w:ascii="Times New Roman" w:hAnsi="Times New Roman"/>
            <w:color w:val="auto"/>
            <w:sz w:val="28"/>
            <w:szCs w:val="28"/>
          </w:rPr>
          <w:t>кодексом</w:t>
        </w:r>
      </w:hyperlink>
      <w:r w:rsidRPr="00AE6EF6">
        <w:rPr>
          <w:rFonts w:ascii="Times New Roman" w:hAnsi="Times New Roman"/>
          <w:sz w:val="28"/>
          <w:szCs w:val="28"/>
        </w:rPr>
        <w:t xml:space="preserve"> Российской Федерации, Бюджетным </w:t>
      </w:r>
      <w:hyperlink r:id="rId9" w:history="1">
        <w:r w:rsidRPr="00AE6EF6">
          <w:rPr>
            <w:rStyle w:val="a3"/>
            <w:rFonts w:ascii="Times New Roman" w:hAnsi="Times New Roman"/>
            <w:color w:val="auto"/>
            <w:sz w:val="28"/>
            <w:szCs w:val="28"/>
          </w:rPr>
          <w:t>кодексом</w:t>
        </w:r>
      </w:hyperlink>
      <w:r w:rsidRPr="00AE6EF6">
        <w:rPr>
          <w:rFonts w:ascii="Times New Roman" w:hAnsi="Times New Roman"/>
          <w:sz w:val="28"/>
          <w:szCs w:val="28"/>
        </w:rPr>
        <w:t xml:space="preserve"> Российской Федерации, Федеральным </w:t>
      </w:r>
      <w:hyperlink r:id="rId10" w:history="1">
        <w:r w:rsidRPr="00AE6EF6">
          <w:rPr>
            <w:rStyle w:val="a3"/>
            <w:rFonts w:ascii="Times New Roman" w:hAnsi="Times New Roman"/>
            <w:color w:val="auto"/>
            <w:sz w:val="28"/>
            <w:szCs w:val="28"/>
          </w:rPr>
          <w:t>законом</w:t>
        </w:r>
      </w:hyperlink>
      <w:r w:rsidRPr="00AE6EF6">
        <w:rPr>
          <w:rFonts w:ascii="Times New Roman" w:hAnsi="Times New Roman"/>
          <w:sz w:val="28"/>
          <w:szCs w:val="28"/>
        </w:rPr>
        <w:t xml:space="preserve"> "О размещении заказов на поставки товаров, выполнение работ, оказание услуг для государственных и муниципальных нужд" от 21.07.2005 N 94-ФЗ, иными федеральными законами, нормативными правовыми актами Правительства Российской Федерации и нормативно-правовыми </w:t>
      </w:r>
      <w:r w:rsidR="00CB5025">
        <w:rPr>
          <w:rFonts w:ascii="Times New Roman" w:hAnsi="Times New Roman"/>
          <w:sz w:val="28"/>
          <w:szCs w:val="28"/>
        </w:rPr>
        <w:t>актами Администрации Студенец</w:t>
      </w:r>
      <w:r w:rsidRPr="00AE6EF6">
        <w:rPr>
          <w:rFonts w:ascii="Times New Roman" w:hAnsi="Times New Roman"/>
          <w:sz w:val="28"/>
          <w:szCs w:val="28"/>
        </w:rPr>
        <w:t>кого сельского поселения Шумячского района  Смоленской области и настоящим Положением.</w:t>
      </w:r>
      <w:proofErr w:type="gramEnd"/>
    </w:p>
    <w:p w:rsidR="00AE6EF6" w:rsidRPr="00AE6EF6" w:rsidRDefault="00AE6EF6" w:rsidP="00AE6EF6">
      <w:pPr>
        <w:autoSpaceDE w:val="0"/>
        <w:autoSpaceDN w:val="0"/>
        <w:adjustRightInd w:val="0"/>
        <w:spacing w:line="240" w:lineRule="auto"/>
        <w:ind w:firstLine="709"/>
        <w:jc w:val="both"/>
        <w:rPr>
          <w:rFonts w:ascii="Times New Roman" w:hAnsi="Times New Roman"/>
          <w:sz w:val="28"/>
          <w:szCs w:val="28"/>
        </w:rPr>
      </w:pPr>
    </w:p>
    <w:p w:rsidR="00AE6EF6" w:rsidRPr="00AE6EF6" w:rsidRDefault="00AE6EF6" w:rsidP="00AE6EF6">
      <w:pPr>
        <w:autoSpaceDE w:val="0"/>
        <w:autoSpaceDN w:val="0"/>
        <w:adjustRightInd w:val="0"/>
        <w:spacing w:line="240" w:lineRule="auto"/>
        <w:ind w:firstLine="709"/>
        <w:jc w:val="center"/>
        <w:outlineLvl w:val="1"/>
        <w:rPr>
          <w:rFonts w:ascii="Times New Roman" w:hAnsi="Times New Roman"/>
          <w:b/>
          <w:sz w:val="28"/>
          <w:szCs w:val="28"/>
        </w:rPr>
      </w:pPr>
      <w:r w:rsidRPr="00AE6EF6">
        <w:rPr>
          <w:rFonts w:ascii="Times New Roman" w:hAnsi="Times New Roman"/>
          <w:b/>
          <w:sz w:val="28"/>
          <w:szCs w:val="28"/>
        </w:rPr>
        <w:t>3. Цели и задачи Единой комиссии</w:t>
      </w:r>
    </w:p>
    <w:p w:rsidR="00AE6EF6" w:rsidRPr="00AE6EF6" w:rsidRDefault="00AE6EF6" w:rsidP="00AE6EF6">
      <w:pPr>
        <w:autoSpaceDE w:val="0"/>
        <w:autoSpaceDN w:val="0"/>
        <w:adjustRightInd w:val="0"/>
        <w:spacing w:line="240" w:lineRule="auto"/>
        <w:ind w:firstLine="709"/>
        <w:jc w:val="both"/>
        <w:rPr>
          <w:rFonts w:ascii="Times New Roman" w:hAnsi="Times New Roman"/>
          <w:sz w:val="28"/>
          <w:szCs w:val="28"/>
        </w:rPr>
      </w:pPr>
      <w:r w:rsidRPr="00AE6EF6">
        <w:rPr>
          <w:rFonts w:ascii="Times New Roman" w:hAnsi="Times New Roman"/>
          <w:sz w:val="28"/>
          <w:szCs w:val="28"/>
        </w:rPr>
        <w:t>1. Единая комиссия создается в целях:</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lastRenderedPageBreak/>
        <w:t>1) подведения итогов и определения победителей конкурсов на право заключения муниципальных контрактов на поставки товаров, выполнение работ, оказание услуг для муниципальных нужд;</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2) определения участников, подведения итогов аукционов на заключение муниципальных контрактов на поставки товаров, выполнение работ, оказание услуг для муниципальных нужд;</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3) подведения итогов и определения победителей при размещении муниципальных заказов путем запроса котировок на поставки товаров, выполнение работ, услуг для муниципальных нужд.</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2. Исходя из целей деятельности Единой комиссии, определенных в ст.3 настоящего Положения (далее по тексту ссылки на разделы, подразделы, пункты и подпункты относятся исключительно к настоящему Положению), в задачи Единой комиссии входит:</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1) обеспечение объективности при рассмотрении, сопоставлении и оценке заявок на участие в торгах, поданных на бумажном носителе либо поданных в форме электронных документов и подписанных в соответствии с нормативными правовыми актами Российской Федерации;</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2) обеспечение объективности при рассмотрении и оценке котировочных заявок, поданных на бумажном носителе либо поданных в форме электронных документов;</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3) обеспечение эффективности и экономности использования бюджетных средств и (или) средств внебюджетных источников финансирования;</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 xml:space="preserve">4) соблюдение принципов публичности, прозрачности, </w:t>
      </w:r>
      <w:proofErr w:type="spellStart"/>
      <w:r w:rsidRPr="00AE6EF6">
        <w:rPr>
          <w:rFonts w:ascii="Times New Roman" w:hAnsi="Times New Roman"/>
          <w:sz w:val="28"/>
          <w:szCs w:val="28"/>
        </w:rPr>
        <w:t>конкурентности</w:t>
      </w:r>
      <w:proofErr w:type="spellEnd"/>
      <w:r w:rsidRPr="00AE6EF6">
        <w:rPr>
          <w:rFonts w:ascii="Times New Roman" w:hAnsi="Times New Roman"/>
          <w:sz w:val="28"/>
          <w:szCs w:val="28"/>
        </w:rPr>
        <w:t xml:space="preserve">, равных условий и </w:t>
      </w:r>
      <w:proofErr w:type="spellStart"/>
      <w:r w:rsidRPr="00AE6EF6">
        <w:rPr>
          <w:rFonts w:ascii="Times New Roman" w:hAnsi="Times New Roman"/>
          <w:sz w:val="28"/>
          <w:szCs w:val="28"/>
        </w:rPr>
        <w:t>недискриминации</w:t>
      </w:r>
      <w:proofErr w:type="spellEnd"/>
      <w:r w:rsidRPr="00AE6EF6">
        <w:rPr>
          <w:rFonts w:ascii="Times New Roman" w:hAnsi="Times New Roman"/>
          <w:sz w:val="28"/>
          <w:szCs w:val="28"/>
        </w:rPr>
        <w:t xml:space="preserve"> при размещении заказов;</w:t>
      </w:r>
    </w:p>
    <w:p w:rsidR="00AE6EF6" w:rsidRPr="00AE6EF6" w:rsidRDefault="00AE6EF6" w:rsidP="00CB5025">
      <w:pPr>
        <w:autoSpaceDE w:val="0"/>
        <w:autoSpaceDN w:val="0"/>
        <w:adjustRightInd w:val="0"/>
        <w:spacing w:line="240" w:lineRule="auto"/>
        <w:ind w:firstLine="709"/>
        <w:jc w:val="both"/>
        <w:rPr>
          <w:rFonts w:ascii="Times New Roman" w:hAnsi="Times New Roman"/>
          <w:sz w:val="28"/>
          <w:szCs w:val="28"/>
        </w:rPr>
      </w:pPr>
      <w:r w:rsidRPr="00AE6EF6">
        <w:rPr>
          <w:rFonts w:ascii="Times New Roman" w:hAnsi="Times New Roman"/>
          <w:sz w:val="28"/>
          <w:szCs w:val="28"/>
        </w:rPr>
        <w:t>5) устранение возможностей злоупотребления и коррупции при размещении заказов.</w:t>
      </w:r>
    </w:p>
    <w:p w:rsidR="00AE6EF6" w:rsidRPr="00AE6EF6" w:rsidRDefault="00AE6EF6" w:rsidP="00AE6EF6">
      <w:pPr>
        <w:autoSpaceDE w:val="0"/>
        <w:autoSpaceDN w:val="0"/>
        <w:adjustRightInd w:val="0"/>
        <w:spacing w:line="240" w:lineRule="auto"/>
        <w:ind w:firstLine="709"/>
        <w:jc w:val="center"/>
        <w:outlineLvl w:val="1"/>
        <w:rPr>
          <w:rFonts w:ascii="Times New Roman" w:hAnsi="Times New Roman"/>
          <w:b/>
          <w:sz w:val="28"/>
          <w:szCs w:val="28"/>
        </w:rPr>
      </w:pPr>
      <w:r w:rsidRPr="00AE6EF6">
        <w:rPr>
          <w:rFonts w:ascii="Times New Roman" w:hAnsi="Times New Roman"/>
          <w:b/>
          <w:sz w:val="28"/>
          <w:szCs w:val="28"/>
        </w:rPr>
        <w:t>4. Функции Единой комиссии</w:t>
      </w:r>
    </w:p>
    <w:p w:rsidR="00AE6EF6" w:rsidRPr="00AE6EF6" w:rsidRDefault="00AE6EF6" w:rsidP="00AE6EF6">
      <w:pPr>
        <w:autoSpaceDE w:val="0"/>
        <w:autoSpaceDN w:val="0"/>
        <w:adjustRightInd w:val="0"/>
        <w:spacing w:line="240" w:lineRule="auto"/>
        <w:ind w:firstLine="709"/>
        <w:jc w:val="both"/>
        <w:rPr>
          <w:rFonts w:ascii="Times New Roman" w:hAnsi="Times New Roman"/>
          <w:sz w:val="28"/>
          <w:szCs w:val="28"/>
        </w:rPr>
      </w:pPr>
      <w:r w:rsidRPr="00AE6EF6">
        <w:rPr>
          <w:rFonts w:ascii="Times New Roman" w:hAnsi="Times New Roman"/>
          <w:sz w:val="28"/>
          <w:szCs w:val="28"/>
        </w:rPr>
        <w:t>1. Основными функциями Единой комиссии являются:</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1)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2) рассмотрение, оценка и сопоставление заявок на участие в конкурсе;</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3) определение победителя конкурса;</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4)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(далее - Протокол вскрытия конвертов), Протокола рассмотрения заявок на участие в конкурсе и Протокола оценки и сопоставления заявок на участие в конкурсе;</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5) рассмотрение заявок на участие в аукционе;</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6) отбор участников аукциона;</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7) ведение Протокола рассмотрения заявок на участие в аукционе;</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8) составление Перечня поставщиков, включающего в себя участников размещения заказа, прошедших предварительный отбор (далее - Перечень поставщиков);</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lastRenderedPageBreak/>
        <w:t>9) рассмотрение и оценка котировочных заявок;</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10) подведение итогов и определение победителя в проведении запроса котировок;</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11) ведение Протокола рассмотрения и оценки котировочных заявок;</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12) обеспечение размещения протоколов на официальном сайте.</w:t>
      </w:r>
    </w:p>
    <w:p w:rsidR="00AE6EF6" w:rsidRPr="00AE6EF6" w:rsidRDefault="00AE6EF6" w:rsidP="00AE6EF6">
      <w:pPr>
        <w:autoSpaceDE w:val="0"/>
        <w:autoSpaceDN w:val="0"/>
        <w:adjustRightInd w:val="0"/>
        <w:spacing w:line="240" w:lineRule="auto"/>
        <w:ind w:firstLine="709"/>
        <w:jc w:val="both"/>
        <w:rPr>
          <w:rFonts w:ascii="Times New Roman" w:hAnsi="Times New Roman"/>
          <w:sz w:val="28"/>
          <w:szCs w:val="28"/>
        </w:rPr>
      </w:pPr>
    </w:p>
    <w:p w:rsidR="00AE6EF6" w:rsidRPr="00AE6EF6" w:rsidRDefault="00AE6EF6" w:rsidP="00AE6EF6">
      <w:pPr>
        <w:autoSpaceDE w:val="0"/>
        <w:autoSpaceDN w:val="0"/>
        <w:adjustRightInd w:val="0"/>
        <w:spacing w:line="240" w:lineRule="auto"/>
        <w:ind w:firstLine="709"/>
        <w:jc w:val="center"/>
        <w:outlineLvl w:val="1"/>
        <w:rPr>
          <w:rFonts w:ascii="Times New Roman" w:hAnsi="Times New Roman"/>
          <w:b/>
          <w:sz w:val="28"/>
          <w:szCs w:val="28"/>
        </w:rPr>
      </w:pPr>
      <w:r w:rsidRPr="00AE6EF6">
        <w:rPr>
          <w:rFonts w:ascii="Times New Roman" w:hAnsi="Times New Roman"/>
          <w:b/>
          <w:sz w:val="28"/>
          <w:szCs w:val="28"/>
        </w:rPr>
        <w:t>5. Права и обязанности Единой комиссии, ее отдельных членов</w:t>
      </w:r>
    </w:p>
    <w:p w:rsidR="00AE6EF6" w:rsidRPr="00AE6EF6" w:rsidRDefault="00AE6EF6" w:rsidP="00CB5025">
      <w:pPr>
        <w:tabs>
          <w:tab w:val="left" w:pos="0"/>
        </w:tabs>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1. Единая комиссия обязана:</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1) проверять соответствие участников размещения заказа предъявляемым к ним требованиям, установленным законодательством Российской Федерации и конкурсной документацией или документацией об аукционе, запросом котировок;</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 xml:space="preserve">2) не допускать участника размещения заказа к участию в конкурсе, аукционе или запросе котировок в случаях, установленных </w:t>
      </w:r>
      <w:hyperlink r:id="rId11" w:history="1">
        <w:r w:rsidRPr="00AE6EF6">
          <w:rPr>
            <w:rStyle w:val="a3"/>
            <w:rFonts w:ascii="Times New Roman" w:hAnsi="Times New Roman"/>
            <w:color w:val="auto"/>
            <w:sz w:val="28"/>
            <w:szCs w:val="28"/>
          </w:rPr>
          <w:t>законодательством</w:t>
        </w:r>
      </w:hyperlink>
      <w:r w:rsidRPr="00AE6EF6">
        <w:rPr>
          <w:rFonts w:ascii="Times New Roman" w:hAnsi="Times New Roman"/>
          <w:sz w:val="28"/>
          <w:szCs w:val="28"/>
        </w:rPr>
        <w:t xml:space="preserve"> Российской Федерации о размещении заказов;</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 xml:space="preserve">3) исполнять предписания уполномоченных на осуществление контроля в сфере размещения заказов органов </w:t>
      </w:r>
      <w:proofErr w:type="gramStart"/>
      <w:r w:rsidRPr="00AE6EF6">
        <w:rPr>
          <w:rFonts w:ascii="Times New Roman" w:hAnsi="Times New Roman"/>
          <w:sz w:val="28"/>
          <w:szCs w:val="28"/>
        </w:rPr>
        <w:t>власти</w:t>
      </w:r>
      <w:proofErr w:type="gramEnd"/>
      <w:r w:rsidRPr="00AE6EF6">
        <w:rPr>
          <w:rFonts w:ascii="Times New Roman" w:hAnsi="Times New Roman"/>
          <w:sz w:val="28"/>
          <w:szCs w:val="28"/>
        </w:rPr>
        <w:t xml:space="preserve"> об устранении выявленных ими нарушений </w:t>
      </w:r>
      <w:hyperlink r:id="rId12" w:history="1">
        <w:r w:rsidRPr="00AE6EF6">
          <w:rPr>
            <w:rStyle w:val="a3"/>
            <w:rFonts w:ascii="Times New Roman" w:hAnsi="Times New Roman"/>
            <w:color w:val="auto"/>
            <w:sz w:val="28"/>
            <w:szCs w:val="28"/>
          </w:rPr>
          <w:t>законодательства</w:t>
        </w:r>
      </w:hyperlink>
      <w:r w:rsidRPr="00AE6EF6">
        <w:rPr>
          <w:rFonts w:ascii="Times New Roman" w:hAnsi="Times New Roman"/>
          <w:sz w:val="28"/>
          <w:szCs w:val="28"/>
        </w:rPr>
        <w:t xml:space="preserve"> Российской Федерации и (или) иных нормативных правовых актов Российской Федерации о размещении заказов;</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4) не проводить переговоры с участниками размещения заказа до проведения конкурса и (или) во время проведения процедур размещения заказов, кроме случаев обмена информацией, прямо предусмотренных законодательством Российской Федерации и конкурсной документацией;</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5) вносить представленные участниками размещения заказов разъяснения положений поданных ими, в том числе и в электронной форме, документов и заявок на участие в конкурсе в Протокол вскрытия конвертов;</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proofErr w:type="gramStart"/>
      <w:r w:rsidRPr="00AE6EF6">
        <w:rPr>
          <w:rFonts w:ascii="Times New Roman" w:hAnsi="Times New Roman"/>
          <w:sz w:val="28"/>
          <w:szCs w:val="28"/>
        </w:rPr>
        <w:t>6) непосредственно перед вскрытием конвертов с заявками на участие в конкурсе и открытия доступа к поданным в форме электронных документов заявкам на участие в конкурсе, но не раньше времени, указанного в извещении о проведении конкурса и конкурсной документации, объявить присутствующим при вскрытии таких конвертов и открытии доступа к поданным в форме электронных документов заявкам на участие в конкурсе участникам размещения</w:t>
      </w:r>
      <w:proofErr w:type="gramEnd"/>
      <w:r w:rsidRPr="00AE6EF6">
        <w:rPr>
          <w:rFonts w:ascii="Times New Roman" w:hAnsi="Times New Roman"/>
          <w:sz w:val="28"/>
          <w:szCs w:val="28"/>
        </w:rPr>
        <w:t xml:space="preserve"> заказа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AE6EF6" w:rsidRPr="00AE6EF6" w:rsidRDefault="00AE6EF6" w:rsidP="00AE6EF6">
      <w:pPr>
        <w:autoSpaceDE w:val="0"/>
        <w:autoSpaceDN w:val="0"/>
        <w:adjustRightInd w:val="0"/>
        <w:spacing w:line="240" w:lineRule="auto"/>
        <w:ind w:firstLine="709"/>
        <w:jc w:val="both"/>
        <w:rPr>
          <w:rFonts w:ascii="Times New Roman" w:hAnsi="Times New Roman"/>
          <w:sz w:val="28"/>
          <w:szCs w:val="28"/>
        </w:rPr>
      </w:pPr>
      <w:r w:rsidRPr="00AE6EF6">
        <w:rPr>
          <w:rFonts w:ascii="Times New Roman" w:hAnsi="Times New Roman"/>
          <w:sz w:val="28"/>
          <w:szCs w:val="28"/>
        </w:rPr>
        <w:t>7) оценивать и сопоставлять заявки на участие в конкурсе в установленном порядке в соответствии с критериями, указанными в извещении о проведении конкурса и конкурсной документации.</w:t>
      </w:r>
    </w:p>
    <w:p w:rsidR="00AE6EF6" w:rsidRPr="00AE6EF6" w:rsidRDefault="00AE6EF6" w:rsidP="00AE6EF6">
      <w:pPr>
        <w:autoSpaceDE w:val="0"/>
        <w:autoSpaceDN w:val="0"/>
        <w:adjustRightInd w:val="0"/>
        <w:spacing w:line="240" w:lineRule="auto"/>
        <w:ind w:firstLine="709"/>
        <w:jc w:val="both"/>
        <w:rPr>
          <w:rFonts w:ascii="Times New Roman" w:hAnsi="Times New Roman"/>
          <w:sz w:val="28"/>
          <w:szCs w:val="28"/>
        </w:rPr>
      </w:pPr>
      <w:r w:rsidRPr="00AE6EF6">
        <w:rPr>
          <w:rFonts w:ascii="Times New Roman" w:hAnsi="Times New Roman"/>
          <w:sz w:val="28"/>
          <w:szCs w:val="28"/>
        </w:rPr>
        <w:t>2. Единая комиссия вправе:</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 xml:space="preserve">1) в случаях, предусмотренных </w:t>
      </w:r>
      <w:hyperlink r:id="rId13" w:history="1">
        <w:r w:rsidRPr="00AE6EF6">
          <w:rPr>
            <w:rStyle w:val="a3"/>
            <w:rFonts w:ascii="Times New Roman" w:hAnsi="Times New Roman"/>
            <w:color w:val="auto"/>
            <w:sz w:val="28"/>
            <w:szCs w:val="28"/>
          </w:rPr>
          <w:t>законодательством</w:t>
        </w:r>
      </w:hyperlink>
      <w:r w:rsidRPr="00AE6EF6">
        <w:rPr>
          <w:rFonts w:ascii="Times New Roman" w:hAnsi="Times New Roman"/>
          <w:sz w:val="28"/>
          <w:szCs w:val="28"/>
        </w:rPr>
        <w:t xml:space="preserve"> Российской Федерации о размещении заказов, отстранить участника размещения заказа от участия в процедурах размещения заказов на любом этапе их проведения;</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lastRenderedPageBreak/>
        <w:t xml:space="preserve">2) потребовать от участников </w:t>
      </w:r>
      <w:proofErr w:type="gramStart"/>
      <w:r w:rsidRPr="00AE6EF6">
        <w:rPr>
          <w:rFonts w:ascii="Times New Roman" w:hAnsi="Times New Roman"/>
          <w:sz w:val="28"/>
          <w:szCs w:val="28"/>
        </w:rPr>
        <w:t>размещения заказа представления разъяснений положений поданных</w:t>
      </w:r>
      <w:proofErr w:type="gramEnd"/>
      <w:r w:rsidRPr="00AE6EF6">
        <w:rPr>
          <w:rFonts w:ascii="Times New Roman" w:hAnsi="Times New Roman"/>
          <w:sz w:val="28"/>
          <w:szCs w:val="28"/>
        </w:rPr>
        <w:t xml:space="preserve"> ими заявок на участие в конкурсе или аукционе, в том числе и заявок, поданных в форме электронных документов, при регистрации указанных заявок;</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3) в случае проведения конкурса на выполнение научно-исследовательских, опытно-конструкторских или технологических работ учитывать такой критерий оценки заявок на участие в конкурсе, как квалификация участников конкурса, при условии, что такой критерий предусмотрен извещением о проведении открытого конкурса, приглашением принять участие в закрытом конкурсе и конкурсной документацией;</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4) обратиться к заказчику, уполномоченному органу за разъяснениями по предмету закупки;</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proofErr w:type="gramStart"/>
      <w:r w:rsidRPr="00AE6EF6">
        <w:rPr>
          <w:rFonts w:ascii="Times New Roman" w:hAnsi="Times New Roman"/>
          <w:sz w:val="28"/>
          <w:szCs w:val="28"/>
        </w:rPr>
        <w:t xml:space="preserve">5) обратиться к заказчику, уполномоченному органу с требованием незамедлительно запросить у соответствующих органов и организаций сведения о проведении ликвидации участника размещения заказа - юридического лица, подавшего заявку на участие в конкурсе или аукционе, проведении в отношении такого участника - юридического лица, индивидуального предпринимателя процедуры банкротства, о приостановлении деятельности такого участника в порядке, предусмотренном </w:t>
      </w:r>
      <w:hyperlink r:id="rId14" w:history="1">
        <w:r w:rsidRPr="00AE6EF6">
          <w:rPr>
            <w:rStyle w:val="a3"/>
            <w:rFonts w:ascii="Times New Roman" w:hAnsi="Times New Roman"/>
            <w:color w:val="auto"/>
            <w:sz w:val="28"/>
            <w:szCs w:val="28"/>
          </w:rPr>
          <w:t>Кодексом</w:t>
        </w:r>
      </w:hyperlink>
      <w:r w:rsidRPr="00AE6EF6">
        <w:rPr>
          <w:rFonts w:ascii="Times New Roman" w:hAnsi="Times New Roman"/>
          <w:sz w:val="28"/>
          <w:szCs w:val="28"/>
        </w:rPr>
        <w:t xml:space="preserve"> Российской Федерации об административных правонарушениях, о наличии задолженностей</w:t>
      </w:r>
      <w:proofErr w:type="gramEnd"/>
      <w:r w:rsidRPr="00AE6EF6">
        <w:rPr>
          <w:rFonts w:ascii="Times New Roman" w:hAnsi="Times New Roman"/>
          <w:sz w:val="28"/>
          <w:szCs w:val="28"/>
        </w:rPr>
        <w:t xml:space="preserve">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AE6EF6" w:rsidRPr="00AE6EF6" w:rsidRDefault="00AE6EF6" w:rsidP="00AE6EF6">
      <w:pPr>
        <w:autoSpaceDE w:val="0"/>
        <w:autoSpaceDN w:val="0"/>
        <w:adjustRightInd w:val="0"/>
        <w:spacing w:line="240" w:lineRule="auto"/>
        <w:ind w:firstLine="709"/>
        <w:jc w:val="both"/>
        <w:rPr>
          <w:rFonts w:ascii="Times New Roman" w:hAnsi="Times New Roman"/>
          <w:sz w:val="28"/>
          <w:szCs w:val="28"/>
        </w:rPr>
      </w:pPr>
      <w:r w:rsidRPr="00AE6EF6">
        <w:rPr>
          <w:rFonts w:ascii="Times New Roman" w:hAnsi="Times New Roman"/>
          <w:sz w:val="28"/>
          <w:szCs w:val="28"/>
        </w:rPr>
        <w:t>3. Члены Единой комиссии обязаны:</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1) знать и руководствоваться в своей деятельности требованиями законодательства Российской Федерации и настоящего Положения;</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 xml:space="preserve">2) 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w:t>
      </w:r>
      <w:hyperlink r:id="rId15" w:history="1">
        <w:r w:rsidRPr="00AE6EF6">
          <w:rPr>
            <w:rStyle w:val="a3"/>
            <w:rFonts w:ascii="Times New Roman" w:hAnsi="Times New Roman"/>
            <w:color w:val="auto"/>
            <w:sz w:val="28"/>
            <w:szCs w:val="28"/>
          </w:rPr>
          <w:t>законодательством</w:t>
        </w:r>
      </w:hyperlink>
      <w:r w:rsidRPr="00AE6EF6">
        <w:rPr>
          <w:rFonts w:ascii="Times New Roman" w:hAnsi="Times New Roman"/>
          <w:sz w:val="28"/>
          <w:szCs w:val="28"/>
        </w:rPr>
        <w:t xml:space="preserve"> Российской Федерации;</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3) соблюдать правила рассмотрения, оценки и сопоставления заявок на участие в конкурсе;</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4) соблюдать правила рассмотрения заявок на участие в аукционе и отбора участников аукциона;</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5) соблюдать правила рассмотрения и оценки котировочных заявок;</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6) не допускать разглашения сведений, ставших им известными в ходе проведения процедур размещения заказов, кроме случаев, прямо предусмотренных законодательством Российской Федерации.</w:t>
      </w:r>
    </w:p>
    <w:p w:rsidR="00AE6EF6" w:rsidRPr="00AE6EF6" w:rsidRDefault="00AE6EF6" w:rsidP="00AE6EF6">
      <w:pPr>
        <w:autoSpaceDE w:val="0"/>
        <w:autoSpaceDN w:val="0"/>
        <w:adjustRightInd w:val="0"/>
        <w:spacing w:line="240" w:lineRule="auto"/>
        <w:ind w:firstLine="709"/>
        <w:jc w:val="both"/>
        <w:rPr>
          <w:rFonts w:ascii="Times New Roman" w:hAnsi="Times New Roman"/>
          <w:sz w:val="28"/>
          <w:szCs w:val="28"/>
        </w:rPr>
      </w:pPr>
      <w:r w:rsidRPr="00AE6EF6">
        <w:rPr>
          <w:rFonts w:ascii="Times New Roman" w:hAnsi="Times New Roman"/>
          <w:sz w:val="28"/>
          <w:szCs w:val="28"/>
        </w:rPr>
        <w:t>4. Члены Единой комиссии вправе:</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1) знакомиться со всеми представленными на рассмотрение документами и сведениями, составляющими заявку на участие в конкурсе или аукционе, запросе котировок;</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2) выступать по вопросам повестки дня на заседаниях Единой комиссии;</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lastRenderedPageBreak/>
        <w:t>3) проверять правильность содержания Протокола рассмотрения заявок на участие в конкурсе, Протокола рассмотрения заявок на участие в аукционе, Протокола рассмотрения и оценки котировочных заявок и Протокола рассмотрения заявок на участие в предварительном отборе, в том числе правильность отражения в этих Протоколах своего выступления;</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4) члены Единой комиссии имеют право письменно изложить свое особое мнение при проведении соответствующих процедур размещения муниципального заказа.</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5. Члены Единой комиссии:</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1) присутствуют на заседаниях Единой комиссии и принимают решения по вопросам, отнесенным к компетенции Единой комиссии настоящим Положением и законодательством Российской Федерации;</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proofErr w:type="gramStart"/>
      <w:r w:rsidRPr="00AE6EF6">
        <w:rPr>
          <w:rFonts w:ascii="Times New Roman" w:hAnsi="Times New Roman"/>
          <w:sz w:val="28"/>
          <w:szCs w:val="28"/>
        </w:rPr>
        <w:t>2) осуществляют вскрытие конвертов с заявками на участие в конкурсе и открытие доступа к поданным в форме электронных документов заявкам на участие в конкурсе, отбор участников конкурса, рассмотрение, оценку и сопоставление заявок на участие в конкурсе, определение победителя конкурса, ведение Протокола вскрытия конвертов с заявками на участие в конкурсе и открытия доступа к поданным в форме электронных документов заявкам на</w:t>
      </w:r>
      <w:proofErr w:type="gramEnd"/>
      <w:r w:rsidRPr="00AE6EF6">
        <w:rPr>
          <w:rFonts w:ascii="Times New Roman" w:hAnsi="Times New Roman"/>
          <w:sz w:val="28"/>
          <w:szCs w:val="28"/>
        </w:rPr>
        <w:t xml:space="preserve"> участие в конкурсе, протокола рассмотрения заявок на участие в конкурсе, протокола оценки и сопоставления заявок на участие в конкурсе;</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3) осуществляют рассмотрение заявок на участие в аукционе и отбор участников аукциона, ведение протокола рассмотрения заявок на участие в аукционе;</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4) подписывают Протокол вскрытия конвертов,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заявок на участие в предварительном отборе и Протокол рассмотрения и оценки котировочных заявок;</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5) рассматривают разъяснения положений документов и заявок на участие в конкурсе, представленных участниками размещения заказа;</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6) осуществляют иные действия в соответствии с законодательством Российской Федерации и настоящим Положением.</w:t>
      </w:r>
    </w:p>
    <w:p w:rsidR="00AE6EF6" w:rsidRPr="00AE6EF6" w:rsidRDefault="00AE6EF6" w:rsidP="00AE6EF6">
      <w:pPr>
        <w:autoSpaceDE w:val="0"/>
        <w:autoSpaceDN w:val="0"/>
        <w:adjustRightInd w:val="0"/>
        <w:spacing w:line="240" w:lineRule="auto"/>
        <w:ind w:firstLine="709"/>
        <w:jc w:val="both"/>
        <w:rPr>
          <w:rFonts w:ascii="Times New Roman" w:hAnsi="Times New Roman"/>
          <w:sz w:val="28"/>
          <w:szCs w:val="28"/>
        </w:rPr>
      </w:pPr>
      <w:r w:rsidRPr="00AE6EF6">
        <w:rPr>
          <w:rFonts w:ascii="Times New Roman" w:hAnsi="Times New Roman"/>
          <w:sz w:val="28"/>
          <w:szCs w:val="28"/>
        </w:rPr>
        <w:t>6. Председатель Единой комиссии:</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1) осуществляет общее руководство работой Единой комиссии и обеспечивает выполнение настоящего Положения;</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2) утверждает график проведения заседаний Единой комиссии;</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3) объявляет заседание правомочным или выносит решение о его переносе из-за отсутствия необходимого количества членов;</w:t>
      </w:r>
    </w:p>
    <w:p w:rsidR="00AE6EF6" w:rsidRPr="00AE6EF6" w:rsidRDefault="00AE6EF6" w:rsidP="00AE6EF6">
      <w:pPr>
        <w:autoSpaceDE w:val="0"/>
        <w:autoSpaceDN w:val="0"/>
        <w:adjustRightInd w:val="0"/>
        <w:spacing w:line="240" w:lineRule="auto"/>
        <w:ind w:firstLine="709"/>
        <w:jc w:val="both"/>
        <w:rPr>
          <w:rFonts w:ascii="Times New Roman" w:hAnsi="Times New Roman"/>
          <w:sz w:val="28"/>
          <w:szCs w:val="28"/>
        </w:rPr>
      </w:pPr>
      <w:r w:rsidRPr="00AE6EF6">
        <w:rPr>
          <w:rFonts w:ascii="Times New Roman" w:hAnsi="Times New Roman"/>
          <w:sz w:val="28"/>
          <w:szCs w:val="28"/>
        </w:rPr>
        <w:t>4) открывает и ведет заседания Единой комиссии, объявляет перерывы;</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5) объявляет состав Единой комиссии;</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6) назначает члена Единой комиссии, который будет осуществлять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lastRenderedPageBreak/>
        <w:t>7) объявляет сведения, подлежащие объявлению на процедуре вскрытия конвертов с заявками на участие в конкурсе и открытие доступа к поданным в форме электронных документов заявкам на участие в конкурсе;</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8) определяет порядок рассмотрения обсуждаемых вопросов;</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9) в случае необходимости выносит на обсуждение Единой комиссии вопрос о привлечении к работе комиссии экспертов, назначает руководителя экспертной группы;</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10) подписывает Протокол вскрытия конвертов с заявками на участие в конкурсе и открытия доступа к поданным в форме электронных,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и оценки котировочных заявок;</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11) объявляет победителя конкурса, запроса котировок;</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12) осуществляет иные действия в соответствии с законодательством Российской Федерации и настоящим Положением;</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13) секретарь Единой комиссии:</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14)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3 рабочих дня до их начала и обеспечивает членов Единой комиссии необходимыми материалами;</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15)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AE6EF6" w:rsidRPr="00AE6EF6" w:rsidRDefault="00AE6EF6" w:rsidP="00AE6EF6">
      <w:pPr>
        <w:autoSpaceDE w:val="0"/>
        <w:autoSpaceDN w:val="0"/>
        <w:adjustRightInd w:val="0"/>
        <w:spacing w:line="240" w:lineRule="auto"/>
        <w:ind w:firstLine="709"/>
        <w:jc w:val="both"/>
        <w:rPr>
          <w:rFonts w:ascii="Times New Roman" w:hAnsi="Times New Roman"/>
          <w:sz w:val="28"/>
          <w:szCs w:val="28"/>
        </w:rPr>
      </w:pPr>
    </w:p>
    <w:p w:rsidR="00AE6EF6" w:rsidRPr="00AE6EF6" w:rsidRDefault="00AE6EF6" w:rsidP="00AE6EF6">
      <w:pPr>
        <w:autoSpaceDE w:val="0"/>
        <w:autoSpaceDN w:val="0"/>
        <w:adjustRightInd w:val="0"/>
        <w:spacing w:line="240" w:lineRule="auto"/>
        <w:ind w:firstLine="709"/>
        <w:jc w:val="center"/>
        <w:outlineLvl w:val="1"/>
        <w:rPr>
          <w:rFonts w:ascii="Times New Roman" w:hAnsi="Times New Roman"/>
          <w:b/>
          <w:sz w:val="28"/>
          <w:szCs w:val="28"/>
        </w:rPr>
      </w:pPr>
      <w:r w:rsidRPr="00AE6EF6">
        <w:rPr>
          <w:rFonts w:ascii="Times New Roman" w:hAnsi="Times New Roman"/>
          <w:b/>
          <w:sz w:val="28"/>
          <w:szCs w:val="28"/>
        </w:rPr>
        <w:t>6. Регламент работы Единой комиссии</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1. Работа Единой комиссии осуществляется на ее заседаниях. Единая комиссия правомочна осуществлять свои функции, если на заседании комиссии присутствует не менее чем пятьдесят процентов от общего числа ее членов.</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2. Решения Единой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Единой комиссии имеет один голос. Голосование осуществляется открыто. Проведение заочного голосования не допускается.</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3. Регламент работы Единой комиссии при размещении заказов путем проведения торгов в форме конкурса:</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1) единая комиссия вскрывает конверты с заявками на участие в конкурсе и открывает доступ к поданным в форме электронных документов заявкам на участие в конкурсе публично в день, во время и в месте, указанных в извещении о проведении конкурса и конкурсной документации;</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 xml:space="preserve">2) при вскрытии конвертов с заявками на участие в конкурсе и открытии доступа к поданным в форме электронных документов заявкам на участие в </w:t>
      </w:r>
      <w:r w:rsidRPr="00AE6EF6">
        <w:rPr>
          <w:rFonts w:ascii="Times New Roman" w:hAnsi="Times New Roman"/>
          <w:sz w:val="28"/>
          <w:szCs w:val="28"/>
        </w:rPr>
        <w:lastRenderedPageBreak/>
        <w:t>конкурсе объявляется наименование (для юридического лица), фамилия, имя, отчество (для физического лица), почтовый адрес каждого участника размещения заказа, наличие сведений и документов, предусмотренных конкурсной документацией, и условия исполнения муниципального контракта, указанные в такой заявке и являющиеся критериями оценки заявок на участие в конкурсе;</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3) в Протокол вскрытия конвертов заносятся сведения, предусмотренные законодательством Российской Федерации;</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4) в случае представления участниками размещения заказа разъяснений, поданных ими, в том числе и в форме электронных документов, документов и заявок на участие в конкурсе, указанные разъяснения также вносятся в Протокол вскрытия конвертов;</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5) Протокол вскрытия конвертов должен быть подписан всеми присутствующими на заседании членами Единой комиссии, Заказчиком, уполномоченным органом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6) в случае если конверты с заявками на участие в конкурсе или подаваемые в форме электронных документов заявки на участие в конкурсе получены после окончания срока их приема, такие конверты и заявки вскрываются: Заказчиком, уполномоченным органом, если конверты с заявками на участие в конкурсе или подаваемые в форме электронных документов заявки на участие в конкурсе получены после окончания процедуры вскрытия конвертов и подписания Протокола вскрытия конвертов, при этом Протокол вскрытия конвертов не переоформляется, а составляется Акт</w:t>
      </w:r>
      <w:r w:rsidR="00CB5025">
        <w:rPr>
          <w:rFonts w:ascii="Times New Roman" w:hAnsi="Times New Roman"/>
          <w:sz w:val="28"/>
          <w:szCs w:val="28"/>
        </w:rPr>
        <w:t xml:space="preserve"> </w:t>
      </w:r>
      <w:r w:rsidRPr="00AE6EF6">
        <w:rPr>
          <w:rFonts w:ascii="Times New Roman" w:hAnsi="Times New Roman"/>
          <w:sz w:val="28"/>
          <w:szCs w:val="28"/>
        </w:rPr>
        <w:t xml:space="preserve"> вскрытия опоздавшей заявки;</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7) все опоздавшие заявки Заказчик возвращает подавшим их участникам размещения заказа в день их вскрытия;</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8) Единая комиссия рассматривает заявки на участие в конкурсе в срок, не превышающий десяти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AE6EF6" w:rsidRPr="00AE6EF6" w:rsidRDefault="00AE6EF6" w:rsidP="00CB502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9) Единая комиссия проверяет наличие документов в составе заявки на участие в конкурсе в соответствии с требованиями, предъявляемыми к заявке на участие в конкурсе конкурсной документацией и законодательством Российской Федерации;</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10) Единая комиссия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для государственных нужд. При этом Единая комиссия не вправе возлагать на участников размещения заказа обязанность подтверждать соответствие данным требованиям, а вправе воспользоваться своим правом обратиться к Заказчику, уполномоченному органу с требованием незамедлительно запросить у соответствующих органов и организаций необходимые сведения;</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 xml:space="preserve">11) на основании результатов рассмотрения заявок на участие в конкурсе Конкурсной комиссией принимается решение о допуске к участию в конкурсе участника размещения заказа и о признании участника размещения заказа, </w:t>
      </w:r>
      <w:r w:rsidRPr="00AE6EF6">
        <w:rPr>
          <w:rFonts w:ascii="Times New Roman" w:hAnsi="Times New Roman"/>
          <w:sz w:val="28"/>
          <w:szCs w:val="28"/>
        </w:rPr>
        <w:lastRenderedPageBreak/>
        <w:t>подавшего заявку на участие в конкурсе, участником конкурса или об отказе в допуске такого участника размещения заказа к участию в конкурсе и оформляется Протокол рассмотрения заявок на участие в конкурсе, который подписывается всеми присутствующими членами Единой комиссии в день окончания рассмотрения заявок на участие в конкурсе. Протокол рассмотрения заявок на участие в конкурсе в тот же день подписывается Заказчиком (его представителем);</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12) в случае если не было подано ни одной заявки на участие в конкурсе, или была подана только одна заявка, или если ни один из участников размещения заказа не был допущен к участию в конкурсе или к участию в конкурсе был допущен только один участник размещения заказа, Единая комиссия принимает решение о признании конкурса несостоявшимся, о чем делается запись в Протоколе рассмотрения заявок на участие в конкурсе. Протокол с такой записью передается Заказчику для рассмотрения вопроса о возможности разместить заказ у единственного поставщика (исполнителя, подрядчика);</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13) Единая комиссия оценивает и сопоставляет заявки на участие в конкурсе в срок, не превышающий десяти дней со дня подписания Протокола рассмотрения заявок на участие в конкурсе;</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14) на основании результатов оценки и сопоставления заявок на участие в конкурсе Единой комиссией каждой заявке на участие в конкурсе относительно других по мере уменьшения степени выгодности содержащихся в них условий исполнения контракта присваивается порядковый номер. Заявке на участие в конкурсе, в которой содержатся лучшие условия исполнения контракта, присваивается первый номер;</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15) по результатам проведения оценки и сопоставления заявок на участие в конкурсе Единая комиссия составляет Протокол оценки и сопоставления заявок на участие в конкурсе;</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16) в протокол оценки и сопоставления заявок на участие в конкурсе заносятся сведения, предусмотренные законодательством Российской Федерации и конкурсной документацией;</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17) протокол оценки и сопоставления заявок на участие в конкурсе должен быть подписан всеми присутствующими членами Единой комиссии и Заказчиком (его представителем) в течение дня, следующего после дня окончания проведения оценки и сопоставления заявок на участие в конкурсе.</w:t>
      </w:r>
    </w:p>
    <w:p w:rsidR="00AE6EF6" w:rsidRPr="00AE6EF6" w:rsidRDefault="00AE6EF6" w:rsidP="00AE6EF6">
      <w:pPr>
        <w:autoSpaceDE w:val="0"/>
        <w:autoSpaceDN w:val="0"/>
        <w:adjustRightInd w:val="0"/>
        <w:spacing w:line="240" w:lineRule="auto"/>
        <w:ind w:firstLine="709"/>
        <w:jc w:val="both"/>
        <w:rPr>
          <w:rFonts w:ascii="Times New Roman" w:hAnsi="Times New Roman"/>
          <w:sz w:val="28"/>
          <w:szCs w:val="28"/>
        </w:rPr>
      </w:pPr>
    </w:p>
    <w:p w:rsidR="00AE6EF6" w:rsidRPr="00AE6EF6" w:rsidRDefault="00AE6EF6" w:rsidP="00AE6EF6">
      <w:pPr>
        <w:autoSpaceDE w:val="0"/>
        <w:autoSpaceDN w:val="0"/>
        <w:adjustRightInd w:val="0"/>
        <w:spacing w:line="240" w:lineRule="auto"/>
        <w:ind w:firstLine="709"/>
        <w:jc w:val="center"/>
        <w:outlineLvl w:val="1"/>
        <w:rPr>
          <w:rFonts w:ascii="Times New Roman" w:hAnsi="Times New Roman"/>
          <w:b/>
          <w:sz w:val="28"/>
          <w:szCs w:val="28"/>
        </w:rPr>
      </w:pPr>
      <w:r w:rsidRPr="00AE6EF6">
        <w:rPr>
          <w:rFonts w:ascii="Times New Roman" w:hAnsi="Times New Roman"/>
          <w:b/>
          <w:sz w:val="28"/>
          <w:szCs w:val="28"/>
        </w:rPr>
        <w:t>7. Регламент работы Единой комиссии при размещении заказов</w:t>
      </w:r>
    </w:p>
    <w:p w:rsidR="00AE6EF6" w:rsidRPr="00AE6EF6" w:rsidRDefault="00AE6EF6" w:rsidP="00AE6EF6">
      <w:pPr>
        <w:autoSpaceDE w:val="0"/>
        <w:autoSpaceDN w:val="0"/>
        <w:adjustRightInd w:val="0"/>
        <w:spacing w:line="240" w:lineRule="auto"/>
        <w:ind w:firstLine="709"/>
        <w:jc w:val="center"/>
        <w:rPr>
          <w:rFonts w:ascii="Times New Roman" w:hAnsi="Times New Roman"/>
          <w:b/>
          <w:sz w:val="28"/>
          <w:szCs w:val="28"/>
        </w:rPr>
      </w:pPr>
      <w:r w:rsidRPr="00AE6EF6">
        <w:rPr>
          <w:rFonts w:ascii="Times New Roman" w:hAnsi="Times New Roman"/>
          <w:b/>
          <w:sz w:val="28"/>
          <w:szCs w:val="28"/>
        </w:rPr>
        <w:t>путем проведения торгов в форме аукциона</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1. Единая комиссия проверяет наличие документов в составе заявки на участие в аукционе в соответствии с требованиями, предъявляемыми к заявке на участие в аукционе документацией об аукционе и законодательством Российской Федерации.</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 xml:space="preserve">2. Единая комиссия проверяет соответствие участников размещения заказа требованиям, установленным законодательством Российской Федерации к </w:t>
      </w:r>
      <w:r w:rsidRPr="00AE6EF6">
        <w:rPr>
          <w:rFonts w:ascii="Times New Roman" w:hAnsi="Times New Roman"/>
          <w:sz w:val="28"/>
          <w:szCs w:val="28"/>
        </w:rPr>
        <w:lastRenderedPageBreak/>
        <w:t>участникам размещения заказов на поставки товаров, выполнение работ, оказание услуг для муниципальных нужд. При этом Единая комиссия не вправе возлагать на участников размещения заказа обязанность подтверждать соответствие данным требованиям, а вправе воспользоваться своим правом обратиться к Заказчику с требованием незамедлительно запросить у соответствующих органов и организаций необходимые сведения.</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3. Единая комиссия рассматривает заявки на участие в аукционе в срок, не превышающий десяти  дней со дня окончания приема заявок на участие в аукционе.</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4. На основании результатов рассмотрения заявок на участие в аукционе Единой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 и оформляется Протокол рассмотрения заявок на участие в аукционе, который подписывается всеми присутствующими членами Единой комиссии в день окончания рассмотрения заявок на участие в аукционе. Протокол рассмотрения заявок на участие в аукционе в тот же день подписывается Заказчиком (его представителем), уполномоченным органом.</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5. В случае если ни один из участников размещения заказа не был допущен к участию в аукционе или к участию в аукционе был допущен только один участник размещения заказа, Единая комиссия принимает решение о признании аукциона несостоявшимся, о чем делается запись в Протоколе рассмотрения заявок на участие в аукционе.</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6. Члены Единой комиссии присутствуют на процедуре проведения аукциона и в день проведения аукциона подписывают Протокол аукциона вместе с Заказчиком (его представителем) и Аукционистом, если таковой привлечен Заказчиком.</w:t>
      </w:r>
    </w:p>
    <w:p w:rsidR="00AE6EF6" w:rsidRPr="00AE6EF6" w:rsidRDefault="00AE6EF6" w:rsidP="00AE6EF6">
      <w:pPr>
        <w:autoSpaceDE w:val="0"/>
        <w:autoSpaceDN w:val="0"/>
        <w:adjustRightInd w:val="0"/>
        <w:spacing w:line="240" w:lineRule="auto"/>
        <w:ind w:firstLine="709"/>
        <w:jc w:val="both"/>
        <w:rPr>
          <w:rFonts w:ascii="Times New Roman" w:hAnsi="Times New Roman"/>
          <w:sz w:val="28"/>
          <w:szCs w:val="28"/>
        </w:rPr>
      </w:pPr>
    </w:p>
    <w:p w:rsidR="00AE6EF6" w:rsidRPr="00AE6EF6" w:rsidRDefault="00AE6EF6" w:rsidP="00AE6EF6">
      <w:pPr>
        <w:autoSpaceDE w:val="0"/>
        <w:autoSpaceDN w:val="0"/>
        <w:adjustRightInd w:val="0"/>
        <w:spacing w:line="240" w:lineRule="auto"/>
        <w:ind w:firstLine="709"/>
        <w:jc w:val="center"/>
        <w:outlineLvl w:val="1"/>
        <w:rPr>
          <w:rFonts w:ascii="Times New Roman" w:hAnsi="Times New Roman"/>
          <w:b/>
          <w:sz w:val="28"/>
          <w:szCs w:val="28"/>
        </w:rPr>
      </w:pPr>
      <w:r w:rsidRPr="00AE6EF6">
        <w:rPr>
          <w:rFonts w:ascii="Times New Roman" w:hAnsi="Times New Roman"/>
          <w:b/>
          <w:sz w:val="28"/>
          <w:szCs w:val="28"/>
        </w:rPr>
        <w:t>8. Регламент работы Единой комиссии при размещении заказов</w:t>
      </w:r>
    </w:p>
    <w:p w:rsidR="00AE6EF6" w:rsidRPr="00AE6EF6" w:rsidRDefault="00AE6EF6" w:rsidP="00AE6EF6">
      <w:pPr>
        <w:autoSpaceDE w:val="0"/>
        <w:autoSpaceDN w:val="0"/>
        <w:adjustRightInd w:val="0"/>
        <w:spacing w:line="240" w:lineRule="auto"/>
        <w:ind w:firstLine="709"/>
        <w:jc w:val="center"/>
        <w:rPr>
          <w:rFonts w:ascii="Times New Roman" w:hAnsi="Times New Roman"/>
          <w:b/>
          <w:sz w:val="28"/>
          <w:szCs w:val="28"/>
        </w:rPr>
      </w:pPr>
      <w:r w:rsidRPr="00AE6EF6">
        <w:rPr>
          <w:rFonts w:ascii="Times New Roman" w:hAnsi="Times New Roman"/>
          <w:b/>
          <w:sz w:val="28"/>
          <w:szCs w:val="28"/>
        </w:rPr>
        <w:t>путем запроса котировок</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1. Единая комиссия рассматривает котировочные заявки на соответствие их требованиям, установленным в извещении о проведении запроса котировок законодательством Российской Федерации, и  оценивает котировочные заявки в течение одного рабочего дня, следующего за днем окончания срока подачи котировочных заявок.</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2. 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 xml:space="preserve">3. В случае если наиболее низкая цена товаров, работ, услуг предложена несколькими участниками размещения заказа, победителем в проведении запроса </w:t>
      </w:r>
      <w:r w:rsidRPr="00AE6EF6">
        <w:rPr>
          <w:rFonts w:ascii="Times New Roman" w:hAnsi="Times New Roman"/>
          <w:sz w:val="28"/>
          <w:szCs w:val="28"/>
        </w:rPr>
        <w:lastRenderedPageBreak/>
        <w:t>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4. Единая комиссия не оценивает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5. По результатам рассмотрения и оценки котировочных заявок Единая комиссия составляет Протокол рассмотрения и оценки котировочных заявок.</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6. Протокол рассмотрения и оценки котировочных заявок должен содержать сведения о заказчике, о существенных условиях контракта, о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предложение о цене контракта которого содержит лучшие условия по цене контракта, следующие после предложенных победителем в проведении запроса котировок условий.</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7. Протокол оценки и сопоставления котировочных заявок должен быть подписан всеми присутствующими членами Единой комиссии, Заказчиком (его представителем), уполномоченным органом в течение дня, следующего после дня окончания проведения оценки и сопоставления котировочных заявок.</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8. Обмен сведениями между Единой комиссией и участниками размещения заказа осуществляется как в письменной, так и в электронной форме, кроме случаев проведения закрытого конкурса или аукциона, когда такой обмен происходит исключительно в письменной форме.</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9. Любые действия (бездействие) Единой комиссии могут быть обжалованы в порядке, установленном законодательством Российской Федерации, если такие действия (бездействие) нарушают права и законные интересы участника(</w:t>
      </w:r>
      <w:proofErr w:type="spellStart"/>
      <w:r w:rsidRPr="00AE6EF6">
        <w:rPr>
          <w:rFonts w:ascii="Times New Roman" w:hAnsi="Times New Roman"/>
          <w:sz w:val="28"/>
          <w:szCs w:val="28"/>
        </w:rPr>
        <w:t>ов</w:t>
      </w:r>
      <w:proofErr w:type="spellEnd"/>
      <w:r w:rsidRPr="00AE6EF6">
        <w:rPr>
          <w:rFonts w:ascii="Times New Roman" w:hAnsi="Times New Roman"/>
          <w:sz w:val="28"/>
          <w:szCs w:val="28"/>
        </w:rPr>
        <w:t>) размещения заказа. В случае такого обжалования Единая комиссия обязана:</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 представить по запросу уполномоченного органа сведения и документы, необходимые для рассмотрения жалобы;</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 приостановить проведение отдельных процедур размещения заказа до рассмотрения жалобы по существу, в случае получения соответствующего требования от уполномоченного органа;</w:t>
      </w:r>
    </w:p>
    <w:p w:rsidR="00AE6EF6" w:rsidRPr="00AE6EF6" w:rsidRDefault="00AE6EF6" w:rsidP="00AE6EF6">
      <w:pPr>
        <w:autoSpaceDE w:val="0"/>
        <w:autoSpaceDN w:val="0"/>
        <w:adjustRightInd w:val="0"/>
        <w:spacing w:line="240" w:lineRule="auto"/>
        <w:ind w:firstLine="709"/>
        <w:jc w:val="both"/>
        <w:rPr>
          <w:rFonts w:ascii="Times New Roman" w:hAnsi="Times New Roman"/>
          <w:sz w:val="28"/>
          <w:szCs w:val="28"/>
        </w:rPr>
      </w:pPr>
      <w:r w:rsidRPr="00AE6EF6">
        <w:rPr>
          <w:rFonts w:ascii="Times New Roman" w:hAnsi="Times New Roman"/>
          <w:sz w:val="28"/>
          <w:szCs w:val="28"/>
        </w:rPr>
        <w:t>- довести до сведения Заказчика информацию о том, что Заказчик не вправе заключить муниципальный контракт до рассмотрения жалобы, при этом срок, установленный для заключения контракта, подлежит продлению на срок рассмотрения жалобы по существу.</w:t>
      </w:r>
    </w:p>
    <w:p w:rsidR="00AE6EF6" w:rsidRPr="00AE6EF6" w:rsidRDefault="00AE6EF6" w:rsidP="00AE6EF6">
      <w:pPr>
        <w:autoSpaceDE w:val="0"/>
        <w:autoSpaceDN w:val="0"/>
        <w:adjustRightInd w:val="0"/>
        <w:spacing w:line="240" w:lineRule="auto"/>
        <w:ind w:firstLine="709"/>
        <w:jc w:val="both"/>
        <w:rPr>
          <w:rFonts w:ascii="Times New Roman" w:hAnsi="Times New Roman"/>
          <w:sz w:val="28"/>
          <w:szCs w:val="28"/>
        </w:rPr>
      </w:pPr>
    </w:p>
    <w:p w:rsidR="00AE6EF6" w:rsidRPr="00AE6EF6" w:rsidRDefault="00AE6EF6" w:rsidP="00AE6EF6">
      <w:pPr>
        <w:autoSpaceDE w:val="0"/>
        <w:autoSpaceDN w:val="0"/>
        <w:adjustRightInd w:val="0"/>
        <w:spacing w:line="240" w:lineRule="auto"/>
        <w:ind w:firstLine="709"/>
        <w:jc w:val="center"/>
        <w:outlineLvl w:val="1"/>
        <w:rPr>
          <w:rFonts w:ascii="Times New Roman" w:hAnsi="Times New Roman"/>
          <w:b/>
          <w:sz w:val="28"/>
          <w:szCs w:val="28"/>
        </w:rPr>
      </w:pPr>
      <w:r w:rsidRPr="00AE6EF6">
        <w:rPr>
          <w:rFonts w:ascii="Times New Roman" w:hAnsi="Times New Roman"/>
          <w:b/>
          <w:sz w:val="28"/>
          <w:szCs w:val="28"/>
        </w:rPr>
        <w:t>9. Порядок проведения заседаний Единой комиссии</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lastRenderedPageBreak/>
        <w:t>1. Секретарь Единой комиссии не позднее чем за 3 дня до дня проведения заседания Единой комиссии уведомляет членов Единой комиссии о времени и месте проведения заседания Единой комиссии.</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2. Заседания Единой комиссии открываются и закрываются председателем Единой комиссии.</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3. Единая комиссия может привлекать к своей деятельности экспертов. Для целей применения настоящего Положения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Единой комиссии, но могут быть включены в ее состав по решению Заказчика. Экспертами не могут быть лица, которые лично заинтересованы в результатах размещения заказа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рассмотрения заявок на участие в конкурсе, Протоколу сопоставления и оценки заявок на участие в конкурсе, Протоколу рассмотрения заявок на участие в аукционе, Протоколу рассмотрения и оценки котировочных заявок или Протоколу рассмотрения заявок на участие в предварительном отборе в зависимости от того, по какому поводу он проводилось.</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4. Секретарь Единой комиссии в ходе проведения заседаний Единой комиссии ведет Протокол вскрытия конвертов, Протокол рассмотрения заявок на участие в конкурсе, Протокол оценки и сопоставления заявок на участие в конкурсе, Протокол рассмотрения заявок на участие в аукционе, Протокол рассмотрения и оценки котировочных заявок и Протокол рассмотрения заявок на участие в предварительном отборе.</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5. Заказчик (уполномоченный орган) обязан организовать материально-техническое обеспечение деятельности Единой комиссии, в том числе предоставить удобное для целей проведения конкурсных процедур помещение, средства аудиозаписи, оргтехнику и канцелярию.</w:t>
      </w:r>
    </w:p>
    <w:p w:rsidR="00AE6EF6" w:rsidRPr="00AE6EF6" w:rsidRDefault="00AE6EF6" w:rsidP="00AE6EF6">
      <w:pPr>
        <w:autoSpaceDE w:val="0"/>
        <w:autoSpaceDN w:val="0"/>
        <w:adjustRightInd w:val="0"/>
        <w:spacing w:line="240" w:lineRule="auto"/>
        <w:ind w:firstLine="709"/>
        <w:jc w:val="both"/>
        <w:rPr>
          <w:rFonts w:ascii="Times New Roman" w:hAnsi="Times New Roman"/>
          <w:sz w:val="28"/>
          <w:szCs w:val="28"/>
        </w:rPr>
      </w:pPr>
    </w:p>
    <w:p w:rsidR="00AE6EF6" w:rsidRPr="00AE6EF6" w:rsidRDefault="00AE6EF6" w:rsidP="00AE6EF6">
      <w:pPr>
        <w:autoSpaceDE w:val="0"/>
        <w:autoSpaceDN w:val="0"/>
        <w:adjustRightInd w:val="0"/>
        <w:spacing w:line="240" w:lineRule="auto"/>
        <w:ind w:firstLine="709"/>
        <w:jc w:val="center"/>
        <w:outlineLvl w:val="1"/>
        <w:rPr>
          <w:rFonts w:ascii="Times New Roman" w:hAnsi="Times New Roman"/>
          <w:b/>
          <w:sz w:val="28"/>
          <w:szCs w:val="28"/>
        </w:rPr>
      </w:pPr>
      <w:r w:rsidRPr="00AE6EF6">
        <w:rPr>
          <w:rFonts w:ascii="Times New Roman" w:hAnsi="Times New Roman"/>
          <w:b/>
          <w:sz w:val="28"/>
          <w:szCs w:val="28"/>
        </w:rPr>
        <w:t>10. Ответственность членов Единой комиссии</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 xml:space="preserve">1. Члены Единой комиссии, виновные в нарушении </w:t>
      </w:r>
      <w:hyperlink r:id="rId16" w:history="1">
        <w:r w:rsidRPr="00AE6EF6">
          <w:rPr>
            <w:rStyle w:val="a3"/>
            <w:rFonts w:ascii="Times New Roman" w:hAnsi="Times New Roman"/>
            <w:color w:val="auto"/>
            <w:sz w:val="28"/>
            <w:szCs w:val="28"/>
          </w:rPr>
          <w:t>законодательства</w:t>
        </w:r>
      </w:hyperlink>
      <w:r w:rsidRPr="00AE6EF6">
        <w:rPr>
          <w:rFonts w:ascii="Times New Roman" w:hAnsi="Times New Roman"/>
          <w:sz w:val="28"/>
          <w:szCs w:val="28"/>
        </w:rPr>
        <w:t xml:space="preserve"> Российской Федерации о размещении заказов на поставки товаров, выполнение работ, оказание услуг для государственных нужд, иных нормативных правовых актов Российской Федерации и настоящего Положения, несут дисциплинарную, </w:t>
      </w:r>
      <w:r w:rsidRPr="00AE6EF6">
        <w:rPr>
          <w:rFonts w:ascii="Times New Roman" w:hAnsi="Times New Roman"/>
          <w:sz w:val="28"/>
          <w:szCs w:val="28"/>
        </w:rPr>
        <w:lastRenderedPageBreak/>
        <w:t>гражданско-правовую, административную, уголовную ответственность в соответствии с законодательством Российской Федерации.</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 xml:space="preserve">2. Член Единой комиссии, допустивший нарушение </w:t>
      </w:r>
      <w:hyperlink r:id="rId17" w:history="1">
        <w:r w:rsidRPr="00AE6EF6">
          <w:rPr>
            <w:rStyle w:val="a3"/>
            <w:rFonts w:ascii="Times New Roman" w:hAnsi="Times New Roman"/>
            <w:color w:val="auto"/>
            <w:sz w:val="28"/>
            <w:szCs w:val="28"/>
          </w:rPr>
          <w:t>законодательства</w:t>
        </w:r>
      </w:hyperlink>
      <w:r w:rsidRPr="00AE6EF6">
        <w:rPr>
          <w:rFonts w:ascii="Times New Roman" w:hAnsi="Times New Roman"/>
          <w:sz w:val="28"/>
          <w:szCs w:val="28"/>
        </w:rPr>
        <w:t xml:space="preserve"> Российской Федерации и (или) иных нормативных правовых актов Российской Федерации о размещении заказов, может быть заменен по решению заказчика (уполномоченного органа), а также по представлению или предписанию органа, уполномоченного на осуществление контроля в сфере размещения заказов, выданному Заказчику (уполномоченному органу) названным органом.</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 xml:space="preserve">3. В случае если члену Единой комиссии станет известно о нарушении другим членом Единой комиссии или сотрудником Специализированной организации </w:t>
      </w:r>
      <w:hyperlink r:id="rId18" w:history="1">
        <w:r w:rsidRPr="00AE6EF6">
          <w:rPr>
            <w:rStyle w:val="a3"/>
            <w:rFonts w:ascii="Times New Roman" w:hAnsi="Times New Roman"/>
            <w:color w:val="auto"/>
            <w:sz w:val="28"/>
            <w:szCs w:val="28"/>
          </w:rPr>
          <w:t>законодательства</w:t>
        </w:r>
      </w:hyperlink>
      <w:r w:rsidRPr="00AE6EF6">
        <w:rPr>
          <w:rFonts w:ascii="Times New Roman" w:hAnsi="Times New Roman"/>
          <w:sz w:val="28"/>
          <w:szCs w:val="28"/>
        </w:rPr>
        <w:t xml:space="preserve"> Российской Федерации о размещении заказов на поставки товаров, выполнение работ, оказание услуг для государственных нужд, иных нормативных правовых актов Российской Федерации и настоящего Положения, он должен письменно сообщить об этом председателю Единой комиссии и (или) Заказчику (уполномоченному органу) в течение одного дня с момента, когда он узнал о таком нарушении.</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r w:rsidRPr="00AE6EF6">
        <w:rPr>
          <w:rFonts w:ascii="Times New Roman" w:hAnsi="Times New Roman"/>
          <w:sz w:val="28"/>
          <w:szCs w:val="28"/>
        </w:rPr>
        <w:t>4. Члены Единой комиссии, сотрудники Специализированной организации и привлеченные Конкурсной комиссией эксперты не вправе распространять сведения, составляющие государственную, служебную или коммерческую тайну, ставшие известными им в ходе размещения заказа путем проведения конкурса.</w:t>
      </w: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p>
    <w:p w:rsidR="00AE6EF6" w:rsidRPr="00AE6EF6" w:rsidRDefault="00AE6EF6" w:rsidP="00B72515">
      <w:pPr>
        <w:autoSpaceDE w:val="0"/>
        <w:autoSpaceDN w:val="0"/>
        <w:adjustRightInd w:val="0"/>
        <w:spacing w:after="0" w:line="240" w:lineRule="auto"/>
        <w:ind w:firstLine="709"/>
        <w:jc w:val="both"/>
        <w:rPr>
          <w:rFonts w:ascii="Times New Roman" w:hAnsi="Times New Roman"/>
          <w:sz w:val="28"/>
          <w:szCs w:val="28"/>
        </w:rPr>
      </w:pPr>
    </w:p>
    <w:p w:rsidR="00AE6EF6" w:rsidRPr="00AE6EF6" w:rsidRDefault="00AE6EF6" w:rsidP="00AE6EF6">
      <w:pPr>
        <w:autoSpaceDE w:val="0"/>
        <w:autoSpaceDN w:val="0"/>
        <w:adjustRightInd w:val="0"/>
        <w:spacing w:line="240" w:lineRule="auto"/>
        <w:ind w:firstLine="709"/>
        <w:jc w:val="both"/>
        <w:rPr>
          <w:rFonts w:ascii="Times New Roman" w:hAnsi="Times New Roman"/>
          <w:sz w:val="28"/>
          <w:szCs w:val="28"/>
        </w:rPr>
      </w:pPr>
    </w:p>
    <w:p w:rsidR="00AE6EF6" w:rsidRPr="00AE6EF6" w:rsidRDefault="00AE6EF6" w:rsidP="00AE6EF6">
      <w:pPr>
        <w:autoSpaceDE w:val="0"/>
        <w:autoSpaceDN w:val="0"/>
        <w:adjustRightInd w:val="0"/>
        <w:spacing w:line="240" w:lineRule="auto"/>
        <w:ind w:firstLine="709"/>
        <w:jc w:val="both"/>
        <w:rPr>
          <w:rFonts w:ascii="Times New Roman" w:hAnsi="Times New Roman"/>
          <w:sz w:val="28"/>
          <w:szCs w:val="28"/>
        </w:rPr>
      </w:pPr>
    </w:p>
    <w:p w:rsidR="00AE6EF6" w:rsidRPr="00AE6EF6" w:rsidRDefault="00AE6EF6" w:rsidP="00AE6EF6">
      <w:pPr>
        <w:autoSpaceDE w:val="0"/>
        <w:autoSpaceDN w:val="0"/>
        <w:adjustRightInd w:val="0"/>
        <w:spacing w:line="240" w:lineRule="auto"/>
        <w:ind w:firstLine="709"/>
        <w:jc w:val="both"/>
        <w:rPr>
          <w:rFonts w:ascii="Times New Roman" w:hAnsi="Times New Roman"/>
          <w:sz w:val="28"/>
          <w:szCs w:val="28"/>
        </w:rPr>
      </w:pPr>
    </w:p>
    <w:p w:rsidR="00AE6EF6" w:rsidRPr="00AE6EF6" w:rsidRDefault="00AE6EF6" w:rsidP="00AE6EF6">
      <w:pPr>
        <w:autoSpaceDE w:val="0"/>
        <w:autoSpaceDN w:val="0"/>
        <w:adjustRightInd w:val="0"/>
        <w:spacing w:line="240" w:lineRule="auto"/>
        <w:ind w:firstLine="709"/>
        <w:jc w:val="both"/>
        <w:rPr>
          <w:rFonts w:ascii="Times New Roman" w:hAnsi="Times New Roman"/>
          <w:sz w:val="28"/>
          <w:szCs w:val="28"/>
        </w:rPr>
      </w:pPr>
    </w:p>
    <w:p w:rsidR="00AE6EF6" w:rsidRPr="00AE6EF6" w:rsidRDefault="00AE6EF6" w:rsidP="00AE6EF6">
      <w:pPr>
        <w:autoSpaceDE w:val="0"/>
        <w:autoSpaceDN w:val="0"/>
        <w:adjustRightInd w:val="0"/>
        <w:spacing w:line="240" w:lineRule="auto"/>
        <w:ind w:firstLine="709"/>
        <w:jc w:val="both"/>
        <w:rPr>
          <w:rFonts w:ascii="Times New Roman" w:hAnsi="Times New Roman"/>
          <w:sz w:val="28"/>
          <w:szCs w:val="28"/>
        </w:rPr>
      </w:pPr>
    </w:p>
    <w:p w:rsidR="00AE6EF6" w:rsidRPr="00AE6EF6" w:rsidRDefault="00AE6EF6" w:rsidP="00AE6EF6">
      <w:pPr>
        <w:autoSpaceDE w:val="0"/>
        <w:autoSpaceDN w:val="0"/>
        <w:adjustRightInd w:val="0"/>
        <w:spacing w:line="240" w:lineRule="auto"/>
        <w:ind w:firstLine="709"/>
        <w:jc w:val="both"/>
        <w:rPr>
          <w:rFonts w:ascii="Times New Roman" w:hAnsi="Times New Roman"/>
          <w:sz w:val="28"/>
          <w:szCs w:val="28"/>
        </w:rPr>
      </w:pPr>
    </w:p>
    <w:p w:rsidR="00AE6EF6" w:rsidRDefault="00AE6EF6" w:rsidP="00B72515">
      <w:pPr>
        <w:autoSpaceDE w:val="0"/>
        <w:autoSpaceDN w:val="0"/>
        <w:adjustRightInd w:val="0"/>
        <w:spacing w:line="240" w:lineRule="auto"/>
        <w:jc w:val="both"/>
        <w:rPr>
          <w:rFonts w:ascii="Times New Roman" w:hAnsi="Times New Roman"/>
          <w:sz w:val="28"/>
          <w:szCs w:val="28"/>
        </w:rPr>
      </w:pPr>
    </w:p>
    <w:p w:rsidR="00F12B27" w:rsidRDefault="00F12B27" w:rsidP="00B72515">
      <w:pPr>
        <w:autoSpaceDE w:val="0"/>
        <w:autoSpaceDN w:val="0"/>
        <w:adjustRightInd w:val="0"/>
        <w:spacing w:line="240" w:lineRule="auto"/>
        <w:jc w:val="both"/>
        <w:rPr>
          <w:rFonts w:ascii="Times New Roman" w:hAnsi="Times New Roman"/>
          <w:sz w:val="28"/>
          <w:szCs w:val="28"/>
        </w:rPr>
      </w:pPr>
    </w:p>
    <w:p w:rsidR="00F12B27" w:rsidRDefault="00F12B27" w:rsidP="00B72515">
      <w:pPr>
        <w:autoSpaceDE w:val="0"/>
        <w:autoSpaceDN w:val="0"/>
        <w:adjustRightInd w:val="0"/>
        <w:spacing w:line="240" w:lineRule="auto"/>
        <w:jc w:val="both"/>
        <w:rPr>
          <w:rFonts w:ascii="Times New Roman" w:hAnsi="Times New Roman"/>
          <w:sz w:val="28"/>
          <w:szCs w:val="28"/>
        </w:rPr>
      </w:pPr>
    </w:p>
    <w:p w:rsidR="00F12B27" w:rsidRDefault="00F12B27" w:rsidP="00B72515">
      <w:pPr>
        <w:autoSpaceDE w:val="0"/>
        <w:autoSpaceDN w:val="0"/>
        <w:adjustRightInd w:val="0"/>
        <w:spacing w:line="240" w:lineRule="auto"/>
        <w:jc w:val="both"/>
        <w:rPr>
          <w:rFonts w:ascii="Times New Roman" w:hAnsi="Times New Roman"/>
          <w:sz w:val="28"/>
          <w:szCs w:val="28"/>
        </w:rPr>
      </w:pPr>
    </w:p>
    <w:p w:rsidR="00F12B27" w:rsidRDefault="00F12B27" w:rsidP="00B72515">
      <w:pPr>
        <w:autoSpaceDE w:val="0"/>
        <w:autoSpaceDN w:val="0"/>
        <w:adjustRightInd w:val="0"/>
        <w:spacing w:line="240" w:lineRule="auto"/>
        <w:jc w:val="both"/>
        <w:rPr>
          <w:rFonts w:ascii="Times New Roman" w:hAnsi="Times New Roman"/>
          <w:sz w:val="28"/>
          <w:szCs w:val="28"/>
        </w:rPr>
      </w:pPr>
    </w:p>
    <w:p w:rsidR="00F12B27" w:rsidRDefault="00F12B27" w:rsidP="00B72515">
      <w:pPr>
        <w:autoSpaceDE w:val="0"/>
        <w:autoSpaceDN w:val="0"/>
        <w:adjustRightInd w:val="0"/>
        <w:spacing w:line="240" w:lineRule="auto"/>
        <w:jc w:val="both"/>
        <w:rPr>
          <w:rFonts w:ascii="Times New Roman" w:hAnsi="Times New Roman"/>
          <w:sz w:val="28"/>
          <w:szCs w:val="28"/>
        </w:rPr>
      </w:pPr>
    </w:p>
    <w:p w:rsidR="00F12B27" w:rsidRPr="00AE6EF6" w:rsidRDefault="00F12B27" w:rsidP="00B72515">
      <w:pPr>
        <w:autoSpaceDE w:val="0"/>
        <w:autoSpaceDN w:val="0"/>
        <w:adjustRightInd w:val="0"/>
        <w:spacing w:line="240" w:lineRule="auto"/>
        <w:jc w:val="both"/>
        <w:rPr>
          <w:rFonts w:ascii="Times New Roman" w:hAnsi="Times New Roman"/>
          <w:sz w:val="28"/>
          <w:szCs w:val="28"/>
        </w:rPr>
      </w:pPr>
    </w:p>
    <w:tbl>
      <w:tblPr>
        <w:tblW w:w="4536" w:type="dxa"/>
        <w:tblInd w:w="5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tblGrid>
      <w:tr w:rsidR="00AE6EF6" w:rsidRPr="00F35A7D" w:rsidTr="00B72515">
        <w:tc>
          <w:tcPr>
            <w:tcW w:w="4536" w:type="dxa"/>
            <w:tcBorders>
              <w:top w:val="nil"/>
              <w:left w:val="nil"/>
              <w:bottom w:val="nil"/>
              <w:right w:val="nil"/>
            </w:tcBorders>
          </w:tcPr>
          <w:p w:rsidR="00AE6EF6" w:rsidRPr="00B72515" w:rsidRDefault="00AE6EF6" w:rsidP="00AE6EF6">
            <w:pPr>
              <w:autoSpaceDE w:val="0"/>
              <w:autoSpaceDN w:val="0"/>
              <w:adjustRightInd w:val="0"/>
              <w:spacing w:line="240" w:lineRule="auto"/>
              <w:jc w:val="center"/>
              <w:outlineLvl w:val="0"/>
              <w:rPr>
                <w:rFonts w:ascii="Times New Roman" w:hAnsi="Times New Roman"/>
                <w:sz w:val="24"/>
                <w:szCs w:val="24"/>
              </w:rPr>
            </w:pPr>
            <w:r w:rsidRPr="00F35A7D">
              <w:rPr>
                <w:rFonts w:ascii="Times New Roman" w:hAnsi="Times New Roman"/>
                <w:sz w:val="24"/>
                <w:szCs w:val="24"/>
              </w:rPr>
              <w:lastRenderedPageBreak/>
              <w:t>Приложение 2</w:t>
            </w:r>
          </w:p>
          <w:p w:rsidR="00AE6EF6" w:rsidRPr="00F35A7D" w:rsidRDefault="00AE6EF6" w:rsidP="00AE6EF6">
            <w:pPr>
              <w:autoSpaceDE w:val="0"/>
              <w:autoSpaceDN w:val="0"/>
              <w:adjustRightInd w:val="0"/>
              <w:spacing w:line="240" w:lineRule="auto"/>
              <w:jc w:val="both"/>
              <w:outlineLvl w:val="0"/>
              <w:rPr>
                <w:rFonts w:ascii="Times New Roman" w:hAnsi="Times New Roman"/>
                <w:sz w:val="24"/>
                <w:szCs w:val="24"/>
              </w:rPr>
            </w:pPr>
            <w:r w:rsidRPr="00F35A7D">
              <w:rPr>
                <w:rFonts w:ascii="Times New Roman" w:hAnsi="Times New Roman"/>
                <w:sz w:val="24"/>
                <w:szCs w:val="24"/>
              </w:rPr>
              <w:t>к постано</w:t>
            </w:r>
            <w:r w:rsidR="00B72515" w:rsidRPr="00F35A7D">
              <w:rPr>
                <w:rFonts w:ascii="Times New Roman" w:hAnsi="Times New Roman"/>
                <w:sz w:val="24"/>
                <w:szCs w:val="24"/>
              </w:rPr>
              <w:t>влению Администрации                                                                     Студенец</w:t>
            </w:r>
            <w:r w:rsidRPr="00F35A7D">
              <w:rPr>
                <w:rFonts w:ascii="Times New Roman" w:hAnsi="Times New Roman"/>
                <w:sz w:val="24"/>
                <w:szCs w:val="24"/>
              </w:rPr>
              <w:t>кого сельского поселения Шумячского района Смоленской области</w:t>
            </w:r>
            <w:r w:rsidR="00B72515" w:rsidRPr="00F35A7D">
              <w:rPr>
                <w:rFonts w:ascii="Times New Roman" w:hAnsi="Times New Roman"/>
                <w:sz w:val="24"/>
                <w:szCs w:val="24"/>
              </w:rPr>
              <w:t xml:space="preserve"> от 10.07</w:t>
            </w:r>
            <w:r w:rsidRPr="00F35A7D">
              <w:rPr>
                <w:rFonts w:ascii="Times New Roman" w:hAnsi="Times New Roman"/>
                <w:sz w:val="24"/>
                <w:szCs w:val="24"/>
              </w:rPr>
              <w:t xml:space="preserve">. 2012 </w:t>
            </w:r>
            <w:r w:rsidR="00B72515" w:rsidRPr="00F35A7D">
              <w:rPr>
                <w:rFonts w:ascii="Times New Roman" w:hAnsi="Times New Roman"/>
                <w:sz w:val="24"/>
                <w:szCs w:val="24"/>
              </w:rPr>
              <w:t>№ 27</w:t>
            </w:r>
            <w:r w:rsidRPr="00F35A7D">
              <w:rPr>
                <w:rFonts w:ascii="Times New Roman" w:hAnsi="Times New Roman"/>
                <w:sz w:val="24"/>
                <w:szCs w:val="24"/>
              </w:rPr>
              <w:t xml:space="preserve">          </w:t>
            </w:r>
            <w:r w:rsidR="00B72515" w:rsidRPr="00F35A7D">
              <w:rPr>
                <w:rFonts w:ascii="Times New Roman" w:hAnsi="Times New Roman"/>
                <w:sz w:val="24"/>
                <w:szCs w:val="24"/>
              </w:rPr>
              <w:t xml:space="preserve">                             </w:t>
            </w:r>
          </w:p>
          <w:p w:rsidR="00AE6EF6" w:rsidRPr="00F35A7D" w:rsidRDefault="00AE6EF6" w:rsidP="00AE6EF6">
            <w:pPr>
              <w:autoSpaceDE w:val="0"/>
              <w:autoSpaceDN w:val="0"/>
              <w:adjustRightInd w:val="0"/>
              <w:spacing w:line="240" w:lineRule="auto"/>
              <w:jc w:val="both"/>
              <w:outlineLvl w:val="0"/>
              <w:rPr>
                <w:rFonts w:ascii="Times New Roman" w:hAnsi="Times New Roman"/>
                <w:sz w:val="28"/>
                <w:szCs w:val="28"/>
              </w:rPr>
            </w:pPr>
          </w:p>
        </w:tc>
      </w:tr>
    </w:tbl>
    <w:p w:rsidR="00AE6EF6" w:rsidRPr="00AE6EF6" w:rsidRDefault="00AE6EF6" w:rsidP="00B72515">
      <w:pPr>
        <w:autoSpaceDE w:val="0"/>
        <w:autoSpaceDN w:val="0"/>
        <w:adjustRightInd w:val="0"/>
        <w:spacing w:line="240" w:lineRule="auto"/>
        <w:jc w:val="both"/>
        <w:rPr>
          <w:rFonts w:ascii="Times New Roman" w:hAnsi="Times New Roman"/>
          <w:sz w:val="28"/>
          <w:szCs w:val="28"/>
        </w:rPr>
      </w:pPr>
    </w:p>
    <w:p w:rsidR="00AE6EF6" w:rsidRPr="00AE6EF6" w:rsidRDefault="00AE6EF6" w:rsidP="00AE6EF6">
      <w:pPr>
        <w:pStyle w:val="ConsPlusTitle"/>
        <w:widowControl/>
        <w:jc w:val="center"/>
      </w:pPr>
      <w:r w:rsidRPr="00AE6EF6">
        <w:t>СОСТАВ</w:t>
      </w:r>
    </w:p>
    <w:p w:rsidR="00AE6EF6" w:rsidRPr="00AE6EF6" w:rsidRDefault="00B72515" w:rsidP="00AE6EF6">
      <w:pPr>
        <w:pStyle w:val="ConsPlusTitle"/>
        <w:widowControl/>
        <w:jc w:val="center"/>
      </w:pPr>
      <w:r w:rsidRPr="00AE6EF6">
        <w:t>комиссии по размещению заказов на поставки товаров,</w:t>
      </w:r>
    </w:p>
    <w:p w:rsidR="00AE6EF6" w:rsidRPr="00AE6EF6" w:rsidRDefault="00B72515" w:rsidP="00AE6EF6">
      <w:pPr>
        <w:pStyle w:val="ConsPlusTitle"/>
        <w:widowControl/>
        <w:jc w:val="center"/>
      </w:pPr>
      <w:r w:rsidRPr="00AE6EF6">
        <w:t>выполнение работ и оказание услуг дл</w:t>
      </w:r>
      <w:r>
        <w:t>я муниципальных нужд                             Студенец</w:t>
      </w:r>
      <w:r w:rsidRPr="00AE6EF6">
        <w:t xml:space="preserve">кого сельского поселения </w:t>
      </w:r>
    </w:p>
    <w:p w:rsidR="00AE6EF6" w:rsidRPr="00AE6EF6" w:rsidRDefault="00B72515" w:rsidP="00AE6EF6">
      <w:pPr>
        <w:pStyle w:val="ConsPlusTitle"/>
        <w:widowControl/>
        <w:jc w:val="center"/>
      </w:pPr>
      <w:r>
        <w:t>Шумячского района С</w:t>
      </w:r>
      <w:r w:rsidRPr="00AE6EF6">
        <w:t>моленской области</w:t>
      </w:r>
    </w:p>
    <w:p w:rsidR="00AE6EF6" w:rsidRPr="00AE6EF6" w:rsidRDefault="00AE6EF6" w:rsidP="00AE6EF6">
      <w:pPr>
        <w:autoSpaceDE w:val="0"/>
        <w:autoSpaceDN w:val="0"/>
        <w:adjustRightInd w:val="0"/>
        <w:spacing w:line="240" w:lineRule="auto"/>
        <w:ind w:firstLine="540"/>
        <w:jc w:val="both"/>
        <w:rPr>
          <w:rFonts w:ascii="Times New Roman" w:hAnsi="Times New Roman"/>
          <w:sz w:val="28"/>
          <w:szCs w:val="28"/>
        </w:rPr>
      </w:pPr>
    </w:p>
    <w:tbl>
      <w:tblPr>
        <w:tblW w:w="10485" w:type="dxa"/>
        <w:tblInd w:w="70" w:type="dxa"/>
        <w:tblLayout w:type="fixed"/>
        <w:tblCellMar>
          <w:left w:w="70" w:type="dxa"/>
          <w:right w:w="70" w:type="dxa"/>
        </w:tblCellMar>
        <w:tblLook w:val="04A0"/>
      </w:tblPr>
      <w:tblGrid>
        <w:gridCol w:w="4679"/>
        <w:gridCol w:w="270"/>
        <w:gridCol w:w="5536"/>
      </w:tblGrid>
      <w:tr w:rsidR="00AE6EF6" w:rsidRPr="00F35A7D" w:rsidTr="00AE6EF6">
        <w:trPr>
          <w:cantSplit/>
          <w:trHeight w:val="360"/>
        </w:trPr>
        <w:tc>
          <w:tcPr>
            <w:tcW w:w="4678" w:type="dxa"/>
            <w:tcBorders>
              <w:top w:val="single" w:sz="6" w:space="0" w:color="auto"/>
              <w:left w:val="single" w:sz="6" w:space="0" w:color="auto"/>
              <w:bottom w:val="single" w:sz="6" w:space="0" w:color="auto"/>
              <w:right w:val="single" w:sz="6" w:space="0" w:color="auto"/>
            </w:tcBorders>
            <w:hideMark/>
          </w:tcPr>
          <w:p w:rsidR="00AE6EF6" w:rsidRPr="00AE6EF6" w:rsidRDefault="00B72515" w:rsidP="00AE6EF6">
            <w:pPr>
              <w:pStyle w:val="ConsPlusCell"/>
              <w:widowControl/>
              <w:rPr>
                <w:rFonts w:ascii="Times New Roman" w:hAnsi="Times New Roman" w:cs="Times New Roman"/>
                <w:sz w:val="28"/>
                <w:szCs w:val="28"/>
              </w:rPr>
            </w:pPr>
            <w:r>
              <w:rPr>
                <w:rFonts w:ascii="Times New Roman" w:hAnsi="Times New Roman" w:cs="Times New Roman"/>
                <w:sz w:val="28"/>
                <w:szCs w:val="28"/>
              </w:rPr>
              <w:t>Соловьева  Наталья  Станиславовна</w:t>
            </w:r>
          </w:p>
        </w:tc>
        <w:tc>
          <w:tcPr>
            <w:tcW w:w="270" w:type="dxa"/>
            <w:tcBorders>
              <w:top w:val="single" w:sz="6" w:space="0" w:color="auto"/>
              <w:left w:val="single" w:sz="6" w:space="0" w:color="auto"/>
              <w:bottom w:val="single" w:sz="6" w:space="0" w:color="auto"/>
              <w:right w:val="single" w:sz="6" w:space="0" w:color="auto"/>
            </w:tcBorders>
            <w:hideMark/>
          </w:tcPr>
          <w:p w:rsidR="00AE6EF6" w:rsidRPr="00AE6EF6" w:rsidRDefault="00AE6EF6" w:rsidP="00AE6EF6">
            <w:pPr>
              <w:pStyle w:val="ConsPlusCell"/>
              <w:widowControl/>
              <w:rPr>
                <w:rFonts w:ascii="Times New Roman" w:hAnsi="Times New Roman" w:cs="Times New Roman"/>
                <w:sz w:val="28"/>
                <w:szCs w:val="28"/>
              </w:rPr>
            </w:pPr>
            <w:r w:rsidRPr="00AE6EF6">
              <w:rPr>
                <w:rFonts w:ascii="Times New Roman" w:hAnsi="Times New Roman" w:cs="Times New Roman"/>
                <w:sz w:val="28"/>
                <w:szCs w:val="28"/>
              </w:rPr>
              <w:t>-</w:t>
            </w:r>
          </w:p>
        </w:tc>
        <w:tc>
          <w:tcPr>
            <w:tcW w:w="5535" w:type="dxa"/>
            <w:tcBorders>
              <w:top w:val="single" w:sz="6" w:space="0" w:color="auto"/>
              <w:left w:val="single" w:sz="6" w:space="0" w:color="auto"/>
              <w:bottom w:val="single" w:sz="6" w:space="0" w:color="auto"/>
              <w:right w:val="single" w:sz="6" w:space="0" w:color="auto"/>
            </w:tcBorders>
            <w:hideMark/>
          </w:tcPr>
          <w:p w:rsidR="00AE6EF6" w:rsidRPr="00AE6EF6" w:rsidRDefault="00B72515" w:rsidP="00AE6EF6">
            <w:pPr>
              <w:pStyle w:val="ConsPlusCell"/>
              <w:widowControl/>
              <w:jc w:val="both"/>
              <w:rPr>
                <w:rFonts w:ascii="Times New Roman" w:hAnsi="Times New Roman" w:cs="Times New Roman"/>
                <w:sz w:val="28"/>
                <w:szCs w:val="28"/>
              </w:rPr>
            </w:pPr>
            <w:r>
              <w:rPr>
                <w:rFonts w:ascii="Times New Roman" w:hAnsi="Times New Roman" w:cs="Times New Roman"/>
                <w:sz w:val="28"/>
                <w:szCs w:val="28"/>
              </w:rPr>
              <w:t>Старший  менеджер      Администрации  Студенецкого сельского  поселения</w:t>
            </w:r>
            <w:r w:rsidR="00AE6EF6" w:rsidRPr="00AE6EF6">
              <w:rPr>
                <w:rFonts w:ascii="Times New Roman" w:hAnsi="Times New Roman" w:cs="Times New Roman"/>
                <w:sz w:val="28"/>
                <w:szCs w:val="28"/>
              </w:rPr>
              <w:t xml:space="preserve">, </w:t>
            </w:r>
          </w:p>
          <w:p w:rsidR="00AE6EF6" w:rsidRPr="00AE6EF6" w:rsidRDefault="00AE6EF6" w:rsidP="00AE6EF6">
            <w:pPr>
              <w:pStyle w:val="ConsPlusCell"/>
              <w:widowControl/>
              <w:jc w:val="both"/>
              <w:rPr>
                <w:rFonts w:ascii="Times New Roman" w:hAnsi="Times New Roman" w:cs="Times New Roman"/>
                <w:b/>
                <w:sz w:val="28"/>
                <w:szCs w:val="28"/>
              </w:rPr>
            </w:pPr>
            <w:r w:rsidRPr="00AE6EF6">
              <w:rPr>
                <w:rFonts w:ascii="Times New Roman" w:hAnsi="Times New Roman" w:cs="Times New Roman"/>
                <w:b/>
                <w:sz w:val="28"/>
                <w:szCs w:val="28"/>
              </w:rPr>
              <w:t xml:space="preserve">председатель комиссии                   </w:t>
            </w:r>
          </w:p>
        </w:tc>
      </w:tr>
      <w:tr w:rsidR="00AE6EF6" w:rsidRPr="00F35A7D" w:rsidTr="00AE6EF6">
        <w:trPr>
          <w:cantSplit/>
          <w:trHeight w:val="360"/>
        </w:trPr>
        <w:tc>
          <w:tcPr>
            <w:tcW w:w="4678" w:type="dxa"/>
            <w:tcBorders>
              <w:top w:val="single" w:sz="6" w:space="0" w:color="auto"/>
              <w:left w:val="single" w:sz="6" w:space="0" w:color="auto"/>
              <w:bottom w:val="single" w:sz="6" w:space="0" w:color="auto"/>
              <w:right w:val="single" w:sz="6" w:space="0" w:color="auto"/>
            </w:tcBorders>
            <w:hideMark/>
          </w:tcPr>
          <w:p w:rsidR="00AE6EF6" w:rsidRPr="00AE6EF6" w:rsidRDefault="00B72515" w:rsidP="00AE6EF6">
            <w:pPr>
              <w:pStyle w:val="ConsPlusCell"/>
              <w:widowControl/>
              <w:rPr>
                <w:rFonts w:ascii="Times New Roman" w:hAnsi="Times New Roman" w:cs="Times New Roman"/>
                <w:sz w:val="28"/>
                <w:szCs w:val="28"/>
              </w:rPr>
            </w:pPr>
            <w:r>
              <w:rPr>
                <w:rFonts w:ascii="Times New Roman" w:hAnsi="Times New Roman" w:cs="Times New Roman"/>
                <w:sz w:val="28"/>
                <w:szCs w:val="28"/>
              </w:rPr>
              <w:t>Соловьева  Ирина  Григорьевна</w:t>
            </w:r>
          </w:p>
        </w:tc>
        <w:tc>
          <w:tcPr>
            <w:tcW w:w="270" w:type="dxa"/>
            <w:tcBorders>
              <w:top w:val="single" w:sz="6" w:space="0" w:color="auto"/>
              <w:left w:val="single" w:sz="6" w:space="0" w:color="auto"/>
              <w:bottom w:val="single" w:sz="6" w:space="0" w:color="auto"/>
              <w:right w:val="single" w:sz="6" w:space="0" w:color="auto"/>
            </w:tcBorders>
            <w:hideMark/>
          </w:tcPr>
          <w:p w:rsidR="00AE6EF6" w:rsidRPr="00AE6EF6" w:rsidRDefault="00AE6EF6" w:rsidP="00AE6EF6">
            <w:pPr>
              <w:pStyle w:val="ConsPlusCell"/>
              <w:widowControl/>
              <w:rPr>
                <w:rFonts w:ascii="Times New Roman" w:hAnsi="Times New Roman" w:cs="Times New Roman"/>
                <w:sz w:val="28"/>
                <w:szCs w:val="28"/>
              </w:rPr>
            </w:pPr>
          </w:p>
        </w:tc>
        <w:tc>
          <w:tcPr>
            <w:tcW w:w="5535" w:type="dxa"/>
            <w:tcBorders>
              <w:top w:val="single" w:sz="6" w:space="0" w:color="auto"/>
              <w:left w:val="single" w:sz="6" w:space="0" w:color="auto"/>
              <w:bottom w:val="single" w:sz="6" w:space="0" w:color="auto"/>
              <w:right w:val="single" w:sz="6" w:space="0" w:color="auto"/>
            </w:tcBorders>
            <w:hideMark/>
          </w:tcPr>
          <w:p w:rsidR="00AE6EF6" w:rsidRPr="00AE6EF6" w:rsidRDefault="00B72515" w:rsidP="00AE6EF6">
            <w:pPr>
              <w:pStyle w:val="ConsPlusCell"/>
              <w:widowControl/>
              <w:jc w:val="both"/>
              <w:rPr>
                <w:rFonts w:ascii="Times New Roman" w:hAnsi="Times New Roman" w:cs="Times New Roman"/>
                <w:sz w:val="28"/>
                <w:szCs w:val="28"/>
              </w:rPr>
            </w:pPr>
            <w:r w:rsidRPr="00B72515">
              <w:rPr>
                <w:rFonts w:ascii="Times New Roman" w:hAnsi="Times New Roman" w:cs="Times New Roman"/>
                <w:sz w:val="28"/>
                <w:szCs w:val="28"/>
              </w:rPr>
              <w:t>Депутат</w:t>
            </w:r>
            <w:r>
              <w:rPr>
                <w:rFonts w:ascii="Times New Roman" w:hAnsi="Times New Roman" w:cs="Times New Roman"/>
                <w:sz w:val="28"/>
                <w:szCs w:val="28"/>
              </w:rPr>
              <w:t xml:space="preserve"> Студенецкого сельского  поселения</w:t>
            </w:r>
            <w:r>
              <w:rPr>
                <w:rFonts w:ascii="Times New Roman" w:hAnsi="Times New Roman" w:cs="Times New Roman"/>
                <w:b/>
                <w:sz w:val="28"/>
                <w:szCs w:val="28"/>
              </w:rPr>
              <w:t xml:space="preserve">  </w:t>
            </w:r>
            <w:r w:rsidRPr="00AE6EF6">
              <w:rPr>
                <w:rFonts w:ascii="Times New Roman" w:hAnsi="Times New Roman" w:cs="Times New Roman"/>
                <w:b/>
                <w:sz w:val="28"/>
                <w:szCs w:val="28"/>
              </w:rPr>
              <w:t>секретарь комиссии</w:t>
            </w:r>
            <w:r w:rsidRPr="00AE6EF6">
              <w:rPr>
                <w:rFonts w:ascii="Times New Roman" w:hAnsi="Times New Roman" w:cs="Times New Roman"/>
                <w:sz w:val="28"/>
                <w:szCs w:val="28"/>
              </w:rPr>
              <w:t xml:space="preserve"> (по согласованию)</w:t>
            </w:r>
          </w:p>
        </w:tc>
      </w:tr>
      <w:tr w:rsidR="00AE6EF6" w:rsidRPr="00F35A7D" w:rsidTr="00AE6EF6">
        <w:trPr>
          <w:cantSplit/>
          <w:trHeight w:val="360"/>
        </w:trPr>
        <w:tc>
          <w:tcPr>
            <w:tcW w:w="4678" w:type="dxa"/>
            <w:tcBorders>
              <w:top w:val="single" w:sz="6" w:space="0" w:color="auto"/>
              <w:left w:val="single" w:sz="6" w:space="0" w:color="auto"/>
              <w:bottom w:val="single" w:sz="6" w:space="0" w:color="auto"/>
              <w:right w:val="single" w:sz="6" w:space="0" w:color="auto"/>
            </w:tcBorders>
            <w:hideMark/>
          </w:tcPr>
          <w:p w:rsidR="00AE6EF6" w:rsidRPr="00AE6EF6" w:rsidRDefault="00B72515" w:rsidP="00AE6EF6">
            <w:pPr>
              <w:pStyle w:val="ConsPlusCell"/>
              <w:widowControl/>
              <w:rPr>
                <w:rFonts w:ascii="Times New Roman" w:hAnsi="Times New Roman" w:cs="Times New Roman"/>
                <w:sz w:val="28"/>
                <w:szCs w:val="28"/>
              </w:rPr>
            </w:pPr>
            <w:r>
              <w:rPr>
                <w:rFonts w:ascii="Times New Roman" w:hAnsi="Times New Roman" w:cs="Times New Roman"/>
                <w:sz w:val="28"/>
                <w:szCs w:val="28"/>
              </w:rPr>
              <w:t>Панова  Наталья  Михайловна</w:t>
            </w:r>
          </w:p>
        </w:tc>
        <w:tc>
          <w:tcPr>
            <w:tcW w:w="270" w:type="dxa"/>
            <w:tcBorders>
              <w:top w:val="single" w:sz="6" w:space="0" w:color="auto"/>
              <w:left w:val="single" w:sz="6" w:space="0" w:color="auto"/>
              <w:bottom w:val="single" w:sz="6" w:space="0" w:color="auto"/>
              <w:right w:val="single" w:sz="6" w:space="0" w:color="auto"/>
            </w:tcBorders>
            <w:hideMark/>
          </w:tcPr>
          <w:p w:rsidR="00AE6EF6" w:rsidRPr="00AE6EF6" w:rsidRDefault="00AE6EF6" w:rsidP="00AE6EF6">
            <w:pPr>
              <w:pStyle w:val="ConsPlusCell"/>
              <w:widowControl/>
              <w:rPr>
                <w:rFonts w:ascii="Times New Roman" w:hAnsi="Times New Roman" w:cs="Times New Roman"/>
                <w:sz w:val="28"/>
                <w:szCs w:val="28"/>
              </w:rPr>
            </w:pPr>
            <w:r w:rsidRPr="00AE6EF6">
              <w:rPr>
                <w:rFonts w:ascii="Times New Roman" w:hAnsi="Times New Roman" w:cs="Times New Roman"/>
                <w:sz w:val="28"/>
                <w:szCs w:val="28"/>
              </w:rPr>
              <w:t>-</w:t>
            </w:r>
          </w:p>
        </w:tc>
        <w:tc>
          <w:tcPr>
            <w:tcW w:w="5535" w:type="dxa"/>
            <w:tcBorders>
              <w:top w:val="single" w:sz="6" w:space="0" w:color="auto"/>
              <w:left w:val="single" w:sz="6" w:space="0" w:color="auto"/>
              <w:bottom w:val="single" w:sz="6" w:space="0" w:color="auto"/>
              <w:right w:val="single" w:sz="6" w:space="0" w:color="auto"/>
            </w:tcBorders>
            <w:hideMark/>
          </w:tcPr>
          <w:p w:rsidR="00AE6EF6" w:rsidRPr="00AE6EF6" w:rsidRDefault="00B72515" w:rsidP="00AE6EF6">
            <w:pPr>
              <w:pStyle w:val="ConsPlusCell"/>
              <w:widowControl/>
              <w:jc w:val="both"/>
              <w:rPr>
                <w:rFonts w:ascii="Times New Roman" w:hAnsi="Times New Roman" w:cs="Times New Roman"/>
                <w:sz w:val="28"/>
                <w:szCs w:val="28"/>
              </w:rPr>
            </w:pPr>
            <w:r>
              <w:rPr>
                <w:rFonts w:ascii="Times New Roman" w:hAnsi="Times New Roman" w:cs="Times New Roman"/>
                <w:sz w:val="28"/>
                <w:szCs w:val="28"/>
              </w:rPr>
              <w:t>Старший  инспектор  Администрации Студенец</w:t>
            </w:r>
            <w:r w:rsidR="00AE6EF6" w:rsidRPr="00AE6EF6">
              <w:rPr>
                <w:rFonts w:ascii="Times New Roman" w:hAnsi="Times New Roman" w:cs="Times New Roman"/>
                <w:sz w:val="28"/>
                <w:szCs w:val="28"/>
              </w:rPr>
              <w:t>кого</w:t>
            </w:r>
            <w:r>
              <w:rPr>
                <w:rFonts w:ascii="Times New Roman" w:hAnsi="Times New Roman" w:cs="Times New Roman"/>
                <w:sz w:val="28"/>
                <w:szCs w:val="28"/>
              </w:rPr>
              <w:t xml:space="preserve"> сельского  поселения</w:t>
            </w:r>
            <w:r w:rsidR="00AE6EF6" w:rsidRPr="00AE6EF6">
              <w:rPr>
                <w:rFonts w:ascii="Times New Roman" w:hAnsi="Times New Roman" w:cs="Times New Roman"/>
                <w:sz w:val="28"/>
                <w:szCs w:val="28"/>
              </w:rPr>
              <w:t xml:space="preserve">, </w:t>
            </w:r>
          </w:p>
          <w:p w:rsidR="00AE6EF6" w:rsidRPr="00AE6EF6" w:rsidRDefault="00AE6EF6" w:rsidP="00AE6EF6">
            <w:pPr>
              <w:pStyle w:val="ConsPlusCell"/>
              <w:widowControl/>
              <w:jc w:val="both"/>
              <w:rPr>
                <w:rFonts w:ascii="Times New Roman" w:hAnsi="Times New Roman" w:cs="Times New Roman"/>
                <w:sz w:val="28"/>
                <w:szCs w:val="28"/>
              </w:rPr>
            </w:pPr>
          </w:p>
        </w:tc>
      </w:tr>
      <w:tr w:rsidR="00AE6EF6" w:rsidRPr="00F35A7D" w:rsidTr="00AE6EF6">
        <w:trPr>
          <w:cantSplit/>
          <w:trHeight w:val="240"/>
        </w:trPr>
        <w:tc>
          <w:tcPr>
            <w:tcW w:w="10483" w:type="dxa"/>
            <w:gridSpan w:val="3"/>
            <w:tcBorders>
              <w:top w:val="single" w:sz="6" w:space="0" w:color="auto"/>
              <w:left w:val="single" w:sz="6" w:space="0" w:color="auto"/>
              <w:bottom w:val="single" w:sz="6" w:space="0" w:color="auto"/>
              <w:right w:val="single" w:sz="6" w:space="0" w:color="auto"/>
            </w:tcBorders>
            <w:hideMark/>
          </w:tcPr>
          <w:p w:rsidR="00AE6EF6" w:rsidRPr="00AE6EF6" w:rsidRDefault="00AE6EF6" w:rsidP="00AE6EF6">
            <w:pPr>
              <w:pStyle w:val="ConsPlusCell"/>
              <w:widowControl/>
              <w:rPr>
                <w:rFonts w:ascii="Times New Roman" w:hAnsi="Times New Roman" w:cs="Times New Roman"/>
                <w:sz w:val="28"/>
                <w:szCs w:val="28"/>
              </w:rPr>
            </w:pPr>
            <w:r w:rsidRPr="00AE6EF6">
              <w:rPr>
                <w:rFonts w:ascii="Times New Roman" w:hAnsi="Times New Roman" w:cs="Times New Roman"/>
                <w:sz w:val="28"/>
                <w:szCs w:val="28"/>
              </w:rPr>
              <w:t xml:space="preserve">Члены комиссии:                             </w:t>
            </w:r>
          </w:p>
        </w:tc>
      </w:tr>
      <w:tr w:rsidR="00AE6EF6" w:rsidRPr="00F35A7D" w:rsidTr="00AE6EF6">
        <w:trPr>
          <w:cantSplit/>
          <w:trHeight w:val="360"/>
        </w:trPr>
        <w:tc>
          <w:tcPr>
            <w:tcW w:w="4678" w:type="dxa"/>
            <w:tcBorders>
              <w:top w:val="single" w:sz="6" w:space="0" w:color="auto"/>
              <w:left w:val="single" w:sz="6" w:space="0" w:color="auto"/>
              <w:bottom w:val="single" w:sz="6" w:space="0" w:color="auto"/>
              <w:right w:val="single" w:sz="6" w:space="0" w:color="auto"/>
            </w:tcBorders>
            <w:hideMark/>
          </w:tcPr>
          <w:p w:rsidR="00AE6EF6" w:rsidRPr="00AE6EF6" w:rsidRDefault="00B72515" w:rsidP="00AE6EF6">
            <w:pPr>
              <w:pStyle w:val="ConsPlusCell"/>
              <w:widowControl/>
              <w:rPr>
                <w:rFonts w:ascii="Times New Roman" w:hAnsi="Times New Roman" w:cs="Times New Roman"/>
                <w:sz w:val="28"/>
                <w:szCs w:val="28"/>
              </w:rPr>
            </w:pPr>
            <w:r>
              <w:rPr>
                <w:rFonts w:ascii="Times New Roman" w:hAnsi="Times New Roman" w:cs="Times New Roman"/>
                <w:sz w:val="28"/>
                <w:szCs w:val="28"/>
              </w:rPr>
              <w:t>Боярский  Александр  Григорьевич</w:t>
            </w:r>
          </w:p>
        </w:tc>
        <w:tc>
          <w:tcPr>
            <w:tcW w:w="270" w:type="dxa"/>
            <w:tcBorders>
              <w:top w:val="single" w:sz="6" w:space="0" w:color="auto"/>
              <w:left w:val="single" w:sz="6" w:space="0" w:color="auto"/>
              <w:bottom w:val="single" w:sz="6" w:space="0" w:color="auto"/>
              <w:right w:val="single" w:sz="6" w:space="0" w:color="auto"/>
            </w:tcBorders>
            <w:hideMark/>
          </w:tcPr>
          <w:p w:rsidR="00AE6EF6" w:rsidRPr="00AE6EF6" w:rsidRDefault="00AE6EF6" w:rsidP="00AE6EF6">
            <w:pPr>
              <w:pStyle w:val="ConsPlusCell"/>
              <w:widowControl/>
              <w:rPr>
                <w:rFonts w:ascii="Times New Roman" w:hAnsi="Times New Roman" w:cs="Times New Roman"/>
                <w:sz w:val="28"/>
                <w:szCs w:val="28"/>
              </w:rPr>
            </w:pPr>
            <w:r w:rsidRPr="00AE6EF6">
              <w:rPr>
                <w:rFonts w:ascii="Times New Roman" w:hAnsi="Times New Roman" w:cs="Times New Roman"/>
                <w:sz w:val="28"/>
                <w:szCs w:val="28"/>
              </w:rPr>
              <w:t>-</w:t>
            </w:r>
          </w:p>
        </w:tc>
        <w:tc>
          <w:tcPr>
            <w:tcW w:w="5535" w:type="dxa"/>
            <w:tcBorders>
              <w:top w:val="single" w:sz="6" w:space="0" w:color="auto"/>
              <w:left w:val="single" w:sz="6" w:space="0" w:color="auto"/>
              <w:bottom w:val="single" w:sz="6" w:space="0" w:color="auto"/>
              <w:right w:val="single" w:sz="6" w:space="0" w:color="auto"/>
            </w:tcBorders>
            <w:hideMark/>
          </w:tcPr>
          <w:p w:rsidR="00AE6EF6" w:rsidRPr="00AE6EF6" w:rsidRDefault="00A30EAF" w:rsidP="00AE6EF6">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Инспектор </w:t>
            </w:r>
            <w:r w:rsidR="00AE6EF6" w:rsidRPr="00AE6EF6">
              <w:rPr>
                <w:rFonts w:ascii="Times New Roman" w:hAnsi="Times New Roman" w:cs="Times New Roman"/>
                <w:sz w:val="28"/>
                <w:szCs w:val="28"/>
              </w:rPr>
              <w:t xml:space="preserve"> </w:t>
            </w:r>
            <w:r>
              <w:rPr>
                <w:rFonts w:ascii="Times New Roman" w:hAnsi="Times New Roman" w:cs="Times New Roman"/>
                <w:sz w:val="28"/>
                <w:szCs w:val="28"/>
              </w:rPr>
              <w:t>Администрации Студенец</w:t>
            </w:r>
            <w:r w:rsidRPr="00AE6EF6">
              <w:rPr>
                <w:rFonts w:ascii="Times New Roman" w:hAnsi="Times New Roman" w:cs="Times New Roman"/>
                <w:sz w:val="28"/>
                <w:szCs w:val="28"/>
              </w:rPr>
              <w:t>кого</w:t>
            </w:r>
            <w:r>
              <w:rPr>
                <w:rFonts w:ascii="Times New Roman" w:hAnsi="Times New Roman" w:cs="Times New Roman"/>
                <w:sz w:val="28"/>
                <w:szCs w:val="28"/>
              </w:rPr>
              <w:t xml:space="preserve"> сельского  поселения</w:t>
            </w:r>
            <w:r w:rsidRPr="00AE6EF6">
              <w:rPr>
                <w:rFonts w:ascii="Times New Roman" w:hAnsi="Times New Roman" w:cs="Times New Roman"/>
                <w:sz w:val="28"/>
                <w:szCs w:val="28"/>
              </w:rPr>
              <w:t xml:space="preserve"> </w:t>
            </w:r>
            <w:r w:rsidR="00AE6EF6" w:rsidRPr="00AE6EF6">
              <w:rPr>
                <w:rFonts w:ascii="Times New Roman" w:hAnsi="Times New Roman" w:cs="Times New Roman"/>
                <w:sz w:val="28"/>
                <w:szCs w:val="28"/>
              </w:rPr>
              <w:t>(по согласованию)</w:t>
            </w:r>
          </w:p>
        </w:tc>
      </w:tr>
      <w:tr w:rsidR="00AE6EF6" w:rsidRPr="00F35A7D" w:rsidTr="00AE6EF6">
        <w:trPr>
          <w:cantSplit/>
          <w:trHeight w:val="360"/>
        </w:trPr>
        <w:tc>
          <w:tcPr>
            <w:tcW w:w="4678" w:type="dxa"/>
            <w:tcBorders>
              <w:top w:val="single" w:sz="6" w:space="0" w:color="auto"/>
              <w:left w:val="single" w:sz="6" w:space="0" w:color="auto"/>
              <w:bottom w:val="single" w:sz="6" w:space="0" w:color="auto"/>
              <w:right w:val="single" w:sz="6" w:space="0" w:color="auto"/>
            </w:tcBorders>
            <w:hideMark/>
          </w:tcPr>
          <w:p w:rsidR="00AE6EF6" w:rsidRPr="00AE6EF6" w:rsidRDefault="00F12B27" w:rsidP="00AE6EF6">
            <w:pPr>
              <w:pStyle w:val="ConsPlusCell"/>
              <w:widowControl/>
              <w:rPr>
                <w:rFonts w:ascii="Times New Roman" w:hAnsi="Times New Roman" w:cs="Times New Roman"/>
                <w:sz w:val="28"/>
                <w:szCs w:val="28"/>
              </w:rPr>
            </w:pPr>
            <w:r>
              <w:rPr>
                <w:rFonts w:ascii="Times New Roman" w:hAnsi="Times New Roman" w:cs="Times New Roman"/>
                <w:sz w:val="28"/>
                <w:szCs w:val="28"/>
              </w:rPr>
              <w:t>Маркова  Светлана  Николаевна</w:t>
            </w:r>
          </w:p>
        </w:tc>
        <w:tc>
          <w:tcPr>
            <w:tcW w:w="270" w:type="dxa"/>
            <w:tcBorders>
              <w:top w:val="single" w:sz="6" w:space="0" w:color="auto"/>
              <w:left w:val="single" w:sz="6" w:space="0" w:color="auto"/>
              <w:bottom w:val="single" w:sz="6" w:space="0" w:color="auto"/>
              <w:right w:val="single" w:sz="6" w:space="0" w:color="auto"/>
            </w:tcBorders>
            <w:hideMark/>
          </w:tcPr>
          <w:p w:rsidR="00AE6EF6" w:rsidRPr="00AE6EF6" w:rsidRDefault="00A30EAF" w:rsidP="00AE6EF6">
            <w:pPr>
              <w:pStyle w:val="ConsPlusCell"/>
              <w:widowControl/>
              <w:rPr>
                <w:rFonts w:ascii="Times New Roman" w:hAnsi="Times New Roman" w:cs="Times New Roman"/>
                <w:sz w:val="28"/>
                <w:szCs w:val="28"/>
              </w:rPr>
            </w:pPr>
            <w:r>
              <w:rPr>
                <w:rFonts w:ascii="Times New Roman" w:hAnsi="Times New Roman" w:cs="Times New Roman"/>
                <w:sz w:val="28"/>
                <w:szCs w:val="28"/>
              </w:rPr>
              <w:t>-</w:t>
            </w:r>
          </w:p>
        </w:tc>
        <w:tc>
          <w:tcPr>
            <w:tcW w:w="5535" w:type="dxa"/>
            <w:tcBorders>
              <w:top w:val="single" w:sz="6" w:space="0" w:color="auto"/>
              <w:left w:val="single" w:sz="6" w:space="0" w:color="auto"/>
              <w:bottom w:val="single" w:sz="6" w:space="0" w:color="auto"/>
              <w:right w:val="single" w:sz="6" w:space="0" w:color="auto"/>
            </w:tcBorders>
            <w:hideMark/>
          </w:tcPr>
          <w:p w:rsidR="00AE6EF6" w:rsidRPr="00AE6EF6" w:rsidRDefault="00F12B27" w:rsidP="00F12B27">
            <w:pPr>
              <w:pStyle w:val="ConsPlusCell"/>
              <w:widowControl/>
              <w:rPr>
                <w:rFonts w:ascii="Times New Roman" w:hAnsi="Times New Roman" w:cs="Times New Roman"/>
                <w:sz w:val="28"/>
                <w:szCs w:val="28"/>
              </w:rPr>
            </w:pPr>
            <w:r w:rsidRPr="00B72515">
              <w:rPr>
                <w:rFonts w:ascii="Times New Roman" w:hAnsi="Times New Roman" w:cs="Times New Roman"/>
                <w:sz w:val="28"/>
                <w:szCs w:val="28"/>
              </w:rPr>
              <w:t>Депутат</w:t>
            </w:r>
            <w:r>
              <w:rPr>
                <w:rFonts w:ascii="Times New Roman" w:hAnsi="Times New Roman" w:cs="Times New Roman"/>
                <w:sz w:val="28"/>
                <w:szCs w:val="28"/>
              </w:rPr>
              <w:t xml:space="preserve"> Студенецкого сельского  поселения</w:t>
            </w:r>
            <w:r>
              <w:rPr>
                <w:rFonts w:ascii="Times New Roman" w:hAnsi="Times New Roman" w:cs="Times New Roman"/>
                <w:b/>
                <w:sz w:val="28"/>
                <w:szCs w:val="28"/>
              </w:rPr>
              <w:t xml:space="preserve">  </w:t>
            </w:r>
            <w:r w:rsidRPr="00AE6EF6">
              <w:rPr>
                <w:rFonts w:ascii="Times New Roman" w:hAnsi="Times New Roman" w:cs="Times New Roman"/>
                <w:sz w:val="28"/>
                <w:szCs w:val="28"/>
              </w:rPr>
              <w:t>(по согласованию)</w:t>
            </w:r>
          </w:p>
        </w:tc>
      </w:tr>
    </w:tbl>
    <w:p w:rsidR="00AE6EF6" w:rsidRPr="00AE6EF6" w:rsidRDefault="00AE6EF6" w:rsidP="00AE6EF6">
      <w:pPr>
        <w:autoSpaceDE w:val="0"/>
        <w:autoSpaceDN w:val="0"/>
        <w:adjustRightInd w:val="0"/>
        <w:spacing w:line="240" w:lineRule="auto"/>
        <w:ind w:firstLine="540"/>
        <w:jc w:val="both"/>
        <w:rPr>
          <w:rFonts w:ascii="Times New Roman" w:hAnsi="Times New Roman"/>
          <w:sz w:val="28"/>
          <w:szCs w:val="28"/>
        </w:rPr>
      </w:pPr>
    </w:p>
    <w:p w:rsidR="007B57AE" w:rsidRPr="00AE6EF6" w:rsidRDefault="007B57AE" w:rsidP="00AE6EF6">
      <w:pPr>
        <w:spacing w:line="240" w:lineRule="auto"/>
        <w:rPr>
          <w:rFonts w:ascii="Times New Roman" w:hAnsi="Times New Roman"/>
          <w:sz w:val="28"/>
          <w:szCs w:val="28"/>
        </w:rPr>
      </w:pPr>
    </w:p>
    <w:p w:rsidR="00AE6EF6" w:rsidRPr="00AE6EF6" w:rsidRDefault="00AE6EF6">
      <w:pPr>
        <w:spacing w:line="240" w:lineRule="auto"/>
        <w:rPr>
          <w:rFonts w:ascii="Times New Roman" w:hAnsi="Times New Roman"/>
          <w:sz w:val="28"/>
          <w:szCs w:val="28"/>
        </w:rPr>
      </w:pPr>
    </w:p>
    <w:sectPr w:rsidR="00AE6EF6" w:rsidRPr="00AE6EF6" w:rsidSect="00F12B27">
      <w:pgSz w:w="11906" w:h="16838"/>
      <w:pgMar w:top="993"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6EF6"/>
    <w:rsid w:val="001F14E3"/>
    <w:rsid w:val="003108AC"/>
    <w:rsid w:val="007B57AE"/>
    <w:rsid w:val="008D194A"/>
    <w:rsid w:val="00A30EAF"/>
    <w:rsid w:val="00AE6EF6"/>
    <w:rsid w:val="00B72515"/>
    <w:rsid w:val="00CB5025"/>
    <w:rsid w:val="00F05BDE"/>
    <w:rsid w:val="00F12B27"/>
    <w:rsid w:val="00F35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7A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E6EF6"/>
    <w:pPr>
      <w:widowControl w:val="0"/>
      <w:autoSpaceDE w:val="0"/>
      <w:autoSpaceDN w:val="0"/>
      <w:adjustRightInd w:val="0"/>
    </w:pPr>
    <w:rPr>
      <w:rFonts w:ascii="Times New Roman" w:hAnsi="Times New Roman"/>
      <w:b/>
      <w:bCs/>
      <w:sz w:val="28"/>
      <w:szCs w:val="28"/>
    </w:rPr>
  </w:style>
  <w:style w:type="paragraph" w:customStyle="1" w:styleId="ConsPlusCell">
    <w:name w:val="ConsPlusCell"/>
    <w:rsid w:val="00AE6EF6"/>
    <w:pPr>
      <w:widowControl w:val="0"/>
      <w:autoSpaceDE w:val="0"/>
      <w:autoSpaceDN w:val="0"/>
      <w:adjustRightInd w:val="0"/>
    </w:pPr>
    <w:rPr>
      <w:rFonts w:ascii="Arial" w:hAnsi="Arial" w:cs="Arial"/>
    </w:rPr>
  </w:style>
  <w:style w:type="character" w:styleId="a3">
    <w:name w:val="Hyperlink"/>
    <w:basedOn w:val="a0"/>
    <w:uiPriority w:val="99"/>
    <w:semiHidden/>
    <w:unhideWhenUsed/>
    <w:rsid w:val="00AE6EF6"/>
    <w:rPr>
      <w:color w:val="0000FF"/>
      <w:u w:val="single"/>
    </w:rPr>
  </w:style>
  <w:style w:type="paragraph" w:styleId="a4">
    <w:name w:val="Balloon Text"/>
    <w:basedOn w:val="a"/>
    <w:link w:val="a5"/>
    <w:uiPriority w:val="99"/>
    <w:semiHidden/>
    <w:unhideWhenUsed/>
    <w:rsid w:val="00F12B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2B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11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377E739ADFACA6CFAA558E798D90118E176EDC62DA1EEB02EAB73EB3tE66G" TargetMode="External"/><Relationship Id="rId13" Type="http://schemas.openxmlformats.org/officeDocument/2006/relationships/hyperlink" Target="consultantplus://offline/ref=4F377E739ADFACA6CFAA558E798D90118E1464D86EDC1EEB02EAB73EB3tE66G" TargetMode="External"/><Relationship Id="rId18" Type="http://schemas.openxmlformats.org/officeDocument/2006/relationships/hyperlink" Target="consultantplus://offline/ref=4F377E739ADFACA6CFAA558E798D90118E1464D86EDC1EEB02EAB73EB3tE66G" TargetMode="External"/><Relationship Id="rId3" Type="http://schemas.openxmlformats.org/officeDocument/2006/relationships/settings" Target="settings.xml"/><Relationship Id="rId7" Type="http://schemas.openxmlformats.org/officeDocument/2006/relationships/hyperlink" Target="consultantplus://offline/ref=4F377E739ADFACA6CFAA4B836FE1CD1B891E32D363DB17BE5BB5EC63E4EF98C77AF1849D85AC34BBF129ACtE6AG" TargetMode="External"/><Relationship Id="rId12" Type="http://schemas.openxmlformats.org/officeDocument/2006/relationships/hyperlink" Target="consultantplus://offline/ref=4F377E739ADFACA6CFAA558E798D90118E1464D86EDC1EEB02EAB73EB3tE66G" TargetMode="External"/><Relationship Id="rId17" Type="http://schemas.openxmlformats.org/officeDocument/2006/relationships/hyperlink" Target="consultantplus://offline/ref=4F377E739ADFACA6CFAA558E798D90118E1464D86EDC1EEB02EAB73EB3tE66G" TargetMode="External"/><Relationship Id="rId2" Type="http://schemas.openxmlformats.org/officeDocument/2006/relationships/styles" Target="styles.xml"/><Relationship Id="rId16" Type="http://schemas.openxmlformats.org/officeDocument/2006/relationships/hyperlink" Target="consultantplus://offline/ref=4F377E739ADFACA6CFAA558E798D90118E1464D86EDC1EEB02EAB73EB3tE66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4F377E739ADFACA6CFAA4B836FE1CD1B891E32D363DB17BE5BB5EC63E4EF98C77AF1849D85AC34BBF128A9tE6CG" TargetMode="External"/><Relationship Id="rId11" Type="http://schemas.openxmlformats.org/officeDocument/2006/relationships/hyperlink" Target="consultantplus://offline/ref=4F377E739ADFACA6CFAA558E798D90118E1464D86EDC1EEB02EAB73EB3tE66G" TargetMode="External"/><Relationship Id="rId5" Type="http://schemas.openxmlformats.org/officeDocument/2006/relationships/hyperlink" Target="consultantplus://offline/ref=4F377E739ADFACA6CFAA558E798D90118E1464D86EDC1EEB02EAB73EB3E692903DBEDDDFC1A135B8tF63G" TargetMode="External"/><Relationship Id="rId15" Type="http://schemas.openxmlformats.org/officeDocument/2006/relationships/hyperlink" Target="consultantplus://offline/ref=4F377E739ADFACA6CFAA558E798D90118E176EDE63DB1EEB02EAB73EB3tE66G" TargetMode="External"/><Relationship Id="rId10" Type="http://schemas.openxmlformats.org/officeDocument/2006/relationships/hyperlink" Target="consultantplus://offline/ref=4F377E739ADFACA6CFAA558E798D90118E1464D86EDC1EEB02EAB73EB3E692903DBEDDDFC1A135B8tF63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F377E739ADFACA6CFAA558E798D90118E146BDA6FD91EEB02EAB73EB3tE66G" TargetMode="External"/><Relationship Id="rId14" Type="http://schemas.openxmlformats.org/officeDocument/2006/relationships/hyperlink" Target="consultantplus://offline/ref=4F377E739ADFACA6CFAA558E798D90118E1769DB67D81EEB02EAB73EB3tE6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A80C6-5D87-4447-89E4-FD0B019C8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5076</Words>
  <Characters>28938</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Студенецкое сельское поселение</Company>
  <LinksUpToDate>false</LinksUpToDate>
  <CharactersWithSpaces>33947</CharactersWithSpaces>
  <SharedDoc>false</SharedDoc>
  <HLinks>
    <vt:vector size="84" baseType="variant">
      <vt:variant>
        <vt:i4>524290</vt:i4>
      </vt:variant>
      <vt:variant>
        <vt:i4>39</vt:i4>
      </vt:variant>
      <vt:variant>
        <vt:i4>0</vt:i4>
      </vt:variant>
      <vt:variant>
        <vt:i4>5</vt:i4>
      </vt:variant>
      <vt:variant>
        <vt:lpwstr>consultantplus://offline/ref=4F377E739ADFACA6CFAA558E798D90118E1464D86EDC1EEB02EAB73EB3tE66G</vt:lpwstr>
      </vt:variant>
      <vt:variant>
        <vt:lpwstr/>
      </vt:variant>
      <vt:variant>
        <vt:i4>524290</vt:i4>
      </vt:variant>
      <vt:variant>
        <vt:i4>36</vt:i4>
      </vt:variant>
      <vt:variant>
        <vt:i4>0</vt:i4>
      </vt:variant>
      <vt:variant>
        <vt:i4>5</vt:i4>
      </vt:variant>
      <vt:variant>
        <vt:lpwstr>consultantplus://offline/ref=4F377E739ADFACA6CFAA558E798D90118E1464D86EDC1EEB02EAB73EB3tE66G</vt:lpwstr>
      </vt:variant>
      <vt:variant>
        <vt:lpwstr/>
      </vt:variant>
      <vt:variant>
        <vt:i4>524290</vt:i4>
      </vt:variant>
      <vt:variant>
        <vt:i4>33</vt:i4>
      </vt:variant>
      <vt:variant>
        <vt:i4>0</vt:i4>
      </vt:variant>
      <vt:variant>
        <vt:i4>5</vt:i4>
      </vt:variant>
      <vt:variant>
        <vt:lpwstr>consultantplus://offline/ref=4F377E739ADFACA6CFAA558E798D90118E1464D86EDC1EEB02EAB73EB3tE66G</vt:lpwstr>
      </vt:variant>
      <vt:variant>
        <vt:lpwstr/>
      </vt:variant>
      <vt:variant>
        <vt:i4>524378</vt:i4>
      </vt:variant>
      <vt:variant>
        <vt:i4>30</vt:i4>
      </vt:variant>
      <vt:variant>
        <vt:i4>0</vt:i4>
      </vt:variant>
      <vt:variant>
        <vt:i4>5</vt:i4>
      </vt:variant>
      <vt:variant>
        <vt:lpwstr>consultantplus://offline/ref=4F377E739ADFACA6CFAA558E798D90118E176EDE63DB1EEB02EAB73EB3tE66G</vt:lpwstr>
      </vt:variant>
      <vt:variant>
        <vt:lpwstr/>
      </vt:variant>
      <vt:variant>
        <vt:i4>524383</vt:i4>
      </vt:variant>
      <vt:variant>
        <vt:i4>27</vt:i4>
      </vt:variant>
      <vt:variant>
        <vt:i4>0</vt:i4>
      </vt:variant>
      <vt:variant>
        <vt:i4>5</vt:i4>
      </vt:variant>
      <vt:variant>
        <vt:lpwstr>consultantplus://offline/ref=4F377E739ADFACA6CFAA558E798D90118E1769DB67D81EEB02EAB73EB3tE66G</vt:lpwstr>
      </vt:variant>
      <vt:variant>
        <vt:lpwstr/>
      </vt:variant>
      <vt:variant>
        <vt:i4>524290</vt:i4>
      </vt:variant>
      <vt:variant>
        <vt:i4>24</vt:i4>
      </vt:variant>
      <vt:variant>
        <vt:i4>0</vt:i4>
      </vt:variant>
      <vt:variant>
        <vt:i4>5</vt:i4>
      </vt:variant>
      <vt:variant>
        <vt:lpwstr>consultantplus://offline/ref=4F377E739ADFACA6CFAA558E798D90118E1464D86EDC1EEB02EAB73EB3tE66G</vt:lpwstr>
      </vt:variant>
      <vt:variant>
        <vt:lpwstr/>
      </vt:variant>
      <vt:variant>
        <vt:i4>524290</vt:i4>
      </vt:variant>
      <vt:variant>
        <vt:i4>21</vt:i4>
      </vt:variant>
      <vt:variant>
        <vt:i4>0</vt:i4>
      </vt:variant>
      <vt:variant>
        <vt:i4>5</vt:i4>
      </vt:variant>
      <vt:variant>
        <vt:lpwstr>consultantplus://offline/ref=4F377E739ADFACA6CFAA558E798D90118E1464D86EDC1EEB02EAB73EB3tE66G</vt:lpwstr>
      </vt:variant>
      <vt:variant>
        <vt:lpwstr/>
      </vt:variant>
      <vt:variant>
        <vt:i4>524290</vt:i4>
      </vt:variant>
      <vt:variant>
        <vt:i4>18</vt:i4>
      </vt:variant>
      <vt:variant>
        <vt:i4>0</vt:i4>
      </vt:variant>
      <vt:variant>
        <vt:i4>5</vt:i4>
      </vt:variant>
      <vt:variant>
        <vt:lpwstr>consultantplus://offline/ref=4F377E739ADFACA6CFAA558E798D90118E1464D86EDC1EEB02EAB73EB3tE66G</vt:lpwstr>
      </vt:variant>
      <vt:variant>
        <vt:lpwstr/>
      </vt:variant>
      <vt:variant>
        <vt:i4>7274558</vt:i4>
      </vt:variant>
      <vt:variant>
        <vt:i4>15</vt:i4>
      </vt:variant>
      <vt:variant>
        <vt:i4>0</vt:i4>
      </vt:variant>
      <vt:variant>
        <vt:i4>5</vt:i4>
      </vt:variant>
      <vt:variant>
        <vt:lpwstr>consultantplus://offline/ref=4F377E739ADFACA6CFAA558E798D90118E1464D86EDC1EEB02EAB73EB3E692903DBEDDDFC1A135B8tF63G</vt:lpwstr>
      </vt:variant>
      <vt:variant>
        <vt:lpwstr/>
      </vt:variant>
      <vt:variant>
        <vt:i4>524372</vt:i4>
      </vt:variant>
      <vt:variant>
        <vt:i4>12</vt:i4>
      </vt:variant>
      <vt:variant>
        <vt:i4>0</vt:i4>
      </vt:variant>
      <vt:variant>
        <vt:i4>5</vt:i4>
      </vt:variant>
      <vt:variant>
        <vt:lpwstr>consultantplus://offline/ref=4F377E739ADFACA6CFAA558E798D90118E146BDA6FD91EEB02EAB73EB3tE66G</vt:lpwstr>
      </vt:variant>
      <vt:variant>
        <vt:lpwstr/>
      </vt:variant>
      <vt:variant>
        <vt:i4>524382</vt:i4>
      </vt:variant>
      <vt:variant>
        <vt:i4>9</vt:i4>
      </vt:variant>
      <vt:variant>
        <vt:i4>0</vt:i4>
      </vt:variant>
      <vt:variant>
        <vt:i4>5</vt:i4>
      </vt:variant>
      <vt:variant>
        <vt:lpwstr>consultantplus://offline/ref=4F377E739ADFACA6CFAA558E798D90118E176EDC62DA1EEB02EAB73EB3tE66G</vt:lpwstr>
      </vt:variant>
      <vt:variant>
        <vt:lpwstr/>
      </vt:variant>
      <vt:variant>
        <vt:i4>5767256</vt:i4>
      </vt:variant>
      <vt:variant>
        <vt:i4>6</vt:i4>
      </vt:variant>
      <vt:variant>
        <vt:i4>0</vt:i4>
      </vt:variant>
      <vt:variant>
        <vt:i4>5</vt:i4>
      </vt:variant>
      <vt:variant>
        <vt:lpwstr>consultantplus://offline/ref=4F377E739ADFACA6CFAA4B836FE1CD1B891E32D363DB17BE5BB5EC63E4EF98C77AF1849D85AC34BBF129ACtE6AG</vt:lpwstr>
      </vt:variant>
      <vt:variant>
        <vt:lpwstr/>
      </vt:variant>
      <vt:variant>
        <vt:i4>5767169</vt:i4>
      </vt:variant>
      <vt:variant>
        <vt:i4>3</vt:i4>
      </vt:variant>
      <vt:variant>
        <vt:i4>0</vt:i4>
      </vt:variant>
      <vt:variant>
        <vt:i4>5</vt:i4>
      </vt:variant>
      <vt:variant>
        <vt:lpwstr>consultantplus://offline/ref=4F377E739ADFACA6CFAA4B836FE1CD1B891E32D363DB17BE5BB5EC63E4EF98C77AF1849D85AC34BBF128A9tE6CG</vt:lpwstr>
      </vt:variant>
      <vt:variant>
        <vt:lpwstr/>
      </vt:variant>
      <vt:variant>
        <vt:i4>7274558</vt:i4>
      </vt:variant>
      <vt:variant>
        <vt:i4>0</vt:i4>
      </vt:variant>
      <vt:variant>
        <vt:i4>0</vt:i4>
      </vt:variant>
      <vt:variant>
        <vt:i4>5</vt:i4>
      </vt:variant>
      <vt:variant>
        <vt:lpwstr>consultantplus://offline/ref=4F377E739ADFACA6CFAA558E798D90118E1464D86EDC1EEB02EAB73EB3E692903DBEDDDFC1A135B8tF63G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STYDENEC</dc:creator>
  <cp:keywords/>
  <dc:description/>
  <cp:lastModifiedBy>SDA</cp:lastModifiedBy>
  <cp:revision>2</cp:revision>
  <cp:lastPrinted>2012-07-11T06:38:00Z</cp:lastPrinted>
  <dcterms:created xsi:type="dcterms:W3CDTF">2012-12-10T06:39:00Z</dcterms:created>
  <dcterms:modified xsi:type="dcterms:W3CDTF">2012-12-10T06:39:00Z</dcterms:modified>
</cp:coreProperties>
</file>