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C7" w:rsidRPr="003D5CC3" w:rsidRDefault="00D204C7" w:rsidP="00D204C7">
      <w:pPr>
        <w:rPr>
          <w:rFonts w:ascii="Times New Roman" w:hAnsi="Times New Roman" w:cs="Times New Roman"/>
        </w:rPr>
      </w:pPr>
    </w:p>
    <w:p w:rsidR="00D204C7" w:rsidRPr="003D5CC3" w:rsidRDefault="00D204C7" w:rsidP="00D20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204C7" w:rsidRDefault="00D204C7" w:rsidP="00D204C7"/>
    <w:p w:rsidR="00D204C7" w:rsidRDefault="00D204C7" w:rsidP="00D204C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D204C7" w:rsidTr="007A554F">
        <w:trPr>
          <w:trHeight w:val="4931"/>
        </w:trPr>
        <w:tc>
          <w:tcPr>
            <w:tcW w:w="5211" w:type="dxa"/>
          </w:tcPr>
          <w:p w:rsidR="00D204C7" w:rsidRDefault="00D204C7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63</w:t>
            </w:r>
          </w:p>
          <w:p w:rsidR="00D204C7" w:rsidRPr="000131D7" w:rsidRDefault="00D204C7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4C7" w:rsidRPr="00626445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>О  внесении  изменений  в  Административный регламент Администрации Студенецкого сельского поселения Шумячского района Смоленской области по предоставлению муниципальной услуги  «</w:t>
            </w:r>
            <w:r w:rsidRPr="00626445">
              <w:rPr>
                <w:rFonts w:ascii="Times New Roman" w:hAnsi="Times New Roman"/>
                <w:b w:val="0"/>
                <w:sz w:val="28"/>
                <w:szCs w:val="28"/>
              </w:rPr>
              <w:t>Прием  заявлений,  документов,  постановка  граждан  на  учет  в  качестве  нуждающихся  в  жилых  помещениях</w:t>
            </w:r>
            <w:r w:rsidRPr="00626445">
              <w:rPr>
                <w:rFonts w:ascii="Times New Roman" w:hAnsi="Times New Roman" w:cs="Times New Roman"/>
                <w:b w:val="0"/>
                <w:sz w:val="28"/>
                <w:szCs w:val="28"/>
              </w:rPr>
              <w:t>» от 29 мая  2012 г.                 № 22</w:t>
            </w:r>
          </w:p>
          <w:p w:rsidR="00D204C7" w:rsidRPr="00626445" w:rsidRDefault="00D204C7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C7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04C7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04C7" w:rsidRPr="00D2345F" w:rsidRDefault="00D204C7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D204C7" w:rsidRDefault="00D204C7" w:rsidP="007A554F"/>
        </w:tc>
        <w:tc>
          <w:tcPr>
            <w:tcW w:w="4846" w:type="dxa"/>
          </w:tcPr>
          <w:p w:rsidR="00D204C7" w:rsidRDefault="00D204C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D204C7" w:rsidRDefault="00D204C7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D204C7" w:rsidRDefault="00D204C7" w:rsidP="007A554F">
            <w:pPr>
              <w:rPr>
                <w:sz w:val="24"/>
              </w:rPr>
            </w:pPr>
          </w:p>
          <w:p w:rsidR="00D204C7" w:rsidRDefault="00D204C7" w:rsidP="007A554F">
            <w:pPr>
              <w:rPr>
                <w:b/>
              </w:rPr>
            </w:pPr>
          </w:p>
        </w:tc>
      </w:tr>
    </w:tbl>
    <w:p w:rsidR="00D204C7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D204C7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поселения  Шумячского  района  Смоленской  области  ПОСТАНОВЛЯЕТ:</w:t>
      </w:r>
    </w:p>
    <w:p w:rsidR="00D204C7" w:rsidRPr="00626445" w:rsidRDefault="00D204C7" w:rsidP="00D204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>Внести в    Административный регламент Администрации Студенецкого                     сельского поселения Шумячского района Смоленской области по  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тавлению муниципальной услуги  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6445">
        <w:rPr>
          <w:rFonts w:ascii="Times New Roman" w:hAnsi="Times New Roman"/>
          <w:b w:val="0"/>
          <w:sz w:val="28"/>
          <w:szCs w:val="28"/>
        </w:rPr>
        <w:t>Прием  заявлений,  документов,  постановка  граждан  на  учет  в  качестве  нуждающихся  в  жилых  помещениях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 xml:space="preserve"> от 29 мая  2012 г.                 № 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26445">
        <w:rPr>
          <w:rFonts w:ascii="Times New Roman" w:hAnsi="Times New Roman" w:cs="Times New Roman"/>
          <w:b w:val="0"/>
          <w:sz w:val="28"/>
          <w:szCs w:val="28"/>
        </w:rPr>
        <w:t>следующие  изменения:</w:t>
      </w:r>
    </w:p>
    <w:p w:rsidR="00D204C7" w:rsidRDefault="00D204C7" w:rsidP="00D2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C7" w:rsidRDefault="00D204C7" w:rsidP="00D2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D204C7" w:rsidRDefault="00D204C7" w:rsidP="00D2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D204C7" w:rsidRPr="003D4944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подпункте  2.10.2. слова  «30 минут»  заменить  словами  «15 минут»;</w:t>
      </w:r>
    </w:p>
    <w:p w:rsidR="00D204C7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D204C7" w:rsidRPr="003D4944" w:rsidRDefault="00D204C7" w:rsidP="00D20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 сельского  поселения                                                                         Шумячского  района  Смоленской  области                                И.В. Кулешова</w:t>
      </w:r>
    </w:p>
    <w:p w:rsidR="00D204C7" w:rsidRPr="003D4944" w:rsidRDefault="00D204C7" w:rsidP="00D20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B4" w:rsidRDefault="005339B4"/>
    <w:sectPr w:rsidR="005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04C7"/>
    <w:rsid w:val="005339B4"/>
    <w:rsid w:val="00D2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0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D204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D204C7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D2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2013-12-03T12:48:00Z</dcterms:created>
  <dcterms:modified xsi:type="dcterms:W3CDTF">2013-12-03T12:49:00Z</dcterms:modified>
</cp:coreProperties>
</file>