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C6" w:rsidRDefault="004F51C6" w:rsidP="004F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1C6" w:rsidRDefault="004F51C6" w:rsidP="004F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1C6" w:rsidRDefault="004F51C6" w:rsidP="004F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1C6" w:rsidRPr="004F51C6" w:rsidRDefault="004F51C6" w:rsidP="004F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1C6">
        <w:rPr>
          <w:rFonts w:ascii="Times New Roman" w:hAnsi="Times New Roman" w:cs="Times New Roman"/>
          <w:b/>
          <w:sz w:val="28"/>
          <w:szCs w:val="28"/>
        </w:rPr>
        <w:t>АДМИНИСТРАЦИЯ СТУДЕНЕЦКОГО СЕЛЬСКОГО ПОСЕЛЕНИЯ</w:t>
      </w:r>
    </w:p>
    <w:p w:rsidR="004F51C6" w:rsidRPr="004F51C6" w:rsidRDefault="004F51C6" w:rsidP="004F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1C6">
        <w:rPr>
          <w:rFonts w:ascii="Times New Roman" w:hAnsi="Times New Roman" w:cs="Times New Roman"/>
          <w:b/>
          <w:sz w:val="28"/>
          <w:szCs w:val="28"/>
        </w:rPr>
        <w:t>ШУМЯЧСКОГО РАЙОНА СМОЛЕНСКОЙ ОБЛАСТИ</w:t>
      </w:r>
    </w:p>
    <w:p w:rsidR="004F51C6" w:rsidRDefault="004F51C6" w:rsidP="004F51C6">
      <w:pPr>
        <w:pStyle w:val="ConsPlusTitle"/>
        <w:jc w:val="center"/>
        <w:rPr>
          <w:sz w:val="28"/>
          <w:szCs w:val="28"/>
        </w:rPr>
      </w:pPr>
    </w:p>
    <w:p w:rsidR="004F51C6" w:rsidRDefault="004F51C6" w:rsidP="004F51C6">
      <w:pPr>
        <w:pStyle w:val="ConsPlusTitle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4F51C6" w:rsidRDefault="004F51C6" w:rsidP="004F51C6">
      <w:pPr>
        <w:pStyle w:val="ConsPlusTitle"/>
        <w:jc w:val="both"/>
        <w:rPr>
          <w:b w:val="0"/>
          <w:sz w:val="28"/>
          <w:szCs w:val="28"/>
        </w:rPr>
      </w:pPr>
    </w:p>
    <w:p w:rsidR="004F51C6" w:rsidRDefault="004F51C6" w:rsidP="004F51C6">
      <w:pPr>
        <w:pStyle w:val="ConsPlusTitle"/>
        <w:jc w:val="both"/>
        <w:rPr>
          <w:b w:val="0"/>
          <w:sz w:val="28"/>
          <w:szCs w:val="28"/>
        </w:rPr>
      </w:pPr>
    </w:p>
    <w:p w:rsidR="004F51C6" w:rsidRDefault="004F51C6" w:rsidP="004F51C6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 20 января  2012 года                        № 1</w:t>
      </w:r>
    </w:p>
    <w:p w:rsidR="004F51C6" w:rsidRDefault="004F51C6" w:rsidP="004F51C6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установлении нумерации домов</w:t>
      </w:r>
    </w:p>
    <w:p w:rsidR="004F51C6" w:rsidRDefault="004F51C6" w:rsidP="004F51C6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территории Студенецкого сельского поселения</w:t>
      </w:r>
    </w:p>
    <w:p w:rsidR="00413FD0" w:rsidRDefault="004F51C6">
      <w:pPr>
        <w:rPr>
          <w:rFonts w:ascii="Times New Roman" w:hAnsi="Times New Roman" w:cs="Times New Roman"/>
          <w:sz w:val="28"/>
          <w:szCs w:val="28"/>
        </w:rPr>
      </w:pPr>
      <w:r w:rsidRPr="004F51C6">
        <w:rPr>
          <w:rFonts w:ascii="Times New Roman" w:hAnsi="Times New Roman" w:cs="Times New Roman"/>
          <w:sz w:val="28"/>
          <w:szCs w:val="28"/>
        </w:rPr>
        <w:t>Шу</w:t>
      </w:r>
      <w:r>
        <w:rPr>
          <w:rFonts w:ascii="Times New Roman" w:hAnsi="Times New Roman" w:cs="Times New Roman"/>
          <w:sz w:val="28"/>
          <w:szCs w:val="28"/>
        </w:rPr>
        <w:t>мячского района Смоленской области</w:t>
      </w:r>
    </w:p>
    <w:p w:rsidR="004F51C6" w:rsidRDefault="004F51C6" w:rsidP="004F51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6 октября 2003 года №131-ФЗ «Об общих принципах местного самоуправления в Российской Федерации», с Уставом Студенецкого сельского поселения Шумячского района Смоленской области постановляет:</w:t>
      </w:r>
    </w:p>
    <w:p w:rsidR="004F51C6" w:rsidRDefault="004F51C6" w:rsidP="004F51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1.Установить нумерацию домов, находящихся на территории Студенецкого сельского поселения Шумячского района Смоленской области (приложение).</w:t>
      </w:r>
    </w:p>
    <w:p w:rsidR="004F51C6" w:rsidRDefault="004F51C6" w:rsidP="004F51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2.Признать утратившим силу Постановление Главы Администрации Студенецкого сельского поселения Шумячского района Смоленской области</w:t>
      </w:r>
      <w:r w:rsidR="008235ED">
        <w:rPr>
          <w:rFonts w:ascii="Times New Roman" w:hAnsi="Times New Roman" w:cs="Times New Roman"/>
          <w:sz w:val="28"/>
          <w:szCs w:val="28"/>
        </w:rPr>
        <w:t xml:space="preserve"> «Об упорядочении адресного хозяйства на территории Студенецкого сельского поселения Шумячского района Смоленской области» от 21.10.2011 г. №34.</w:t>
      </w:r>
    </w:p>
    <w:p w:rsidR="008235ED" w:rsidRPr="004F51C6" w:rsidRDefault="008235ED" w:rsidP="004F51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 момента его обнародования.</w:t>
      </w:r>
    </w:p>
    <w:p w:rsidR="004F51C6" w:rsidRDefault="008235ED" w:rsidP="004F51C6">
      <w:pPr>
        <w:pStyle w:val="a3"/>
        <w:tabs>
          <w:tab w:val="left" w:pos="360"/>
          <w:tab w:val="left" w:pos="1320"/>
        </w:tabs>
        <w:ind w:right="-284"/>
        <w:rPr>
          <w:bCs/>
          <w:sz w:val="28"/>
          <w:szCs w:val="28"/>
        </w:rPr>
      </w:pPr>
      <w:r w:rsidRPr="008235ED">
        <w:rPr>
          <w:rFonts w:eastAsiaTheme="minorEastAsia"/>
          <w:sz w:val="28"/>
          <w:szCs w:val="28"/>
        </w:rPr>
        <w:t>4</w:t>
      </w:r>
      <w:r>
        <w:rPr>
          <w:rFonts w:asciiTheme="minorHAnsi" w:eastAsiaTheme="minorEastAsia" w:hAnsiTheme="minorHAnsi" w:cstheme="minorBidi"/>
          <w:sz w:val="22"/>
          <w:szCs w:val="22"/>
        </w:rPr>
        <w:t>.</w:t>
      </w:r>
      <w:proofErr w:type="gramStart"/>
      <w:r w:rsidR="004F51C6" w:rsidRPr="00F276C6">
        <w:rPr>
          <w:bCs/>
          <w:sz w:val="28"/>
          <w:szCs w:val="28"/>
        </w:rPr>
        <w:t>Контроль за</w:t>
      </w:r>
      <w:proofErr w:type="gramEnd"/>
      <w:r w:rsidR="004F51C6">
        <w:rPr>
          <w:bCs/>
          <w:sz w:val="28"/>
          <w:szCs w:val="28"/>
        </w:rPr>
        <w:t xml:space="preserve"> исполнением настоящего постановления </w:t>
      </w:r>
      <w:r>
        <w:rPr>
          <w:bCs/>
          <w:sz w:val="28"/>
          <w:szCs w:val="28"/>
        </w:rPr>
        <w:t xml:space="preserve">возложить на старшего инспектора </w:t>
      </w:r>
      <w:r>
        <w:rPr>
          <w:sz w:val="28"/>
          <w:szCs w:val="28"/>
        </w:rPr>
        <w:t>Администрации Студенецкого сельского поселения Шумячского района Смоленской области Н.М.Панову.</w:t>
      </w:r>
    </w:p>
    <w:p w:rsidR="004F51C6" w:rsidRDefault="004F51C6" w:rsidP="004F51C6">
      <w:pPr>
        <w:pStyle w:val="a3"/>
        <w:tabs>
          <w:tab w:val="left" w:pos="360"/>
          <w:tab w:val="left" w:pos="1320"/>
        </w:tabs>
        <w:ind w:right="-284"/>
        <w:rPr>
          <w:bCs/>
          <w:sz w:val="28"/>
          <w:szCs w:val="28"/>
        </w:rPr>
      </w:pPr>
    </w:p>
    <w:p w:rsidR="004F51C6" w:rsidRDefault="004F51C6" w:rsidP="004F51C6">
      <w:pPr>
        <w:pStyle w:val="a3"/>
        <w:tabs>
          <w:tab w:val="left" w:pos="360"/>
          <w:tab w:val="left" w:pos="1320"/>
        </w:tabs>
        <w:ind w:right="-284"/>
        <w:rPr>
          <w:bCs/>
        </w:rPr>
      </w:pPr>
    </w:p>
    <w:p w:rsidR="004F51C6" w:rsidRDefault="004F51C6" w:rsidP="004F51C6">
      <w:pPr>
        <w:rPr>
          <w:b/>
          <w:bCs/>
          <w:sz w:val="28"/>
          <w:szCs w:val="28"/>
        </w:rPr>
      </w:pPr>
    </w:p>
    <w:p w:rsidR="004F51C6" w:rsidRPr="004F51C6" w:rsidRDefault="004F51C6" w:rsidP="004F51C6">
      <w:pPr>
        <w:spacing w:after="0"/>
        <w:rPr>
          <w:rStyle w:val="a5"/>
          <w:rFonts w:ascii="Times New Roman" w:hAnsi="Times New Roman" w:cs="Times New Roman"/>
          <w:i w:val="0"/>
        </w:rPr>
      </w:pPr>
      <w:r w:rsidRPr="004F51C6">
        <w:rPr>
          <w:rFonts w:ascii="Times New Roman" w:hAnsi="Times New Roman" w:cs="Times New Roman"/>
          <w:bCs/>
          <w:sz w:val="28"/>
          <w:szCs w:val="28"/>
        </w:rPr>
        <w:t xml:space="preserve">Глава  </w:t>
      </w:r>
      <w:r w:rsidR="008235ED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4F51C6" w:rsidRPr="004F51C6" w:rsidRDefault="004F51C6" w:rsidP="004F51C6">
      <w:pPr>
        <w:spacing w:after="0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4F51C6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Студенецкого сельского поселения </w:t>
      </w:r>
    </w:p>
    <w:p w:rsidR="004F51C6" w:rsidRPr="004F51C6" w:rsidRDefault="004F51C6" w:rsidP="004F51C6">
      <w:pPr>
        <w:spacing w:after="0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4F51C6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Шумячского района Смоленской области               </w:t>
      </w:r>
      <w:r w:rsidR="008235E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                    И.В.Кулешова</w:t>
      </w:r>
    </w:p>
    <w:p w:rsidR="004F51C6" w:rsidRDefault="004F51C6" w:rsidP="004F51C6">
      <w:pPr>
        <w:spacing w:after="0"/>
      </w:pPr>
    </w:p>
    <w:sectPr w:rsidR="004F51C6" w:rsidSect="00413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51C6"/>
    <w:rsid w:val="00413FD0"/>
    <w:rsid w:val="004B6195"/>
    <w:rsid w:val="004F51C6"/>
    <w:rsid w:val="0082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51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en-US"/>
    </w:rPr>
  </w:style>
  <w:style w:type="paragraph" w:styleId="a3">
    <w:name w:val="Body Text"/>
    <w:basedOn w:val="a"/>
    <w:link w:val="a4"/>
    <w:semiHidden/>
    <w:unhideWhenUsed/>
    <w:rsid w:val="004F51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4F51C6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Emphasis"/>
    <w:uiPriority w:val="20"/>
    <w:qFormat/>
    <w:rsid w:val="004F51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</dc:creator>
  <cp:keywords/>
  <dc:description/>
  <cp:lastModifiedBy>Admin</cp:lastModifiedBy>
  <cp:revision>5</cp:revision>
  <dcterms:created xsi:type="dcterms:W3CDTF">2020-11-19T11:49:00Z</dcterms:created>
  <dcterms:modified xsi:type="dcterms:W3CDTF">2020-12-03T08:30:00Z</dcterms:modified>
</cp:coreProperties>
</file>