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9C" w:rsidRDefault="00DD639C" w:rsidP="00DD639C">
      <w:pPr>
        <w:pStyle w:val="ConsPlusTitle"/>
        <w:jc w:val="center"/>
        <w:rPr>
          <w:rFonts w:ascii="Classic Russian" w:hAnsi="Classic Russian"/>
        </w:rPr>
      </w:pP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82" w:firstLine="748"/>
        <w:jc w:val="center"/>
        <w:rPr>
          <w:b/>
          <w:caps/>
        </w:rPr>
      </w:pP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 w:rsidRPr="000905F2">
        <w:rPr>
          <w:b/>
          <w:caps/>
        </w:rPr>
        <w:t xml:space="preserve">  </w:t>
      </w: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</w:rPr>
      </w:pP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</w:rPr>
      </w:pP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 w:rsidRPr="000905F2">
        <w:rPr>
          <w:b/>
          <w:caps/>
        </w:rPr>
        <w:t>Совет депутатов ПОНЯТОВСКОГО СЕЛЬСКОГО поселения</w:t>
      </w:r>
    </w:p>
    <w:p w:rsidR="00632605" w:rsidRPr="000905F2" w:rsidRDefault="00632605" w:rsidP="00632605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 w:rsidRPr="000905F2">
        <w:rPr>
          <w:b/>
          <w:caps/>
        </w:rPr>
        <w:t>ШУМЯЧСКОГО района Смоленской области</w:t>
      </w:r>
    </w:p>
    <w:p w:rsidR="00632605" w:rsidRPr="000905F2" w:rsidRDefault="00632605" w:rsidP="00632605">
      <w:pPr>
        <w:pStyle w:val="2"/>
        <w:ind w:right="849" w:firstLine="0"/>
        <w:jc w:val="both"/>
        <w:rPr>
          <w:sz w:val="24"/>
          <w:szCs w:val="24"/>
        </w:rPr>
      </w:pPr>
    </w:p>
    <w:p w:rsidR="00632605" w:rsidRPr="000905F2" w:rsidRDefault="0055386E" w:rsidP="00632605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32605" w:rsidRPr="000905F2">
        <w:rPr>
          <w:sz w:val="24"/>
          <w:szCs w:val="24"/>
        </w:rPr>
        <w:t>РЕШЕНИ</w:t>
      </w:r>
      <w:r w:rsidR="00632605">
        <w:rPr>
          <w:sz w:val="24"/>
          <w:szCs w:val="24"/>
        </w:rPr>
        <w:t>Е</w:t>
      </w:r>
    </w:p>
    <w:p w:rsidR="00632605" w:rsidRPr="000905F2" w:rsidRDefault="00632605" w:rsidP="00632605"/>
    <w:p w:rsidR="00632605" w:rsidRPr="0055386E" w:rsidRDefault="00632605" w:rsidP="00632605">
      <w:r w:rsidRPr="0055386E">
        <w:t xml:space="preserve">от 08 ноября 2013 г.  </w:t>
      </w:r>
      <w:r w:rsidRPr="0055386E">
        <w:tab/>
      </w:r>
      <w:r w:rsidRPr="0055386E">
        <w:tab/>
      </w:r>
      <w:r w:rsidRPr="0055386E">
        <w:tab/>
      </w:r>
      <w:r w:rsidRPr="0055386E">
        <w:tab/>
      </w:r>
      <w:r w:rsidRPr="0055386E">
        <w:tab/>
      </w:r>
      <w:r w:rsidRPr="0055386E">
        <w:tab/>
      </w:r>
      <w:r w:rsidRPr="0055386E">
        <w:tab/>
      </w:r>
      <w:r w:rsidRPr="0055386E">
        <w:tab/>
        <w:t xml:space="preserve">№ 29                                                                                                             </w:t>
      </w:r>
    </w:p>
    <w:p w:rsidR="00632605" w:rsidRPr="0055386E" w:rsidRDefault="00632605" w:rsidP="00632605">
      <w:r w:rsidRPr="0055386E">
        <w:t>ст. Понятовка</w:t>
      </w:r>
    </w:p>
    <w:p w:rsidR="00DD639C" w:rsidRPr="0055386E" w:rsidRDefault="00DD639C" w:rsidP="00632605">
      <w:pPr>
        <w:pStyle w:val="ConsPlusTitle"/>
        <w:jc w:val="center"/>
        <w:rPr>
          <w:sz w:val="24"/>
          <w:szCs w:val="24"/>
        </w:rPr>
      </w:pPr>
    </w:p>
    <w:p w:rsidR="00DD639C" w:rsidRPr="0055386E" w:rsidRDefault="00DD639C" w:rsidP="00DD639C"/>
    <w:p w:rsidR="00DD639C" w:rsidRPr="0055386E" w:rsidRDefault="00DD639C" w:rsidP="00DD639C">
      <w:pPr>
        <w:ind w:right="5421"/>
        <w:jc w:val="both"/>
      </w:pPr>
      <w:r w:rsidRPr="0055386E">
        <w:t xml:space="preserve">Об утверждении Положения о порядке денежной выплаты на осуществление полномочий депутатам Совета депутатов </w:t>
      </w:r>
      <w:r w:rsidR="00632605" w:rsidRPr="0055386E">
        <w:t>Понятовского</w:t>
      </w:r>
      <w:r w:rsidRPr="0055386E">
        <w:t xml:space="preserve"> сельского поселения </w:t>
      </w:r>
      <w:r w:rsidR="00632605" w:rsidRPr="0055386E">
        <w:t>Шумячского</w:t>
      </w:r>
      <w:r w:rsidRPr="0055386E">
        <w:t xml:space="preserve"> района Смоленской области, осуществляющим свои полномочия на непостоянной основе</w:t>
      </w:r>
    </w:p>
    <w:p w:rsidR="00DD639C" w:rsidRPr="0055386E" w:rsidRDefault="00DD639C" w:rsidP="00DD639C">
      <w:pPr>
        <w:jc w:val="both"/>
      </w:pPr>
    </w:p>
    <w:p w:rsidR="00632605" w:rsidRPr="0055386E" w:rsidRDefault="00DD639C" w:rsidP="00DD639C">
      <w:pPr>
        <w:ind w:firstLine="900"/>
        <w:jc w:val="both"/>
      </w:pPr>
      <w:r w:rsidRPr="0055386E">
        <w:t>В соответствии с Федеральным законом от 6 октября 2003  № 131 – ФЗ «Об общих принципах организации местного самоуправления в Российской Федерации», областным законом от 31 марта 2009 года №   9-з 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</w:t>
      </w:r>
      <w:r w:rsidR="00632605" w:rsidRPr="0055386E">
        <w:t xml:space="preserve">ом </w:t>
      </w:r>
      <w:r w:rsidRPr="0055386E">
        <w:t xml:space="preserve"> </w:t>
      </w:r>
      <w:r w:rsidR="00632605" w:rsidRPr="0055386E">
        <w:t>Понятовского</w:t>
      </w:r>
      <w:r w:rsidRPr="0055386E">
        <w:t xml:space="preserve">  сельского поселения </w:t>
      </w:r>
      <w:r w:rsidR="00632605" w:rsidRPr="0055386E">
        <w:t>Шумячского</w:t>
      </w:r>
      <w:r w:rsidRPr="0055386E">
        <w:t xml:space="preserve"> района Смоленской области, </w:t>
      </w:r>
    </w:p>
    <w:p w:rsidR="00DD639C" w:rsidRPr="0055386E" w:rsidRDefault="00DD639C" w:rsidP="00DD639C">
      <w:pPr>
        <w:ind w:firstLine="900"/>
        <w:jc w:val="both"/>
      </w:pPr>
      <w:r w:rsidRPr="0055386E">
        <w:t xml:space="preserve">Совет депутатов </w:t>
      </w:r>
      <w:r w:rsidR="00632605" w:rsidRPr="0055386E">
        <w:t>Понятовского</w:t>
      </w:r>
      <w:r w:rsidRPr="0055386E">
        <w:t xml:space="preserve">  сельского поселения </w:t>
      </w:r>
      <w:r w:rsidR="00632605" w:rsidRPr="0055386E">
        <w:t>Шумячского</w:t>
      </w:r>
      <w:r w:rsidRPr="0055386E">
        <w:t xml:space="preserve"> района Смоленской области  </w:t>
      </w:r>
    </w:p>
    <w:p w:rsidR="00DD639C" w:rsidRPr="0055386E" w:rsidRDefault="00DD639C" w:rsidP="00DD639C">
      <w:pPr>
        <w:ind w:firstLine="900"/>
        <w:jc w:val="both"/>
      </w:pPr>
    </w:p>
    <w:p w:rsidR="00DD639C" w:rsidRPr="0055386E" w:rsidRDefault="00DD639C" w:rsidP="00DD639C">
      <w:pPr>
        <w:rPr>
          <w:b/>
        </w:rPr>
      </w:pPr>
      <w:r w:rsidRPr="0055386E">
        <w:rPr>
          <w:b/>
        </w:rPr>
        <w:t>РЕШИЛ:</w:t>
      </w:r>
    </w:p>
    <w:p w:rsidR="00DD639C" w:rsidRPr="0055386E" w:rsidRDefault="00DD639C" w:rsidP="00DD639C">
      <w:pPr>
        <w:ind w:firstLine="900"/>
        <w:jc w:val="both"/>
      </w:pPr>
    </w:p>
    <w:p w:rsidR="00DD639C" w:rsidRPr="0055386E" w:rsidRDefault="00DD639C" w:rsidP="00DD639C">
      <w:pPr>
        <w:ind w:firstLine="900"/>
        <w:jc w:val="both"/>
      </w:pPr>
      <w:r w:rsidRPr="0055386E">
        <w:t xml:space="preserve">1. Утвердить </w:t>
      </w:r>
      <w:r w:rsidR="00365D0A" w:rsidRPr="0055386E">
        <w:t>П</w:t>
      </w:r>
      <w:r w:rsidRPr="0055386E">
        <w:t>оряд</w:t>
      </w:r>
      <w:r w:rsidR="00365D0A" w:rsidRPr="0055386E">
        <w:t>о</w:t>
      </w:r>
      <w:r w:rsidRPr="0055386E">
        <w:t xml:space="preserve">к денежной выплаты депутатам Совета депутатов </w:t>
      </w:r>
      <w:r w:rsidR="00632605" w:rsidRPr="0055386E">
        <w:t>Понятовского</w:t>
      </w:r>
      <w:r w:rsidRPr="0055386E">
        <w:t xml:space="preserve"> сельского поселения </w:t>
      </w:r>
      <w:r w:rsidR="00632605" w:rsidRPr="0055386E">
        <w:t>Шумячского</w:t>
      </w:r>
      <w:r w:rsidRPr="0055386E">
        <w:t xml:space="preserve"> района Смоленской области, осуществляющим свои полномочия на непостоянной основе.</w:t>
      </w:r>
    </w:p>
    <w:p w:rsidR="00DD639C" w:rsidRPr="0055386E" w:rsidRDefault="00DD639C" w:rsidP="00DD639C">
      <w:pPr>
        <w:ind w:firstLine="900"/>
        <w:jc w:val="both"/>
      </w:pPr>
      <w:r w:rsidRPr="0055386E">
        <w:t xml:space="preserve">2. Признать утратившими силу решение Совета депутатов </w:t>
      </w:r>
      <w:r w:rsidR="0055386E" w:rsidRPr="0055386E">
        <w:t>Понятовского</w:t>
      </w:r>
      <w:r w:rsidRPr="0055386E">
        <w:t xml:space="preserve"> сельского поселения </w:t>
      </w:r>
      <w:r w:rsidR="0055386E" w:rsidRPr="0055386E">
        <w:t>Шумячского</w:t>
      </w:r>
      <w:r w:rsidRPr="0055386E">
        <w:t xml:space="preserve"> района Смоленской области от </w:t>
      </w:r>
      <w:r w:rsidR="0055386E" w:rsidRPr="0055386E">
        <w:t>07.06.2013г.</w:t>
      </w:r>
      <w:r w:rsidRPr="0055386E">
        <w:t xml:space="preserve"> № </w:t>
      </w:r>
      <w:r w:rsidR="0055386E" w:rsidRPr="0055386E">
        <w:t>17</w:t>
      </w:r>
      <w:r w:rsidRPr="0055386E">
        <w:t xml:space="preserve"> «Об утверждении </w:t>
      </w:r>
      <w:r w:rsidR="0055386E" w:rsidRPr="0055386E">
        <w:t>Положения о денежных</w:t>
      </w:r>
      <w:r w:rsidRPr="0055386E">
        <w:t xml:space="preserve"> выплат</w:t>
      </w:r>
      <w:r w:rsidR="0055386E" w:rsidRPr="0055386E">
        <w:t>ах</w:t>
      </w:r>
      <w:r w:rsidRPr="0055386E">
        <w:t xml:space="preserve"> депутатам Совета депутатов </w:t>
      </w:r>
      <w:r w:rsidR="0055386E" w:rsidRPr="0055386E">
        <w:t>Понятовского</w:t>
      </w:r>
      <w:r w:rsidRPr="0055386E">
        <w:t xml:space="preserve"> сельского поселения  </w:t>
      </w:r>
      <w:r w:rsidR="0055386E" w:rsidRPr="0055386E">
        <w:t>Шумячского</w:t>
      </w:r>
      <w:r w:rsidRPr="0055386E">
        <w:t xml:space="preserve"> района  Смоленской     области»  </w:t>
      </w:r>
    </w:p>
    <w:p w:rsidR="00DD639C" w:rsidRPr="0055386E" w:rsidRDefault="00DD639C" w:rsidP="00DD639C">
      <w:pPr>
        <w:jc w:val="both"/>
      </w:pPr>
      <w:r w:rsidRPr="0055386E">
        <w:tab/>
      </w:r>
    </w:p>
    <w:p w:rsidR="0055386E" w:rsidRPr="0055386E" w:rsidRDefault="00DD639C" w:rsidP="0055386E">
      <w:pPr>
        <w:pStyle w:val="a6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5386E">
        <w:rPr>
          <w:sz w:val="24"/>
          <w:szCs w:val="24"/>
        </w:rPr>
        <w:tab/>
        <w:t xml:space="preserve">  </w:t>
      </w:r>
      <w:r w:rsidRPr="0055386E">
        <w:rPr>
          <w:sz w:val="24"/>
          <w:szCs w:val="24"/>
          <w:lang w:eastAsia="ar-SA"/>
        </w:rPr>
        <w:t xml:space="preserve">3. </w:t>
      </w:r>
      <w:r w:rsidR="0055386E" w:rsidRPr="0055386E">
        <w:rPr>
          <w:rFonts w:ascii="Times New Roman" w:hAnsi="Times New Roman"/>
          <w:sz w:val="24"/>
          <w:szCs w:val="24"/>
        </w:rPr>
        <w:t>Настоящее решение опубликовать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</w:t>
      </w:r>
    </w:p>
    <w:p w:rsidR="00DD639C" w:rsidRPr="0055386E" w:rsidRDefault="00DD639C" w:rsidP="00DD639C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D639C" w:rsidRPr="0055386E" w:rsidRDefault="00DD639C" w:rsidP="00DD639C">
      <w:pPr>
        <w:jc w:val="both"/>
      </w:pPr>
      <w:r w:rsidRPr="0055386E">
        <w:t xml:space="preserve">          4. Настоящее решение вступает в силу со   дня   принятия   и  распространяет свое действие  на правоотношения, возникшие с 1 июня 2013 года.</w:t>
      </w:r>
    </w:p>
    <w:p w:rsidR="00061E53" w:rsidRDefault="00061E53" w:rsidP="00DD639C">
      <w:pPr>
        <w:jc w:val="both"/>
      </w:pPr>
    </w:p>
    <w:p w:rsidR="00061E53" w:rsidRDefault="00061E53" w:rsidP="00DD639C">
      <w:pPr>
        <w:jc w:val="both"/>
      </w:pPr>
    </w:p>
    <w:tbl>
      <w:tblPr>
        <w:tblW w:w="12448" w:type="dxa"/>
        <w:tblLook w:val="04A0"/>
      </w:tblPr>
      <w:tblGrid>
        <w:gridCol w:w="5778"/>
        <w:gridCol w:w="3301"/>
        <w:gridCol w:w="3369"/>
      </w:tblGrid>
      <w:tr w:rsidR="00DD639C" w:rsidRPr="0055386E" w:rsidTr="0055386E">
        <w:tc>
          <w:tcPr>
            <w:tcW w:w="5778" w:type="dxa"/>
            <w:hideMark/>
          </w:tcPr>
          <w:p w:rsidR="00DD639C" w:rsidRPr="0055386E" w:rsidRDefault="00DD639C">
            <w:r w:rsidRPr="0055386E">
              <w:t xml:space="preserve">Глава  муниципального  образования </w:t>
            </w:r>
          </w:p>
          <w:p w:rsidR="00DD639C" w:rsidRPr="0055386E" w:rsidRDefault="0055386E">
            <w:r w:rsidRPr="0055386E">
              <w:t>Понятовского</w:t>
            </w:r>
            <w:r w:rsidR="00DD639C" w:rsidRPr="0055386E">
              <w:t xml:space="preserve"> сельского поселения</w:t>
            </w:r>
          </w:p>
          <w:p w:rsidR="00DD639C" w:rsidRPr="0055386E" w:rsidRDefault="0055386E" w:rsidP="0055386E">
            <w:r w:rsidRPr="0055386E">
              <w:t xml:space="preserve">Шумячского района Смоленской </w:t>
            </w:r>
            <w:r w:rsidR="00DD639C" w:rsidRPr="0055386E">
              <w:t xml:space="preserve">области                     </w:t>
            </w:r>
          </w:p>
        </w:tc>
        <w:tc>
          <w:tcPr>
            <w:tcW w:w="3301" w:type="dxa"/>
          </w:tcPr>
          <w:p w:rsidR="00DD639C" w:rsidRPr="0055386E" w:rsidRDefault="00DD639C">
            <w:pPr>
              <w:ind w:left="2335" w:right="-3348" w:hanging="2188"/>
            </w:pPr>
          </w:p>
          <w:p w:rsidR="0055386E" w:rsidRPr="0055386E" w:rsidRDefault="00DD639C" w:rsidP="0055386E">
            <w:pPr>
              <w:ind w:left="-776" w:right="-3348"/>
            </w:pPr>
            <w:r w:rsidRPr="0055386E">
              <w:t xml:space="preserve">        </w:t>
            </w:r>
          </w:p>
          <w:p w:rsidR="00DD639C" w:rsidRPr="0055386E" w:rsidRDefault="0055386E" w:rsidP="0055386E">
            <w:r w:rsidRPr="0055386E">
              <w:t>Е.П. Макаренкова</w:t>
            </w:r>
          </w:p>
        </w:tc>
        <w:tc>
          <w:tcPr>
            <w:tcW w:w="3369" w:type="dxa"/>
          </w:tcPr>
          <w:p w:rsidR="00DD639C" w:rsidRPr="0055386E" w:rsidRDefault="00DD639C"/>
          <w:p w:rsidR="00DD639C" w:rsidRPr="0055386E" w:rsidRDefault="00DD639C"/>
          <w:p w:rsidR="00DD639C" w:rsidRPr="0055386E" w:rsidRDefault="00DD639C">
            <w:r w:rsidRPr="0055386E">
              <w:t xml:space="preserve">           </w:t>
            </w:r>
          </w:p>
        </w:tc>
      </w:tr>
    </w:tbl>
    <w:p w:rsidR="00DD639C" w:rsidRPr="0055386E" w:rsidRDefault="00DD639C" w:rsidP="00DD639C">
      <w:pPr>
        <w:pStyle w:val="ConsPlusTitle"/>
        <w:jc w:val="right"/>
        <w:rPr>
          <w:bCs w:val="0"/>
          <w:sz w:val="24"/>
          <w:szCs w:val="24"/>
        </w:rPr>
      </w:pPr>
    </w:p>
    <w:p w:rsidR="00061E53" w:rsidRDefault="00DD639C" w:rsidP="00061E53">
      <w:pPr>
        <w:pStyle w:val="ConsPlusTitle"/>
        <w:jc w:val="center"/>
        <w:rPr>
          <w:b w:val="0"/>
          <w:bCs w:val="0"/>
          <w:sz w:val="24"/>
          <w:szCs w:val="24"/>
        </w:rPr>
      </w:pPr>
      <w:r w:rsidRPr="00061E53">
        <w:rPr>
          <w:b w:val="0"/>
          <w:bCs w:val="0"/>
          <w:sz w:val="24"/>
          <w:szCs w:val="24"/>
        </w:rPr>
        <w:t xml:space="preserve">                                  </w:t>
      </w:r>
      <w:r w:rsidR="00061E53">
        <w:rPr>
          <w:b w:val="0"/>
          <w:bCs w:val="0"/>
          <w:sz w:val="24"/>
          <w:szCs w:val="24"/>
        </w:rPr>
        <w:t xml:space="preserve">                                                   </w:t>
      </w:r>
    </w:p>
    <w:p w:rsidR="00061E53" w:rsidRDefault="00061E53" w:rsidP="00061E53">
      <w:pPr>
        <w:pStyle w:val="ConsPlusTitle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УТ</w:t>
      </w:r>
      <w:r w:rsidRPr="00061E53">
        <w:rPr>
          <w:b w:val="0"/>
          <w:bCs w:val="0"/>
          <w:sz w:val="24"/>
          <w:szCs w:val="24"/>
        </w:rPr>
        <w:t>ВЕРЖДЕН:</w:t>
      </w:r>
    </w:p>
    <w:p w:rsidR="00061E53" w:rsidRDefault="00061E53" w:rsidP="00061E53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решением             Совета            депутатов </w:t>
      </w:r>
    </w:p>
    <w:p w:rsidR="00061E53" w:rsidRDefault="00061E53" w:rsidP="00061E53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Понятовского        сельского     поселения</w:t>
      </w:r>
    </w:p>
    <w:p w:rsidR="00061E53" w:rsidRDefault="00061E53" w:rsidP="00061E53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Шумячского района Смоленской области</w:t>
      </w:r>
    </w:p>
    <w:p w:rsidR="00061E53" w:rsidRPr="00061E53" w:rsidRDefault="00061E53" w:rsidP="00061E53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08.11.2013г. №29</w:t>
      </w:r>
    </w:p>
    <w:p w:rsidR="00DD639C" w:rsidRPr="00061E53" w:rsidRDefault="00DD639C" w:rsidP="00061E53">
      <w:pPr>
        <w:pStyle w:val="ConsPlusTitle"/>
        <w:jc w:val="right"/>
        <w:rPr>
          <w:bCs w:val="0"/>
          <w:sz w:val="24"/>
          <w:szCs w:val="24"/>
        </w:rPr>
      </w:pPr>
      <w:r w:rsidRPr="00061E53"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</w:p>
    <w:p w:rsidR="00DD639C" w:rsidRPr="0055386E" w:rsidRDefault="00DD639C" w:rsidP="00DD639C">
      <w:pPr>
        <w:pStyle w:val="ConsPlusTitle"/>
        <w:tabs>
          <w:tab w:val="center" w:pos="4960"/>
          <w:tab w:val="left" w:pos="6915"/>
        </w:tabs>
        <w:jc w:val="center"/>
        <w:rPr>
          <w:sz w:val="24"/>
          <w:szCs w:val="24"/>
        </w:rPr>
      </w:pPr>
      <w:r w:rsidRPr="0055386E">
        <w:rPr>
          <w:sz w:val="24"/>
          <w:szCs w:val="24"/>
        </w:rPr>
        <w:t>Порядок</w:t>
      </w:r>
    </w:p>
    <w:p w:rsidR="00DD639C" w:rsidRPr="0055386E" w:rsidRDefault="00DD639C" w:rsidP="00DD639C">
      <w:pPr>
        <w:pStyle w:val="ConsPlusTitle"/>
        <w:jc w:val="center"/>
        <w:rPr>
          <w:sz w:val="24"/>
          <w:szCs w:val="24"/>
        </w:rPr>
      </w:pPr>
      <w:r w:rsidRPr="0055386E">
        <w:rPr>
          <w:sz w:val="24"/>
          <w:szCs w:val="24"/>
        </w:rPr>
        <w:t xml:space="preserve">денежной выплаты депутатам Совета депутатов </w:t>
      </w:r>
      <w:r w:rsidR="00061E53">
        <w:rPr>
          <w:sz w:val="24"/>
          <w:szCs w:val="24"/>
        </w:rPr>
        <w:t>Понятовского</w:t>
      </w:r>
      <w:r w:rsidRPr="0055386E">
        <w:rPr>
          <w:sz w:val="24"/>
          <w:szCs w:val="24"/>
        </w:rPr>
        <w:t xml:space="preserve"> сельского поселения </w:t>
      </w:r>
      <w:r w:rsidR="00061E53">
        <w:rPr>
          <w:sz w:val="24"/>
          <w:szCs w:val="24"/>
        </w:rPr>
        <w:t>Шумячского</w:t>
      </w:r>
      <w:r w:rsidRPr="0055386E">
        <w:rPr>
          <w:sz w:val="24"/>
          <w:szCs w:val="24"/>
        </w:rPr>
        <w:t xml:space="preserve"> района Смоленской области, осуществляющим свои полномочия на непостоянной основе</w:t>
      </w:r>
    </w:p>
    <w:p w:rsidR="00DD639C" w:rsidRPr="0055386E" w:rsidRDefault="00DD639C" w:rsidP="00DD63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39C" w:rsidRPr="0055386E" w:rsidRDefault="00DD639C" w:rsidP="00DD63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>1 Общие положения</w:t>
      </w:r>
    </w:p>
    <w:p w:rsidR="00DD639C" w:rsidRPr="0055386E" w:rsidRDefault="00DD639C" w:rsidP="00DD639C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5386E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55386E">
        <w:rPr>
          <w:rFonts w:ascii="Times New Roman" w:hAnsi="Times New Roman" w:cs="Times New Roman"/>
          <w:sz w:val="24"/>
          <w:szCs w:val="24"/>
        </w:rPr>
        <w:t xml:space="preserve">. №131-ФЗ «Об общих принципах организации местного самоуправления в Российской Федерации», законом Смоленской области от 31 марта 2009г. № 9 - 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и определяет порядок денежной выплаты депутатам Совета депутатов </w:t>
      </w:r>
      <w:r w:rsidR="00061E53">
        <w:rPr>
          <w:rFonts w:ascii="Times New Roman" w:hAnsi="Times New Roman" w:cs="Times New Roman"/>
          <w:sz w:val="24"/>
          <w:szCs w:val="24"/>
        </w:rPr>
        <w:t>Понятовского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1E53">
        <w:rPr>
          <w:rFonts w:ascii="Times New Roman" w:hAnsi="Times New Roman" w:cs="Times New Roman"/>
          <w:sz w:val="24"/>
          <w:szCs w:val="24"/>
        </w:rPr>
        <w:t>Шумячского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района Смоленской области в связи с осуществлением ими депутатских полномочий без отрыва от основной производственной и служебной деятельности: работа в избирательных округах, подготовка заседаний Совета, заседаний постоянных и временных комиссий и участие в их работе, транспортные расходы.</w:t>
      </w:r>
    </w:p>
    <w:p w:rsidR="00DD639C" w:rsidRDefault="00DD639C" w:rsidP="00DD63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 xml:space="preserve">1.2. Денежная выплата депутатам осуществляется за счет средств местного  бюджета Администрации по статье расходов, утвержденных для Совета депутатов </w:t>
      </w:r>
      <w:r w:rsidR="00061E53">
        <w:rPr>
          <w:rFonts w:ascii="Times New Roman" w:hAnsi="Times New Roman" w:cs="Times New Roman"/>
          <w:sz w:val="24"/>
          <w:szCs w:val="24"/>
        </w:rPr>
        <w:t>Понятовского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1E53">
        <w:rPr>
          <w:rFonts w:ascii="Times New Roman" w:hAnsi="Times New Roman" w:cs="Times New Roman"/>
          <w:sz w:val="24"/>
          <w:szCs w:val="24"/>
        </w:rPr>
        <w:t>Шумячского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района Смоленской области (далее - Совет депутатов) на осуществление деятельности Совета депутатов на соответствующий финансовый год.</w:t>
      </w:r>
    </w:p>
    <w:p w:rsidR="009E6B29" w:rsidRDefault="009E6B29" w:rsidP="009E6B29">
      <w:pPr>
        <w:spacing w:after="100" w:afterAutospacing="1"/>
        <w:ind w:firstLine="708"/>
        <w:jc w:val="both"/>
      </w:pPr>
      <w:r>
        <w:t>1.3. Денежные</w:t>
      </w:r>
      <w:r w:rsidRPr="00115712">
        <w:t xml:space="preserve"> выплаты депутатам являются материально-финансовым обеспечением деятельности депутатов и направлены на без</w:t>
      </w:r>
      <w:r>
        <w:t xml:space="preserve"> </w:t>
      </w:r>
      <w:r w:rsidRPr="00115712">
        <w:t>документальное возмещение возможных или произведенных организационно-технических затрат, канцелярских, транспортных и других расходов. </w:t>
      </w:r>
    </w:p>
    <w:p w:rsidR="00DD639C" w:rsidRPr="0055386E" w:rsidRDefault="00DD639C" w:rsidP="009E6B29">
      <w:pPr>
        <w:ind w:firstLine="708"/>
        <w:jc w:val="center"/>
      </w:pPr>
      <w:r w:rsidRPr="0055386E">
        <w:t>2.Размер денежной выплаты</w:t>
      </w:r>
    </w:p>
    <w:p w:rsidR="00DD639C" w:rsidRPr="0055386E" w:rsidRDefault="00DD639C" w:rsidP="00DD639C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 xml:space="preserve">2.1. Размер </w:t>
      </w:r>
      <w:r w:rsidR="00061E53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Pr="0055386E">
        <w:rPr>
          <w:rFonts w:ascii="Times New Roman" w:hAnsi="Times New Roman" w:cs="Times New Roman"/>
          <w:sz w:val="24"/>
          <w:szCs w:val="24"/>
        </w:rPr>
        <w:t xml:space="preserve">денежной выплаты </w:t>
      </w:r>
      <w:r w:rsidR="00061E53">
        <w:rPr>
          <w:rFonts w:ascii="Times New Roman" w:hAnsi="Times New Roman" w:cs="Times New Roman"/>
          <w:sz w:val="24"/>
          <w:szCs w:val="24"/>
        </w:rPr>
        <w:t>депутату устанавливается в сумме 900,00 (девятьсот) рублей</w:t>
      </w:r>
      <w:r w:rsidR="009E6B29">
        <w:rPr>
          <w:rFonts w:ascii="Times New Roman" w:hAnsi="Times New Roman" w:cs="Times New Roman"/>
          <w:sz w:val="24"/>
          <w:szCs w:val="24"/>
        </w:rPr>
        <w:t>.</w:t>
      </w:r>
    </w:p>
    <w:p w:rsidR="00DD639C" w:rsidRPr="0055386E" w:rsidRDefault="00DD639C" w:rsidP="00DD639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>3.Порядок денежной выплаты</w:t>
      </w:r>
    </w:p>
    <w:p w:rsidR="00DD639C" w:rsidRPr="0055386E" w:rsidRDefault="00DD639C" w:rsidP="00DD639C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>3.1. Денежная выплата производится ежемесячно</w:t>
      </w:r>
      <w:r w:rsidR="009E6B29">
        <w:rPr>
          <w:rFonts w:ascii="Times New Roman" w:hAnsi="Times New Roman" w:cs="Times New Roman"/>
          <w:sz w:val="24"/>
          <w:szCs w:val="24"/>
        </w:rPr>
        <w:t>,</w:t>
      </w:r>
      <w:r w:rsidRPr="0055386E">
        <w:rPr>
          <w:rFonts w:ascii="Times New Roman" w:hAnsi="Times New Roman" w:cs="Times New Roman"/>
          <w:sz w:val="24"/>
          <w:szCs w:val="24"/>
        </w:rPr>
        <w:t xml:space="preserve"> в полном объеме депутатам Совета депутатов </w:t>
      </w:r>
      <w:r w:rsidR="00061E53">
        <w:rPr>
          <w:rFonts w:ascii="Times New Roman" w:hAnsi="Times New Roman" w:cs="Times New Roman"/>
          <w:sz w:val="24"/>
          <w:szCs w:val="24"/>
        </w:rPr>
        <w:t>Понятовского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1E53">
        <w:rPr>
          <w:rFonts w:ascii="Times New Roman" w:hAnsi="Times New Roman" w:cs="Times New Roman"/>
          <w:sz w:val="24"/>
          <w:szCs w:val="24"/>
        </w:rPr>
        <w:t>Шумячского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района Смоленской области, осуществляющим свои полномочия на непостоянной основе. </w:t>
      </w:r>
    </w:p>
    <w:p w:rsidR="00DD639C" w:rsidRPr="0055386E" w:rsidRDefault="00DD639C" w:rsidP="00DD63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6E">
        <w:rPr>
          <w:rFonts w:ascii="Times New Roman" w:hAnsi="Times New Roman" w:cs="Times New Roman"/>
          <w:sz w:val="24"/>
          <w:szCs w:val="24"/>
        </w:rPr>
        <w:t xml:space="preserve">3.3. Денежная выплата депутатам производится на основании распоряжения Главы муниципального образования </w:t>
      </w:r>
      <w:r w:rsidR="00061E53">
        <w:rPr>
          <w:rFonts w:ascii="Times New Roman" w:hAnsi="Times New Roman" w:cs="Times New Roman"/>
          <w:sz w:val="24"/>
          <w:szCs w:val="24"/>
        </w:rPr>
        <w:t xml:space="preserve">Понятовского </w:t>
      </w:r>
      <w:r w:rsidRPr="005538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61E53">
        <w:rPr>
          <w:rFonts w:ascii="Times New Roman" w:hAnsi="Times New Roman" w:cs="Times New Roman"/>
          <w:sz w:val="24"/>
          <w:szCs w:val="24"/>
        </w:rPr>
        <w:t>Шумячского</w:t>
      </w:r>
      <w:r w:rsidRPr="0055386E">
        <w:rPr>
          <w:rFonts w:ascii="Times New Roman" w:hAnsi="Times New Roman" w:cs="Times New Roman"/>
          <w:sz w:val="24"/>
          <w:szCs w:val="24"/>
        </w:rPr>
        <w:t xml:space="preserve"> района  Смоленской области.</w:t>
      </w:r>
    </w:p>
    <w:p w:rsidR="009E6B29" w:rsidRPr="00115712" w:rsidRDefault="00DD639C" w:rsidP="009E6B29">
      <w:pPr>
        <w:ind w:firstLine="708"/>
        <w:jc w:val="both"/>
      </w:pPr>
      <w:r w:rsidRPr="0055386E">
        <w:rPr>
          <w:color w:val="000000"/>
        </w:rPr>
        <w:t xml:space="preserve">3.4. </w:t>
      </w:r>
      <w:r w:rsidR="009E6B29" w:rsidRPr="00115712">
        <w:t xml:space="preserve">Получаемыми в виде </w:t>
      </w:r>
      <w:r w:rsidR="009E6B29">
        <w:t>денежных</w:t>
      </w:r>
      <w:r w:rsidR="009E6B29" w:rsidRPr="00115712">
        <w:t xml:space="preserve"> выплат денежными средствами депутаты распоряжаются самостоятельно. Депутат вправе отказаться от получения </w:t>
      </w:r>
      <w:r w:rsidR="009E6B29">
        <w:t>денежных</w:t>
      </w:r>
      <w:r w:rsidR="009E6B29" w:rsidRPr="00115712">
        <w:t xml:space="preserve"> выплат и представить Главе муниципального образования </w:t>
      </w:r>
      <w:r w:rsidR="009E6B29">
        <w:t xml:space="preserve">Понятовского </w:t>
      </w:r>
      <w:r w:rsidR="009E6B29" w:rsidRPr="00115712">
        <w:t xml:space="preserve">сельского  поселения </w:t>
      </w:r>
      <w:r w:rsidR="009E6B29" w:rsidRPr="00115712">
        <w:rPr>
          <w:bCs/>
          <w:color w:val="000000"/>
          <w:kern w:val="36"/>
        </w:rPr>
        <w:t>Шумячского района Смоленской области</w:t>
      </w:r>
      <w:r w:rsidR="009E6B29" w:rsidRPr="00115712">
        <w:t xml:space="preserve"> соответствующее заявление о направлении причитающихся депутату </w:t>
      </w:r>
      <w:r w:rsidR="009E6B29">
        <w:t>денежных выплат</w:t>
      </w:r>
      <w:r w:rsidR="009E6B29" w:rsidRPr="00115712">
        <w:t xml:space="preserve"> на благотворительные или иные общественно-значимые цели.</w:t>
      </w:r>
    </w:p>
    <w:p w:rsidR="00CC75B6" w:rsidRDefault="00CC75B6" w:rsidP="009E6B29">
      <w:pPr>
        <w:shd w:val="clear" w:color="auto" w:fill="FFFFFF"/>
        <w:spacing w:line="322" w:lineRule="exact"/>
        <w:ind w:left="5" w:right="10" w:firstLine="547"/>
        <w:jc w:val="both"/>
      </w:pPr>
    </w:p>
    <w:sectPr w:rsidR="00CC75B6" w:rsidSect="00061E5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39C"/>
    <w:rsid w:val="0000505E"/>
    <w:rsid w:val="00061E53"/>
    <w:rsid w:val="00365D0A"/>
    <w:rsid w:val="0055386E"/>
    <w:rsid w:val="00632605"/>
    <w:rsid w:val="007E2EFB"/>
    <w:rsid w:val="009E6B29"/>
    <w:rsid w:val="00C0766A"/>
    <w:rsid w:val="00CC75B6"/>
    <w:rsid w:val="00DD639C"/>
    <w:rsid w:val="00E626E3"/>
    <w:rsid w:val="00F2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2605"/>
    <w:pPr>
      <w:keepNext/>
      <w:shd w:val="clear" w:color="auto" w:fill="FFFFFF"/>
      <w:tabs>
        <w:tab w:val="num" w:pos="0"/>
      </w:tabs>
      <w:suppressAutoHyphens/>
      <w:ind w:right="1843" w:firstLine="748"/>
      <w:jc w:val="center"/>
      <w:outlineLvl w:val="1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639C"/>
    <w:rPr>
      <w:rFonts w:ascii="Times New Roman" w:hAnsi="Times New Roman" w:cs="Times New Roman" w:hint="default"/>
      <w:color w:val="0563C1"/>
      <w:u w:val="single"/>
    </w:rPr>
  </w:style>
  <w:style w:type="paragraph" w:customStyle="1" w:styleId="ConsPlusTitle">
    <w:name w:val="ConsPlusTitle"/>
    <w:rsid w:val="00DD6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DD639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D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3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260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ar-SA"/>
    </w:rPr>
  </w:style>
  <w:style w:type="paragraph" w:styleId="a6">
    <w:name w:val="No Spacing"/>
    <w:uiPriority w:val="1"/>
    <w:qFormat/>
    <w:rsid w:val="005538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2013-11-14T11:37:00Z</dcterms:created>
  <dcterms:modified xsi:type="dcterms:W3CDTF">2013-11-25T11:12:00Z</dcterms:modified>
</cp:coreProperties>
</file>