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10" w:rsidRPr="00366799" w:rsidRDefault="00366799" w:rsidP="0037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9C7970" w:rsidRPr="009C7970" w:rsidRDefault="009C7970" w:rsidP="009C7970">
      <w:pPr>
        <w:rPr>
          <w:rFonts w:ascii="Times New Roman" w:hAnsi="Times New Roman" w:cs="Times New Roman"/>
          <w:b/>
          <w:sz w:val="28"/>
          <w:szCs w:val="28"/>
        </w:rPr>
      </w:pPr>
      <w:r w:rsidRPr="009C79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Pr="009C79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9C7970" w:rsidRPr="009C7970" w:rsidRDefault="009C7970" w:rsidP="009C7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970">
        <w:rPr>
          <w:rFonts w:ascii="Times New Roman" w:hAnsi="Times New Roman" w:cs="Times New Roman"/>
          <w:b/>
          <w:sz w:val="28"/>
          <w:szCs w:val="28"/>
        </w:rPr>
        <w:t>АДМИНИСТРАЦИЯ ОЗЕРНОГО СЕЛЬСКОГО ПОСЕЛЕНИЯ</w:t>
      </w:r>
    </w:p>
    <w:p w:rsidR="00366799" w:rsidRPr="00BC3710" w:rsidRDefault="009C7970" w:rsidP="00BC3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970"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3637AC" w:rsidRPr="009C7970" w:rsidRDefault="003637AC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799" w:rsidRDefault="00366799" w:rsidP="00BC3710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400D31" w:rsidRDefault="00400D31" w:rsidP="006E0725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710" w:rsidRPr="00366799" w:rsidRDefault="00BC3710" w:rsidP="006E0725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6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C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E0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6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="006E0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2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6E0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55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6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D16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6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E0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7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3637AC" w:rsidRPr="0086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6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</w:p>
    <w:p w:rsidR="0056445F" w:rsidRDefault="0056445F" w:rsidP="0056445F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710" w:rsidRPr="00366799" w:rsidRDefault="00BC3710" w:rsidP="0056445F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6"/>
        <w:gridCol w:w="4512"/>
      </w:tblGrid>
      <w:tr w:rsidR="00D166B6" w:rsidRPr="00D166B6" w:rsidTr="00E92FDF">
        <w:trPr>
          <w:trHeight w:val="2599"/>
        </w:trPr>
        <w:tc>
          <w:tcPr>
            <w:tcW w:w="5211" w:type="dxa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66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принятии решения о проведении капитального ремонта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Смоленской области, на 2017-2043 годы, на 2023-2025 годы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д.Озерная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Шумячского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Смоленской области</w:t>
            </w:r>
            <w:r w:rsidRPr="00D166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собственники помещений которых не приняли решение о проведении капитального ремонта</w:t>
            </w:r>
          </w:p>
        </w:tc>
        <w:tc>
          <w:tcPr>
            <w:tcW w:w="4643" w:type="dxa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166B6" w:rsidRPr="00D166B6" w:rsidRDefault="00D166B6" w:rsidP="00D16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B6" w:rsidRDefault="00D166B6" w:rsidP="00D16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2C" w:rsidRPr="0060042C" w:rsidRDefault="0060042C" w:rsidP="0060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0042C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В соответствии с частью 6 статьи 189 Жилищного кодекса Российской Федерации, Федеральным законом от 06.10.2003 N 131-ФЗ "Об общих принципах организации местного самоуправления в Российской Федерации», постановлением Администрации Смоленской области от 27.12.2013 № 1145 «Об утверждении Региональной программы капитального ремонта общего имущества в многоквартирных домах, расположенных на территории Смоленской области, на 2014-2055 годы» (в редакции от 13.03.2024г.)</w:t>
      </w:r>
      <w:r w:rsidRPr="0060042C">
        <w:rPr>
          <w:rFonts w:ascii="Times New Roman" w:eastAsia="Calibri" w:hAnsi="Times New Roman" w:cs="Times New Roman"/>
          <w:sz w:val="28"/>
          <w:szCs w:val="28"/>
          <w:lang w:eastAsia="ru-RU"/>
        </w:rPr>
        <w:t>, распоряжением Правительства Смоленской области от 13.11.2024г. №1891-рп «О внесении изменения в распоряжение Администрации Смоленской области от 12.05.2022 №660-р/</w:t>
      </w:r>
      <w:proofErr w:type="spellStart"/>
      <w:r w:rsidRPr="0060042C">
        <w:rPr>
          <w:rFonts w:ascii="Times New Roman" w:eastAsia="Calibri" w:hAnsi="Times New Roman" w:cs="Times New Roman"/>
          <w:sz w:val="28"/>
          <w:szCs w:val="28"/>
          <w:lang w:eastAsia="ru-RU"/>
        </w:rPr>
        <w:t>адм</w:t>
      </w:r>
      <w:proofErr w:type="spellEnd"/>
      <w:r w:rsidRPr="006004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D166B6" w:rsidRDefault="00D166B6" w:rsidP="0060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765" w:rsidRPr="00D166B6" w:rsidRDefault="00EC2765" w:rsidP="00600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B6" w:rsidRPr="00D166B6" w:rsidRDefault="00D166B6" w:rsidP="00D16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D166B6" w:rsidRPr="00D166B6" w:rsidRDefault="00D166B6" w:rsidP="00D16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B6" w:rsidRPr="00D166B6" w:rsidRDefault="00D166B6" w:rsidP="00D16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решение о проведении капитального ремонта общего имущества в многоквартирных домах, включенных в краткосрочный план реализации</w:t>
      </w:r>
      <w:r w:rsidRPr="00D16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программы капитального ремонта общего имущества в многоквартирных домах, расположенных на территории Смоленской области, на 2017-2043 годы, на 2023-2025 годы в </w:t>
      </w:r>
      <w:bookmarkStart w:id="1" w:name="_Hlk182902278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д.Озерная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</w:t>
      </w:r>
      <w:bookmarkEnd w:id="1"/>
      <w:r w:rsidRPr="00D166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собственники помещений которых не приняли решение о проведении капитального ремонта.</w:t>
      </w:r>
    </w:p>
    <w:p w:rsidR="00D166B6" w:rsidRPr="00D166B6" w:rsidRDefault="00D166B6" w:rsidP="00D16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прилагаемый перечень многоквартирных домов, расположенных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д.Озерная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Pr="00D16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принято решение о проведении капитального ремонта общего имущества.</w:t>
      </w:r>
    </w:p>
    <w:p w:rsidR="00D166B6" w:rsidRPr="00D166B6" w:rsidRDefault="00D166B6" w:rsidP="00D16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B6" w:rsidRPr="00D166B6" w:rsidRDefault="00D166B6" w:rsidP="00D16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D166B6" w:rsidRDefault="00D166B6" w:rsidP="00D16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10" w:rsidRPr="00D166B6" w:rsidRDefault="00BC3710" w:rsidP="00D16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91"/>
        <w:gridCol w:w="3747"/>
      </w:tblGrid>
      <w:tr w:rsidR="00D166B6" w:rsidRPr="00D166B6" w:rsidTr="00E92FDF">
        <w:tc>
          <w:tcPr>
            <w:tcW w:w="6345" w:type="dxa"/>
            <w:hideMark/>
          </w:tcPr>
          <w:p w:rsidR="00D166B6" w:rsidRPr="00D166B6" w:rsidRDefault="00D166B6" w:rsidP="00D16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</w:t>
            </w:r>
          </w:p>
          <w:p w:rsidR="00D166B6" w:rsidRDefault="00D166B6" w:rsidP="00D16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Озерного сельского поселения </w:t>
            </w:r>
          </w:p>
          <w:p w:rsidR="00D166B6" w:rsidRPr="00D166B6" w:rsidRDefault="00D166B6" w:rsidP="00D16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</w:t>
            </w:r>
          </w:p>
        </w:tc>
        <w:tc>
          <w:tcPr>
            <w:tcW w:w="4076" w:type="dxa"/>
            <w:vAlign w:val="bottom"/>
            <w:hideMark/>
          </w:tcPr>
          <w:p w:rsidR="00D166B6" w:rsidRPr="00D166B6" w:rsidRDefault="00D166B6" w:rsidP="00D16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</w:t>
            </w:r>
          </w:p>
        </w:tc>
      </w:tr>
    </w:tbl>
    <w:p w:rsidR="00D166B6" w:rsidRPr="00D166B6" w:rsidRDefault="00D166B6" w:rsidP="00D1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6B6" w:rsidRDefault="00D166B6" w:rsidP="00D16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6B6" w:rsidRDefault="00D166B6" w:rsidP="00D16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41" w:type="dxa"/>
        <w:tblLayout w:type="fixed"/>
        <w:tblLook w:val="04A0" w:firstRow="1" w:lastRow="0" w:firstColumn="1" w:lastColumn="0" w:noHBand="0" w:noVBand="1"/>
      </w:tblPr>
      <w:tblGrid>
        <w:gridCol w:w="4620"/>
        <w:gridCol w:w="4621"/>
      </w:tblGrid>
      <w:tr w:rsidR="00D166B6" w:rsidRPr="00D166B6" w:rsidTr="00D166B6">
        <w:trPr>
          <w:trHeight w:val="1943"/>
        </w:trPr>
        <w:tc>
          <w:tcPr>
            <w:tcW w:w="4620" w:type="dxa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Озерного сельского поселения</w:t>
            </w: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19.11.2024г</w:t>
            </w: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</w:t>
            </w:r>
          </w:p>
        </w:tc>
      </w:tr>
    </w:tbl>
    <w:p w:rsidR="00D166B6" w:rsidRPr="00D166B6" w:rsidRDefault="00D166B6" w:rsidP="00D16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B6" w:rsidRPr="00D166B6" w:rsidRDefault="00D166B6" w:rsidP="00D16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B6" w:rsidRPr="00D166B6" w:rsidRDefault="00D166B6" w:rsidP="00D166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многоквартирных домов, расположенных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д.Озерная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Pr="00D16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принято решение о проведении капитального ремонта общего имущества</w:t>
      </w:r>
    </w:p>
    <w:p w:rsidR="00D166B6" w:rsidRPr="00D166B6" w:rsidRDefault="00D166B6" w:rsidP="00D16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4923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041"/>
        <w:gridCol w:w="1604"/>
        <w:gridCol w:w="2041"/>
        <w:gridCol w:w="1552"/>
        <w:gridCol w:w="1862"/>
      </w:tblGrid>
      <w:tr w:rsidR="00D166B6" w:rsidRPr="00D166B6" w:rsidTr="00BC3710">
        <w:trPr>
          <w:trHeight w:val="2247"/>
        </w:trPr>
        <w:tc>
          <w:tcPr>
            <w:tcW w:w="545" w:type="dxa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27" w:type="dxa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многоквартирного дома</w:t>
            </w:r>
          </w:p>
        </w:tc>
        <w:tc>
          <w:tcPr>
            <w:tcW w:w="1396" w:type="dxa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Предельно-допустимая стоимость работ по капитальному ремонту (руб.)</w:t>
            </w:r>
          </w:p>
        </w:tc>
        <w:tc>
          <w:tcPr>
            <w:tcW w:w="1681" w:type="dxa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работ по капитальному ремонту</w:t>
            </w:r>
          </w:p>
        </w:tc>
        <w:tc>
          <w:tcPr>
            <w:tcW w:w="1626" w:type="dxa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капитального ремонта</w:t>
            </w:r>
          </w:p>
        </w:tc>
        <w:tc>
          <w:tcPr>
            <w:tcW w:w="1953" w:type="dxa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D166B6" w:rsidRPr="00D166B6" w:rsidTr="00BC3710">
        <w:trPr>
          <w:trHeight w:val="1598"/>
        </w:trPr>
        <w:tc>
          <w:tcPr>
            <w:tcW w:w="545" w:type="dxa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д.Озерная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ул.Руссковская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д.5А</w:t>
            </w:r>
          </w:p>
        </w:tc>
        <w:tc>
          <w:tcPr>
            <w:tcW w:w="1396" w:type="dxa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9 254 912-80</w:t>
            </w:r>
          </w:p>
        </w:tc>
        <w:tc>
          <w:tcPr>
            <w:tcW w:w="1681" w:type="dxa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  <w:r w:rsidR="006F1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внутренних инженерных сетей, ремонт</w:t>
            </w: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крыши</w:t>
            </w:r>
            <w:r w:rsidR="0000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F1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</w:t>
            </w:r>
            <w:r w:rsidR="0000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фасада</w:t>
            </w:r>
            <w:r w:rsidR="006F1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проведение обследования технического состояния многоквартирного дома</w:t>
            </w:r>
          </w:p>
        </w:tc>
        <w:tc>
          <w:tcPr>
            <w:tcW w:w="1626" w:type="dxa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53" w:type="dxa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капитального ремонта</w:t>
            </w:r>
          </w:p>
        </w:tc>
      </w:tr>
      <w:tr w:rsidR="00D166B6" w:rsidRPr="00D166B6" w:rsidTr="00BC3710">
        <w:trPr>
          <w:trHeight w:val="312"/>
        </w:trPr>
        <w:tc>
          <w:tcPr>
            <w:tcW w:w="2972" w:type="dxa"/>
            <w:gridSpan w:val="2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96" w:type="dxa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9 254 912-80</w:t>
            </w:r>
          </w:p>
        </w:tc>
        <w:tc>
          <w:tcPr>
            <w:tcW w:w="1681" w:type="dxa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D166B6" w:rsidRPr="00D166B6" w:rsidRDefault="00D166B6" w:rsidP="00D16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6B6" w:rsidRPr="00D166B6" w:rsidRDefault="00D166B6" w:rsidP="00D16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D6" w:rsidRDefault="002441D6" w:rsidP="0036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D6" w:rsidRPr="00366799" w:rsidRDefault="002441D6" w:rsidP="0036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970" w:rsidRDefault="009C7970" w:rsidP="003667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970" w:rsidRDefault="009C7970" w:rsidP="00376B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E0725" w:rsidRDefault="006E0725" w:rsidP="00376B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76B10" w:rsidRPr="009C7970" w:rsidRDefault="00376B10" w:rsidP="00F55E4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76B10" w:rsidRPr="009C7970" w:rsidSect="002441D6">
      <w:pgSz w:w="11906" w:h="16838"/>
      <w:pgMar w:top="426" w:right="85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E733F"/>
    <w:multiLevelType w:val="hybridMultilevel"/>
    <w:tmpl w:val="C644D1A2"/>
    <w:lvl w:ilvl="0" w:tplc="4D70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5D1A58"/>
    <w:multiLevelType w:val="hybridMultilevel"/>
    <w:tmpl w:val="94F4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166A7"/>
    <w:multiLevelType w:val="hybridMultilevel"/>
    <w:tmpl w:val="4EC41C3C"/>
    <w:lvl w:ilvl="0" w:tplc="BD0048C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94"/>
    <w:rsid w:val="00005C5C"/>
    <w:rsid w:val="000C06AC"/>
    <w:rsid w:val="00146700"/>
    <w:rsid w:val="002441D6"/>
    <w:rsid w:val="00281F54"/>
    <w:rsid w:val="003637AC"/>
    <w:rsid w:val="00366799"/>
    <w:rsid w:val="00376B10"/>
    <w:rsid w:val="00386FE1"/>
    <w:rsid w:val="00400D31"/>
    <w:rsid w:val="00470583"/>
    <w:rsid w:val="00503A4B"/>
    <w:rsid w:val="0056445F"/>
    <w:rsid w:val="0060042C"/>
    <w:rsid w:val="006E0725"/>
    <w:rsid w:val="006F14DB"/>
    <w:rsid w:val="007B0994"/>
    <w:rsid w:val="0082256E"/>
    <w:rsid w:val="00860961"/>
    <w:rsid w:val="008766BE"/>
    <w:rsid w:val="009C7970"/>
    <w:rsid w:val="00A07DFB"/>
    <w:rsid w:val="00AB33D5"/>
    <w:rsid w:val="00AF34EB"/>
    <w:rsid w:val="00B924A9"/>
    <w:rsid w:val="00BC3710"/>
    <w:rsid w:val="00BF05E8"/>
    <w:rsid w:val="00C82197"/>
    <w:rsid w:val="00CA7AA2"/>
    <w:rsid w:val="00D166B6"/>
    <w:rsid w:val="00D9461B"/>
    <w:rsid w:val="00E443E7"/>
    <w:rsid w:val="00E5076B"/>
    <w:rsid w:val="00E751E6"/>
    <w:rsid w:val="00E86061"/>
    <w:rsid w:val="00EC2765"/>
    <w:rsid w:val="00F55E49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C3FF4-B520-4411-A648-2D84DBA2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76B1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6B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376B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76B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76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76B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698610">
    <w:name w:val="rvps698610"/>
    <w:basedOn w:val="a"/>
    <w:rsid w:val="0037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76B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6B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76B10"/>
    <w:pPr>
      <w:spacing w:after="0" w:line="240" w:lineRule="auto"/>
    </w:pPr>
  </w:style>
  <w:style w:type="table" w:styleId="a6">
    <w:name w:val="Table Grid"/>
    <w:basedOn w:val="a1"/>
    <w:uiPriority w:val="59"/>
    <w:rsid w:val="0050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6F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0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2024-11-22T06:52:00Z</cp:lastPrinted>
  <dcterms:created xsi:type="dcterms:W3CDTF">2024-11-22T06:57:00Z</dcterms:created>
  <dcterms:modified xsi:type="dcterms:W3CDTF">2024-11-22T06:57:00Z</dcterms:modified>
</cp:coreProperties>
</file>