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C2" w:rsidRDefault="00B873C2" w:rsidP="009E0FA3">
      <w:pPr>
        <w:spacing w:after="0" w:line="240" w:lineRule="auto"/>
        <w:jc w:val="center"/>
        <w:rPr>
          <w:noProof/>
        </w:rPr>
      </w:pPr>
    </w:p>
    <w:p w:rsidR="00CD4444" w:rsidRDefault="00CD4444" w:rsidP="009E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FA3" w:rsidRPr="008840CE" w:rsidRDefault="009E0FA3" w:rsidP="009E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40CE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73C2">
        <w:rPr>
          <w:rFonts w:ascii="Times New Roman" w:hAnsi="Times New Roman"/>
          <w:b/>
          <w:sz w:val="28"/>
          <w:szCs w:val="28"/>
          <w:lang w:eastAsia="ru-RU"/>
        </w:rPr>
        <w:t>НАДЕЙКОВИЧСКОГО</w:t>
      </w:r>
      <w:r w:rsidRPr="008840C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AC3B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73C2">
        <w:rPr>
          <w:rFonts w:ascii="Times New Roman" w:hAnsi="Times New Roman"/>
          <w:b/>
          <w:sz w:val="28"/>
          <w:szCs w:val="28"/>
          <w:lang w:eastAsia="ru-RU"/>
        </w:rPr>
        <w:t>ШУМЯЧСКОГО</w:t>
      </w:r>
      <w:r w:rsidRPr="008840CE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9E0FA3" w:rsidRPr="008840CE" w:rsidRDefault="009E0FA3" w:rsidP="009E0F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0FA3" w:rsidRPr="00FD36F3" w:rsidRDefault="009E0FA3" w:rsidP="009E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6F3">
        <w:rPr>
          <w:rFonts w:ascii="Times New Roman" w:hAnsi="Times New Roman"/>
          <w:b/>
          <w:sz w:val="28"/>
          <w:szCs w:val="28"/>
        </w:rPr>
        <w:t>РЕШЕНИЕ</w:t>
      </w:r>
    </w:p>
    <w:p w:rsidR="009E0FA3" w:rsidRPr="009A0A90" w:rsidRDefault="009E0FA3" w:rsidP="009E0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FA3" w:rsidRPr="00AC3B6C" w:rsidRDefault="00AC3B6C" w:rsidP="009E0F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C3B6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C3B6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 </w:t>
      </w:r>
      <w:r w:rsidR="006C57CC">
        <w:rPr>
          <w:rFonts w:ascii="Times New Roman" w:hAnsi="Times New Roman"/>
          <w:sz w:val="28"/>
          <w:szCs w:val="28"/>
        </w:rPr>
        <w:t>9</w:t>
      </w:r>
    </w:p>
    <w:p w:rsidR="009E0FA3" w:rsidRDefault="009E0FA3" w:rsidP="009E0F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E0FA3" w:rsidRPr="00CD74AD" w:rsidRDefault="009E0FA3" w:rsidP="006C57CC">
      <w:pPr>
        <w:pStyle w:val="a4"/>
        <w:tabs>
          <w:tab w:val="left" w:pos="5245"/>
        </w:tabs>
        <w:ind w:right="4109"/>
        <w:jc w:val="both"/>
        <w:rPr>
          <w:bCs/>
          <w:szCs w:val="28"/>
        </w:rPr>
      </w:pPr>
      <w:bookmarkStart w:id="0" w:name="_GoBack"/>
      <w:r w:rsidRPr="00CD74AD">
        <w:t xml:space="preserve">О внесении изменений в </w:t>
      </w:r>
      <w:r w:rsidRPr="00CD74AD">
        <w:rPr>
          <w:bCs/>
        </w:rPr>
        <w:t>Положени</w:t>
      </w:r>
      <w:r w:rsidR="00AC3B6C" w:rsidRPr="00CD74AD">
        <w:rPr>
          <w:bCs/>
        </w:rPr>
        <w:t>е</w:t>
      </w:r>
      <w:r w:rsidRPr="00CD74AD">
        <w:rPr>
          <w:bCs/>
        </w:rPr>
        <w:t xml:space="preserve"> о муниципальном контроле </w:t>
      </w:r>
      <w:bookmarkStart w:id="1" w:name="_Hlk77671647"/>
      <w:bookmarkStart w:id="2" w:name="_Hlk164955376"/>
      <w:r w:rsidR="006C57CC" w:rsidRPr="00CD74AD">
        <w:rPr>
          <w:bCs/>
          <w:szCs w:val="28"/>
        </w:rPr>
        <w:t xml:space="preserve">на автомобильном </w:t>
      </w:r>
      <w:proofErr w:type="gramStart"/>
      <w:r w:rsidR="006C57CC" w:rsidRPr="00CD74AD">
        <w:rPr>
          <w:bCs/>
          <w:szCs w:val="28"/>
        </w:rPr>
        <w:t>транспорте,  городском</w:t>
      </w:r>
      <w:proofErr w:type="gramEnd"/>
      <w:r w:rsidR="006C57CC" w:rsidRPr="00CD74AD">
        <w:rPr>
          <w:bCs/>
          <w:szCs w:val="28"/>
        </w:rPr>
        <w:t xml:space="preserve"> наземном электрическом транспорте и в дорожном хозяйстве в границах населенных пунктов</w:t>
      </w:r>
      <w:bookmarkEnd w:id="1"/>
      <w:r w:rsidR="006C57CC" w:rsidRPr="00CD74AD">
        <w:rPr>
          <w:bCs/>
          <w:szCs w:val="28"/>
        </w:rPr>
        <w:t xml:space="preserve"> </w:t>
      </w:r>
      <w:proofErr w:type="spellStart"/>
      <w:r w:rsidR="006C57CC" w:rsidRPr="00CD74AD">
        <w:rPr>
          <w:bCs/>
          <w:szCs w:val="28"/>
        </w:rPr>
        <w:t>Надейковичского</w:t>
      </w:r>
      <w:proofErr w:type="spellEnd"/>
      <w:r w:rsidR="006C57CC" w:rsidRPr="00CD74AD">
        <w:rPr>
          <w:bCs/>
          <w:szCs w:val="28"/>
        </w:rPr>
        <w:t xml:space="preserve"> сельского поселения </w:t>
      </w:r>
      <w:proofErr w:type="spellStart"/>
      <w:r w:rsidR="006C57CC" w:rsidRPr="00CD74AD">
        <w:rPr>
          <w:bCs/>
          <w:szCs w:val="28"/>
        </w:rPr>
        <w:t>Шумячского</w:t>
      </w:r>
      <w:proofErr w:type="spellEnd"/>
      <w:r w:rsidR="006C57CC" w:rsidRPr="00CD74AD">
        <w:rPr>
          <w:bCs/>
          <w:szCs w:val="28"/>
        </w:rPr>
        <w:t xml:space="preserve"> района Смоленской области</w:t>
      </w:r>
      <w:bookmarkEnd w:id="2"/>
    </w:p>
    <w:bookmarkEnd w:id="0"/>
    <w:p w:rsidR="006C57CC" w:rsidRPr="00CD74AD" w:rsidRDefault="006C57CC" w:rsidP="006C57CC">
      <w:pPr>
        <w:pStyle w:val="a4"/>
        <w:tabs>
          <w:tab w:val="left" w:pos="5245"/>
        </w:tabs>
        <w:ind w:right="4109"/>
        <w:jc w:val="both"/>
        <w:rPr>
          <w:szCs w:val="28"/>
        </w:rPr>
      </w:pPr>
    </w:p>
    <w:p w:rsidR="009E0FA3" w:rsidRPr="00CD74AD" w:rsidRDefault="009E0FA3" w:rsidP="009E0FA3">
      <w:pPr>
        <w:pStyle w:val="a6"/>
        <w:ind w:left="0" w:firstLine="425"/>
        <w:jc w:val="both"/>
        <w:rPr>
          <w:sz w:val="28"/>
          <w:szCs w:val="28"/>
        </w:rPr>
      </w:pPr>
      <w:r w:rsidRPr="00CD74AD">
        <w:rPr>
          <w:sz w:val="28"/>
          <w:szCs w:val="28"/>
        </w:rPr>
        <w:t xml:space="preserve">     В соответствии с пунктом 19 части 1 статьи 14</w:t>
      </w:r>
      <w:r w:rsidRPr="00CD74AD">
        <w:rPr>
          <w:sz w:val="28"/>
          <w:szCs w:val="28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D74AD">
        <w:rPr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D74AD">
        <w:rPr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</w:t>
      </w:r>
      <w:r w:rsidRPr="00CD74AD">
        <w:rPr>
          <w:sz w:val="28"/>
          <w:szCs w:val="28"/>
        </w:rPr>
        <w:t xml:space="preserve"> Уставом </w:t>
      </w:r>
      <w:proofErr w:type="spellStart"/>
      <w:r w:rsidR="00B873C2" w:rsidRPr="00CD74AD">
        <w:rPr>
          <w:sz w:val="28"/>
          <w:szCs w:val="28"/>
        </w:rPr>
        <w:t>Надейковичского</w:t>
      </w:r>
      <w:proofErr w:type="spellEnd"/>
      <w:r w:rsidRPr="00CD74AD">
        <w:rPr>
          <w:sz w:val="28"/>
          <w:szCs w:val="28"/>
        </w:rPr>
        <w:t xml:space="preserve"> сельского поселения </w:t>
      </w:r>
      <w:proofErr w:type="spellStart"/>
      <w:r w:rsidR="00B873C2" w:rsidRPr="00CD74AD">
        <w:rPr>
          <w:sz w:val="28"/>
          <w:szCs w:val="28"/>
        </w:rPr>
        <w:t>Шумячского</w:t>
      </w:r>
      <w:proofErr w:type="spellEnd"/>
      <w:r w:rsidRPr="00CD74AD">
        <w:rPr>
          <w:sz w:val="28"/>
          <w:szCs w:val="28"/>
        </w:rPr>
        <w:t xml:space="preserve"> района Смоленской области,</w:t>
      </w:r>
    </w:p>
    <w:p w:rsidR="009E0FA3" w:rsidRPr="00CD74AD" w:rsidRDefault="009E0FA3" w:rsidP="009E0FA3">
      <w:pPr>
        <w:jc w:val="both"/>
        <w:rPr>
          <w:rFonts w:ascii="Times New Roman" w:hAnsi="Times New Roman"/>
          <w:sz w:val="28"/>
          <w:szCs w:val="28"/>
        </w:rPr>
      </w:pPr>
      <w:r w:rsidRPr="00CD74AD">
        <w:rPr>
          <w:rFonts w:ascii="Times New Roman" w:hAnsi="Times New Roman"/>
          <w:sz w:val="28"/>
          <w:szCs w:val="28"/>
        </w:rPr>
        <w:t xml:space="preserve">   Совет депутатов </w:t>
      </w:r>
      <w:proofErr w:type="spellStart"/>
      <w:r w:rsidR="00B873C2" w:rsidRPr="00CD74AD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Pr="00CD74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873C2" w:rsidRPr="00CD74A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CD74AD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FE680F" w:rsidRPr="00CD74AD" w:rsidRDefault="009E0FA3" w:rsidP="009E0FA3">
      <w:pPr>
        <w:tabs>
          <w:tab w:val="left" w:pos="3615"/>
        </w:tabs>
        <w:jc w:val="both"/>
        <w:rPr>
          <w:rFonts w:ascii="Times New Roman" w:hAnsi="Times New Roman"/>
          <w:b/>
          <w:sz w:val="28"/>
          <w:szCs w:val="28"/>
        </w:rPr>
      </w:pPr>
      <w:r w:rsidRPr="00CD74AD">
        <w:rPr>
          <w:rFonts w:ascii="Times New Roman" w:hAnsi="Times New Roman"/>
          <w:b/>
          <w:sz w:val="28"/>
          <w:szCs w:val="28"/>
        </w:rPr>
        <w:t xml:space="preserve">   РЕШИЛ:</w:t>
      </w:r>
    </w:p>
    <w:p w:rsidR="004A31E4" w:rsidRPr="00CD74AD" w:rsidRDefault="009E0FA3" w:rsidP="009E0FA3">
      <w:pPr>
        <w:pStyle w:val="a4"/>
        <w:jc w:val="both"/>
      </w:pPr>
      <w:r w:rsidRPr="00CD74AD">
        <w:t xml:space="preserve">   </w:t>
      </w:r>
      <w:r w:rsidR="00AC3B6C" w:rsidRPr="00CD74AD">
        <w:t xml:space="preserve">  </w:t>
      </w:r>
      <w:r w:rsidRPr="00CD74AD">
        <w:t>1.  Внести в Положение</w:t>
      </w:r>
      <w:r w:rsidR="00B61955" w:rsidRPr="00CD74AD">
        <w:rPr>
          <w:bCs/>
        </w:rPr>
        <w:t xml:space="preserve"> о муниципальном контроле</w:t>
      </w:r>
      <w:r w:rsidRPr="00CD74AD">
        <w:t xml:space="preserve"> </w:t>
      </w:r>
      <w:r w:rsidR="006C57CC" w:rsidRPr="00CD74AD">
        <w:rPr>
          <w:bCs/>
          <w:szCs w:val="28"/>
        </w:rPr>
        <w:t xml:space="preserve">на автомобильном транспорте,  городском наземном электрическом транспорте и в дорожном хозяйстве в границах населенных пунктов </w:t>
      </w:r>
      <w:proofErr w:type="spellStart"/>
      <w:r w:rsidR="006C57CC" w:rsidRPr="00CD74AD">
        <w:rPr>
          <w:bCs/>
          <w:szCs w:val="28"/>
        </w:rPr>
        <w:t>Надейковичского</w:t>
      </w:r>
      <w:proofErr w:type="spellEnd"/>
      <w:r w:rsidR="006C57CC" w:rsidRPr="00CD74AD">
        <w:rPr>
          <w:bCs/>
          <w:szCs w:val="28"/>
        </w:rPr>
        <w:t xml:space="preserve"> сельского поселения </w:t>
      </w:r>
      <w:proofErr w:type="spellStart"/>
      <w:r w:rsidR="006C57CC" w:rsidRPr="00CD74AD">
        <w:rPr>
          <w:bCs/>
          <w:szCs w:val="28"/>
        </w:rPr>
        <w:t>Шумячского</w:t>
      </w:r>
      <w:proofErr w:type="spellEnd"/>
      <w:r w:rsidR="006C57CC" w:rsidRPr="00CD74AD">
        <w:rPr>
          <w:bCs/>
          <w:szCs w:val="28"/>
        </w:rPr>
        <w:t xml:space="preserve"> района Смоленской области,</w:t>
      </w:r>
      <w:r w:rsidRPr="00CD74AD">
        <w:rPr>
          <w:szCs w:val="28"/>
        </w:rPr>
        <w:t xml:space="preserve"> утвержденное решением Совета депутатов </w:t>
      </w:r>
      <w:proofErr w:type="spellStart"/>
      <w:r w:rsidR="00B873C2" w:rsidRPr="00CD74AD">
        <w:rPr>
          <w:szCs w:val="28"/>
        </w:rPr>
        <w:t>Надейковичского</w:t>
      </w:r>
      <w:proofErr w:type="spellEnd"/>
      <w:r w:rsidRPr="00CD74AD">
        <w:rPr>
          <w:szCs w:val="28"/>
        </w:rPr>
        <w:t xml:space="preserve"> сельского поселения </w:t>
      </w:r>
      <w:proofErr w:type="spellStart"/>
      <w:r w:rsidR="00B873C2" w:rsidRPr="00CD74AD">
        <w:rPr>
          <w:szCs w:val="28"/>
        </w:rPr>
        <w:t>Шумячского</w:t>
      </w:r>
      <w:proofErr w:type="spellEnd"/>
      <w:r w:rsidRPr="00CD74AD">
        <w:rPr>
          <w:szCs w:val="28"/>
        </w:rPr>
        <w:t xml:space="preserve"> района Смоленской области</w:t>
      </w:r>
      <w:r w:rsidRPr="00CD74AD">
        <w:t xml:space="preserve"> от </w:t>
      </w:r>
      <w:r w:rsidR="00AC3B6C" w:rsidRPr="00CD74AD">
        <w:t>30</w:t>
      </w:r>
      <w:r w:rsidRPr="00CD74AD">
        <w:t>.11.2021 №</w:t>
      </w:r>
      <w:r w:rsidR="00AC3B6C" w:rsidRPr="00CD74AD">
        <w:t xml:space="preserve"> 2</w:t>
      </w:r>
      <w:r w:rsidR="00B61955" w:rsidRPr="00CD74AD">
        <w:t>3</w:t>
      </w:r>
      <w:r w:rsidRPr="00CD74AD">
        <w:t xml:space="preserve"> «Об утверждении Положения о муниципальном контроле </w:t>
      </w:r>
      <w:r w:rsidR="00B61955" w:rsidRPr="00CD74AD">
        <w:rPr>
          <w:bCs/>
          <w:szCs w:val="28"/>
        </w:rPr>
        <w:t xml:space="preserve">на автомобильном транспорте,  городском наземном электрическом транспорте и в дорожном хозяйстве в границах населенных пунктов </w:t>
      </w:r>
      <w:proofErr w:type="spellStart"/>
      <w:r w:rsidR="00B61955" w:rsidRPr="00CD74AD">
        <w:rPr>
          <w:bCs/>
          <w:szCs w:val="28"/>
        </w:rPr>
        <w:t>Надейковичского</w:t>
      </w:r>
      <w:proofErr w:type="spellEnd"/>
      <w:r w:rsidR="00B61955" w:rsidRPr="00CD74AD">
        <w:rPr>
          <w:bCs/>
          <w:szCs w:val="28"/>
        </w:rPr>
        <w:t xml:space="preserve"> сельского поселения </w:t>
      </w:r>
      <w:proofErr w:type="spellStart"/>
      <w:r w:rsidR="00B61955" w:rsidRPr="00CD74AD">
        <w:rPr>
          <w:bCs/>
          <w:szCs w:val="28"/>
        </w:rPr>
        <w:t>Шумячского</w:t>
      </w:r>
      <w:proofErr w:type="spellEnd"/>
      <w:r w:rsidR="00B61955" w:rsidRPr="00CD74AD">
        <w:rPr>
          <w:bCs/>
          <w:szCs w:val="28"/>
        </w:rPr>
        <w:t xml:space="preserve"> района Смоленской области</w:t>
      </w:r>
      <w:r w:rsidRPr="00CD74AD">
        <w:t>»</w:t>
      </w:r>
      <w:r w:rsidRPr="00CD74AD">
        <w:rPr>
          <w:szCs w:val="28"/>
        </w:rPr>
        <w:t xml:space="preserve"> </w:t>
      </w:r>
      <w:r w:rsidRPr="00CD74AD">
        <w:rPr>
          <w:bCs/>
          <w:szCs w:val="28"/>
        </w:rPr>
        <w:t xml:space="preserve">(в редакции решений от </w:t>
      </w:r>
      <w:r w:rsidR="004A31E4" w:rsidRPr="00CD74AD">
        <w:rPr>
          <w:bCs/>
          <w:szCs w:val="28"/>
        </w:rPr>
        <w:t>29.04</w:t>
      </w:r>
      <w:r w:rsidRPr="00CD74AD">
        <w:rPr>
          <w:bCs/>
          <w:szCs w:val="28"/>
        </w:rPr>
        <w:t>.202</w:t>
      </w:r>
      <w:r w:rsidR="004A31E4" w:rsidRPr="00CD74AD">
        <w:rPr>
          <w:bCs/>
          <w:szCs w:val="28"/>
        </w:rPr>
        <w:t>2 г.</w:t>
      </w:r>
      <w:r w:rsidRPr="00CD74AD">
        <w:rPr>
          <w:bCs/>
          <w:szCs w:val="28"/>
        </w:rPr>
        <w:t xml:space="preserve"> №</w:t>
      </w:r>
      <w:r w:rsidR="004A31E4" w:rsidRPr="00CD74AD">
        <w:rPr>
          <w:bCs/>
          <w:szCs w:val="28"/>
        </w:rPr>
        <w:t>1</w:t>
      </w:r>
      <w:r w:rsidR="00B61955" w:rsidRPr="00CD74AD">
        <w:rPr>
          <w:bCs/>
          <w:szCs w:val="28"/>
        </w:rPr>
        <w:t>5</w:t>
      </w:r>
      <w:r w:rsidRPr="00CD74AD">
        <w:rPr>
          <w:bCs/>
          <w:szCs w:val="28"/>
        </w:rPr>
        <w:t xml:space="preserve">, от </w:t>
      </w:r>
      <w:r w:rsidR="004A31E4" w:rsidRPr="00CD74AD">
        <w:rPr>
          <w:bCs/>
          <w:szCs w:val="28"/>
        </w:rPr>
        <w:t>24.03</w:t>
      </w:r>
      <w:r w:rsidRPr="00CD74AD">
        <w:rPr>
          <w:bCs/>
          <w:szCs w:val="28"/>
        </w:rPr>
        <w:t>.2023 №</w:t>
      </w:r>
      <w:r w:rsidR="00B61955" w:rsidRPr="00CD74AD">
        <w:rPr>
          <w:bCs/>
          <w:szCs w:val="28"/>
        </w:rPr>
        <w:t xml:space="preserve"> 3</w:t>
      </w:r>
      <w:r w:rsidRPr="00CD74AD">
        <w:rPr>
          <w:bCs/>
          <w:szCs w:val="28"/>
        </w:rPr>
        <w:t xml:space="preserve">) </w:t>
      </w:r>
      <w:r w:rsidRPr="00CD74AD">
        <w:rPr>
          <w:szCs w:val="28"/>
        </w:rPr>
        <w:t>следующие изменения:</w:t>
      </w:r>
    </w:p>
    <w:p w:rsidR="009E0FA3" w:rsidRPr="00CD74AD" w:rsidRDefault="009E0FA3" w:rsidP="009E0FA3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4AD">
        <w:rPr>
          <w:rFonts w:ascii="Times New Roman" w:hAnsi="Times New Roman"/>
          <w:bCs/>
          <w:sz w:val="28"/>
          <w:szCs w:val="28"/>
        </w:rPr>
        <w:t>1.1. Пункт 2.11 дополнить абзацами 4 – 11 следующего содержания:</w:t>
      </w:r>
    </w:p>
    <w:p w:rsidR="009246E6" w:rsidRPr="00CD74AD" w:rsidRDefault="009246E6" w:rsidP="009E0FA3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1955" w:rsidRPr="00CD74AD" w:rsidRDefault="00B61955" w:rsidP="009E0FA3">
      <w:pPr>
        <w:pStyle w:val="s1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9E0FA3" w:rsidRPr="00CD74AD" w:rsidRDefault="00B61955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FA3" w:rsidRPr="00CD74AD">
        <w:rPr>
          <w:rFonts w:ascii="Times New Roman" w:hAnsi="Times New Roman" w:cs="Times New Roman"/>
          <w:bCs/>
          <w:sz w:val="28"/>
          <w:szCs w:val="28"/>
        </w:rPr>
        <w:t>«</w:t>
      </w:r>
      <w:r w:rsidR="009E0FA3" w:rsidRPr="00CD74AD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9E0FA3" w:rsidRPr="00CD74AD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9E0FA3" w:rsidRPr="00CD74AD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E0FA3" w:rsidRPr="00CD74AD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E0FA3" w:rsidRPr="00CD74AD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9E0FA3" w:rsidRPr="00CD74AD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E0FA3" w:rsidRPr="00CD74AD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9E0FA3" w:rsidRPr="00CD74AD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74AD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9246E6" w:rsidRPr="00CD74AD" w:rsidRDefault="009246E6" w:rsidP="009E0FA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E0FA3" w:rsidRPr="00CD74AD" w:rsidRDefault="009E0FA3" w:rsidP="009E0FA3">
      <w:pPr>
        <w:tabs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 w:rsidRPr="00CD74AD">
        <w:rPr>
          <w:rFonts w:ascii="Times New Roman" w:hAnsi="Times New Roman"/>
          <w:sz w:val="28"/>
          <w:szCs w:val="28"/>
        </w:rPr>
        <w:t xml:space="preserve">    </w:t>
      </w:r>
      <w:r w:rsidR="009B462D" w:rsidRPr="00CD74AD">
        <w:rPr>
          <w:rFonts w:ascii="Times New Roman" w:hAnsi="Times New Roman"/>
          <w:sz w:val="28"/>
          <w:szCs w:val="28"/>
        </w:rPr>
        <w:t xml:space="preserve">   </w:t>
      </w:r>
      <w:r w:rsidRPr="00CD74AD">
        <w:rPr>
          <w:rFonts w:ascii="Times New Roman" w:hAnsi="Times New Roman"/>
          <w:sz w:val="28"/>
          <w:szCs w:val="28"/>
        </w:rPr>
        <w:t xml:space="preserve"> 1.2  в абзаце три пункта 3.1</w:t>
      </w:r>
      <w:r w:rsidR="00B61955" w:rsidRPr="00CD74AD">
        <w:rPr>
          <w:rFonts w:ascii="Times New Roman" w:hAnsi="Times New Roman"/>
          <w:sz w:val="28"/>
          <w:szCs w:val="28"/>
        </w:rPr>
        <w:t>7</w:t>
      </w:r>
      <w:r w:rsidR="009246E6" w:rsidRPr="00CD74AD">
        <w:rPr>
          <w:rFonts w:ascii="Times New Roman" w:hAnsi="Times New Roman"/>
          <w:sz w:val="28"/>
          <w:szCs w:val="28"/>
        </w:rPr>
        <w:t xml:space="preserve"> </w:t>
      </w:r>
      <w:r w:rsidRPr="00CD74AD">
        <w:rPr>
          <w:rFonts w:ascii="Times New Roman" w:hAnsi="Times New Roman"/>
          <w:sz w:val="28"/>
          <w:szCs w:val="28"/>
        </w:rPr>
        <w:t xml:space="preserve"> цифры «2023» заменить цифрами «2025».</w:t>
      </w:r>
    </w:p>
    <w:p w:rsidR="009B462D" w:rsidRPr="00CD74AD" w:rsidRDefault="009B462D" w:rsidP="009B462D">
      <w:pPr>
        <w:tabs>
          <w:tab w:val="left" w:pos="212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AD">
        <w:rPr>
          <w:rFonts w:ascii="Times New Roman" w:hAnsi="Times New Roman"/>
          <w:sz w:val="28"/>
          <w:szCs w:val="28"/>
        </w:rPr>
        <w:t xml:space="preserve">        2. Настоящее решение подлежит официальному опубликованию </w:t>
      </w:r>
      <w:proofErr w:type="gramStart"/>
      <w:r w:rsidRPr="00CD74AD">
        <w:rPr>
          <w:rFonts w:ascii="Times New Roman" w:hAnsi="Times New Roman"/>
          <w:sz w:val="28"/>
          <w:szCs w:val="28"/>
        </w:rPr>
        <w:t xml:space="preserve">в  </w:t>
      </w:r>
      <w:r w:rsidRPr="00CD74AD">
        <w:rPr>
          <w:rFonts w:ascii="Times New Roman" w:hAnsi="Times New Roman"/>
          <w:bCs/>
          <w:sz w:val="28"/>
          <w:szCs w:val="28"/>
        </w:rPr>
        <w:t>печатном</w:t>
      </w:r>
      <w:proofErr w:type="gramEnd"/>
      <w:r w:rsidRPr="00CD74AD">
        <w:rPr>
          <w:rFonts w:ascii="Times New Roman" w:hAnsi="Times New Roman"/>
          <w:bCs/>
          <w:sz w:val="28"/>
          <w:szCs w:val="28"/>
        </w:rPr>
        <w:t xml:space="preserve"> средстве массовой информации органов местного самоуправления  </w:t>
      </w:r>
      <w:proofErr w:type="spellStart"/>
      <w:r w:rsidRPr="00CD74AD">
        <w:rPr>
          <w:rFonts w:ascii="Times New Roman" w:hAnsi="Times New Roman"/>
          <w:bCs/>
          <w:sz w:val="28"/>
          <w:szCs w:val="28"/>
        </w:rPr>
        <w:t>Надейковичского</w:t>
      </w:r>
      <w:proofErr w:type="spellEnd"/>
      <w:r w:rsidRPr="00CD74A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CD74AD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Pr="00CD74AD">
        <w:rPr>
          <w:rFonts w:ascii="Times New Roman" w:hAnsi="Times New Roman"/>
          <w:bCs/>
          <w:sz w:val="28"/>
          <w:szCs w:val="28"/>
        </w:rPr>
        <w:t xml:space="preserve"> района Смоленской области «Вестник» </w:t>
      </w:r>
      <w:r w:rsidRPr="00CD74AD">
        <w:rPr>
          <w:rFonts w:ascii="Times New Roman" w:hAnsi="Times New Roman"/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Pr="00CD74AD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CD74AD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CD74AD">
        <w:rPr>
          <w:rFonts w:ascii="Times New Roman" w:hAnsi="Times New Roman"/>
          <w:bCs/>
          <w:sz w:val="28"/>
          <w:szCs w:val="28"/>
        </w:rPr>
        <w:t xml:space="preserve"> район» Смоленской области.</w:t>
      </w:r>
    </w:p>
    <w:p w:rsidR="009E0FA3" w:rsidRPr="00CD74AD" w:rsidRDefault="009E0FA3" w:rsidP="009B462D">
      <w:pPr>
        <w:pStyle w:val="a4"/>
        <w:jc w:val="both"/>
      </w:pPr>
      <w:r w:rsidRPr="00CD74AD">
        <w:t>Глава муниципального образования</w:t>
      </w:r>
    </w:p>
    <w:p w:rsidR="009E0FA3" w:rsidRPr="00CD74AD" w:rsidRDefault="00B873C2" w:rsidP="009E0FA3">
      <w:pPr>
        <w:pStyle w:val="a4"/>
      </w:pPr>
      <w:proofErr w:type="spellStart"/>
      <w:r w:rsidRPr="00CD74AD">
        <w:t>Надейковичского</w:t>
      </w:r>
      <w:proofErr w:type="spellEnd"/>
      <w:r w:rsidR="009E0FA3" w:rsidRPr="00CD74AD">
        <w:t xml:space="preserve"> сельского поселения</w:t>
      </w:r>
    </w:p>
    <w:p w:rsidR="009E0FA3" w:rsidRPr="00CD74AD" w:rsidRDefault="00B873C2" w:rsidP="009E0FA3">
      <w:pPr>
        <w:pStyle w:val="a4"/>
      </w:pPr>
      <w:proofErr w:type="spellStart"/>
      <w:r w:rsidRPr="00CD74AD">
        <w:t>Шумячского</w:t>
      </w:r>
      <w:proofErr w:type="spellEnd"/>
      <w:r w:rsidR="009E0FA3" w:rsidRPr="00CD74AD">
        <w:t xml:space="preserve"> района Смоленской области                              </w:t>
      </w:r>
      <w:proofErr w:type="spellStart"/>
      <w:r w:rsidR="009B462D" w:rsidRPr="00CD74AD">
        <w:t>И.Г.Лесникова</w:t>
      </w:r>
      <w:proofErr w:type="spellEnd"/>
    </w:p>
    <w:sectPr w:rsidR="009E0FA3" w:rsidRPr="00CD74AD" w:rsidSect="00AC3B6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A3"/>
    <w:rsid w:val="00016E52"/>
    <w:rsid w:val="00202704"/>
    <w:rsid w:val="004A31E4"/>
    <w:rsid w:val="006C57CC"/>
    <w:rsid w:val="00804779"/>
    <w:rsid w:val="00874CFA"/>
    <w:rsid w:val="009246E6"/>
    <w:rsid w:val="009B462D"/>
    <w:rsid w:val="009E0FA3"/>
    <w:rsid w:val="00A21FBB"/>
    <w:rsid w:val="00AC3B6C"/>
    <w:rsid w:val="00B61955"/>
    <w:rsid w:val="00B873C2"/>
    <w:rsid w:val="00CD4444"/>
    <w:rsid w:val="00CD74AD"/>
    <w:rsid w:val="00DF0EFF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20D0"/>
  <w15:docId w15:val="{D31AF450-C9B7-4EB8-B3CA-826458A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FA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FA3"/>
    <w:rPr>
      <w:color w:val="0000FF"/>
      <w:u w:val="single"/>
    </w:rPr>
  </w:style>
  <w:style w:type="paragraph" w:styleId="a4">
    <w:name w:val="No Spacing"/>
    <w:link w:val="a5"/>
    <w:uiPriority w:val="1"/>
    <w:qFormat/>
    <w:rsid w:val="009E0FA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9E0FA3"/>
    <w:rPr>
      <w:rFonts w:ascii="Times New Roman" w:eastAsia="Calibri" w:hAnsi="Times New Roman" w:cs="Times New Roman"/>
      <w:sz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9E0FA3"/>
    <w:pPr>
      <w:suppressAutoHyphens w:val="0"/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0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0FA3"/>
    <w:pPr>
      <w:suppressAutoHyphens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2024-04-26T06:54:00Z</cp:lastPrinted>
  <dcterms:created xsi:type="dcterms:W3CDTF">2024-04-25T09:09:00Z</dcterms:created>
  <dcterms:modified xsi:type="dcterms:W3CDTF">2024-05-15T12:30:00Z</dcterms:modified>
</cp:coreProperties>
</file>