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D1" w:rsidRDefault="00A661D1" w:rsidP="00A661D1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noProof/>
        </w:rPr>
      </w:pPr>
      <w:bookmarkStart w:id="0" w:name="_GoBack"/>
      <w:bookmarkEnd w:id="0"/>
    </w:p>
    <w:p w:rsidR="00A661D1" w:rsidRDefault="00A661D1" w:rsidP="00A661D1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</w:p>
    <w:p w:rsidR="00A661D1" w:rsidRPr="00FC68CE" w:rsidRDefault="00A661D1" w:rsidP="00A661D1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 w:rsidRPr="00FC68CE">
        <w:rPr>
          <w:b/>
          <w:caps/>
        </w:rPr>
        <w:t xml:space="preserve">Совет депутатов </w:t>
      </w:r>
      <w:r>
        <w:rPr>
          <w:b/>
          <w:caps/>
        </w:rPr>
        <w:t>НАДЕЙКОВИЧСКОГО</w:t>
      </w:r>
      <w:r w:rsidRPr="00FC68CE">
        <w:rPr>
          <w:b/>
          <w:caps/>
        </w:rPr>
        <w:t xml:space="preserve"> СЕЛЬСКОГО поселения</w:t>
      </w:r>
    </w:p>
    <w:p w:rsidR="00A661D1" w:rsidRPr="00FC68CE" w:rsidRDefault="00A661D1" w:rsidP="00A661D1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 w:rsidRPr="00FC68CE">
        <w:rPr>
          <w:b/>
          <w:caps/>
        </w:rPr>
        <w:t>ШУМЯЧСКОГО района Смоленской области</w:t>
      </w:r>
    </w:p>
    <w:p w:rsidR="000650EE" w:rsidRPr="00415495" w:rsidRDefault="000650EE" w:rsidP="000650E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0650EE" w:rsidRPr="00465EEC" w:rsidRDefault="000650EE" w:rsidP="000650EE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465EEC">
        <w:rPr>
          <w:b/>
          <w:sz w:val="28"/>
          <w:szCs w:val="28"/>
        </w:rPr>
        <w:t>РЕШЕНИЕ</w:t>
      </w:r>
    </w:p>
    <w:p w:rsidR="000650EE" w:rsidRPr="00AC597C" w:rsidRDefault="000650EE" w:rsidP="000650E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0650EE" w:rsidRPr="00AC597C" w:rsidRDefault="00A661D1" w:rsidP="000650E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 12 </w:t>
      </w:r>
      <w:proofErr w:type="gramStart"/>
      <w:r>
        <w:rPr>
          <w:sz w:val="28"/>
          <w:szCs w:val="28"/>
        </w:rPr>
        <w:t xml:space="preserve">сентября </w:t>
      </w:r>
      <w:r w:rsidR="000650EE" w:rsidRPr="00AC597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proofErr w:type="gramEnd"/>
      <w:r>
        <w:rPr>
          <w:sz w:val="28"/>
          <w:szCs w:val="28"/>
        </w:rPr>
        <w:t xml:space="preserve"> </w:t>
      </w:r>
      <w:r w:rsidR="000650EE" w:rsidRPr="00AC597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650EE" w:rsidRPr="00AC597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</w:t>
      </w:r>
      <w:r w:rsidR="000650EE" w:rsidRPr="00AC597C">
        <w:rPr>
          <w:sz w:val="28"/>
          <w:szCs w:val="28"/>
        </w:rPr>
        <w:t xml:space="preserve"> </w:t>
      </w:r>
      <w:r w:rsidR="00683740">
        <w:rPr>
          <w:sz w:val="28"/>
          <w:szCs w:val="28"/>
        </w:rPr>
        <w:t xml:space="preserve">         </w:t>
      </w:r>
      <w:r w:rsidR="000650EE" w:rsidRPr="00AC597C">
        <w:rPr>
          <w:sz w:val="28"/>
          <w:szCs w:val="28"/>
        </w:rPr>
        <w:t xml:space="preserve">№ </w:t>
      </w:r>
      <w:r w:rsidR="00683740">
        <w:rPr>
          <w:sz w:val="28"/>
          <w:szCs w:val="28"/>
        </w:rPr>
        <w:t>22</w:t>
      </w:r>
    </w:p>
    <w:p w:rsidR="001D698E" w:rsidRDefault="000650EE" w:rsidP="000650E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76F8" w:rsidRDefault="007A187A" w:rsidP="0068374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245"/>
        <w:jc w:val="both"/>
        <w:rPr>
          <w:bCs/>
          <w:sz w:val="28"/>
          <w:szCs w:val="28"/>
        </w:rPr>
      </w:pPr>
      <w:r w:rsidRPr="00EB182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реорганизации  Администрации</w:t>
      </w:r>
      <w:proofErr w:type="gramEnd"/>
      <w:r>
        <w:rPr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и администраций сельских поселений Шумячского района Смоленской области в форме слияния</w:t>
      </w:r>
    </w:p>
    <w:p w:rsidR="007A187A" w:rsidRPr="00197DFA" w:rsidRDefault="007A187A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  <w:sz w:val="28"/>
          <w:szCs w:val="28"/>
        </w:rPr>
      </w:pPr>
    </w:p>
    <w:p w:rsidR="000650EE" w:rsidRDefault="00296874" w:rsidP="00683740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right="142" w:firstLine="720"/>
        <w:jc w:val="both"/>
        <w:rPr>
          <w:color w:val="000000" w:themeColor="text1"/>
          <w:sz w:val="28"/>
          <w:szCs w:val="28"/>
        </w:rPr>
      </w:pPr>
      <w:r w:rsidRPr="00EB1821">
        <w:rPr>
          <w:sz w:val="28"/>
          <w:szCs w:val="28"/>
        </w:rPr>
        <w:t>В соо</w:t>
      </w:r>
      <w:r>
        <w:rPr>
          <w:sz w:val="28"/>
          <w:szCs w:val="28"/>
        </w:rPr>
        <w:t>тветствии со статьями 57 – 60 Гражданского кодекса Российской Федерации, стать</w:t>
      </w:r>
      <w:r w:rsidR="009E61B2">
        <w:rPr>
          <w:sz w:val="28"/>
          <w:szCs w:val="28"/>
        </w:rPr>
        <w:t>ями</w:t>
      </w:r>
      <w:r>
        <w:rPr>
          <w:sz w:val="28"/>
          <w:szCs w:val="28"/>
        </w:rPr>
        <w:t xml:space="preserve"> 13, 41 Федерального закона</w:t>
      </w:r>
      <w:r w:rsidRPr="00EB1821">
        <w:rPr>
          <w:sz w:val="28"/>
          <w:szCs w:val="28"/>
        </w:rPr>
        <w:t xml:space="preserve"> от 6 октября 2003 года</w:t>
      </w:r>
      <w:r w:rsidR="00683740">
        <w:rPr>
          <w:sz w:val="28"/>
          <w:szCs w:val="28"/>
        </w:rPr>
        <w:t xml:space="preserve">           </w:t>
      </w:r>
      <w:r w:rsidRPr="00EB1821">
        <w:rPr>
          <w:sz w:val="28"/>
          <w:szCs w:val="28"/>
        </w:rPr>
        <w:t xml:space="preserve"> </w:t>
      </w:r>
      <w:r w:rsidRPr="00EB1821">
        <w:rPr>
          <w:rStyle w:val="10"/>
          <w:sz w:val="28"/>
          <w:szCs w:val="28"/>
        </w:rPr>
        <w:t>№ 131-ФЗ</w:t>
      </w:r>
      <w:r w:rsidRPr="00EB1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B1821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июня 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</w:t>
      </w:r>
      <w:r w:rsidRPr="00F4542E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  <w:r w:rsidRPr="00F4542E">
        <w:rPr>
          <w:sz w:val="28"/>
          <w:szCs w:val="28"/>
        </w:rPr>
        <w:t>-з</w:t>
      </w:r>
      <w:r w:rsidR="00683740">
        <w:rPr>
          <w:sz w:val="28"/>
          <w:szCs w:val="28"/>
        </w:rPr>
        <w:t xml:space="preserve"> </w:t>
      </w:r>
      <w:r w:rsidRPr="00F454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 w:rsidRPr="00F454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</w:t>
      </w:r>
      <w:r w:rsidR="00683740">
        <w:rPr>
          <w:sz w:val="28"/>
          <w:szCs w:val="28"/>
        </w:rPr>
        <w:t xml:space="preserve"> </w:t>
      </w:r>
      <w:r w:rsidRPr="00F4542E">
        <w:rPr>
          <w:sz w:val="28"/>
          <w:szCs w:val="28"/>
        </w:rPr>
        <w:t>вновь</w:t>
      </w:r>
      <w:r w:rsidR="00683740">
        <w:rPr>
          <w:sz w:val="28"/>
          <w:szCs w:val="28"/>
        </w:rPr>
        <w:t xml:space="preserve"> </w:t>
      </w:r>
      <w:r w:rsidRPr="00F4542E">
        <w:rPr>
          <w:sz w:val="28"/>
          <w:szCs w:val="28"/>
        </w:rPr>
        <w:t>образованного муниципального округа</w:t>
      </w:r>
      <w:r>
        <w:rPr>
          <w:sz w:val="28"/>
          <w:szCs w:val="28"/>
        </w:rPr>
        <w:t>»,</w:t>
      </w:r>
      <w:r>
        <w:rPr>
          <w:sz w:val="28"/>
          <w:szCs w:val="28"/>
        </w:rPr>
        <w:br/>
      </w:r>
      <w:r w:rsidR="008376F8" w:rsidRPr="003B2C55">
        <w:rPr>
          <w:sz w:val="28"/>
          <w:szCs w:val="28"/>
        </w:rPr>
        <w:t xml:space="preserve"> Совет депутатов</w:t>
      </w:r>
      <w:r w:rsidR="008376F8">
        <w:rPr>
          <w:sz w:val="28"/>
          <w:szCs w:val="28"/>
        </w:rPr>
        <w:t xml:space="preserve"> </w:t>
      </w:r>
      <w:r w:rsidR="00A661D1">
        <w:rPr>
          <w:color w:val="000000" w:themeColor="text1"/>
          <w:sz w:val="28"/>
          <w:szCs w:val="28"/>
        </w:rPr>
        <w:t>Надейковичского</w:t>
      </w:r>
      <w:r w:rsidR="000650EE" w:rsidRPr="00197DFA">
        <w:rPr>
          <w:color w:val="000000" w:themeColor="text1"/>
          <w:sz w:val="28"/>
          <w:szCs w:val="28"/>
        </w:rPr>
        <w:t xml:space="preserve"> сельского поселения </w:t>
      </w:r>
      <w:r w:rsidR="000650EE">
        <w:rPr>
          <w:color w:val="000000" w:themeColor="text1"/>
          <w:sz w:val="28"/>
          <w:szCs w:val="28"/>
        </w:rPr>
        <w:t>Шумячского</w:t>
      </w:r>
      <w:r w:rsidR="000650EE" w:rsidRPr="00197DFA">
        <w:rPr>
          <w:color w:val="000000" w:themeColor="text1"/>
          <w:sz w:val="28"/>
          <w:szCs w:val="28"/>
        </w:rPr>
        <w:t xml:space="preserve"> района Смоленской области</w:t>
      </w:r>
    </w:p>
    <w:p w:rsidR="00F603AB" w:rsidRDefault="00F603AB" w:rsidP="000650EE">
      <w:pPr>
        <w:ind w:firstLine="709"/>
        <w:jc w:val="both"/>
        <w:rPr>
          <w:b/>
          <w:sz w:val="28"/>
          <w:szCs w:val="28"/>
        </w:rPr>
      </w:pPr>
    </w:p>
    <w:p w:rsidR="008376F8" w:rsidRDefault="008376F8" w:rsidP="000650EE">
      <w:pPr>
        <w:ind w:firstLine="709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63E29" w:rsidRPr="008702C0" w:rsidRDefault="00863E29" w:rsidP="00863E29">
      <w:pPr>
        <w:jc w:val="both"/>
        <w:rPr>
          <w:b/>
          <w:sz w:val="28"/>
          <w:szCs w:val="28"/>
        </w:rPr>
      </w:pPr>
    </w:p>
    <w:p w:rsidR="00905FAC" w:rsidRDefault="00905FAC" w:rsidP="00683740">
      <w:pPr>
        <w:pStyle w:val="consnormal"/>
        <w:tabs>
          <w:tab w:val="left" w:pos="9214"/>
        </w:tabs>
        <w:spacing w:before="0" w:beforeAutospacing="0" w:after="0" w:afterAutospacing="0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Реорганизовать Администрацию </w:t>
      </w:r>
      <w:r w:rsidR="00A661D1">
        <w:rPr>
          <w:sz w:val="28"/>
          <w:szCs w:val="28"/>
        </w:rPr>
        <w:t>Надейковичского</w:t>
      </w:r>
      <w:r>
        <w:rPr>
          <w:sz w:val="28"/>
          <w:szCs w:val="28"/>
        </w:rPr>
        <w:t xml:space="preserve"> сельского поселения Шумячского района Смоленской области</w:t>
      </w:r>
      <w:r w:rsidR="0086396D">
        <w:rPr>
          <w:sz w:val="28"/>
          <w:szCs w:val="28"/>
        </w:rPr>
        <w:t xml:space="preserve"> </w:t>
      </w:r>
      <w:r w:rsidR="00480529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слияния с Администраци</w:t>
      </w:r>
      <w:r w:rsidR="00480529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области, Администрацией</w:t>
      </w:r>
      <w:r w:rsidRPr="00E51D28">
        <w:rPr>
          <w:sz w:val="28"/>
          <w:szCs w:val="28"/>
        </w:rPr>
        <w:t xml:space="preserve"> Озерного сельско</w:t>
      </w:r>
      <w:r>
        <w:rPr>
          <w:sz w:val="28"/>
          <w:szCs w:val="28"/>
        </w:rPr>
        <w:t>го</w:t>
      </w:r>
      <w:r w:rsidRPr="00966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Шумячского района Смоленской области, </w:t>
      </w:r>
      <w:r w:rsidR="00A661D1">
        <w:rPr>
          <w:sz w:val="28"/>
          <w:szCs w:val="28"/>
        </w:rPr>
        <w:t>Администрацией</w:t>
      </w:r>
      <w:r w:rsidR="00A661D1" w:rsidRPr="00E51D28">
        <w:rPr>
          <w:sz w:val="28"/>
          <w:szCs w:val="28"/>
        </w:rPr>
        <w:t xml:space="preserve"> П</w:t>
      </w:r>
      <w:r w:rsidR="00A661D1">
        <w:rPr>
          <w:sz w:val="28"/>
          <w:szCs w:val="28"/>
        </w:rPr>
        <w:t>ервомайского</w:t>
      </w:r>
      <w:r w:rsidR="00A661D1" w:rsidRPr="00E51D28">
        <w:rPr>
          <w:sz w:val="28"/>
          <w:szCs w:val="28"/>
        </w:rPr>
        <w:t xml:space="preserve"> </w:t>
      </w:r>
      <w:r w:rsidR="00A661D1">
        <w:rPr>
          <w:sz w:val="28"/>
          <w:szCs w:val="28"/>
        </w:rPr>
        <w:t xml:space="preserve">сельского поселения </w:t>
      </w:r>
      <w:proofErr w:type="spellStart"/>
      <w:r w:rsidR="00A661D1">
        <w:rPr>
          <w:sz w:val="28"/>
          <w:szCs w:val="28"/>
        </w:rPr>
        <w:t>Шумячского</w:t>
      </w:r>
      <w:proofErr w:type="spellEnd"/>
      <w:r w:rsidR="00A661D1">
        <w:rPr>
          <w:sz w:val="28"/>
          <w:szCs w:val="28"/>
        </w:rPr>
        <w:t xml:space="preserve"> района Смоленской области</w:t>
      </w:r>
      <w:r w:rsidR="00683740">
        <w:rPr>
          <w:sz w:val="28"/>
          <w:szCs w:val="28"/>
        </w:rPr>
        <w:t>,</w:t>
      </w:r>
      <w:r w:rsidR="00A661D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E51D28">
        <w:rPr>
          <w:sz w:val="28"/>
          <w:szCs w:val="28"/>
        </w:rPr>
        <w:t xml:space="preserve"> </w:t>
      </w:r>
      <w:proofErr w:type="spellStart"/>
      <w:r w:rsidRPr="00E51D28">
        <w:rPr>
          <w:sz w:val="28"/>
          <w:szCs w:val="28"/>
        </w:rPr>
        <w:t>Понятовско</w:t>
      </w:r>
      <w:r>
        <w:rPr>
          <w:sz w:val="28"/>
          <w:szCs w:val="28"/>
        </w:rPr>
        <w:t>го</w:t>
      </w:r>
      <w:proofErr w:type="spellEnd"/>
      <w:r w:rsidRPr="00E51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области, </w:t>
      </w:r>
      <w:r w:rsidRPr="00E51D2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E51D28">
        <w:rPr>
          <w:sz w:val="28"/>
          <w:szCs w:val="28"/>
        </w:rPr>
        <w:t xml:space="preserve"> </w:t>
      </w:r>
      <w:proofErr w:type="spellStart"/>
      <w:r w:rsidRPr="00E51D28">
        <w:rPr>
          <w:sz w:val="28"/>
          <w:szCs w:val="28"/>
        </w:rPr>
        <w:t>Руссковско</w:t>
      </w:r>
      <w:r>
        <w:rPr>
          <w:sz w:val="28"/>
          <w:szCs w:val="28"/>
        </w:rPr>
        <w:t>го</w:t>
      </w:r>
      <w:proofErr w:type="spellEnd"/>
      <w:r w:rsidRPr="00E51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области, Администрацией</w:t>
      </w:r>
      <w:r w:rsidRPr="00E51D28">
        <w:rPr>
          <w:sz w:val="28"/>
          <w:szCs w:val="28"/>
        </w:rPr>
        <w:t xml:space="preserve"> </w:t>
      </w:r>
      <w:proofErr w:type="spellStart"/>
      <w:r w:rsidRPr="00E51D28">
        <w:rPr>
          <w:sz w:val="28"/>
          <w:szCs w:val="28"/>
        </w:rPr>
        <w:t>Снегиревско</w:t>
      </w:r>
      <w:r>
        <w:rPr>
          <w:sz w:val="28"/>
          <w:szCs w:val="28"/>
        </w:rPr>
        <w:t>го</w:t>
      </w:r>
      <w:proofErr w:type="spellEnd"/>
      <w:r w:rsidRPr="00E51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области, Администрацией</w:t>
      </w:r>
      <w:r w:rsidRPr="00E51D28">
        <w:rPr>
          <w:sz w:val="28"/>
          <w:szCs w:val="28"/>
        </w:rPr>
        <w:t xml:space="preserve"> </w:t>
      </w:r>
      <w:proofErr w:type="spellStart"/>
      <w:r w:rsidRPr="00E51D28">
        <w:rPr>
          <w:sz w:val="28"/>
          <w:szCs w:val="28"/>
        </w:rPr>
        <w:t>Студенецко</w:t>
      </w:r>
      <w:r>
        <w:rPr>
          <w:sz w:val="28"/>
          <w:szCs w:val="28"/>
        </w:rPr>
        <w:t>го</w:t>
      </w:r>
      <w:proofErr w:type="spellEnd"/>
      <w:r w:rsidRPr="00966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Шумячс</w:t>
      </w:r>
      <w:r w:rsidR="00480529">
        <w:rPr>
          <w:sz w:val="28"/>
          <w:szCs w:val="28"/>
        </w:rPr>
        <w:t>кого</w:t>
      </w:r>
      <w:proofErr w:type="spellEnd"/>
      <w:r w:rsidR="00480529">
        <w:rPr>
          <w:sz w:val="28"/>
          <w:szCs w:val="28"/>
        </w:rPr>
        <w:t xml:space="preserve"> района Смоленской области </w:t>
      </w:r>
      <w:r w:rsidRPr="0081721C">
        <w:rPr>
          <w:sz w:val="28"/>
          <w:szCs w:val="28"/>
        </w:rPr>
        <w:t xml:space="preserve"> </w:t>
      </w:r>
      <w:r w:rsidR="00480529" w:rsidRPr="0081721C">
        <w:rPr>
          <w:sz w:val="28"/>
          <w:szCs w:val="28"/>
        </w:rPr>
        <w:t>в</w:t>
      </w:r>
      <w:r w:rsidR="00480529">
        <w:rPr>
          <w:sz w:val="28"/>
          <w:szCs w:val="28"/>
        </w:rPr>
        <w:t>о вновь образуемую</w:t>
      </w:r>
      <w:r w:rsidRPr="0081721C">
        <w:rPr>
          <w:sz w:val="28"/>
          <w:szCs w:val="28"/>
        </w:rPr>
        <w:t xml:space="preserve"> Администрацию муниципального </w:t>
      </w:r>
      <w:r w:rsidRPr="0081721C">
        <w:rPr>
          <w:sz w:val="28"/>
          <w:szCs w:val="28"/>
        </w:rPr>
        <w:lastRenderedPageBreak/>
        <w:t>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Pr="00F670B9">
        <w:rPr>
          <w:sz w:val="28"/>
          <w:szCs w:val="28"/>
        </w:rPr>
        <w:t xml:space="preserve">Смоленской области </w:t>
      </w:r>
      <w:r w:rsidR="00480529">
        <w:rPr>
          <w:sz w:val="28"/>
          <w:szCs w:val="28"/>
        </w:rPr>
        <w:br/>
      </w:r>
      <w:r w:rsidRPr="00F670B9">
        <w:rPr>
          <w:sz w:val="28"/>
          <w:szCs w:val="28"/>
        </w:rPr>
        <w:t xml:space="preserve">с </w:t>
      </w:r>
      <w:r>
        <w:rPr>
          <w:sz w:val="28"/>
          <w:szCs w:val="28"/>
        </w:rPr>
        <w:t>н</w:t>
      </w:r>
      <w:r w:rsidRPr="0081721C">
        <w:rPr>
          <w:sz w:val="28"/>
          <w:szCs w:val="28"/>
        </w:rPr>
        <w:t>аделением ее правами юридического лица</w:t>
      </w:r>
      <w:r w:rsidRPr="00F670B9">
        <w:rPr>
          <w:sz w:val="28"/>
          <w:szCs w:val="28"/>
        </w:rPr>
        <w:t>.</w:t>
      </w:r>
    </w:p>
    <w:p w:rsidR="00905FAC" w:rsidRDefault="00905FAC" w:rsidP="00905FAC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721C">
        <w:rPr>
          <w:sz w:val="28"/>
          <w:szCs w:val="28"/>
        </w:rPr>
        <w:t xml:space="preserve">Определить Администрацию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81721C">
        <w:rPr>
          <w:sz w:val="28"/>
          <w:szCs w:val="28"/>
        </w:rPr>
        <w:t xml:space="preserve"> уполномоченной на направление в регистрирующий орган уведомления о начале процедуры реорганизации и опубликование уведомления о реорганизации от имени всех участвующих в реорганизации юридических лиц, указанных в пункте 1 настоящего решения</w:t>
      </w:r>
      <w:r>
        <w:rPr>
          <w:sz w:val="28"/>
          <w:szCs w:val="28"/>
        </w:rPr>
        <w:t>.</w:t>
      </w:r>
    </w:p>
    <w:p w:rsidR="000C0C2F" w:rsidRDefault="000C0C2F" w:rsidP="000C0C2F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6F70">
        <w:rPr>
          <w:sz w:val="28"/>
          <w:szCs w:val="28"/>
        </w:rPr>
        <w:t xml:space="preserve">3. </w:t>
      </w:r>
      <w:r>
        <w:rPr>
          <w:sz w:val="28"/>
          <w:szCs w:val="28"/>
        </w:rPr>
        <w:t>Возложить обязанности по проведению</w:t>
      </w:r>
      <w:r w:rsidRPr="00146F7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146F70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146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146F70">
        <w:rPr>
          <w:sz w:val="28"/>
          <w:szCs w:val="28"/>
        </w:rPr>
        <w:t>с реорганизацией юридических лиц, указанных в пункте 1 настоящего решения</w:t>
      </w:r>
      <w:r>
        <w:rPr>
          <w:sz w:val="28"/>
          <w:szCs w:val="28"/>
        </w:rPr>
        <w:t>,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A05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Каменева  Дмитрия</w:t>
      </w:r>
      <w:proofErr w:type="gramEnd"/>
      <w:r>
        <w:rPr>
          <w:sz w:val="28"/>
          <w:szCs w:val="28"/>
        </w:rPr>
        <w:t xml:space="preserve">  Анатольевича, </w:t>
      </w:r>
      <w:r w:rsidRPr="00790DD6">
        <w:rPr>
          <w:rFonts w:ascii="Times New Roman CYR" w:hAnsi="Times New Roman CYR"/>
          <w:color w:val="000000"/>
          <w:sz w:val="28"/>
          <w:szCs w:val="28"/>
        </w:rPr>
        <w:t>Глав</w:t>
      </w:r>
      <w:r>
        <w:rPr>
          <w:rFonts w:ascii="Times New Roman CYR" w:hAnsi="Times New Roman CYR"/>
          <w:color w:val="000000"/>
          <w:sz w:val="28"/>
          <w:szCs w:val="28"/>
        </w:rPr>
        <w:t>у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proofErr w:type="spellStart"/>
      <w:r w:rsidRPr="00790DD6">
        <w:rPr>
          <w:rFonts w:ascii="Times New Roman CYR" w:hAnsi="Times New Roman CYR"/>
          <w:color w:val="000000"/>
          <w:sz w:val="28"/>
          <w:szCs w:val="28"/>
        </w:rPr>
        <w:t>Шумячский</w:t>
      </w:r>
      <w:proofErr w:type="spellEnd"/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.</w:t>
      </w:r>
      <w:r w:rsidRPr="00146F70">
        <w:rPr>
          <w:sz w:val="28"/>
          <w:szCs w:val="28"/>
        </w:rPr>
        <w:t xml:space="preserve">  </w:t>
      </w:r>
    </w:p>
    <w:p w:rsidR="000C0C2F" w:rsidRDefault="000C0C2F" w:rsidP="009A76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Главе муниципального образования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proofErr w:type="spellStart"/>
      <w:r w:rsidRPr="00790DD6">
        <w:rPr>
          <w:rFonts w:ascii="Times New Roman CYR" w:hAnsi="Times New Roman CYR"/>
          <w:color w:val="000000"/>
          <w:sz w:val="28"/>
          <w:szCs w:val="28"/>
        </w:rPr>
        <w:t>Шумячский</w:t>
      </w:r>
      <w:proofErr w:type="spellEnd"/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Каменеву  Дмитрию  Анатольевичу уведомить регистрирующий орган                    в порядке, установленном федеральным законодательством, о принятии решения</w:t>
      </w:r>
      <w:r w:rsidR="009A76C3">
        <w:rPr>
          <w:sz w:val="28"/>
          <w:szCs w:val="28"/>
        </w:rPr>
        <w:t xml:space="preserve"> </w:t>
      </w:r>
      <w:r w:rsidRPr="003B2C55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B2C55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proofErr w:type="spellStart"/>
      <w:r w:rsidR="00A661D1">
        <w:rPr>
          <w:color w:val="000000" w:themeColor="text1"/>
          <w:sz w:val="28"/>
          <w:szCs w:val="28"/>
        </w:rPr>
        <w:t>Надейковичикого</w:t>
      </w:r>
      <w:proofErr w:type="spellEnd"/>
      <w:r w:rsidRPr="00197DFA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color w:val="000000" w:themeColor="text1"/>
          <w:sz w:val="28"/>
          <w:szCs w:val="28"/>
        </w:rPr>
        <w:t>Шумячского</w:t>
      </w:r>
      <w:proofErr w:type="spellEnd"/>
      <w:r w:rsidRPr="00197DFA"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о реорганизации, а также осуществить иные необходимые юридические действия, связанные с указанной реорганизацией. </w:t>
      </w:r>
    </w:p>
    <w:p w:rsidR="00D87F34" w:rsidRPr="00A661D1" w:rsidRDefault="000C0C2F" w:rsidP="00A66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6F8">
        <w:rPr>
          <w:sz w:val="28"/>
          <w:szCs w:val="28"/>
        </w:rPr>
        <w:t xml:space="preserve">. </w:t>
      </w:r>
      <w:r w:rsidR="00D87F34" w:rsidRPr="00740800">
        <w:rPr>
          <w:rFonts w:eastAsiaTheme="minorHAnsi"/>
          <w:color w:val="000000"/>
          <w:sz w:val="28"/>
          <w:szCs w:val="28"/>
          <w:lang w:eastAsia="en-US"/>
        </w:rPr>
        <w:t xml:space="preserve">Опубликовать настоящее решение в </w:t>
      </w:r>
      <w:r w:rsidR="00D87F34">
        <w:rPr>
          <w:rFonts w:eastAsiaTheme="minorHAnsi"/>
          <w:color w:val="000000"/>
          <w:sz w:val="28"/>
          <w:szCs w:val="28"/>
          <w:lang w:eastAsia="en-US"/>
        </w:rPr>
        <w:t xml:space="preserve">печатном средстве массовой информации органов местного самоуправления </w:t>
      </w:r>
      <w:proofErr w:type="spellStart"/>
      <w:r w:rsidR="00A661D1">
        <w:rPr>
          <w:rFonts w:eastAsiaTheme="minorHAnsi"/>
          <w:color w:val="000000"/>
          <w:sz w:val="28"/>
          <w:szCs w:val="28"/>
          <w:lang w:eastAsia="en-US"/>
        </w:rPr>
        <w:t>Надейковичского</w:t>
      </w:r>
      <w:proofErr w:type="spellEnd"/>
      <w:r w:rsidR="00D87F34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="00D87F34">
        <w:rPr>
          <w:rFonts w:eastAsiaTheme="minorHAnsi"/>
          <w:color w:val="000000"/>
          <w:sz w:val="28"/>
          <w:szCs w:val="28"/>
          <w:lang w:eastAsia="en-US"/>
        </w:rPr>
        <w:t>Шумячского</w:t>
      </w:r>
      <w:proofErr w:type="spellEnd"/>
      <w:r w:rsidR="00D87F34">
        <w:rPr>
          <w:rFonts w:eastAsiaTheme="minorHAnsi"/>
          <w:color w:val="000000"/>
          <w:sz w:val="28"/>
          <w:szCs w:val="28"/>
          <w:lang w:eastAsia="en-US"/>
        </w:rPr>
        <w:t xml:space="preserve"> района Смоленской области</w:t>
      </w:r>
      <w:r w:rsidR="00D87F34" w:rsidRPr="00740800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683740">
        <w:rPr>
          <w:rFonts w:eastAsiaTheme="minorHAnsi"/>
          <w:color w:val="000000"/>
          <w:sz w:val="28"/>
          <w:szCs w:val="28"/>
          <w:lang w:eastAsia="en-US"/>
        </w:rPr>
        <w:t>Вестник</w:t>
      </w:r>
      <w:r w:rsidR="00D87F34" w:rsidRPr="00740800">
        <w:rPr>
          <w:rFonts w:eastAsiaTheme="minorHAnsi"/>
          <w:color w:val="000000"/>
          <w:sz w:val="28"/>
          <w:szCs w:val="28"/>
          <w:lang w:eastAsia="en-US"/>
        </w:rPr>
        <w:t xml:space="preserve">» и разместить на официальном сайте Администрации </w:t>
      </w:r>
      <w:r w:rsidR="00C077CC">
        <w:rPr>
          <w:rFonts w:eastAsiaTheme="minorHAnsi"/>
          <w:color w:val="000000"/>
          <w:sz w:val="28"/>
          <w:szCs w:val="28"/>
          <w:lang w:eastAsia="en-US"/>
        </w:rPr>
        <w:t>муниципального  образования  «</w:t>
      </w:r>
      <w:proofErr w:type="spellStart"/>
      <w:r w:rsidR="00C077CC">
        <w:rPr>
          <w:rFonts w:eastAsiaTheme="minorHAnsi"/>
          <w:color w:val="000000"/>
          <w:sz w:val="28"/>
          <w:szCs w:val="28"/>
          <w:lang w:eastAsia="en-US"/>
        </w:rPr>
        <w:t>Шумячский</w:t>
      </w:r>
      <w:proofErr w:type="spellEnd"/>
      <w:r w:rsidR="00C077CC">
        <w:rPr>
          <w:rFonts w:eastAsiaTheme="minorHAnsi"/>
          <w:color w:val="000000"/>
          <w:sz w:val="28"/>
          <w:szCs w:val="28"/>
          <w:lang w:eastAsia="en-US"/>
        </w:rPr>
        <w:t xml:space="preserve">  район» Смоленской области</w:t>
      </w:r>
      <w:r w:rsidR="00A661D1">
        <w:t xml:space="preserve"> </w:t>
      </w:r>
      <w:r w:rsidR="00395D8B">
        <w:rPr>
          <w:rStyle w:val="ab"/>
          <w:sz w:val="28"/>
          <w:szCs w:val="28"/>
          <w:lang w:val="en-US"/>
        </w:rPr>
        <w:fldChar w:fldCharType="begin"/>
      </w:r>
      <w:r w:rsidR="00395D8B" w:rsidRPr="00C95FDF">
        <w:rPr>
          <w:rStyle w:val="ab"/>
          <w:sz w:val="28"/>
          <w:szCs w:val="28"/>
        </w:rPr>
        <w:instrText xml:space="preserve"> </w:instrText>
      </w:r>
      <w:r w:rsidR="00395D8B">
        <w:rPr>
          <w:rStyle w:val="ab"/>
          <w:sz w:val="28"/>
          <w:szCs w:val="28"/>
          <w:lang w:val="en-US"/>
        </w:rPr>
        <w:instrText>HYPERLINK</w:instrText>
      </w:r>
      <w:r w:rsidR="00395D8B" w:rsidRPr="00C95FDF">
        <w:rPr>
          <w:rStyle w:val="ab"/>
          <w:sz w:val="28"/>
          <w:szCs w:val="28"/>
        </w:rPr>
        <w:instrText xml:space="preserve"> "</w:instrText>
      </w:r>
      <w:r w:rsidR="00395D8B">
        <w:rPr>
          <w:rStyle w:val="ab"/>
          <w:sz w:val="28"/>
          <w:szCs w:val="28"/>
          <w:lang w:val="en-US"/>
        </w:rPr>
        <w:instrText>https</w:instrText>
      </w:r>
      <w:r w:rsidR="00395D8B" w:rsidRPr="00C95FDF">
        <w:rPr>
          <w:rStyle w:val="ab"/>
          <w:sz w:val="28"/>
          <w:szCs w:val="28"/>
        </w:rPr>
        <w:instrText>://</w:instrText>
      </w:r>
      <w:r w:rsidR="00395D8B">
        <w:rPr>
          <w:rStyle w:val="ab"/>
          <w:sz w:val="28"/>
          <w:szCs w:val="28"/>
          <w:lang w:val="en-US"/>
        </w:rPr>
        <w:instrText>shumichi</w:instrText>
      </w:r>
      <w:r w:rsidR="00395D8B" w:rsidRPr="00C95FDF">
        <w:rPr>
          <w:rStyle w:val="ab"/>
          <w:sz w:val="28"/>
          <w:szCs w:val="28"/>
        </w:rPr>
        <w:instrText>.</w:instrText>
      </w:r>
      <w:r w:rsidR="00395D8B">
        <w:rPr>
          <w:rStyle w:val="ab"/>
          <w:sz w:val="28"/>
          <w:szCs w:val="28"/>
          <w:lang w:val="en-US"/>
        </w:rPr>
        <w:instrText>admin</w:instrText>
      </w:r>
      <w:r w:rsidR="00395D8B" w:rsidRPr="00C95FDF">
        <w:rPr>
          <w:rStyle w:val="ab"/>
          <w:sz w:val="28"/>
          <w:szCs w:val="28"/>
        </w:rPr>
        <w:instrText>-</w:instrText>
      </w:r>
      <w:r w:rsidR="00395D8B">
        <w:rPr>
          <w:rStyle w:val="ab"/>
          <w:sz w:val="28"/>
          <w:szCs w:val="28"/>
          <w:lang w:val="en-US"/>
        </w:rPr>
        <w:instrText>smolensk</w:instrText>
      </w:r>
      <w:r w:rsidR="00395D8B" w:rsidRPr="00C95FDF">
        <w:rPr>
          <w:rStyle w:val="ab"/>
          <w:sz w:val="28"/>
          <w:szCs w:val="28"/>
        </w:rPr>
        <w:instrText>.</w:instrText>
      </w:r>
      <w:r w:rsidR="00395D8B">
        <w:rPr>
          <w:rStyle w:val="ab"/>
          <w:sz w:val="28"/>
          <w:szCs w:val="28"/>
          <w:lang w:val="en-US"/>
        </w:rPr>
        <w:instrText>ru</w:instrText>
      </w:r>
      <w:r w:rsidR="00395D8B" w:rsidRPr="00C95FDF">
        <w:rPr>
          <w:rStyle w:val="ab"/>
          <w:sz w:val="28"/>
          <w:szCs w:val="28"/>
        </w:rPr>
        <w:instrText>/</w:instrText>
      </w:r>
      <w:r w:rsidR="00395D8B">
        <w:rPr>
          <w:rStyle w:val="ab"/>
          <w:sz w:val="28"/>
          <w:szCs w:val="28"/>
          <w:lang w:val="en-US"/>
        </w:rPr>
        <w:instrText>poseleniya</w:instrText>
      </w:r>
      <w:r w:rsidR="00395D8B" w:rsidRPr="00C95FDF">
        <w:rPr>
          <w:rStyle w:val="ab"/>
          <w:sz w:val="28"/>
          <w:szCs w:val="28"/>
        </w:rPr>
        <w:instrText>/</w:instrText>
      </w:r>
      <w:r w:rsidR="00395D8B">
        <w:rPr>
          <w:rStyle w:val="ab"/>
          <w:sz w:val="28"/>
          <w:szCs w:val="28"/>
          <w:lang w:val="en-US"/>
        </w:rPr>
        <w:instrText>nadejkovichskoe</w:instrText>
      </w:r>
      <w:r w:rsidR="00395D8B" w:rsidRPr="00C95FDF">
        <w:rPr>
          <w:rStyle w:val="ab"/>
          <w:sz w:val="28"/>
          <w:szCs w:val="28"/>
        </w:rPr>
        <w:instrText>-</w:instrText>
      </w:r>
      <w:r w:rsidR="00395D8B">
        <w:rPr>
          <w:rStyle w:val="ab"/>
          <w:sz w:val="28"/>
          <w:szCs w:val="28"/>
          <w:lang w:val="en-US"/>
        </w:rPr>
        <w:instrText>selskoe</w:instrText>
      </w:r>
      <w:r w:rsidR="00395D8B" w:rsidRPr="00C95FDF">
        <w:rPr>
          <w:rStyle w:val="ab"/>
          <w:sz w:val="28"/>
          <w:szCs w:val="28"/>
        </w:rPr>
        <w:instrText>-</w:instrText>
      </w:r>
      <w:r w:rsidR="00395D8B">
        <w:rPr>
          <w:rStyle w:val="ab"/>
          <w:sz w:val="28"/>
          <w:szCs w:val="28"/>
          <w:lang w:val="en-US"/>
        </w:rPr>
        <w:instrText>poseleni</w:instrText>
      </w:r>
      <w:r w:rsidR="00395D8B" w:rsidRPr="00C95FDF">
        <w:rPr>
          <w:rStyle w:val="ab"/>
          <w:sz w:val="28"/>
          <w:szCs w:val="28"/>
        </w:rPr>
        <w:instrText>/</w:instrText>
      </w:r>
      <w:r w:rsidR="00395D8B">
        <w:rPr>
          <w:rStyle w:val="ab"/>
          <w:sz w:val="28"/>
          <w:szCs w:val="28"/>
          <w:lang w:val="en-US"/>
        </w:rPr>
        <w:instrText>normativno</w:instrText>
      </w:r>
      <w:r w:rsidR="00395D8B" w:rsidRPr="00C95FDF">
        <w:rPr>
          <w:rStyle w:val="ab"/>
          <w:sz w:val="28"/>
          <w:szCs w:val="28"/>
        </w:rPr>
        <w:instrText>-</w:instrText>
      </w:r>
      <w:r w:rsidR="00395D8B">
        <w:rPr>
          <w:rStyle w:val="ab"/>
          <w:sz w:val="28"/>
          <w:szCs w:val="28"/>
          <w:lang w:val="en-US"/>
        </w:rPr>
        <w:instrText>pravovye</w:instrText>
      </w:r>
      <w:r w:rsidR="00395D8B" w:rsidRPr="00C95FDF">
        <w:rPr>
          <w:rStyle w:val="ab"/>
          <w:sz w:val="28"/>
          <w:szCs w:val="28"/>
        </w:rPr>
        <w:instrText>-</w:instrText>
      </w:r>
      <w:r w:rsidR="00395D8B">
        <w:rPr>
          <w:rStyle w:val="ab"/>
          <w:sz w:val="28"/>
          <w:szCs w:val="28"/>
          <w:lang w:val="en-US"/>
        </w:rPr>
        <w:instrText>akty</w:instrText>
      </w:r>
      <w:r w:rsidR="00395D8B" w:rsidRPr="00C95FDF">
        <w:rPr>
          <w:rStyle w:val="ab"/>
          <w:sz w:val="28"/>
          <w:szCs w:val="28"/>
        </w:rPr>
        <w:instrText xml:space="preserve">/" </w:instrText>
      </w:r>
      <w:r w:rsidR="00395D8B">
        <w:rPr>
          <w:rStyle w:val="ab"/>
          <w:sz w:val="28"/>
          <w:szCs w:val="28"/>
          <w:lang w:val="en-US"/>
        </w:rPr>
        <w:fldChar w:fldCharType="separate"/>
      </w:r>
      <w:r w:rsidR="00A661D1" w:rsidRPr="00862C49">
        <w:rPr>
          <w:rStyle w:val="ab"/>
          <w:sz w:val="28"/>
          <w:szCs w:val="28"/>
          <w:lang w:val="en-US"/>
        </w:rPr>
        <w:t>https</w:t>
      </w:r>
      <w:r w:rsidR="00A661D1" w:rsidRPr="00862C49">
        <w:rPr>
          <w:rStyle w:val="ab"/>
          <w:sz w:val="28"/>
          <w:szCs w:val="28"/>
        </w:rPr>
        <w:t>://</w:t>
      </w:r>
      <w:proofErr w:type="spellStart"/>
      <w:r w:rsidR="00A661D1" w:rsidRPr="00862C49">
        <w:rPr>
          <w:rStyle w:val="ab"/>
          <w:sz w:val="28"/>
          <w:szCs w:val="28"/>
          <w:lang w:val="en-US"/>
        </w:rPr>
        <w:t>shumichi</w:t>
      </w:r>
      <w:proofErr w:type="spellEnd"/>
      <w:r w:rsidR="00A661D1" w:rsidRPr="00862C49">
        <w:rPr>
          <w:rStyle w:val="ab"/>
          <w:sz w:val="28"/>
          <w:szCs w:val="28"/>
        </w:rPr>
        <w:t>.</w:t>
      </w:r>
      <w:r w:rsidR="00A661D1" w:rsidRPr="00862C49">
        <w:rPr>
          <w:rStyle w:val="ab"/>
          <w:sz w:val="28"/>
          <w:szCs w:val="28"/>
          <w:lang w:val="en-US"/>
        </w:rPr>
        <w:t>admin</w:t>
      </w:r>
      <w:r w:rsidR="00A661D1" w:rsidRPr="00862C49">
        <w:rPr>
          <w:rStyle w:val="ab"/>
          <w:sz w:val="28"/>
          <w:szCs w:val="28"/>
        </w:rPr>
        <w:t>-</w:t>
      </w:r>
      <w:proofErr w:type="spellStart"/>
      <w:r w:rsidR="00A661D1" w:rsidRPr="00862C49">
        <w:rPr>
          <w:rStyle w:val="ab"/>
          <w:sz w:val="28"/>
          <w:szCs w:val="28"/>
          <w:lang w:val="en-US"/>
        </w:rPr>
        <w:t>smolensk</w:t>
      </w:r>
      <w:proofErr w:type="spellEnd"/>
      <w:r w:rsidR="00A661D1" w:rsidRPr="00862C49">
        <w:rPr>
          <w:rStyle w:val="ab"/>
          <w:sz w:val="28"/>
          <w:szCs w:val="28"/>
        </w:rPr>
        <w:t>.</w:t>
      </w:r>
      <w:proofErr w:type="spellStart"/>
      <w:r w:rsidR="00A661D1" w:rsidRPr="00862C49">
        <w:rPr>
          <w:rStyle w:val="ab"/>
          <w:sz w:val="28"/>
          <w:szCs w:val="28"/>
          <w:lang w:val="en-US"/>
        </w:rPr>
        <w:t>ru</w:t>
      </w:r>
      <w:proofErr w:type="spellEnd"/>
      <w:r w:rsidR="00A661D1" w:rsidRPr="00862C49">
        <w:rPr>
          <w:rStyle w:val="ab"/>
          <w:sz w:val="28"/>
          <w:szCs w:val="28"/>
        </w:rPr>
        <w:t>/</w:t>
      </w:r>
      <w:proofErr w:type="spellStart"/>
      <w:r w:rsidR="00A661D1" w:rsidRPr="00862C49">
        <w:rPr>
          <w:rStyle w:val="ab"/>
          <w:sz w:val="28"/>
          <w:szCs w:val="28"/>
          <w:lang w:val="en-US"/>
        </w:rPr>
        <w:t>poseleniya</w:t>
      </w:r>
      <w:proofErr w:type="spellEnd"/>
      <w:r w:rsidR="00A661D1" w:rsidRPr="00862C49">
        <w:rPr>
          <w:rStyle w:val="ab"/>
          <w:sz w:val="28"/>
          <w:szCs w:val="28"/>
        </w:rPr>
        <w:t>/</w:t>
      </w:r>
      <w:proofErr w:type="spellStart"/>
      <w:r w:rsidR="00A661D1" w:rsidRPr="00862C49">
        <w:rPr>
          <w:rStyle w:val="ab"/>
          <w:sz w:val="28"/>
          <w:szCs w:val="28"/>
          <w:lang w:val="en-US"/>
        </w:rPr>
        <w:t>nadejkovichskoe</w:t>
      </w:r>
      <w:proofErr w:type="spellEnd"/>
      <w:r w:rsidR="00A661D1" w:rsidRPr="00862C49">
        <w:rPr>
          <w:rStyle w:val="ab"/>
          <w:sz w:val="28"/>
          <w:szCs w:val="28"/>
        </w:rPr>
        <w:t>-</w:t>
      </w:r>
      <w:proofErr w:type="spellStart"/>
      <w:r w:rsidR="00A661D1" w:rsidRPr="00862C49">
        <w:rPr>
          <w:rStyle w:val="ab"/>
          <w:sz w:val="28"/>
          <w:szCs w:val="28"/>
          <w:lang w:val="en-US"/>
        </w:rPr>
        <w:t>selskoe</w:t>
      </w:r>
      <w:proofErr w:type="spellEnd"/>
      <w:r w:rsidR="00A661D1" w:rsidRPr="00862C49">
        <w:rPr>
          <w:rStyle w:val="ab"/>
          <w:sz w:val="28"/>
          <w:szCs w:val="28"/>
        </w:rPr>
        <w:t>-</w:t>
      </w:r>
      <w:proofErr w:type="spellStart"/>
      <w:r w:rsidR="00A661D1" w:rsidRPr="00862C49">
        <w:rPr>
          <w:rStyle w:val="ab"/>
          <w:sz w:val="28"/>
          <w:szCs w:val="28"/>
          <w:lang w:val="en-US"/>
        </w:rPr>
        <w:t>poseleni</w:t>
      </w:r>
      <w:proofErr w:type="spellEnd"/>
      <w:r w:rsidR="00A661D1" w:rsidRPr="00862C49">
        <w:rPr>
          <w:rStyle w:val="ab"/>
          <w:sz w:val="28"/>
          <w:szCs w:val="28"/>
        </w:rPr>
        <w:t>/</w:t>
      </w:r>
      <w:proofErr w:type="spellStart"/>
      <w:r w:rsidR="00A661D1" w:rsidRPr="00862C49">
        <w:rPr>
          <w:rStyle w:val="ab"/>
          <w:sz w:val="28"/>
          <w:szCs w:val="28"/>
          <w:lang w:val="en-US"/>
        </w:rPr>
        <w:t>normativno</w:t>
      </w:r>
      <w:proofErr w:type="spellEnd"/>
      <w:r w:rsidR="00A661D1" w:rsidRPr="00862C49">
        <w:rPr>
          <w:rStyle w:val="ab"/>
          <w:sz w:val="28"/>
          <w:szCs w:val="28"/>
        </w:rPr>
        <w:t>-</w:t>
      </w:r>
      <w:proofErr w:type="spellStart"/>
      <w:r w:rsidR="00A661D1" w:rsidRPr="00862C49">
        <w:rPr>
          <w:rStyle w:val="ab"/>
          <w:sz w:val="28"/>
          <w:szCs w:val="28"/>
          <w:lang w:val="en-US"/>
        </w:rPr>
        <w:t>pravovye</w:t>
      </w:r>
      <w:proofErr w:type="spellEnd"/>
      <w:r w:rsidR="00A661D1" w:rsidRPr="00862C49">
        <w:rPr>
          <w:rStyle w:val="ab"/>
          <w:sz w:val="28"/>
          <w:szCs w:val="28"/>
        </w:rPr>
        <w:t>-</w:t>
      </w:r>
      <w:proofErr w:type="spellStart"/>
      <w:r w:rsidR="00A661D1" w:rsidRPr="00862C49">
        <w:rPr>
          <w:rStyle w:val="ab"/>
          <w:sz w:val="28"/>
          <w:szCs w:val="28"/>
          <w:lang w:val="en-US"/>
        </w:rPr>
        <w:t>akty</w:t>
      </w:r>
      <w:proofErr w:type="spellEnd"/>
      <w:r w:rsidR="00A661D1" w:rsidRPr="00862C49">
        <w:rPr>
          <w:rStyle w:val="ab"/>
          <w:sz w:val="28"/>
          <w:szCs w:val="28"/>
        </w:rPr>
        <w:t>/</w:t>
      </w:r>
      <w:r w:rsidR="00395D8B">
        <w:rPr>
          <w:rStyle w:val="ab"/>
          <w:sz w:val="28"/>
          <w:szCs w:val="28"/>
        </w:rPr>
        <w:fldChar w:fldCharType="end"/>
      </w:r>
      <w:r w:rsidR="00683740">
        <w:rPr>
          <w:rStyle w:val="ab"/>
          <w:sz w:val="28"/>
          <w:szCs w:val="28"/>
        </w:rPr>
        <w:t xml:space="preserve"> </w:t>
      </w:r>
      <w:r w:rsidR="00D87F34" w:rsidRPr="00740800">
        <w:rPr>
          <w:rFonts w:eastAsiaTheme="minorHAnsi"/>
          <w:color w:val="000000"/>
          <w:sz w:val="28"/>
          <w:szCs w:val="28"/>
          <w:lang w:eastAsia="en-US"/>
        </w:rPr>
        <w:t>в информационн</w:t>
      </w:r>
      <w:r w:rsidR="008715B0">
        <w:rPr>
          <w:rFonts w:eastAsiaTheme="minorHAnsi"/>
          <w:color w:val="000000"/>
          <w:sz w:val="28"/>
          <w:szCs w:val="28"/>
          <w:lang w:eastAsia="en-US"/>
        </w:rPr>
        <w:t xml:space="preserve">о </w:t>
      </w:r>
      <w:r w:rsidR="00D87F34" w:rsidRPr="00740800">
        <w:rPr>
          <w:rFonts w:eastAsiaTheme="minorHAnsi"/>
          <w:color w:val="000000"/>
          <w:sz w:val="28"/>
          <w:szCs w:val="28"/>
          <w:lang w:eastAsia="en-US"/>
        </w:rPr>
        <w:t>телекоммуникационной сети «Интернет».</w:t>
      </w:r>
      <w:r w:rsidR="00D87F3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6B337A" w:rsidRPr="006B337A" w:rsidRDefault="000C0C2F" w:rsidP="008376F8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6B337A" w:rsidRPr="006B337A">
        <w:rPr>
          <w:color w:val="000000" w:themeColor="text1"/>
          <w:sz w:val="28"/>
          <w:szCs w:val="28"/>
        </w:rPr>
        <w:t>. Настоящее решение</w:t>
      </w:r>
      <w:r w:rsidR="006B337A">
        <w:rPr>
          <w:color w:val="000000" w:themeColor="text1"/>
          <w:sz w:val="28"/>
          <w:szCs w:val="28"/>
        </w:rPr>
        <w:t xml:space="preserve"> вступает в силу </w:t>
      </w:r>
      <w:r w:rsidR="00250A1A">
        <w:rPr>
          <w:color w:val="000000" w:themeColor="text1"/>
          <w:sz w:val="28"/>
          <w:szCs w:val="28"/>
        </w:rPr>
        <w:t xml:space="preserve">со </w:t>
      </w:r>
      <w:r w:rsidR="006B337A">
        <w:rPr>
          <w:color w:val="000000" w:themeColor="text1"/>
          <w:sz w:val="28"/>
          <w:szCs w:val="28"/>
        </w:rPr>
        <w:t xml:space="preserve">дня его </w:t>
      </w:r>
      <w:r w:rsidR="00250A1A">
        <w:rPr>
          <w:color w:val="000000" w:themeColor="text1"/>
          <w:sz w:val="28"/>
          <w:szCs w:val="28"/>
        </w:rPr>
        <w:t xml:space="preserve">официального </w:t>
      </w:r>
      <w:r w:rsidR="006B337A">
        <w:rPr>
          <w:color w:val="000000" w:themeColor="text1"/>
          <w:sz w:val="28"/>
          <w:szCs w:val="28"/>
        </w:rPr>
        <w:t>опубликования.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6B337A" w:rsidRDefault="006B337A" w:rsidP="008376F8">
      <w:pPr>
        <w:ind w:firstLine="720"/>
        <w:jc w:val="both"/>
        <w:rPr>
          <w:sz w:val="28"/>
          <w:szCs w:val="28"/>
        </w:rPr>
      </w:pPr>
    </w:p>
    <w:p w:rsidR="00C40B04" w:rsidRPr="006B3477" w:rsidRDefault="00C40B04" w:rsidP="00C40B04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40B04" w:rsidRPr="006B3477" w:rsidRDefault="00A661D1" w:rsidP="00C40B04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Надейковичского</w:t>
      </w:r>
      <w:r w:rsidR="00C40B04" w:rsidRPr="006B347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40B04" w:rsidRPr="006B3477" w:rsidRDefault="00C40B04" w:rsidP="00C40B04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 xml:space="preserve">Шумячского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661D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A661D1" w:rsidRPr="00A661D1">
        <w:rPr>
          <w:rFonts w:ascii="Times New Roman" w:hAnsi="Times New Roman"/>
          <w:sz w:val="28"/>
          <w:szCs w:val="28"/>
        </w:rPr>
        <w:t>И.Г.Лесникова</w:t>
      </w:r>
      <w:proofErr w:type="spellEnd"/>
    </w:p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sectPr w:rsidR="001D79C3" w:rsidSect="00A661D1">
      <w:headerReference w:type="default" r:id="rId6"/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8B" w:rsidRDefault="00395D8B" w:rsidP="009A7541">
      <w:r>
        <w:separator/>
      </w:r>
    </w:p>
  </w:endnote>
  <w:endnote w:type="continuationSeparator" w:id="0">
    <w:p w:rsidR="00395D8B" w:rsidRDefault="00395D8B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8B" w:rsidRDefault="00395D8B" w:rsidP="009A7541">
      <w:r>
        <w:separator/>
      </w:r>
    </w:p>
  </w:footnote>
  <w:footnote w:type="continuationSeparator" w:id="0">
    <w:p w:rsidR="00395D8B" w:rsidRDefault="00395D8B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51C" w:rsidRPr="00C248C4" w:rsidRDefault="003A1A1B">
    <w:pPr>
      <w:pStyle w:val="a4"/>
      <w:jc w:val="center"/>
      <w:rPr>
        <w:sz w:val="28"/>
        <w:szCs w:val="28"/>
      </w:rPr>
    </w:pPr>
    <w:r w:rsidRPr="00C248C4">
      <w:rPr>
        <w:sz w:val="28"/>
        <w:szCs w:val="28"/>
      </w:rPr>
      <w:fldChar w:fldCharType="begin"/>
    </w:r>
    <w:r w:rsidR="00173E2F" w:rsidRPr="00C248C4">
      <w:rPr>
        <w:sz w:val="28"/>
        <w:szCs w:val="28"/>
      </w:rPr>
      <w:instrText xml:space="preserve"> PAGE   \* MERGEFORMAT </w:instrText>
    </w:r>
    <w:r w:rsidRPr="00C248C4">
      <w:rPr>
        <w:sz w:val="28"/>
        <w:szCs w:val="28"/>
      </w:rPr>
      <w:fldChar w:fldCharType="separate"/>
    </w:r>
    <w:r w:rsidR="00A661D1">
      <w:rPr>
        <w:noProof/>
        <w:sz w:val="28"/>
        <w:szCs w:val="28"/>
      </w:rPr>
      <w:t>2</w:t>
    </w:r>
    <w:r w:rsidRPr="00C248C4">
      <w:rPr>
        <w:sz w:val="28"/>
        <w:szCs w:val="28"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F8"/>
    <w:rsid w:val="00001CE4"/>
    <w:rsid w:val="000216E7"/>
    <w:rsid w:val="00023523"/>
    <w:rsid w:val="0002432C"/>
    <w:rsid w:val="00025405"/>
    <w:rsid w:val="00033C50"/>
    <w:rsid w:val="00034292"/>
    <w:rsid w:val="0003448F"/>
    <w:rsid w:val="000650EE"/>
    <w:rsid w:val="00084B59"/>
    <w:rsid w:val="00084D8D"/>
    <w:rsid w:val="000A051C"/>
    <w:rsid w:val="000B01FB"/>
    <w:rsid w:val="000C0C2F"/>
    <w:rsid w:val="00100482"/>
    <w:rsid w:val="0013742A"/>
    <w:rsid w:val="001658B9"/>
    <w:rsid w:val="00173E2F"/>
    <w:rsid w:val="00186335"/>
    <w:rsid w:val="00197DFA"/>
    <w:rsid w:val="001D698E"/>
    <w:rsid w:val="001D79C3"/>
    <w:rsid w:val="001F4C42"/>
    <w:rsid w:val="00216178"/>
    <w:rsid w:val="00221D60"/>
    <w:rsid w:val="00250A1A"/>
    <w:rsid w:val="002604E3"/>
    <w:rsid w:val="00280975"/>
    <w:rsid w:val="00296874"/>
    <w:rsid w:val="002A330F"/>
    <w:rsid w:val="002F581F"/>
    <w:rsid w:val="00334691"/>
    <w:rsid w:val="003417C5"/>
    <w:rsid w:val="00354222"/>
    <w:rsid w:val="00395D8B"/>
    <w:rsid w:val="003A1A1B"/>
    <w:rsid w:val="003A5397"/>
    <w:rsid w:val="003B2C55"/>
    <w:rsid w:val="003E75E3"/>
    <w:rsid w:val="003E7913"/>
    <w:rsid w:val="0040541B"/>
    <w:rsid w:val="00415495"/>
    <w:rsid w:val="004346AE"/>
    <w:rsid w:val="00463F46"/>
    <w:rsid w:val="00465EEC"/>
    <w:rsid w:val="004760B2"/>
    <w:rsid w:val="00480529"/>
    <w:rsid w:val="0050278D"/>
    <w:rsid w:val="00520C69"/>
    <w:rsid w:val="0053653A"/>
    <w:rsid w:val="00542C8A"/>
    <w:rsid w:val="00586AD4"/>
    <w:rsid w:val="00592723"/>
    <w:rsid w:val="00600CC9"/>
    <w:rsid w:val="00634E73"/>
    <w:rsid w:val="00643F20"/>
    <w:rsid w:val="006606FE"/>
    <w:rsid w:val="00682274"/>
    <w:rsid w:val="00683740"/>
    <w:rsid w:val="006A058B"/>
    <w:rsid w:val="006A2205"/>
    <w:rsid w:val="006A679B"/>
    <w:rsid w:val="006B337A"/>
    <w:rsid w:val="006B3477"/>
    <w:rsid w:val="006F1D2A"/>
    <w:rsid w:val="0070070F"/>
    <w:rsid w:val="00700D03"/>
    <w:rsid w:val="00702CD3"/>
    <w:rsid w:val="007472FF"/>
    <w:rsid w:val="0075093C"/>
    <w:rsid w:val="007A187A"/>
    <w:rsid w:val="007A6186"/>
    <w:rsid w:val="007C48E9"/>
    <w:rsid w:val="007C7105"/>
    <w:rsid w:val="007D6148"/>
    <w:rsid w:val="00817C2D"/>
    <w:rsid w:val="008364A4"/>
    <w:rsid w:val="008376F8"/>
    <w:rsid w:val="0086396D"/>
    <w:rsid w:val="00863E29"/>
    <w:rsid w:val="0086548F"/>
    <w:rsid w:val="008715B0"/>
    <w:rsid w:val="0089192F"/>
    <w:rsid w:val="00892D5F"/>
    <w:rsid w:val="008A1A62"/>
    <w:rsid w:val="008B0FA6"/>
    <w:rsid w:val="008C259E"/>
    <w:rsid w:val="008C441F"/>
    <w:rsid w:val="008E1758"/>
    <w:rsid w:val="008E4009"/>
    <w:rsid w:val="008E59C2"/>
    <w:rsid w:val="008F0AE1"/>
    <w:rsid w:val="00905FAC"/>
    <w:rsid w:val="009202B0"/>
    <w:rsid w:val="00942BF1"/>
    <w:rsid w:val="00957363"/>
    <w:rsid w:val="009A34C2"/>
    <w:rsid w:val="009A7541"/>
    <w:rsid w:val="009A76C3"/>
    <w:rsid w:val="009B74A7"/>
    <w:rsid w:val="009C6321"/>
    <w:rsid w:val="009D3788"/>
    <w:rsid w:val="009E61B2"/>
    <w:rsid w:val="00A34AAD"/>
    <w:rsid w:val="00A37BED"/>
    <w:rsid w:val="00A4141D"/>
    <w:rsid w:val="00A55D01"/>
    <w:rsid w:val="00A661D1"/>
    <w:rsid w:val="00A9478A"/>
    <w:rsid w:val="00AE2FE0"/>
    <w:rsid w:val="00AE4709"/>
    <w:rsid w:val="00B05F74"/>
    <w:rsid w:val="00B24C00"/>
    <w:rsid w:val="00B56759"/>
    <w:rsid w:val="00B80E18"/>
    <w:rsid w:val="00B85241"/>
    <w:rsid w:val="00BB3719"/>
    <w:rsid w:val="00BE6834"/>
    <w:rsid w:val="00C03E0A"/>
    <w:rsid w:val="00C077CC"/>
    <w:rsid w:val="00C13A15"/>
    <w:rsid w:val="00C16595"/>
    <w:rsid w:val="00C248C4"/>
    <w:rsid w:val="00C40B04"/>
    <w:rsid w:val="00C4557C"/>
    <w:rsid w:val="00C83648"/>
    <w:rsid w:val="00C92147"/>
    <w:rsid w:val="00C95FDF"/>
    <w:rsid w:val="00D01D1A"/>
    <w:rsid w:val="00D20BBF"/>
    <w:rsid w:val="00D312DC"/>
    <w:rsid w:val="00D3261E"/>
    <w:rsid w:val="00D32AE9"/>
    <w:rsid w:val="00D42C89"/>
    <w:rsid w:val="00D640CD"/>
    <w:rsid w:val="00D87F34"/>
    <w:rsid w:val="00DA2B40"/>
    <w:rsid w:val="00DB3F56"/>
    <w:rsid w:val="00DD341C"/>
    <w:rsid w:val="00E2132C"/>
    <w:rsid w:val="00E33783"/>
    <w:rsid w:val="00E55C62"/>
    <w:rsid w:val="00E67483"/>
    <w:rsid w:val="00E725E7"/>
    <w:rsid w:val="00EA3499"/>
    <w:rsid w:val="00EA3EAD"/>
    <w:rsid w:val="00ED376F"/>
    <w:rsid w:val="00EF3CE9"/>
    <w:rsid w:val="00F0447F"/>
    <w:rsid w:val="00F20CCD"/>
    <w:rsid w:val="00F41DA2"/>
    <w:rsid w:val="00F603AB"/>
    <w:rsid w:val="00F64D21"/>
    <w:rsid w:val="00F70D38"/>
    <w:rsid w:val="00F77BA4"/>
    <w:rsid w:val="00F91E47"/>
    <w:rsid w:val="00FA013E"/>
    <w:rsid w:val="00FA1C21"/>
    <w:rsid w:val="00FA4188"/>
    <w:rsid w:val="00FD2474"/>
    <w:rsid w:val="00FD44AB"/>
    <w:rsid w:val="00FD6126"/>
    <w:rsid w:val="00FE03C8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67EC25-F267-4043-8F27-8D719414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nhideWhenUsed/>
    <w:rsid w:val="008715B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15B0"/>
    <w:rPr>
      <w:color w:val="605E5C"/>
      <w:shd w:val="clear" w:color="auto" w:fill="E1DFDD"/>
    </w:rPr>
  </w:style>
  <w:style w:type="character" w:customStyle="1" w:styleId="10">
    <w:name w:val="Гиперссылка1"/>
    <w:rsid w:val="0029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2024-09-09T11:44:00Z</cp:lastPrinted>
  <dcterms:created xsi:type="dcterms:W3CDTF">2024-09-04T09:18:00Z</dcterms:created>
  <dcterms:modified xsi:type="dcterms:W3CDTF">2024-09-18T11:25:00Z</dcterms:modified>
</cp:coreProperties>
</file>