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F5" w:rsidRDefault="00A83AF5" w:rsidP="00141B04">
      <w:pPr>
        <w:jc w:val="center"/>
        <w:rPr>
          <w:b/>
        </w:rPr>
      </w:pPr>
    </w:p>
    <w:p w:rsidR="00141B04" w:rsidRDefault="00141B04" w:rsidP="00A83AF5">
      <w:pPr>
        <w:pStyle w:val="a3"/>
        <w:jc w:val="center"/>
        <w:rPr>
          <w:rFonts w:ascii="Times New Roman" w:hAnsi="Times New Roman"/>
          <w:b/>
        </w:rPr>
      </w:pPr>
      <w:r w:rsidRPr="00A83AF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04" w:rsidRDefault="00141B04" w:rsidP="0014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" o:allowincell="f" strokecolor="white">
                <v:fill opacity="32896f"/>
                <v:textbox>
                  <w:txbxContent>
                    <w:p w:rsidR="00141B04" w:rsidRDefault="00141B04" w:rsidP="00141B04"/>
                  </w:txbxContent>
                </v:textbox>
              </v:rect>
            </w:pict>
          </mc:Fallback>
        </mc:AlternateContent>
      </w:r>
      <w:r w:rsidRPr="00A83AF5">
        <w:rPr>
          <w:rFonts w:ascii="Times New Roman" w:hAnsi="Times New Roman"/>
          <w:b/>
        </w:rPr>
        <w:t xml:space="preserve">АДМИНИСТРАЦИЯ </w:t>
      </w:r>
      <w:r w:rsidR="00A83AF5">
        <w:rPr>
          <w:rFonts w:ascii="Times New Roman" w:hAnsi="Times New Roman"/>
          <w:b/>
        </w:rPr>
        <w:t>НАДЕЙКОВИЧСКОГО</w:t>
      </w:r>
      <w:r w:rsidRPr="00A83AF5">
        <w:rPr>
          <w:rFonts w:ascii="Times New Roman" w:hAnsi="Times New Roman"/>
          <w:b/>
        </w:rPr>
        <w:t xml:space="preserve"> СЕЛЬСКОГО ПОСЕЛЕНИЯ ШУМЯЧСКОГО РАЙОНА СМОЛЕНСКОЙ ОБЛАСТИ</w:t>
      </w:r>
    </w:p>
    <w:p w:rsidR="00A83AF5" w:rsidRDefault="00A83AF5" w:rsidP="00A83AF5">
      <w:pPr>
        <w:pStyle w:val="a3"/>
        <w:jc w:val="center"/>
        <w:rPr>
          <w:b/>
        </w:rPr>
      </w:pPr>
    </w:p>
    <w:p w:rsidR="00141B04" w:rsidRDefault="00141B04" w:rsidP="00141B04">
      <w:pPr>
        <w:jc w:val="center"/>
        <w:rPr>
          <w:b/>
        </w:rPr>
      </w:pPr>
      <w:r>
        <w:rPr>
          <w:b/>
        </w:rPr>
        <w:t>РАСПОРЯЖЕНИЕ</w:t>
      </w:r>
    </w:p>
    <w:p w:rsidR="00141B04" w:rsidRDefault="00141B04" w:rsidP="00141B04">
      <w:pPr>
        <w:jc w:val="center"/>
        <w:rPr>
          <w:b/>
        </w:rPr>
      </w:pPr>
    </w:p>
    <w:p w:rsidR="00141B04" w:rsidRDefault="00141B04" w:rsidP="00141B04">
      <w:pPr>
        <w:jc w:val="center"/>
        <w:rPr>
          <w:b/>
        </w:rPr>
      </w:pPr>
    </w:p>
    <w:p w:rsidR="00141B04" w:rsidRDefault="00141B04" w:rsidP="00141B04">
      <w:pPr>
        <w:jc w:val="center"/>
        <w:rPr>
          <w:b/>
        </w:rPr>
      </w:pPr>
    </w:p>
    <w:p w:rsidR="00141B04" w:rsidRDefault="00141B04" w:rsidP="00141B04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14</w:t>
      </w:r>
      <w:proofErr w:type="gramEnd"/>
      <w:r>
        <w:rPr>
          <w:sz w:val="28"/>
          <w:szCs w:val="28"/>
        </w:rPr>
        <w:t xml:space="preserve"> марта 2024 года                                                       № 1</w:t>
      </w:r>
      <w:r w:rsidR="00A83AF5"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p w:rsidR="00141B04" w:rsidRDefault="00141B04" w:rsidP="00141B04">
      <w:pPr>
        <w:rPr>
          <w:sz w:val="28"/>
          <w:szCs w:val="28"/>
        </w:rPr>
      </w:pPr>
    </w:p>
    <w:p w:rsidR="00141B04" w:rsidRDefault="00141B04" w:rsidP="00141B04">
      <w:pPr>
        <w:ind w:left="-720" w:firstLine="57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назначении ответственного лица             </w:t>
      </w:r>
    </w:p>
    <w:bookmarkEnd w:id="0"/>
    <w:p w:rsidR="00141B04" w:rsidRDefault="00141B04" w:rsidP="00141B04">
      <w:pPr>
        <w:rPr>
          <w:b/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областного закона от 30 октября 2008 №119-З «О порядке организации и ведения регистра муниципальных нормативных правовых актов Смоленской области»</w:t>
      </w:r>
    </w:p>
    <w:p w:rsidR="00141B04" w:rsidRDefault="00141B04" w:rsidP="00141B04">
      <w:pPr>
        <w:jc w:val="both"/>
        <w:rPr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Назначить ответственным за подготовку и направление муниципальных нормативных актов органов местного самоуправления </w:t>
      </w:r>
      <w:proofErr w:type="spellStart"/>
      <w:r w:rsidR="00A83AF5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и иных сведений, указанных в статье 3 областного закона от 30 октября 2008 №119-З «О порядке организации и ведения регистра муниципальных нормативных правовых актов Смоленской области», в уполномоченный исполнительный орган Смоленской области в сфере проведения единой государственной политики в области местного самоуправления на Территории Смоленской области – </w:t>
      </w:r>
      <w:r w:rsidR="00A83AF5">
        <w:rPr>
          <w:sz w:val="28"/>
          <w:szCs w:val="28"/>
        </w:rPr>
        <w:t xml:space="preserve">инспектора </w:t>
      </w:r>
      <w:r>
        <w:rPr>
          <w:sz w:val="28"/>
          <w:szCs w:val="28"/>
        </w:rPr>
        <w:t xml:space="preserve">Администрации </w:t>
      </w:r>
      <w:proofErr w:type="spellStart"/>
      <w:r w:rsidR="00A83AF5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spellStart"/>
      <w:r w:rsidR="00A83AF5">
        <w:rPr>
          <w:sz w:val="28"/>
          <w:szCs w:val="28"/>
        </w:rPr>
        <w:t>Клетченкову</w:t>
      </w:r>
      <w:proofErr w:type="spellEnd"/>
      <w:r w:rsidR="00A83AF5">
        <w:rPr>
          <w:sz w:val="28"/>
          <w:szCs w:val="28"/>
        </w:rPr>
        <w:t xml:space="preserve"> Елену Ивановну</w:t>
      </w:r>
      <w:r>
        <w:rPr>
          <w:sz w:val="28"/>
          <w:szCs w:val="28"/>
        </w:rPr>
        <w:t>.</w:t>
      </w: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распоряжения оставляю за собой. </w:t>
      </w: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41B04" w:rsidRDefault="00141B04" w:rsidP="00141B04">
      <w:pPr>
        <w:jc w:val="center"/>
        <w:rPr>
          <w:sz w:val="28"/>
          <w:szCs w:val="28"/>
        </w:rPr>
      </w:pPr>
    </w:p>
    <w:p w:rsidR="00141B04" w:rsidRDefault="00141B04" w:rsidP="00141B04">
      <w:pPr>
        <w:rPr>
          <w:sz w:val="28"/>
          <w:szCs w:val="28"/>
        </w:rPr>
      </w:pPr>
    </w:p>
    <w:p w:rsidR="00141B04" w:rsidRDefault="00141B04" w:rsidP="00141B0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1B04" w:rsidRDefault="00A83AF5" w:rsidP="00141B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141B04">
        <w:rPr>
          <w:sz w:val="28"/>
          <w:szCs w:val="28"/>
        </w:rPr>
        <w:t xml:space="preserve"> сельского поселения</w:t>
      </w:r>
    </w:p>
    <w:p w:rsidR="00141B04" w:rsidRDefault="00141B04" w:rsidP="00141B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</w:t>
      </w:r>
      <w:r w:rsidR="00A83AF5">
        <w:rPr>
          <w:sz w:val="28"/>
          <w:szCs w:val="28"/>
        </w:rPr>
        <w:t>И.Г.Лесникова</w:t>
      </w:r>
    </w:p>
    <w:p w:rsidR="00141B04" w:rsidRDefault="00141B04" w:rsidP="00141B04">
      <w:pPr>
        <w:jc w:val="center"/>
      </w:pPr>
    </w:p>
    <w:p w:rsidR="00141B04" w:rsidRDefault="00141B04" w:rsidP="00141B04">
      <w:pPr>
        <w:jc w:val="center"/>
      </w:pPr>
    </w:p>
    <w:p w:rsidR="00141B04" w:rsidRDefault="00141B04" w:rsidP="00141B04">
      <w:pPr>
        <w:jc w:val="center"/>
      </w:pPr>
    </w:p>
    <w:p w:rsidR="0094283C" w:rsidRDefault="0094283C"/>
    <w:sectPr w:rsidR="0094283C" w:rsidSect="00A83A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04"/>
    <w:rsid w:val="00141B04"/>
    <w:rsid w:val="00740DA2"/>
    <w:rsid w:val="007716A2"/>
    <w:rsid w:val="0094283C"/>
    <w:rsid w:val="00A8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FC58-8E7D-4023-9F75-FA37F72A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2024-04-08T11:58:00Z</cp:lastPrinted>
  <dcterms:created xsi:type="dcterms:W3CDTF">2024-04-05T09:17:00Z</dcterms:created>
  <dcterms:modified xsi:type="dcterms:W3CDTF">2024-05-15T12:42:00Z</dcterms:modified>
</cp:coreProperties>
</file>