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E1" w:rsidRDefault="00B438E1" w:rsidP="00B438E1">
      <w:pPr>
        <w:shd w:val="clear" w:color="auto" w:fill="FFFFFF"/>
        <w:tabs>
          <w:tab w:val="left" w:pos="9537"/>
          <w:tab w:val="left" w:pos="9911"/>
        </w:tabs>
        <w:ind w:right="20"/>
        <w:jc w:val="center"/>
        <w:rPr>
          <w:noProof/>
        </w:rPr>
      </w:pPr>
      <w:bookmarkStart w:id="0" w:name="_GoBack"/>
      <w:bookmarkEnd w:id="0"/>
    </w:p>
    <w:p w:rsidR="00500D5C" w:rsidRDefault="00500D5C" w:rsidP="00A06293">
      <w:pPr>
        <w:rPr>
          <w:b/>
          <w:bCs/>
          <w:sz w:val="28"/>
          <w:szCs w:val="26"/>
        </w:rPr>
      </w:pPr>
    </w:p>
    <w:p w:rsidR="00A06293" w:rsidRPr="004A53C6" w:rsidRDefault="00A06293" w:rsidP="004A53C6">
      <w:pPr>
        <w:jc w:val="center"/>
        <w:rPr>
          <w:b/>
          <w:sz w:val="28"/>
          <w:szCs w:val="28"/>
        </w:rPr>
      </w:pPr>
      <w:proofErr w:type="gramStart"/>
      <w:r w:rsidRPr="004A53C6">
        <w:rPr>
          <w:b/>
          <w:sz w:val="28"/>
          <w:szCs w:val="28"/>
        </w:rPr>
        <w:t xml:space="preserve">АДМИНИСТРАЦИЯ  </w:t>
      </w:r>
      <w:r w:rsidR="004A53C6" w:rsidRPr="004A53C6">
        <w:rPr>
          <w:b/>
          <w:sz w:val="28"/>
          <w:szCs w:val="28"/>
        </w:rPr>
        <w:t>НАДЕЙКОВИЧСКОГО</w:t>
      </w:r>
      <w:proofErr w:type="gramEnd"/>
      <w:r w:rsidRPr="004A53C6">
        <w:rPr>
          <w:b/>
          <w:sz w:val="28"/>
          <w:szCs w:val="28"/>
        </w:rPr>
        <w:t xml:space="preserve"> СЕЛЬСКОГО ПОСЕЛЕНИЯ ШУМЯЧСКОГО РАЙОНА СМОЛЕНСКОЙ ОБЛАСТИ</w:t>
      </w:r>
    </w:p>
    <w:p w:rsidR="00A06293" w:rsidRPr="004A53C6" w:rsidRDefault="00A06293" w:rsidP="004A53C6">
      <w:pPr>
        <w:jc w:val="center"/>
        <w:rPr>
          <w:b/>
          <w:sz w:val="28"/>
          <w:szCs w:val="28"/>
        </w:rPr>
      </w:pPr>
    </w:p>
    <w:p w:rsidR="00A06293" w:rsidRPr="004A53C6" w:rsidRDefault="00A06293" w:rsidP="004A53C6">
      <w:pPr>
        <w:jc w:val="center"/>
        <w:rPr>
          <w:b/>
          <w:sz w:val="28"/>
          <w:szCs w:val="28"/>
        </w:rPr>
      </w:pPr>
      <w:r w:rsidRPr="004A53C6">
        <w:rPr>
          <w:b/>
          <w:sz w:val="28"/>
          <w:szCs w:val="28"/>
        </w:rPr>
        <w:t>ПОСТАНОВЛЕНИЕ</w:t>
      </w:r>
    </w:p>
    <w:p w:rsidR="00A06293" w:rsidRPr="004A53C6" w:rsidRDefault="00A06293" w:rsidP="004A53C6">
      <w:pPr>
        <w:jc w:val="center"/>
        <w:rPr>
          <w:rFonts w:ascii="Arial Narrow" w:hAnsi="Arial Narrow"/>
          <w:b/>
          <w:sz w:val="28"/>
          <w:szCs w:val="28"/>
        </w:rPr>
      </w:pPr>
    </w:p>
    <w:p w:rsidR="00A06293" w:rsidRPr="004A53C6" w:rsidRDefault="00A06293" w:rsidP="004A53C6">
      <w:pPr>
        <w:jc w:val="both"/>
        <w:rPr>
          <w:sz w:val="28"/>
          <w:szCs w:val="28"/>
        </w:rPr>
      </w:pPr>
      <w:r w:rsidRPr="004A53C6">
        <w:rPr>
          <w:sz w:val="28"/>
          <w:szCs w:val="28"/>
        </w:rPr>
        <w:t xml:space="preserve">от </w:t>
      </w:r>
      <w:r w:rsidR="004A53C6" w:rsidRPr="004A53C6">
        <w:rPr>
          <w:sz w:val="28"/>
          <w:szCs w:val="28"/>
        </w:rPr>
        <w:t xml:space="preserve">26 </w:t>
      </w:r>
      <w:proofErr w:type="gramStart"/>
      <w:r w:rsidR="004A53C6" w:rsidRPr="004A53C6">
        <w:rPr>
          <w:sz w:val="28"/>
          <w:szCs w:val="28"/>
        </w:rPr>
        <w:t>марта</w:t>
      </w:r>
      <w:r w:rsidR="001D5E31" w:rsidRPr="004A53C6">
        <w:rPr>
          <w:sz w:val="28"/>
          <w:szCs w:val="28"/>
        </w:rPr>
        <w:t xml:space="preserve"> </w:t>
      </w:r>
      <w:r w:rsidRPr="004A53C6">
        <w:rPr>
          <w:sz w:val="28"/>
          <w:szCs w:val="28"/>
        </w:rPr>
        <w:t xml:space="preserve"> 20</w:t>
      </w:r>
      <w:r w:rsidR="004A53C6" w:rsidRPr="004A53C6">
        <w:rPr>
          <w:sz w:val="28"/>
          <w:szCs w:val="28"/>
        </w:rPr>
        <w:t>24</w:t>
      </w:r>
      <w:proofErr w:type="gramEnd"/>
      <w:r w:rsidRPr="004A53C6">
        <w:rPr>
          <w:sz w:val="28"/>
          <w:szCs w:val="28"/>
        </w:rPr>
        <w:t xml:space="preserve"> года                                                                       №</w:t>
      </w:r>
      <w:r w:rsidR="004A53C6" w:rsidRPr="004A53C6">
        <w:rPr>
          <w:sz w:val="28"/>
          <w:szCs w:val="28"/>
        </w:rPr>
        <w:t xml:space="preserve"> 10</w:t>
      </w:r>
    </w:p>
    <w:p w:rsidR="00A06293" w:rsidRPr="004A53C6" w:rsidRDefault="00500D5C" w:rsidP="004A53C6">
      <w:pPr>
        <w:jc w:val="both"/>
        <w:rPr>
          <w:sz w:val="28"/>
          <w:szCs w:val="28"/>
        </w:rPr>
      </w:pPr>
      <w:r w:rsidRPr="004A53C6">
        <w:rPr>
          <w:sz w:val="28"/>
          <w:szCs w:val="28"/>
        </w:rPr>
        <w:t xml:space="preserve">                                                                                               </w:t>
      </w:r>
    </w:p>
    <w:tbl>
      <w:tblPr>
        <w:tblW w:w="16515" w:type="dxa"/>
        <w:tblLook w:val="04A0" w:firstRow="1" w:lastRow="0" w:firstColumn="1" w:lastColumn="0" w:noHBand="0" w:noVBand="1"/>
      </w:tblPr>
      <w:tblGrid>
        <w:gridCol w:w="5812"/>
        <w:gridCol w:w="5917"/>
        <w:gridCol w:w="4786"/>
      </w:tblGrid>
      <w:tr w:rsidR="00500D5C" w:rsidRPr="004A53C6" w:rsidTr="00B438E1">
        <w:tc>
          <w:tcPr>
            <w:tcW w:w="5812" w:type="dxa"/>
            <w:hideMark/>
          </w:tcPr>
          <w:p w:rsidR="00500D5C" w:rsidRPr="004A53C6" w:rsidRDefault="00500D5C" w:rsidP="004A53C6">
            <w:pPr>
              <w:pStyle w:val="ConsPlusTitle"/>
              <w:widowControl/>
              <w:jc w:val="both"/>
              <w:rPr>
                <w:rFonts w:ascii="Times New Roman" w:hAnsi="Times New Roman"/>
                <w:b w:val="0"/>
                <w:bCs w:val="0"/>
                <w:sz w:val="28"/>
                <w:szCs w:val="28"/>
              </w:rPr>
            </w:pPr>
            <w:r w:rsidRPr="004A53C6">
              <w:rPr>
                <w:rFonts w:ascii="Times New Roman" w:hAnsi="Times New Roman"/>
                <w:b w:val="0"/>
                <w:sz w:val="28"/>
                <w:szCs w:val="28"/>
              </w:rPr>
              <w:t xml:space="preserve">Об утверждении Административного регламента Администрации </w:t>
            </w:r>
            <w:proofErr w:type="spellStart"/>
            <w:r w:rsidR="004A53C6" w:rsidRPr="004A53C6">
              <w:rPr>
                <w:rFonts w:ascii="Times New Roman" w:hAnsi="Times New Roman"/>
                <w:b w:val="0"/>
                <w:sz w:val="28"/>
                <w:szCs w:val="28"/>
              </w:rPr>
              <w:t>Надейковичского</w:t>
            </w:r>
            <w:proofErr w:type="spellEnd"/>
            <w:r w:rsidR="00A06293" w:rsidRPr="004A53C6">
              <w:rPr>
                <w:rFonts w:ascii="Times New Roman" w:hAnsi="Times New Roman"/>
                <w:b w:val="0"/>
                <w:sz w:val="28"/>
                <w:szCs w:val="28"/>
              </w:rPr>
              <w:t xml:space="preserve"> </w:t>
            </w:r>
            <w:r w:rsidRPr="004A53C6">
              <w:rPr>
                <w:rFonts w:ascii="Times New Roman" w:hAnsi="Times New Roman"/>
                <w:b w:val="0"/>
                <w:sz w:val="28"/>
                <w:szCs w:val="28"/>
              </w:rPr>
              <w:t xml:space="preserve">сельского поселения </w:t>
            </w:r>
            <w:proofErr w:type="spellStart"/>
            <w:r w:rsidRPr="004A53C6">
              <w:rPr>
                <w:rFonts w:ascii="Times New Roman" w:hAnsi="Times New Roman"/>
                <w:b w:val="0"/>
                <w:sz w:val="28"/>
                <w:szCs w:val="28"/>
              </w:rPr>
              <w:t>Шумячского</w:t>
            </w:r>
            <w:proofErr w:type="spellEnd"/>
            <w:r w:rsidRPr="004A53C6">
              <w:rPr>
                <w:rFonts w:ascii="Times New Roman" w:hAnsi="Times New Roman"/>
                <w:b w:val="0"/>
                <w:sz w:val="28"/>
                <w:szCs w:val="28"/>
              </w:rPr>
              <w:t xml:space="preserve"> района Смоленской области по предоставлению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Администрации </w:t>
            </w:r>
            <w:proofErr w:type="spellStart"/>
            <w:r w:rsidR="004A53C6" w:rsidRPr="004A53C6">
              <w:rPr>
                <w:rFonts w:ascii="Times New Roman" w:hAnsi="Times New Roman"/>
                <w:b w:val="0"/>
                <w:sz w:val="28"/>
                <w:szCs w:val="28"/>
              </w:rPr>
              <w:t>Надейковичского</w:t>
            </w:r>
            <w:proofErr w:type="spellEnd"/>
            <w:r w:rsidR="00A06293" w:rsidRPr="004A53C6">
              <w:rPr>
                <w:rFonts w:ascii="Times New Roman" w:hAnsi="Times New Roman"/>
                <w:b w:val="0"/>
                <w:sz w:val="28"/>
                <w:szCs w:val="28"/>
              </w:rPr>
              <w:t xml:space="preserve"> </w:t>
            </w:r>
            <w:r w:rsidRPr="004A53C6">
              <w:rPr>
                <w:rFonts w:ascii="Times New Roman" w:hAnsi="Times New Roman"/>
                <w:b w:val="0"/>
                <w:sz w:val="28"/>
                <w:szCs w:val="28"/>
              </w:rPr>
              <w:t xml:space="preserve">сельского поселения </w:t>
            </w:r>
            <w:proofErr w:type="spellStart"/>
            <w:r w:rsidRPr="004A53C6">
              <w:rPr>
                <w:rFonts w:ascii="Times New Roman" w:hAnsi="Times New Roman"/>
                <w:b w:val="0"/>
                <w:sz w:val="28"/>
                <w:szCs w:val="28"/>
              </w:rPr>
              <w:t>Шумячского</w:t>
            </w:r>
            <w:proofErr w:type="spellEnd"/>
            <w:r w:rsidRPr="004A53C6">
              <w:rPr>
                <w:rFonts w:ascii="Times New Roman" w:hAnsi="Times New Roman"/>
                <w:b w:val="0"/>
                <w:sz w:val="28"/>
                <w:szCs w:val="28"/>
              </w:rPr>
              <w:t xml:space="preserve"> района Смоленской области »</w:t>
            </w:r>
          </w:p>
        </w:tc>
        <w:tc>
          <w:tcPr>
            <w:tcW w:w="5917" w:type="dxa"/>
          </w:tcPr>
          <w:p w:rsidR="00500D5C" w:rsidRPr="004A53C6" w:rsidRDefault="00500D5C" w:rsidP="004A53C6">
            <w:pPr>
              <w:pStyle w:val="ConsPlusTitle"/>
              <w:widowControl/>
              <w:jc w:val="both"/>
              <w:rPr>
                <w:rFonts w:ascii="Times New Roman" w:hAnsi="Times New Roman"/>
                <w:b w:val="0"/>
                <w:bCs w:val="0"/>
                <w:sz w:val="28"/>
                <w:szCs w:val="28"/>
              </w:rPr>
            </w:pPr>
          </w:p>
        </w:tc>
        <w:tc>
          <w:tcPr>
            <w:tcW w:w="4786" w:type="dxa"/>
          </w:tcPr>
          <w:p w:rsidR="00500D5C" w:rsidRPr="004A53C6" w:rsidRDefault="00500D5C" w:rsidP="004A53C6">
            <w:pPr>
              <w:pStyle w:val="ConsPlusTitle"/>
              <w:widowControl/>
              <w:jc w:val="center"/>
              <w:rPr>
                <w:rFonts w:ascii="Times New Roman" w:hAnsi="Times New Roman"/>
                <w:b w:val="0"/>
                <w:bCs w:val="0"/>
                <w:sz w:val="28"/>
                <w:szCs w:val="28"/>
              </w:rPr>
            </w:pPr>
          </w:p>
        </w:tc>
      </w:tr>
    </w:tbl>
    <w:p w:rsidR="00500D5C" w:rsidRPr="004A53C6" w:rsidRDefault="00500D5C" w:rsidP="004A53C6">
      <w:pPr>
        <w:pStyle w:val="ConsPlusTitle"/>
        <w:widowControl/>
        <w:rPr>
          <w:rFonts w:ascii="Times New Roman" w:hAnsi="Times New Roman"/>
          <w:b w:val="0"/>
          <w:bCs w:val="0"/>
          <w:sz w:val="28"/>
          <w:szCs w:val="28"/>
        </w:rPr>
      </w:pPr>
    </w:p>
    <w:p w:rsidR="00500D5C" w:rsidRPr="004A53C6" w:rsidRDefault="00A06293" w:rsidP="004A53C6">
      <w:pPr>
        <w:autoSpaceDE w:val="0"/>
        <w:autoSpaceDN w:val="0"/>
        <w:adjustRightInd w:val="0"/>
        <w:ind w:firstLine="540"/>
        <w:jc w:val="both"/>
        <w:rPr>
          <w:sz w:val="28"/>
          <w:szCs w:val="28"/>
        </w:rPr>
      </w:pPr>
      <w:r w:rsidRPr="004A53C6">
        <w:rPr>
          <w:sz w:val="28"/>
          <w:szCs w:val="28"/>
        </w:rPr>
        <w:t xml:space="preserve"> </w:t>
      </w:r>
      <w:r w:rsidR="00500D5C" w:rsidRPr="004A53C6">
        <w:rPr>
          <w:sz w:val="28"/>
          <w:szCs w:val="28"/>
        </w:rPr>
        <w:t>Руководствуясь  Федеральным</w:t>
      </w:r>
      <w:r w:rsidR="00500D5C" w:rsidRPr="00B438E1">
        <w:rPr>
          <w:sz w:val="28"/>
          <w:szCs w:val="28"/>
        </w:rPr>
        <w:t xml:space="preserve"> </w:t>
      </w:r>
      <w:hyperlink r:id="rId6" w:history="1">
        <w:r w:rsidR="00500D5C" w:rsidRPr="005C5AE6">
          <w:rPr>
            <w:rStyle w:val="a3"/>
            <w:color w:val="auto"/>
            <w:sz w:val="28"/>
            <w:szCs w:val="28"/>
            <w:u w:val="none"/>
          </w:rPr>
          <w:t>законом</w:t>
        </w:r>
      </w:hyperlink>
      <w:r w:rsidR="00500D5C" w:rsidRPr="005C5AE6">
        <w:rPr>
          <w:sz w:val="28"/>
          <w:szCs w:val="28"/>
        </w:rPr>
        <w:t xml:space="preserve"> </w:t>
      </w:r>
      <w:r w:rsidR="00500D5C" w:rsidRPr="004A53C6">
        <w:rPr>
          <w:sz w:val="28"/>
          <w:szCs w:val="28"/>
        </w:rPr>
        <w:t>от 27.07.2010 № 210-ФЗ «Об организации предоставления государственных и муниципальных услуг»,</w:t>
      </w:r>
      <w:r w:rsidR="00B438E1" w:rsidRPr="00B438E1">
        <w:rPr>
          <w:sz w:val="28"/>
          <w:szCs w:val="28"/>
        </w:rPr>
        <w:t xml:space="preserve"> </w:t>
      </w:r>
      <w:r w:rsidR="00B438E1" w:rsidRPr="007773C7">
        <w:rPr>
          <w:sz w:val="28"/>
          <w:szCs w:val="28"/>
        </w:rPr>
        <w:t xml:space="preserve">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proofErr w:type="spellStart"/>
      <w:r w:rsidR="00B438E1" w:rsidRPr="007773C7">
        <w:rPr>
          <w:sz w:val="28"/>
          <w:szCs w:val="28"/>
        </w:rPr>
        <w:t>Надейковичского</w:t>
      </w:r>
      <w:proofErr w:type="spellEnd"/>
      <w:r w:rsidR="00B438E1">
        <w:rPr>
          <w:sz w:val="28"/>
          <w:szCs w:val="28"/>
        </w:rPr>
        <w:t xml:space="preserve"> </w:t>
      </w:r>
      <w:r w:rsidR="00B438E1" w:rsidRPr="007773C7">
        <w:rPr>
          <w:sz w:val="28"/>
          <w:szCs w:val="28"/>
        </w:rPr>
        <w:t xml:space="preserve">сельского поселения </w:t>
      </w:r>
      <w:proofErr w:type="spellStart"/>
      <w:r w:rsidR="00B438E1" w:rsidRPr="007773C7">
        <w:rPr>
          <w:sz w:val="28"/>
          <w:szCs w:val="28"/>
        </w:rPr>
        <w:t>Шумячского</w:t>
      </w:r>
      <w:proofErr w:type="spellEnd"/>
      <w:r w:rsidR="00B438E1" w:rsidRPr="007773C7">
        <w:rPr>
          <w:sz w:val="28"/>
          <w:szCs w:val="28"/>
        </w:rPr>
        <w:t xml:space="preserve"> района Смоленской области от </w:t>
      </w:r>
      <w:r w:rsidR="00B438E1" w:rsidRPr="00662E24">
        <w:rPr>
          <w:sz w:val="28"/>
          <w:szCs w:val="28"/>
        </w:rPr>
        <w:t>1</w:t>
      </w:r>
      <w:r w:rsidR="00B438E1">
        <w:rPr>
          <w:sz w:val="28"/>
          <w:szCs w:val="28"/>
        </w:rPr>
        <w:t>3</w:t>
      </w:r>
      <w:r w:rsidR="00B438E1" w:rsidRPr="00662E24">
        <w:rPr>
          <w:sz w:val="28"/>
          <w:szCs w:val="28"/>
        </w:rPr>
        <w:t>.09.2023г. № 54,</w:t>
      </w:r>
      <w:r w:rsidR="00B438E1" w:rsidRPr="007773C7">
        <w:rPr>
          <w:sz w:val="28"/>
          <w:szCs w:val="28"/>
        </w:rPr>
        <w:t xml:space="preserve"> </w:t>
      </w:r>
      <w:r w:rsidR="00500D5C" w:rsidRPr="004A53C6">
        <w:rPr>
          <w:sz w:val="28"/>
          <w:szCs w:val="28"/>
        </w:rPr>
        <w:t xml:space="preserve"> </w:t>
      </w:r>
      <w:hyperlink r:id="rId7" w:history="1">
        <w:r w:rsidR="00500D5C" w:rsidRPr="005C5AE6">
          <w:rPr>
            <w:rStyle w:val="a3"/>
            <w:color w:val="auto"/>
            <w:sz w:val="28"/>
            <w:szCs w:val="28"/>
            <w:u w:val="none"/>
          </w:rPr>
          <w:t>Уставом</w:t>
        </w:r>
      </w:hyperlink>
      <w:r w:rsidR="00500D5C" w:rsidRPr="004A53C6">
        <w:rPr>
          <w:sz w:val="28"/>
          <w:szCs w:val="28"/>
        </w:rPr>
        <w:t xml:space="preserve"> </w:t>
      </w:r>
      <w:proofErr w:type="spellStart"/>
      <w:r w:rsidR="004A53C6" w:rsidRPr="004A53C6">
        <w:rPr>
          <w:sz w:val="28"/>
          <w:szCs w:val="28"/>
        </w:rPr>
        <w:t>Надейковичского</w:t>
      </w:r>
      <w:proofErr w:type="spellEnd"/>
      <w:r w:rsidR="00500D5C" w:rsidRPr="004A53C6">
        <w:rPr>
          <w:sz w:val="28"/>
          <w:szCs w:val="28"/>
        </w:rPr>
        <w:t xml:space="preserve"> сельского поселения </w:t>
      </w:r>
      <w:proofErr w:type="spellStart"/>
      <w:r w:rsidR="00500D5C" w:rsidRPr="004A53C6">
        <w:rPr>
          <w:sz w:val="28"/>
          <w:szCs w:val="28"/>
        </w:rPr>
        <w:t>Шумячского</w:t>
      </w:r>
      <w:proofErr w:type="spellEnd"/>
      <w:r w:rsidR="00500D5C" w:rsidRPr="004A53C6">
        <w:rPr>
          <w:sz w:val="28"/>
          <w:szCs w:val="28"/>
        </w:rPr>
        <w:t xml:space="preserve"> района Смоленской области</w:t>
      </w:r>
      <w:r w:rsidRPr="004A53C6">
        <w:rPr>
          <w:sz w:val="28"/>
          <w:szCs w:val="28"/>
        </w:rPr>
        <w:t>,</w:t>
      </w:r>
    </w:p>
    <w:p w:rsidR="00500D5C" w:rsidRPr="004A53C6" w:rsidRDefault="00500D5C" w:rsidP="004A53C6">
      <w:pPr>
        <w:pStyle w:val="2"/>
      </w:pPr>
      <w:r w:rsidRPr="004A53C6">
        <w:t xml:space="preserve">Администрация </w:t>
      </w:r>
      <w:proofErr w:type="spellStart"/>
      <w:proofErr w:type="gramStart"/>
      <w:r w:rsidR="004A53C6" w:rsidRPr="004A53C6">
        <w:t>Надейковичского</w:t>
      </w:r>
      <w:proofErr w:type="spellEnd"/>
      <w:r w:rsidR="00A06293" w:rsidRPr="004A53C6">
        <w:t xml:space="preserve"> </w:t>
      </w:r>
      <w:r w:rsidRPr="004A53C6">
        <w:t xml:space="preserve"> сельского</w:t>
      </w:r>
      <w:proofErr w:type="gramEnd"/>
      <w:r w:rsidRPr="004A53C6">
        <w:t xml:space="preserve"> поселения </w:t>
      </w:r>
      <w:proofErr w:type="spellStart"/>
      <w:r w:rsidRPr="004A53C6">
        <w:t>Шумячского</w:t>
      </w:r>
      <w:proofErr w:type="spellEnd"/>
      <w:r w:rsidRPr="004A53C6">
        <w:t xml:space="preserve"> района Смоленской  области   </w:t>
      </w:r>
    </w:p>
    <w:p w:rsidR="00A06293" w:rsidRPr="004A53C6" w:rsidRDefault="00A06293" w:rsidP="004A53C6">
      <w:pPr>
        <w:pStyle w:val="2"/>
      </w:pPr>
    </w:p>
    <w:p w:rsidR="00A06293" w:rsidRPr="004A53C6" w:rsidRDefault="00A06293" w:rsidP="004A53C6">
      <w:pPr>
        <w:pStyle w:val="2"/>
      </w:pPr>
      <w:r w:rsidRPr="004A53C6">
        <w:t>ПОСТАНОВЛЯЕТ:</w:t>
      </w:r>
    </w:p>
    <w:p w:rsidR="00A06293" w:rsidRPr="004A53C6" w:rsidRDefault="00A06293" w:rsidP="004A53C6">
      <w:pPr>
        <w:pStyle w:val="2"/>
      </w:pPr>
    </w:p>
    <w:p w:rsidR="00500D5C" w:rsidRDefault="00500D5C" w:rsidP="005C5AE6">
      <w:pPr>
        <w:autoSpaceDE w:val="0"/>
        <w:autoSpaceDN w:val="0"/>
        <w:adjustRightInd w:val="0"/>
        <w:ind w:firstLine="540"/>
        <w:jc w:val="both"/>
        <w:rPr>
          <w:sz w:val="28"/>
          <w:szCs w:val="28"/>
        </w:rPr>
      </w:pPr>
      <w:r w:rsidRPr="004A53C6">
        <w:rPr>
          <w:sz w:val="28"/>
          <w:szCs w:val="28"/>
        </w:rPr>
        <w:t>1.</w:t>
      </w:r>
      <w:r w:rsidR="005C5AE6">
        <w:rPr>
          <w:sz w:val="28"/>
          <w:szCs w:val="28"/>
        </w:rPr>
        <w:t xml:space="preserve"> </w:t>
      </w:r>
      <w:r w:rsidRPr="004A53C6">
        <w:rPr>
          <w:sz w:val="28"/>
          <w:szCs w:val="28"/>
        </w:rPr>
        <w:t xml:space="preserve">Утвердить прилагаемый Административный </w:t>
      </w:r>
      <w:hyperlink r:id="rId8" w:history="1">
        <w:r w:rsidRPr="005C5AE6">
          <w:rPr>
            <w:rStyle w:val="a3"/>
            <w:color w:val="000000"/>
            <w:sz w:val="28"/>
            <w:szCs w:val="28"/>
            <w:u w:val="none"/>
          </w:rPr>
          <w:t>регламент</w:t>
        </w:r>
      </w:hyperlink>
      <w:r w:rsidRPr="005C5AE6">
        <w:rPr>
          <w:sz w:val="28"/>
          <w:szCs w:val="28"/>
        </w:rPr>
        <w:t xml:space="preserve"> </w:t>
      </w:r>
      <w:r w:rsidRPr="004A53C6">
        <w:rPr>
          <w:sz w:val="28"/>
          <w:szCs w:val="28"/>
        </w:rPr>
        <w:t xml:space="preserve">Администрации </w:t>
      </w:r>
      <w:proofErr w:type="spellStart"/>
      <w:r w:rsidR="004A53C6" w:rsidRPr="004A53C6">
        <w:rPr>
          <w:sz w:val="28"/>
          <w:szCs w:val="28"/>
        </w:rPr>
        <w:t>Надейковичского</w:t>
      </w:r>
      <w:proofErr w:type="spellEnd"/>
      <w:r w:rsidRPr="004A53C6">
        <w:rPr>
          <w:sz w:val="28"/>
          <w:szCs w:val="28"/>
        </w:rPr>
        <w:t xml:space="preserve">  сельского поселения  </w:t>
      </w:r>
      <w:proofErr w:type="spellStart"/>
      <w:r w:rsidRPr="004A53C6">
        <w:rPr>
          <w:sz w:val="28"/>
          <w:szCs w:val="28"/>
        </w:rPr>
        <w:t>Шумячского</w:t>
      </w:r>
      <w:proofErr w:type="spellEnd"/>
      <w:r w:rsidRPr="004A53C6">
        <w:rPr>
          <w:sz w:val="28"/>
          <w:szCs w:val="28"/>
        </w:rPr>
        <w:t xml:space="preserve"> района Смоленской области по предоставлению муниципальной услуги   «Назначение, расчет и выплата пенсии за выслугу лет лицам, замещавшим муниципальные должности,</w:t>
      </w:r>
      <w:r w:rsidR="00095C3A" w:rsidRPr="004A53C6">
        <w:rPr>
          <w:sz w:val="28"/>
          <w:szCs w:val="28"/>
        </w:rPr>
        <w:t xml:space="preserve"> должности муниципальной службы  </w:t>
      </w:r>
      <w:r w:rsidRPr="004A53C6">
        <w:rPr>
          <w:sz w:val="28"/>
          <w:szCs w:val="28"/>
        </w:rPr>
        <w:t>(муниципальные</w:t>
      </w:r>
      <w:r w:rsidR="00095C3A" w:rsidRPr="004A53C6">
        <w:rPr>
          <w:sz w:val="28"/>
          <w:szCs w:val="28"/>
        </w:rPr>
        <w:t xml:space="preserve"> </w:t>
      </w:r>
      <w:r w:rsidRPr="004A53C6">
        <w:rPr>
          <w:sz w:val="28"/>
          <w:szCs w:val="28"/>
        </w:rPr>
        <w:t xml:space="preserve"> должности </w:t>
      </w:r>
      <w:r w:rsidR="00095C3A" w:rsidRPr="004A53C6">
        <w:rPr>
          <w:sz w:val="28"/>
          <w:szCs w:val="28"/>
        </w:rPr>
        <w:t xml:space="preserve"> </w:t>
      </w:r>
      <w:r w:rsidRPr="004A53C6">
        <w:rPr>
          <w:sz w:val="28"/>
          <w:szCs w:val="28"/>
        </w:rPr>
        <w:t>муниципальной</w:t>
      </w:r>
      <w:r w:rsidR="005C5AE6">
        <w:rPr>
          <w:sz w:val="28"/>
          <w:szCs w:val="28"/>
        </w:rPr>
        <w:t xml:space="preserve"> </w:t>
      </w:r>
      <w:r w:rsidRPr="004A53C6">
        <w:rPr>
          <w:sz w:val="28"/>
          <w:szCs w:val="28"/>
        </w:rPr>
        <w:t>службы)</w:t>
      </w:r>
      <w:r w:rsidR="00095C3A" w:rsidRPr="004A53C6">
        <w:rPr>
          <w:sz w:val="28"/>
          <w:szCs w:val="28"/>
        </w:rPr>
        <w:t xml:space="preserve"> </w:t>
      </w:r>
      <w:r w:rsidRPr="004A53C6">
        <w:rPr>
          <w:sz w:val="28"/>
          <w:szCs w:val="28"/>
        </w:rPr>
        <w:t xml:space="preserve">в органах </w:t>
      </w:r>
      <w:r w:rsidR="00095C3A" w:rsidRPr="004A53C6">
        <w:rPr>
          <w:sz w:val="28"/>
          <w:szCs w:val="28"/>
        </w:rPr>
        <w:t xml:space="preserve"> </w:t>
      </w:r>
      <w:r w:rsidRPr="004A53C6">
        <w:rPr>
          <w:sz w:val="28"/>
          <w:szCs w:val="28"/>
        </w:rPr>
        <w:t xml:space="preserve">местного </w:t>
      </w:r>
      <w:r w:rsidR="005C5AE6">
        <w:rPr>
          <w:sz w:val="28"/>
          <w:szCs w:val="28"/>
        </w:rPr>
        <w:t xml:space="preserve"> </w:t>
      </w:r>
      <w:r w:rsidRPr="004A53C6">
        <w:rPr>
          <w:sz w:val="28"/>
          <w:szCs w:val="28"/>
        </w:rPr>
        <w:t xml:space="preserve">самоуправления </w:t>
      </w:r>
      <w:proofErr w:type="spellStart"/>
      <w:r w:rsidR="004A53C6" w:rsidRPr="004A53C6">
        <w:rPr>
          <w:sz w:val="28"/>
          <w:szCs w:val="28"/>
        </w:rPr>
        <w:t>Надейковичского</w:t>
      </w:r>
      <w:proofErr w:type="spellEnd"/>
      <w:r w:rsidRPr="004A53C6">
        <w:rPr>
          <w:sz w:val="28"/>
          <w:szCs w:val="28"/>
        </w:rPr>
        <w:t xml:space="preserve"> сельского поселения   </w:t>
      </w:r>
      <w:proofErr w:type="spellStart"/>
      <w:r w:rsidRPr="004A53C6">
        <w:rPr>
          <w:sz w:val="28"/>
          <w:szCs w:val="28"/>
        </w:rPr>
        <w:t>Шумяч</w:t>
      </w:r>
      <w:r w:rsidR="006B50DF" w:rsidRPr="004A53C6">
        <w:rPr>
          <w:sz w:val="28"/>
          <w:szCs w:val="28"/>
        </w:rPr>
        <w:t>ского</w:t>
      </w:r>
      <w:proofErr w:type="spellEnd"/>
      <w:r w:rsidR="006B50DF" w:rsidRPr="004A53C6">
        <w:rPr>
          <w:sz w:val="28"/>
          <w:szCs w:val="28"/>
        </w:rPr>
        <w:t xml:space="preserve"> района Смоленской области</w:t>
      </w:r>
      <w:r w:rsidRPr="004A53C6">
        <w:rPr>
          <w:sz w:val="28"/>
          <w:szCs w:val="28"/>
        </w:rPr>
        <w:t>.</w:t>
      </w:r>
    </w:p>
    <w:p w:rsidR="005C5AE6" w:rsidRDefault="005C5AE6" w:rsidP="005C5AE6">
      <w:pPr>
        <w:autoSpaceDE w:val="0"/>
        <w:autoSpaceDN w:val="0"/>
        <w:adjustRightInd w:val="0"/>
        <w:ind w:firstLine="540"/>
        <w:jc w:val="both"/>
        <w:rPr>
          <w:bCs/>
          <w:sz w:val="28"/>
          <w:szCs w:val="28"/>
        </w:rPr>
      </w:pPr>
    </w:p>
    <w:p w:rsidR="005C5AE6" w:rsidRDefault="005C5AE6" w:rsidP="005C5AE6">
      <w:pPr>
        <w:autoSpaceDE w:val="0"/>
        <w:autoSpaceDN w:val="0"/>
        <w:adjustRightInd w:val="0"/>
        <w:ind w:firstLine="540"/>
        <w:jc w:val="both"/>
        <w:rPr>
          <w:bCs/>
          <w:sz w:val="28"/>
          <w:szCs w:val="28"/>
        </w:rPr>
      </w:pPr>
    </w:p>
    <w:p w:rsidR="005C5AE6" w:rsidRDefault="005C5AE6" w:rsidP="005C5AE6">
      <w:pPr>
        <w:autoSpaceDE w:val="0"/>
        <w:autoSpaceDN w:val="0"/>
        <w:adjustRightInd w:val="0"/>
        <w:ind w:firstLine="540"/>
        <w:jc w:val="both"/>
        <w:rPr>
          <w:bCs/>
          <w:sz w:val="28"/>
          <w:szCs w:val="28"/>
        </w:rPr>
      </w:pPr>
    </w:p>
    <w:p w:rsidR="005C5AE6" w:rsidRPr="004A53C6" w:rsidRDefault="005C5AE6" w:rsidP="005C5AE6">
      <w:pPr>
        <w:autoSpaceDE w:val="0"/>
        <w:autoSpaceDN w:val="0"/>
        <w:adjustRightInd w:val="0"/>
        <w:ind w:firstLine="540"/>
        <w:jc w:val="both"/>
        <w:rPr>
          <w:bCs/>
          <w:sz w:val="28"/>
          <w:szCs w:val="28"/>
        </w:rPr>
      </w:pPr>
    </w:p>
    <w:p w:rsidR="00500D5C" w:rsidRPr="004A53C6" w:rsidRDefault="00500D5C" w:rsidP="004A53C6">
      <w:pPr>
        <w:autoSpaceDE w:val="0"/>
        <w:autoSpaceDN w:val="0"/>
        <w:adjustRightInd w:val="0"/>
        <w:jc w:val="both"/>
        <w:rPr>
          <w:sz w:val="28"/>
          <w:szCs w:val="28"/>
        </w:rPr>
      </w:pPr>
      <w:r w:rsidRPr="004A53C6">
        <w:rPr>
          <w:sz w:val="28"/>
          <w:szCs w:val="28"/>
        </w:rPr>
        <w:lastRenderedPageBreak/>
        <w:t xml:space="preserve">     2.</w:t>
      </w:r>
      <w:r w:rsidR="005C5AE6">
        <w:rPr>
          <w:sz w:val="28"/>
          <w:szCs w:val="28"/>
        </w:rPr>
        <w:t xml:space="preserve">  </w:t>
      </w:r>
      <w:r w:rsidRPr="004A53C6">
        <w:rPr>
          <w:sz w:val="28"/>
          <w:szCs w:val="28"/>
        </w:rPr>
        <w:t xml:space="preserve"> Настоящее постановление </w:t>
      </w:r>
      <w:proofErr w:type="gramStart"/>
      <w:r w:rsidRPr="004A53C6">
        <w:rPr>
          <w:sz w:val="28"/>
          <w:szCs w:val="28"/>
        </w:rPr>
        <w:t>вступает  в</w:t>
      </w:r>
      <w:proofErr w:type="gramEnd"/>
      <w:r w:rsidRPr="004A53C6">
        <w:rPr>
          <w:sz w:val="28"/>
          <w:szCs w:val="28"/>
        </w:rPr>
        <w:t xml:space="preserve">  силу  после дня его официального опубликования</w:t>
      </w:r>
      <w:r w:rsidR="00516100" w:rsidRPr="004A53C6">
        <w:rPr>
          <w:sz w:val="28"/>
          <w:szCs w:val="28"/>
        </w:rPr>
        <w:t xml:space="preserve"> в печатном средстве массовой информации органов местного самоуправления </w:t>
      </w:r>
      <w:proofErr w:type="spellStart"/>
      <w:r w:rsidR="004A53C6" w:rsidRPr="004A53C6">
        <w:rPr>
          <w:sz w:val="28"/>
          <w:szCs w:val="28"/>
        </w:rPr>
        <w:t>Надейковичского</w:t>
      </w:r>
      <w:proofErr w:type="spellEnd"/>
      <w:r w:rsidR="00516100" w:rsidRPr="004A53C6">
        <w:rPr>
          <w:sz w:val="28"/>
          <w:szCs w:val="28"/>
        </w:rPr>
        <w:t xml:space="preserve"> сельского поселения </w:t>
      </w:r>
      <w:proofErr w:type="spellStart"/>
      <w:r w:rsidR="00516100" w:rsidRPr="004A53C6">
        <w:rPr>
          <w:sz w:val="28"/>
          <w:szCs w:val="28"/>
        </w:rPr>
        <w:t>Шумячского</w:t>
      </w:r>
      <w:proofErr w:type="spellEnd"/>
      <w:r w:rsidR="00516100" w:rsidRPr="004A53C6">
        <w:rPr>
          <w:sz w:val="28"/>
          <w:szCs w:val="28"/>
        </w:rPr>
        <w:t xml:space="preserve"> района Смоленской области «</w:t>
      </w:r>
      <w:r w:rsidR="005C5AE6">
        <w:rPr>
          <w:sz w:val="28"/>
          <w:szCs w:val="28"/>
        </w:rPr>
        <w:t>Вестник</w:t>
      </w:r>
      <w:r w:rsidR="00516100" w:rsidRPr="004A53C6">
        <w:rPr>
          <w:sz w:val="28"/>
          <w:szCs w:val="28"/>
        </w:rPr>
        <w:t>»</w:t>
      </w:r>
      <w:r w:rsidRPr="004A53C6">
        <w:rPr>
          <w:sz w:val="28"/>
          <w:szCs w:val="28"/>
        </w:rPr>
        <w:t>.</w:t>
      </w:r>
    </w:p>
    <w:p w:rsidR="00500D5C" w:rsidRDefault="00500D5C" w:rsidP="004A53C6">
      <w:pPr>
        <w:autoSpaceDE w:val="0"/>
        <w:autoSpaceDN w:val="0"/>
        <w:adjustRightInd w:val="0"/>
        <w:jc w:val="both"/>
        <w:rPr>
          <w:sz w:val="28"/>
          <w:szCs w:val="28"/>
        </w:rPr>
      </w:pPr>
      <w:r w:rsidRPr="004A53C6">
        <w:rPr>
          <w:sz w:val="28"/>
          <w:szCs w:val="28"/>
        </w:rPr>
        <w:t xml:space="preserve">     3. </w:t>
      </w:r>
      <w:r w:rsidR="005C5AE6">
        <w:rPr>
          <w:sz w:val="28"/>
          <w:szCs w:val="28"/>
        </w:rPr>
        <w:t xml:space="preserve"> </w:t>
      </w:r>
      <w:r w:rsidRPr="004A53C6">
        <w:rPr>
          <w:sz w:val="28"/>
          <w:szCs w:val="28"/>
        </w:rPr>
        <w:t>Контроль за исполнением настоящего постановления оставляю за собой.</w:t>
      </w:r>
    </w:p>
    <w:p w:rsidR="005C5AE6" w:rsidRDefault="005C5AE6" w:rsidP="004A53C6">
      <w:pPr>
        <w:autoSpaceDE w:val="0"/>
        <w:autoSpaceDN w:val="0"/>
        <w:adjustRightInd w:val="0"/>
        <w:jc w:val="both"/>
        <w:rPr>
          <w:sz w:val="28"/>
          <w:szCs w:val="28"/>
        </w:rPr>
      </w:pPr>
    </w:p>
    <w:p w:rsidR="005C5AE6" w:rsidRPr="004A53C6" w:rsidRDefault="005C5AE6" w:rsidP="004A53C6">
      <w:pPr>
        <w:autoSpaceDE w:val="0"/>
        <w:autoSpaceDN w:val="0"/>
        <w:adjustRightInd w:val="0"/>
        <w:jc w:val="both"/>
        <w:rPr>
          <w:sz w:val="28"/>
          <w:szCs w:val="28"/>
        </w:rPr>
      </w:pPr>
    </w:p>
    <w:p w:rsidR="00500D5C" w:rsidRPr="004A53C6" w:rsidRDefault="00500D5C" w:rsidP="004A53C6">
      <w:pPr>
        <w:autoSpaceDE w:val="0"/>
        <w:autoSpaceDN w:val="0"/>
        <w:adjustRightInd w:val="0"/>
        <w:jc w:val="both"/>
        <w:rPr>
          <w:sz w:val="28"/>
          <w:szCs w:val="28"/>
        </w:rPr>
      </w:pPr>
      <w:r w:rsidRPr="004A53C6">
        <w:rPr>
          <w:sz w:val="28"/>
          <w:szCs w:val="28"/>
        </w:rPr>
        <w:t xml:space="preserve">Глава </w:t>
      </w:r>
      <w:r w:rsidR="00516100" w:rsidRPr="004A53C6">
        <w:rPr>
          <w:sz w:val="28"/>
          <w:szCs w:val="28"/>
        </w:rPr>
        <w:t>муниципального образования</w:t>
      </w:r>
    </w:p>
    <w:p w:rsidR="00500D5C" w:rsidRPr="004A53C6" w:rsidRDefault="004A53C6" w:rsidP="004A53C6">
      <w:pPr>
        <w:autoSpaceDE w:val="0"/>
        <w:autoSpaceDN w:val="0"/>
        <w:adjustRightInd w:val="0"/>
        <w:jc w:val="both"/>
        <w:rPr>
          <w:sz w:val="28"/>
          <w:szCs w:val="28"/>
        </w:rPr>
      </w:pPr>
      <w:proofErr w:type="spellStart"/>
      <w:r w:rsidRPr="004A53C6">
        <w:rPr>
          <w:sz w:val="28"/>
          <w:szCs w:val="28"/>
        </w:rPr>
        <w:t>Надейковичского</w:t>
      </w:r>
      <w:proofErr w:type="spellEnd"/>
      <w:r w:rsidR="00500D5C" w:rsidRPr="004A53C6">
        <w:rPr>
          <w:sz w:val="28"/>
          <w:szCs w:val="28"/>
        </w:rPr>
        <w:t xml:space="preserve"> сельского поселения</w:t>
      </w:r>
    </w:p>
    <w:p w:rsidR="00500D5C" w:rsidRPr="004A53C6" w:rsidRDefault="00500D5C" w:rsidP="004A53C6">
      <w:pPr>
        <w:autoSpaceDE w:val="0"/>
        <w:autoSpaceDN w:val="0"/>
        <w:adjustRightInd w:val="0"/>
        <w:jc w:val="both"/>
        <w:rPr>
          <w:sz w:val="28"/>
          <w:szCs w:val="28"/>
        </w:rPr>
      </w:pPr>
      <w:proofErr w:type="spellStart"/>
      <w:r w:rsidRPr="004A53C6">
        <w:rPr>
          <w:sz w:val="28"/>
          <w:szCs w:val="28"/>
        </w:rPr>
        <w:t>Шумячского</w:t>
      </w:r>
      <w:proofErr w:type="spellEnd"/>
      <w:r w:rsidRPr="004A53C6">
        <w:rPr>
          <w:sz w:val="28"/>
          <w:szCs w:val="28"/>
        </w:rPr>
        <w:t xml:space="preserve"> района Смоленской области      </w:t>
      </w:r>
      <w:r w:rsidR="00516100" w:rsidRPr="004A53C6">
        <w:rPr>
          <w:sz w:val="28"/>
          <w:szCs w:val="28"/>
        </w:rPr>
        <w:t xml:space="preserve">         </w:t>
      </w:r>
      <w:r w:rsidR="006B50DF" w:rsidRPr="004A53C6">
        <w:rPr>
          <w:sz w:val="28"/>
          <w:szCs w:val="28"/>
        </w:rPr>
        <w:t xml:space="preserve">                </w:t>
      </w:r>
      <w:r w:rsidR="00790BC6" w:rsidRPr="004A53C6">
        <w:rPr>
          <w:sz w:val="28"/>
          <w:szCs w:val="28"/>
        </w:rPr>
        <w:t xml:space="preserve">                </w:t>
      </w:r>
      <w:r w:rsidR="006B50DF" w:rsidRPr="004A53C6">
        <w:rPr>
          <w:sz w:val="28"/>
          <w:szCs w:val="28"/>
        </w:rPr>
        <w:t xml:space="preserve">  </w:t>
      </w:r>
      <w:proofErr w:type="spellStart"/>
      <w:r w:rsidR="005C5AE6">
        <w:rPr>
          <w:sz w:val="28"/>
          <w:szCs w:val="28"/>
        </w:rPr>
        <w:t>И.Г.Лесникова</w:t>
      </w:r>
      <w:proofErr w:type="spellEnd"/>
    </w:p>
    <w:p w:rsidR="006B50DF" w:rsidRPr="004A53C6" w:rsidRDefault="006B50DF" w:rsidP="004A53C6">
      <w:pPr>
        <w:autoSpaceDE w:val="0"/>
        <w:autoSpaceDN w:val="0"/>
        <w:adjustRightInd w:val="0"/>
        <w:jc w:val="both"/>
        <w:rPr>
          <w:sz w:val="28"/>
          <w:szCs w:val="28"/>
        </w:rPr>
      </w:pPr>
    </w:p>
    <w:p w:rsidR="00500D5C" w:rsidRDefault="00500D5C"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Default="005C5AE6" w:rsidP="004A53C6">
      <w:pPr>
        <w:rPr>
          <w:sz w:val="28"/>
          <w:szCs w:val="28"/>
        </w:rPr>
      </w:pPr>
    </w:p>
    <w:p w:rsidR="005C5AE6" w:rsidRPr="004A53C6" w:rsidRDefault="005C5AE6" w:rsidP="004A53C6">
      <w:pPr>
        <w:rPr>
          <w:sz w:val="28"/>
          <w:szCs w:val="28"/>
        </w:rPr>
      </w:pPr>
    </w:p>
    <w:p w:rsidR="00500D5C" w:rsidRDefault="00500D5C" w:rsidP="004A53C6">
      <w:pPr>
        <w:pStyle w:val="a4"/>
        <w:jc w:val="center"/>
        <w:rPr>
          <w:rFonts w:ascii="Times New Roman" w:hAnsi="Times New Roman"/>
          <w:sz w:val="28"/>
          <w:szCs w:val="28"/>
        </w:rPr>
      </w:pPr>
      <w:r w:rsidRPr="004A53C6">
        <w:rPr>
          <w:rFonts w:ascii="Times New Roman" w:hAnsi="Times New Roman"/>
          <w:sz w:val="28"/>
          <w:szCs w:val="28"/>
        </w:rPr>
        <w:t xml:space="preserve">                                                                                          </w:t>
      </w:r>
      <w:r w:rsidR="006B50DF" w:rsidRPr="004A53C6">
        <w:rPr>
          <w:rFonts w:ascii="Times New Roman" w:hAnsi="Times New Roman"/>
          <w:sz w:val="28"/>
          <w:szCs w:val="28"/>
        </w:rPr>
        <w:t>УТВЕРЖДЕН: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C5AE6" w:rsidTr="005C5AE6">
        <w:tc>
          <w:tcPr>
            <w:tcW w:w="4672" w:type="dxa"/>
          </w:tcPr>
          <w:p w:rsidR="005C5AE6" w:rsidRDefault="005C5AE6" w:rsidP="004A53C6">
            <w:pPr>
              <w:pStyle w:val="a4"/>
              <w:jc w:val="center"/>
              <w:rPr>
                <w:rFonts w:ascii="Times New Roman" w:hAnsi="Times New Roman"/>
                <w:sz w:val="28"/>
                <w:szCs w:val="28"/>
              </w:rPr>
            </w:pPr>
          </w:p>
        </w:tc>
        <w:tc>
          <w:tcPr>
            <w:tcW w:w="4673" w:type="dxa"/>
          </w:tcPr>
          <w:p w:rsidR="005C5AE6" w:rsidRPr="004A53C6" w:rsidRDefault="005C5AE6" w:rsidP="005C5AE6">
            <w:pPr>
              <w:pStyle w:val="a4"/>
              <w:jc w:val="both"/>
              <w:rPr>
                <w:rFonts w:ascii="Times New Roman" w:hAnsi="Times New Roman"/>
                <w:sz w:val="28"/>
                <w:szCs w:val="28"/>
              </w:rPr>
            </w:pPr>
            <w:r w:rsidRPr="004A53C6">
              <w:rPr>
                <w:rFonts w:ascii="Times New Roman" w:hAnsi="Times New Roman"/>
                <w:sz w:val="28"/>
                <w:szCs w:val="28"/>
              </w:rPr>
              <w:t xml:space="preserve">постановлением Администрации                                                                                  </w:t>
            </w:r>
            <w:proofErr w:type="spellStart"/>
            <w:r w:rsidRPr="004A53C6">
              <w:rPr>
                <w:rFonts w:ascii="Times New Roman" w:hAnsi="Times New Roman"/>
                <w:sz w:val="28"/>
                <w:szCs w:val="28"/>
              </w:rPr>
              <w:t>Надейковичского</w:t>
            </w:r>
            <w:proofErr w:type="spellEnd"/>
            <w:r w:rsidRPr="004A53C6">
              <w:rPr>
                <w:rFonts w:ascii="Times New Roman" w:hAnsi="Times New Roman"/>
                <w:sz w:val="28"/>
                <w:szCs w:val="28"/>
              </w:rPr>
              <w:t xml:space="preserve"> сельского поселения </w:t>
            </w:r>
            <w:proofErr w:type="spellStart"/>
            <w:r w:rsidRPr="004A53C6">
              <w:rPr>
                <w:rFonts w:ascii="Times New Roman" w:hAnsi="Times New Roman"/>
                <w:sz w:val="28"/>
                <w:szCs w:val="28"/>
              </w:rPr>
              <w:t>Шумячского</w:t>
            </w:r>
            <w:proofErr w:type="spellEnd"/>
            <w:r w:rsidRPr="004A53C6">
              <w:rPr>
                <w:rFonts w:ascii="Times New Roman" w:hAnsi="Times New Roman"/>
                <w:sz w:val="28"/>
                <w:szCs w:val="28"/>
              </w:rPr>
              <w:t xml:space="preserve"> района Смоленской</w:t>
            </w:r>
            <w:r>
              <w:rPr>
                <w:rFonts w:ascii="Times New Roman" w:hAnsi="Times New Roman"/>
                <w:sz w:val="28"/>
                <w:szCs w:val="28"/>
              </w:rPr>
              <w:t xml:space="preserve"> </w:t>
            </w:r>
            <w:r w:rsidRPr="004A53C6">
              <w:rPr>
                <w:rFonts w:ascii="Times New Roman" w:hAnsi="Times New Roman"/>
                <w:sz w:val="28"/>
                <w:szCs w:val="28"/>
              </w:rPr>
              <w:t xml:space="preserve">области                                                             от </w:t>
            </w:r>
            <w:r>
              <w:rPr>
                <w:rFonts w:ascii="Times New Roman" w:hAnsi="Times New Roman"/>
                <w:sz w:val="28"/>
                <w:szCs w:val="28"/>
              </w:rPr>
              <w:t>26.03.2024</w:t>
            </w:r>
            <w:r w:rsidRPr="004A53C6">
              <w:rPr>
                <w:rFonts w:ascii="Times New Roman" w:hAnsi="Times New Roman"/>
                <w:sz w:val="28"/>
                <w:szCs w:val="28"/>
              </w:rPr>
              <w:t xml:space="preserve"> г.  </w:t>
            </w:r>
            <w:proofErr w:type="gramStart"/>
            <w:r w:rsidRPr="004A53C6">
              <w:rPr>
                <w:rFonts w:ascii="Times New Roman" w:hAnsi="Times New Roman"/>
                <w:sz w:val="28"/>
                <w:szCs w:val="28"/>
              </w:rPr>
              <w:t xml:space="preserve">№  </w:t>
            </w:r>
            <w:r>
              <w:rPr>
                <w:rFonts w:ascii="Times New Roman" w:hAnsi="Times New Roman"/>
                <w:sz w:val="28"/>
                <w:szCs w:val="28"/>
              </w:rPr>
              <w:t>10</w:t>
            </w:r>
            <w:proofErr w:type="gramEnd"/>
          </w:p>
          <w:p w:rsidR="005C5AE6" w:rsidRDefault="005C5AE6" w:rsidP="004A53C6">
            <w:pPr>
              <w:pStyle w:val="a4"/>
              <w:jc w:val="center"/>
              <w:rPr>
                <w:rFonts w:ascii="Times New Roman" w:hAnsi="Times New Roman"/>
                <w:sz w:val="28"/>
                <w:szCs w:val="28"/>
              </w:rPr>
            </w:pPr>
          </w:p>
        </w:tc>
      </w:tr>
    </w:tbl>
    <w:p w:rsidR="005C5AE6" w:rsidRPr="004A53C6" w:rsidRDefault="005C5AE6" w:rsidP="004A53C6">
      <w:pPr>
        <w:pStyle w:val="a4"/>
        <w:jc w:val="center"/>
        <w:rPr>
          <w:rFonts w:ascii="Times New Roman" w:hAnsi="Times New Roman"/>
          <w:sz w:val="28"/>
          <w:szCs w:val="28"/>
        </w:rPr>
      </w:pPr>
    </w:p>
    <w:p w:rsidR="00500D5C" w:rsidRPr="004A53C6" w:rsidRDefault="00500D5C" w:rsidP="005C5AE6">
      <w:pPr>
        <w:pStyle w:val="a4"/>
        <w:jc w:val="center"/>
        <w:rPr>
          <w:rFonts w:ascii="Times New Roman" w:hAnsi="Times New Roman"/>
          <w:sz w:val="28"/>
          <w:szCs w:val="28"/>
        </w:rPr>
      </w:pPr>
      <w:r w:rsidRPr="004A53C6">
        <w:rPr>
          <w:rFonts w:ascii="Times New Roman" w:hAnsi="Times New Roman"/>
          <w:sz w:val="28"/>
          <w:szCs w:val="28"/>
        </w:rPr>
        <w:t xml:space="preserve">                      </w:t>
      </w:r>
      <w:r w:rsidR="00790BC6" w:rsidRPr="004A53C6">
        <w:rPr>
          <w:rFonts w:ascii="Times New Roman" w:hAnsi="Times New Roman"/>
          <w:sz w:val="28"/>
          <w:szCs w:val="28"/>
        </w:rPr>
        <w:t xml:space="preserve"> </w:t>
      </w:r>
    </w:p>
    <w:p w:rsidR="00500D5C" w:rsidRPr="004A53C6" w:rsidRDefault="006B50DF" w:rsidP="004A53C6">
      <w:pPr>
        <w:pStyle w:val="a4"/>
        <w:jc w:val="center"/>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АДМИНИСТРАТИВНЫЙ РЕГЛАМЕНТ</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ПРЕДОСТАВЛЕНИЯ МУНИЦИПАЛЬНОЙ УСЛУГИ «НАЗНАЧЕНИЕ,</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РАСЧЕТ И ВЫПЛАТА ПЕНСИИ ЗА ВЫСЛУГУ ЛЕТ ЛИЦАМ,</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ЗАМЕЩАВШИМ МУНИЦИПАЛЬНЫЕ ДОЛЖНОСТИ, ДОЛЖНОСТИ</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МУНИЦИПАЛЬНОЙ СЛУЖБЫ (МУНИЦИПАЛЬНЫЕ ДОЛЖНОСТИ</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МУНИЦИПАЛЬНОЙ СЛУЖБЫ) В ОРГАНАХ МЕСТНОГО</w:t>
      </w:r>
    </w:p>
    <w:p w:rsidR="00500D5C" w:rsidRPr="004A53C6" w:rsidRDefault="00500D5C" w:rsidP="004A53C6">
      <w:pPr>
        <w:pStyle w:val="a4"/>
        <w:jc w:val="center"/>
        <w:rPr>
          <w:rFonts w:ascii="Times New Roman" w:hAnsi="Times New Roman"/>
          <w:b/>
          <w:sz w:val="28"/>
          <w:szCs w:val="28"/>
        </w:rPr>
      </w:pPr>
      <w:proofErr w:type="gramStart"/>
      <w:r w:rsidRPr="004A53C6">
        <w:rPr>
          <w:rFonts w:ascii="Times New Roman" w:hAnsi="Times New Roman"/>
          <w:b/>
          <w:sz w:val="28"/>
          <w:szCs w:val="28"/>
        </w:rPr>
        <w:t xml:space="preserve">САМОУПРАВЛЕНИЯ  </w:t>
      </w:r>
      <w:r w:rsidR="004A53C6" w:rsidRPr="004A53C6">
        <w:rPr>
          <w:rFonts w:ascii="Times New Roman" w:hAnsi="Times New Roman"/>
          <w:b/>
          <w:sz w:val="28"/>
          <w:szCs w:val="28"/>
        </w:rPr>
        <w:t>НАДЕЙКОВИЧСКОГО</w:t>
      </w:r>
      <w:proofErr w:type="gramEnd"/>
      <w:r w:rsidRPr="004A53C6">
        <w:rPr>
          <w:rFonts w:ascii="Times New Roman" w:hAnsi="Times New Roman"/>
          <w:b/>
          <w:sz w:val="28"/>
          <w:szCs w:val="28"/>
        </w:rPr>
        <w:t xml:space="preserve"> СЕЛЬСКОГО ПОСЕЛЕНИЯ ШУМЯЧСКОГО</w:t>
      </w:r>
      <w:r w:rsidR="006B50DF" w:rsidRPr="004A53C6">
        <w:rPr>
          <w:rFonts w:ascii="Times New Roman" w:hAnsi="Times New Roman"/>
          <w:b/>
          <w:sz w:val="28"/>
          <w:szCs w:val="28"/>
        </w:rPr>
        <w:t xml:space="preserve">  </w:t>
      </w:r>
      <w:r w:rsidRPr="004A53C6">
        <w:rPr>
          <w:rFonts w:ascii="Times New Roman" w:hAnsi="Times New Roman"/>
          <w:b/>
          <w:sz w:val="28"/>
          <w:szCs w:val="28"/>
        </w:rPr>
        <w:t>РАЙОНА СМОЛЕНСКОЙ ОБЛАСТИ»</w:t>
      </w:r>
    </w:p>
    <w:p w:rsidR="00500D5C" w:rsidRPr="004A53C6" w:rsidRDefault="00500D5C" w:rsidP="004A53C6">
      <w:pPr>
        <w:jc w:val="center"/>
        <w:rPr>
          <w:b/>
          <w:sz w:val="28"/>
          <w:szCs w:val="28"/>
        </w:rPr>
      </w:pPr>
    </w:p>
    <w:p w:rsidR="00500D5C" w:rsidRPr="004A53C6" w:rsidRDefault="00500D5C" w:rsidP="004A53C6">
      <w:pPr>
        <w:jc w:val="center"/>
        <w:rPr>
          <w:b/>
          <w:sz w:val="28"/>
          <w:szCs w:val="28"/>
        </w:rPr>
      </w:pPr>
      <w:r w:rsidRPr="004A53C6">
        <w:rPr>
          <w:b/>
          <w:sz w:val="28"/>
          <w:szCs w:val="28"/>
        </w:rPr>
        <w:t>1. Общие положения</w:t>
      </w:r>
    </w:p>
    <w:p w:rsidR="00500D5C" w:rsidRPr="004A53C6" w:rsidRDefault="00500D5C" w:rsidP="004A53C6">
      <w:pPr>
        <w:numPr>
          <w:ilvl w:val="1"/>
          <w:numId w:val="1"/>
        </w:numPr>
        <w:jc w:val="center"/>
        <w:rPr>
          <w:sz w:val="28"/>
          <w:szCs w:val="28"/>
        </w:rPr>
      </w:pPr>
      <w:r w:rsidRPr="004A53C6">
        <w:rPr>
          <w:sz w:val="28"/>
          <w:szCs w:val="28"/>
        </w:rPr>
        <w:t>Предмет регулирования Административного регламента</w:t>
      </w:r>
    </w:p>
    <w:p w:rsidR="00500D5C" w:rsidRPr="004A53C6" w:rsidRDefault="00500D5C" w:rsidP="004A53C6">
      <w:pPr>
        <w:jc w:val="center"/>
        <w:rPr>
          <w:sz w:val="28"/>
          <w:szCs w:val="28"/>
        </w:rPr>
      </w:pP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6B50DF" w:rsidRPr="004A53C6">
        <w:rPr>
          <w:rFonts w:ascii="Times New Roman" w:hAnsi="Times New Roman"/>
          <w:sz w:val="28"/>
          <w:szCs w:val="28"/>
        </w:rPr>
        <w:t xml:space="preserve">      </w:t>
      </w:r>
      <w:r w:rsidRPr="004A53C6">
        <w:rPr>
          <w:rFonts w:ascii="Times New Roman" w:hAnsi="Times New Roman"/>
          <w:sz w:val="28"/>
          <w:szCs w:val="28"/>
        </w:rPr>
        <w:t xml:space="preserve">Настоящий административный регламент по предоставлению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4A53C6" w:rsidRPr="004A53C6">
        <w:rPr>
          <w:rFonts w:ascii="Times New Roman" w:hAnsi="Times New Roman"/>
          <w:sz w:val="28"/>
          <w:szCs w:val="28"/>
        </w:rPr>
        <w:t>Надейковичского</w:t>
      </w:r>
      <w:proofErr w:type="spellEnd"/>
      <w:r w:rsidR="006B50DF" w:rsidRPr="004A53C6">
        <w:rPr>
          <w:rFonts w:ascii="Times New Roman" w:hAnsi="Times New Roman"/>
          <w:sz w:val="28"/>
          <w:szCs w:val="28"/>
        </w:rPr>
        <w:t xml:space="preserve"> </w:t>
      </w:r>
      <w:r w:rsidRPr="004A53C6">
        <w:rPr>
          <w:rFonts w:ascii="Times New Roman" w:hAnsi="Times New Roman"/>
          <w:sz w:val="28"/>
          <w:szCs w:val="28"/>
        </w:rPr>
        <w:t xml:space="preserve">сельского поселения </w:t>
      </w:r>
      <w:proofErr w:type="spellStart"/>
      <w:r w:rsidRPr="004A53C6">
        <w:rPr>
          <w:rFonts w:ascii="Times New Roman" w:hAnsi="Times New Roman"/>
          <w:sz w:val="28"/>
          <w:szCs w:val="28"/>
        </w:rPr>
        <w:t>Шумячского</w:t>
      </w:r>
      <w:proofErr w:type="spellEnd"/>
      <w:r w:rsidRPr="004A53C6">
        <w:rPr>
          <w:rFonts w:ascii="Times New Roman" w:hAnsi="Times New Roman"/>
          <w:sz w:val="28"/>
          <w:szCs w:val="28"/>
        </w:rPr>
        <w:t xml:space="preserve"> района Смоленской области (далее - Административный регламент) разработан в целях повышения качества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4A53C6" w:rsidRPr="004A53C6">
        <w:rPr>
          <w:rFonts w:ascii="Times New Roman" w:hAnsi="Times New Roman"/>
          <w:sz w:val="28"/>
          <w:szCs w:val="28"/>
        </w:rPr>
        <w:t>Надейковичского</w:t>
      </w:r>
      <w:proofErr w:type="spellEnd"/>
      <w:r w:rsidRPr="004A53C6">
        <w:rPr>
          <w:rFonts w:ascii="Times New Roman" w:hAnsi="Times New Roman"/>
          <w:sz w:val="28"/>
          <w:szCs w:val="28"/>
        </w:rPr>
        <w:t xml:space="preserve"> сельского поселения </w:t>
      </w:r>
      <w:proofErr w:type="spellStart"/>
      <w:r w:rsidRPr="004A53C6">
        <w:rPr>
          <w:rFonts w:ascii="Times New Roman" w:hAnsi="Times New Roman"/>
          <w:sz w:val="28"/>
          <w:szCs w:val="28"/>
        </w:rPr>
        <w:t>Шумячского</w:t>
      </w:r>
      <w:proofErr w:type="spellEnd"/>
      <w:r w:rsidRPr="004A53C6">
        <w:rPr>
          <w:rFonts w:ascii="Times New Roman" w:hAnsi="Times New Roman"/>
          <w:sz w:val="28"/>
          <w:szCs w:val="28"/>
        </w:rPr>
        <w:t xml:space="preserve"> района  Смоленской области» (далее - муниципальная услуга), регулирует сроки и последовательность административных процедур и административных действий по предоставлению муниципальной услуги. </w:t>
      </w:r>
    </w:p>
    <w:p w:rsidR="00500D5C" w:rsidRPr="004A53C6" w:rsidRDefault="00500D5C" w:rsidP="004A53C6">
      <w:pPr>
        <w:pStyle w:val="a4"/>
        <w:jc w:val="center"/>
        <w:rPr>
          <w:rFonts w:ascii="Times New Roman" w:hAnsi="Times New Roman"/>
          <w:b/>
          <w:bCs/>
          <w:sz w:val="28"/>
          <w:szCs w:val="28"/>
        </w:rPr>
      </w:pPr>
      <w:r w:rsidRPr="004A53C6">
        <w:rPr>
          <w:rFonts w:ascii="Times New Roman" w:hAnsi="Times New Roman"/>
          <w:b/>
          <w:bCs/>
          <w:sz w:val="28"/>
          <w:szCs w:val="28"/>
        </w:rPr>
        <w:t>1.2. Описание заявителей</w:t>
      </w:r>
    </w:p>
    <w:p w:rsidR="00500D5C" w:rsidRPr="004A53C6" w:rsidRDefault="00500D5C" w:rsidP="004A53C6">
      <w:pPr>
        <w:autoSpaceDE w:val="0"/>
        <w:autoSpaceDN w:val="0"/>
        <w:adjustRightInd w:val="0"/>
        <w:ind w:firstLine="709"/>
        <w:jc w:val="both"/>
        <w:rPr>
          <w:rFonts w:eastAsia="Calibri"/>
          <w:sz w:val="28"/>
          <w:szCs w:val="28"/>
          <w:lang w:eastAsia="en-US"/>
        </w:rPr>
      </w:pPr>
      <w:r w:rsidRPr="004A53C6">
        <w:rPr>
          <w:sz w:val="28"/>
          <w:szCs w:val="28"/>
        </w:rPr>
        <w:t xml:space="preserve">Получателями </w:t>
      </w:r>
      <w:r w:rsidRPr="00760CD0">
        <w:rPr>
          <w:sz w:val="28"/>
          <w:szCs w:val="28"/>
        </w:rPr>
        <w:t xml:space="preserve">пенсии за выслугу лет являются граждане Российской Федерации, замещавшие на 16 августа 1995 </w:t>
      </w:r>
      <w:r w:rsidRPr="004A53C6">
        <w:rPr>
          <w:sz w:val="28"/>
          <w:szCs w:val="28"/>
        </w:rPr>
        <w:t xml:space="preserve">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4A53C6" w:rsidRPr="004A53C6">
        <w:rPr>
          <w:sz w:val="28"/>
          <w:szCs w:val="28"/>
        </w:rPr>
        <w:t>Надейковичского</w:t>
      </w:r>
      <w:proofErr w:type="spellEnd"/>
      <w:r w:rsidR="00790BC6" w:rsidRPr="004A53C6">
        <w:rPr>
          <w:sz w:val="28"/>
          <w:szCs w:val="28"/>
        </w:rPr>
        <w:t xml:space="preserve"> </w:t>
      </w:r>
      <w:r w:rsidRPr="004A53C6">
        <w:rPr>
          <w:sz w:val="28"/>
          <w:szCs w:val="28"/>
        </w:rPr>
        <w:t xml:space="preserve">сельского поселения </w:t>
      </w:r>
      <w:proofErr w:type="spellStart"/>
      <w:r w:rsidRPr="004A53C6">
        <w:rPr>
          <w:sz w:val="28"/>
          <w:szCs w:val="28"/>
        </w:rPr>
        <w:t>Шумячского</w:t>
      </w:r>
      <w:proofErr w:type="spellEnd"/>
      <w:r w:rsidRPr="004A53C6">
        <w:rPr>
          <w:sz w:val="28"/>
          <w:szCs w:val="28"/>
        </w:rPr>
        <w:t xml:space="preserve"> района Смоленской области, при наличии стажа, дающего право на назначение пенсии (далее - заявитель).</w:t>
      </w:r>
    </w:p>
    <w:p w:rsidR="00500D5C" w:rsidRPr="004A53C6" w:rsidRDefault="00500D5C" w:rsidP="004A53C6">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1.3. Требования к порядку информирования о предоставлении</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lastRenderedPageBreak/>
        <w:t>муниципальной услуги</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C5AE6"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1.3.1. Предоставление муниципальной услуги осуществляется специалистами Администрации </w:t>
      </w:r>
      <w:proofErr w:type="spellStart"/>
      <w:r w:rsidR="004A53C6" w:rsidRPr="004A53C6">
        <w:rPr>
          <w:rFonts w:ascii="Times New Roman" w:hAnsi="Times New Roman"/>
          <w:sz w:val="28"/>
          <w:szCs w:val="28"/>
        </w:rPr>
        <w:t>Надейковичского</w:t>
      </w:r>
      <w:proofErr w:type="spellEnd"/>
      <w:r w:rsidR="00500D5C" w:rsidRPr="004A53C6">
        <w:rPr>
          <w:rFonts w:ascii="Times New Roman" w:hAnsi="Times New Roman"/>
          <w:sz w:val="28"/>
          <w:szCs w:val="28"/>
        </w:rPr>
        <w:t xml:space="preserve"> 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w:t>
      </w:r>
      <w:proofErr w:type="gramStart"/>
      <w:r w:rsidR="00500D5C" w:rsidRPr="004A53C6">
        <w:rPr>
          <w:rFonts w:ascii="Times New Roman" w:hAnsi="Times New Roman"/>
          <w:sz w:val="28"/>
          <w:szCs w:val="28"/>
        </w:rPr>
        <w:t>( далее</w:t>
      </w:r>
      <w:proofErr w:type="gramEnd"/>
      <w:r w:rsidR="00500D5C" w:rsidRPr="004A53C6">
        <w:rPr>
          <w:rFonts w:ascii="Times New Roman" w:hAnsi="Times New Roman"/>
          <w:sz w:val="28"/>
          <w:szCs w:val="28"/>
        </w:rPr>
        <w:t xml:space="preserve"> специалист Администрации). </w:t>
      </w:r>
    </w:p>
    <w:p w:rsidR="00500D5C" w:rsidRPr="004A53C6" w:rsidRDefault="0028696B"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Место нахождения Администрации </w:t>
      </w:r>
      <w:proofErr w:type="spellStart"/>
      <w:r w:rsidR="004A53C6" w:rsidRPr="004A53C6">
        <w:rPr>
          <w:rFonts w:ascii="Times New Roman" w:hAnsi="Times New Roman"/>
          <w:sz w:val="28"/>
          <w:szCs w:val="28"/>
        </w:rPr>
        <w:t>Надейковичского</w:t>
      </w:r>
      <w:proofErr w:type="spellEnd"/>
      <w:r w:rsidR="00500D5C" w:rsidRPr="004A53C6">
        <w:rPr>
          <w:rFonts w:ascii="Times New Roman" w:hAnsi="Times New Roman"/>
          <w:sz w:val="28"/>
          <w:szCs w:val="28"/>
        </w:rPr>
        <w:t xml:space="preserve"> 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Смоленская область, </w:t>
      </w:r>
      <w:proofErr w:type="spellStart"/>
      <w:proofErr w:type="gramStart"/>
      <w:r w:rsidR="00500D5C" w:rsidRPr="004A53C6">
        <w:rPr>
          <w:rFonts w:ascii="Times New Roman" w:hAnsi="Times New Roman"/>
          <w:sz w:val="28"/>
          <w:szCs w:val="28"/>
        </w:rPr>
        <w:t>Шумячский</w:t>
      </w:r>
      <w:proofErr w:type="spellEnd"/>
      <w:r w:rsidR="00500D5C" w:rsidRPr="004A53C6">
        <w:rPr>
          <w:rFonts w:ascii="Times New Roman" w:hAnsi="Times New Roman"/>
          <w:sz w:val="28"/>
          <w:szCs w:val="28"/>
        </w:rPr>
        <w:t xml:space="preserve">  район</w:t>
      </w:r>
      <w:proofErr w:type="gramEnd"/>
      <w:r w:rsidR="00500D5C" w:rsidRPr="004A53C6">
        <w:rPr>
          <w:rFonts w:ascii="Times New Roman" w:hAnsi="Times New Roman"/>
          <w:sz w:val="28"/>
          <w:szCs w:val="28"/>
        </w:rPr>
        <w:t xml:space="preserve">, </w:t>
      </w:r>
      <w:r w:rsidR="00790BC6" w:rsidRPr="004A53C6">
        <w:rPr>
          <w:rFonts w:ascii="Times New Roman" w:hAnsi="Times New Roman"/>
          <w:sz w:val="28"/>
          <w:szCs w:val="28"/>
        </w:rPr>
        <w:t xml:space="preserve">д </w:t>
      </w:r>
      <w:r>
        <w:rPr>
          <w:rFonts w:ascii="Times New Roman" w:hAnsi="Times New Roman"/>
          <w:sz w:val="28"/>
          <w:szCs w:val="28"/>
        </w:rPr>
        <w:t xml:space="preserve">. </w:t>
      </w:r>
      <w:proofErr w:type="spellStart"/>
      <w:r>
        <w:rPr>
          <w:rFonts w:ascii="Times New Roman" w:hAnsi="Times New Roman"/>
          <w:sz w:val="28"/>
          <w:szCs w:val="28"/>
        </w:rPr>
        <w:t>Надейковичи</w:t>
      </w:r>
      <w:proofErr w:type="spellEnd"/>
      <w:r>
        <w:rPr>
          <w:rFonts w:ascii="Times New Roman" w:hAnsi="Times New Roman"/>
          <w:sz w:val="28"/>
          <w:szCs w:val="28"/>
        </w:rPr>
        <w:t>,</w:t>
      </w:r>
      <w:r w:rsidR="00500D5C" w:rsidRPr="004A53C6">
        <w:rPr>
          <w:rFonts w:ascii="Times New Roman" w:hAnsi="Times New Roman"/>
          <w:sz w:val="28"/>
          <w:szCs w:val="28"/>
        </w:rPr>
        <w:t xml:space="preserve"> дом</w:t>
      </w:r>
      <w:r w:rsidR="00790BC6" w:rsidRPr="004A53C6">
        <w:rPr>
          <w:rFonts w:ascii="Times New Roman" w:hAnsi="Times New Roman"/>
          <w:sz w:val="28"/>
          <w:szCs w:val="28"/>
        </w:rPr>
        <w:t xml:space="preserve"> </w:t>
      </w:r>
      <w:r>
        <w:rPr>
          <w:rFonts w:ascii="Times New Roman" w:hAnsi="Times New Roman"/>
          <w:sz w:val="28"/>
          <w:szCs w:val="28"/>
        </w:rPr>
        <w:t>77</w:t>
      </w:r>
      <w:r w:rsidR="00606E27">
        <w:rPr>
          <w:rFonts w:ascii="Times New Roman" w:hAnsi="Times New Roman"/>
          <w:sz w:val="28"/>
          <w:szCs w:val="28"/>
        </w:rPr>
        <w:t>;</w:t>
      </w:r>
      <w:r w:rsidR="00500D5C" w:rsidRPr="004A53C6">
        <w:rPr>
          <w:rFonts w:ascii="Times New Roman" w:hAnsi="Times New Roman"/>
          <w:sz w:val="28"/>
          <w:szCs w:val="28"/>
        </w:rPr>
        <w:t xml:space="preserve"> </w:t>
      </w:r>
    </w:p>
    <w:p w:rsidR="00500D5C" w:rsidRPr="004A53C6" w:rsidRDefault="0028696B"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Почтовый адрес: 216</w:t>
      </w:r>
      <w:r>
        <w:rPr>
          <w:rFonts w:ascii="Times New Roman" w:hAnsi="Times New Roman"/>
          <w:sz w:val="28"/>
          <w:szCs w:val="28"/>
        </w:rPr>
        <w:t>434</w:t>
      </w:r>
      <w:r w:rsidR="00500D5C" w:rsidRPr="004A53C6">
        <w:rPr>
          <w:rFonts w:ascii="Times New Roman" w:hAnsi="Times New Roman"/>
          <w:sz w:val="28"/>
          <w:szCs w:val="28"/>
        </w:rPr>
        <w:t>,</w:t>
      </w:r>
      <w:r>
        <w:rPr>
          <w:rFonts w:ascii="Times New Roman" w:hAnsi="Times New Roman"/>
          <w:sz w:val="28"/>
          <w:szCs w:val="28"/>
        </w:rPr>
        <w:t xml:space="preserve"> </w:t>
      </w:r>
      <w:r w:rsidR="00500D5C" w:rsidRPr="004A53C6">
        <w:rPr>
          <w:rFonts w:ascii="Times New Roman" w:hAnsi="Times New Roman"/>
          <w:sz w:val="28"/>
          <w:szCs w:val="28"/>
        </w:rPr>
        <w:t xml:space="preserve">Смоленская область, </w:t>
      </w:r>
      <w:proofErr w:type="spellStart"/>
      <w:r w:rsidR="00500D5C" w:rsidRPr="004A53C6">
        <w:rPr>
          <w:rFonts w:ascii="Times New Roman" w:hAnsi="Times New Roman"/>
          <w:sz w:val="28"/>
          <w:szCs w:val="28"/>
        </w:rPr>
        <w:t>Шумячский</w:t>
      </w:r>
      <w:proofErr w:type="spellEnd"/>
      <w:r w:rsidR="00500D5C" w:rsidRPr="004A53C6">
        <w:rPr>
          <w:rFonts w:ascii="Times New Roman" w:hAnsi="Times New Roman"/>
          <w:sz w:val="28"/>
          <w:szCs w:val="28"/>
        </w:rPr>
        <w:t xml:space="preserve"> район, </w:t>
      </w:r>
      <w:r w:rsidR="00790BC6" w:rsidRPr="004A53C6">
        <w:rPr>
          <w:rFonts w:ascii="Times New Roman" w:hAnsi="Times New Roman"/>
          <w:sz w:val="28"/>
          <w:szCs w:val="28"/>
        </w:rPr>
        <w:t xml:space="preserve">д. </w:t>
      </w:r>
      <w:proofErr w:type="spellStart"/>
      <w:r>
        <w:rPr>
          <w:rFonts w:ascii="Times New Roman" w:hAnsi="Times New Roman"/>
          <w:sz w:val="28"/>
          <w:szCs w:val="28"/>
        </w:rPr>
        <w:t>Надейковичи</w:t>
      </w:r>
      <w:proofErr w:type="spellEnd"/>
      <w:r>
        <w:rPr>
          <w:rFonts w:ascii="Times New Roman" w:hAnsi="Times New Roman"/>
          <w:sz w:val="28"/>
          <w:szCs w:val="28"/>
        </w:rPr>
        <w:t>,</w:t>
      </w:r>
      <w:r w:rsidR="00500D5C" w:rsidRPr="004A53C6">
        <w:rPr>
          <w:rFonts w:ascii="Times New Roman" w:hAnsi="Times New Roman"/>
          <w:sz w:val="28"/>
          <w:szCs w:val="28"/>
        </w:rPr>
        <w:t xml:space="preserve"> дом </w:t>
      </w:r>
      <w:r>
        <w:rPr>
          <w:rFonts w:ascii="Times New Roman" w:hAnsi="Times New Roman"/>
          <w:sz w:val="28"/>
          <w:szCs w:val="28"/>
        </w:rPr>
        <w:t>77</w:t>
      </w:r>
      <w:r w:rsidR="00606E27">
        <w:rPr>
          <w:rFonts w:ascii="Times New Roman" w:hAnsi="Times New Roman"/>
          <w:sz w:val="28"/>
          <w:szCs w:val="28"/>
        </w:rPr>
        <w:t>;</w:t>
      </w:r>
    </w:p>
    <w:p w:rsidR="00500D5C" w:rsidRPr="0006576B" w:rsidRDefault="0028696B" w:rsidP="0006576B">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Контактные телефоны: </w:t>
      </w:r>
      <w:r w:rsidR="006B50DF" w:rsidRPr="004A53C6">
        <w:rPr>
          <w:rFonts w:ascii="Times New Roman" w:hAnsi="Times New Roman"/>
          <w:sz w:val="28"/>
          <w:szCs w:val="28"/>
        </w:rPr>
        <w:t xml:space="preserve">8 </w:t>
      </w:r>
      <w:r w:rsidR="00500D5C" w:rsidRPr="004A53C6">
        <w:rPr>
          <w:rFonts w:ascii="Times New Roman" w:hAnsi="Times New Roman"/>
          <w:sz w:val="28"/>
          <w:szCs w:val="28"/>
        </w:rPr>
        <w:t>(481</w:t>
      </w:r>
      <w:r w:rsidR="006B50DF" w:rsidRPr="004A53C6">
        <w:rPr>
          <w:rFonts w:ascii="Times New Roman" w:hAnsi="Times New Roman"/>
          <w:sz w:val="28"/>
          <w:szCs w:val="28"/>
        </w:rPr>
        <w:t xml:space="preserve"> </w:t>
      </w:r>
      <w:r w:rsidR="00500D5C" w:rsidRPr="004A53C6">
        <w:rPr>
          <w:rFonts w:ascii="Times New Roman" w:hAnsi="Times New Roman"/>
          <w:sz w:val="28"/>
          <w:szCs w:val="28"/>
        </w:rPr>
        <w:t>33) 2-</w:t>
      </w:r>
      <w:r>
        <w:rPr>
          <w:rFonts w:ascii="Times New Roman" w:hAnsi="Times New Roman"/>
          <w:sz w:val="28"/>
          <w:szCs w:val="28"/>
        </w:rPr>
        <w:t>43-83</w:t>
      </w:r>
      <w:r w:rsidR="006B50DF" w:rsidRPr="004A53C6">
        <w:rPr>
          <w:rFonts w:ascii="Times New Roman" w:hAnsi="Times New Roman"/>
          <w:sz w:val="28"/>
          <w:szCs w:val="28"/>
        </w:rPr>
        <w:t>, 2-</w:t>
      </w:r>
      <w:r>
        <w:rPr>
          <w:rFonts w:ascii="Times New Roman" w:hAnsi="Times New Roman"/>
          <w:sz w:val="28"/>
          <w:szCs w:val="28"/>
        </w:rPr>
        <w:t>43-34</w:t>
      </w:r>
      <w:r w:rsidR="00606E27">
        <w:rPr>
          <w:rFonts w:ascii="Times New Roman" w:hAnsi="Times New Roman"/>
          <w:sz w:val="28"/>
          <w:szCs w:val="28"/>
        </w:rPr>
        <w:t>;</w:t>
      </w:r>
      <w:r w:rsidRPr="00760CD0">
        <w:rPr>
          <w:rFonts w:ascii="Times New Roman" w:hAnsi="Times New Roman"/>
          <w:sz w:val="28"/>
          <w:szCs w:val="28"/>
        </w:rPr>
        <w:t xml:space="preserve">    </w:t>
      </w:r>
    </w:p>
    <w:p w:rsidR="00500D5C" w:rsidRPr="004A53C6" w:rsidRDefault="00760CD0" w:rsidP="004A53C6">
      <w:pPr>
        <w:pStyle w:val="a4"/>
        <w:jc w:val="both"/>
        <w:rPr>
          <w:rFonts w:ascii="Times New Roman" w:hAnsi="Times New Roman"/>
          <w:sz w:val="28"/>
          <w:szCs w:val="28"/>
        </w:rPr>
      </w:pPr>
      <w:r w:rsidRPr="0006576B">
        <w:rPr>
          <w:rFonts w:ascii="Times New Roman" w:hAnsi="Times New Roman"/>
          <w:sz w:val="28"/>
          <w:szCs w:val="28"/>
        </w:rPr>
        <w:t xml:space="preserve">     </w:t>
      </w:r>
      <w:r w:rsidR="00500D5C" w:rsidRPr="004A53C6">
        <w:rPr>
          <w:rFonts w:ascii="Times New Roman" w:hAnsi="Times New Roman"/>
          <w:sz w:val="28"/>
          <w:szCs w:val="28"/>
        </w:rPr>
        <w:t>Режим работы: понедельник - пятница - с 9.00 до 1</w:t>
      </w:r>
      <w:r w:rsidR="006B50DF" w:rsidRPr="004A53C6">
        <w:rPr>
          <w:rFonts w:ascii="Times New Roman" w:hAnsi="Times New Roman"/>
          <w:sz w:val="28"/>
          <w:szCs w:val="28"/>
        </w:rPr>
        <w:t>7</w:t>
      </w:r>
      <w:r w:rsidR="00500D5C" w:rsidRPr="004A53C6">
        <w:rPr>
          <w:rFonts w:ascii="Times New Roman" w:hAnsi="Times New Roman"/>
          <w:sz w:val="28"/>
          <w:szCs w:val="28"/>
        </w:rPr>
        <w:t xml:space="preserve">.00, с перерывом на обед с 13.00 до 14.00. </w:t>
      </w:r>
    </w:p>
    <w:p w:rsidR="00500D5C" w:rsidRPr="004A53C6" w:rsidRDefault="00760CD0"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Выходные дни - суббота, воскресенье. </w:t>
      </w:r>
    </w:p>
    <w:p w:rsidR="00023D67" w:rsidRPr="00023D67" w:rsidRDefault="007556BA" w:rsidP="00023D67">
      <w:pPr>
        <w:pStyle w:val="a4"/>
        <w:jc w:val="both"/>
        <w:rPr>
          <w:rFonts w:ascii="Times New Roman" w:hAnsi="Times New Roman"/>
          <w:color w:val="000000"/>
          <w:sz w:val="28"/>
          <w:szCs w:val="28"/>
        </w:rPr>
      </w:pPr>
      <w:r>
        <w:rPr>
          <w:rFonts w:ascii="Times New Roman" w:hAnsi="Times New Roman"/>
          <w:sz w:val="28"/>
          <w:szCs w:val="28"/>
        </w:rPr>
        <w:t xml:space="preserve">     </w:t>
      </w:r>
      <w:r w:rsidR="00023D67" w:rsidRPr="00023D67">
        <w:rPr>
          <w:rFonts w:ascii="Times New Roman" w:hAnsi="Times New Roman"/>
          <w:sz w:val="28"/>
          <w:szCs w:val="28"/>
        </w:rPr>
        <w:t>Адрес интернет-сайта Администрации:</w:t>
      </w:r>
      <w:r w:rsidR="00023D67" w:rsidRPr="00023D67">
        <w:rPr>
          <w:rFonts w:ascii="Times New Roman" w:hAnsi="Times New Roman"/>
          <w:color w:val="000000"/>
          <w:sz w:val="28"/>
          <w:szCs w:val="28"/>
        </w:rPr>
        <w:t xml:space="preserve"> shumichi@admin-smolensk.ru          </w:t>
      </w:r>
    </w:p>
    <w:p w:rsidR="00ED1278" w:rsidRPr="007556BA" w:rsidRDefault="007556BA" w:rsidP="00023D67">
      <w:pPr>
        <w:pStyle w:val="a4"/>
        <w:jc w:val="both"/>
        <w:rPr>
          <w:rFonts w:ascii="Times New Roman" w:hAnsi="Times New Roman"/>
          <w:sz w:val="28"/>
          <w:szCs w:val="28"/>
        </w:rPr>
      </w:pPr>
      <w:r w:rsidRPr="00023D67">
        <w:rPr>
          <w:rFonts w:ascii="Times New Roman" w:hAnsi="Times New Roman"/>
          <w:sz w:val="28"/>
          <w:szCs w:val="28"/>
        </w:rPr>
        <w:t xml:space="preserve">    </w:t>
      </w:r>
      <w:r w:rsidR="00ED1278" w:rsidRPr="007556BA">
        <w:rPr>
          <w:rFonts w:ascii="Times New Roman" w:hAnsi="Times New Roman"/>
          <w:sz w:val="28"/>
          <w:szCs w:val="28"/>
        </w:rPr>
        <w:t xml:space="preserve">Режим работы: понедельник - пятница - с 9.00 до 17.00, с перерывом на обед с 13.00 до 14.00. </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 xml:space="preserve">Выходные дни - суббота, воскресенье. </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 xml:space="preserve">1.3.2. Информирование о предоставлении муниципальной услуги осуществляется специалистами Администрации </w:t>
      </w:r>
      <w:proofErr w:type="spellStart"/>
      <w:r w:rsidRPr="007556BA">
        <w:rPr>
          <w:rFonts w:ascii="Times New Roman" w:hAnsi="Times New Roman"/>
          <w:sz w:val="28"/>
          <w:szCs w:val="28"/>
        </w:rPr>
        <w:t>Надейковичского</w:t>
      </w:r>
      <w:proofErr w:type="spellEnd"/>
      <w:r w:rsidR="00ED1278" w:rsidRPr="007556BA">
        <w:rPr>
          <w:rFonts w:ascii="Times New Roman" w:hAnsi="Times New Roman"/>
          <w:sz w:val="28"/>
          <w:szCs w:val="28"/>
        </w:rPr>
        <w:t xml:space="preserve"> сельского поселения </w:t>
      </w:r>
      <w:proofErr w:type="spellStart"/>
      <w:r w:rsidR="00ED1278" w:rsidRPr="007556BA">
        <w:rPr>
          <w:rFonts w:ascii="Times New Roman" w:hAnsi="Times New Roman"/>
          <w:sz w:val="28"/>
          <w:szCs w:val="28"/>
        </w:rPr>
        <w:t>Шумячского</w:t>
      </w:r>
      <w:proofErr w:type="spellEnd"/>
      <w:r w:rsidR="00ED1278" w:rsidRPr="007556BA">
        <w:rPr>
          <w:rFonts w:ascii="Times New Roman" w:hAnsi="Times New Roman"/>
          <w:sz w:val="28"/>
          <w:szCs w:val="28"/>
        </w:rPr>
        <w:t xml:space="preserve"> района Смоленской области: </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 xml:space="preserve">- при личном контакте; </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 xml:space="preserve"> - посредством размещения информационных материалов на сайте </w:t>
      </w:r>
      <w:proofErr w:type="spellStart"/>
      <w:r w:rsidR="00ED1278" w:rsidRPr="007556BA">
        <w:rPr>
          <w:rFonts w:ascii="Times New Roman" w:hAnsi="Times New Roman"/>
          <w:sz w:val="28"/>
          <w:szCs w:val="28"/>
        </w:rPr>
        <w:t>Шумячского</w:t>
      </w:r>
      <w:proofErr w:type="spellEnd"/>
      <w:r w:rsidR="00ED1278" w:rsidRPr="007556BA">
        <w:rPr>
          <w:rFonts w:ascii="Times New Roman" w:hAnsi="Times New Roman"/>
          <w:sz w:val="28"/>
          <w:szCs w:val="28"/>
        </w:rPr>
        <w:t xml:space="preserve"> района Смоленской области в сети Интернет: </w:t>
      </w:r>
      <w:r w:rsidR="00ED1278" w:rsidRPr="007556BA">
        <w:rPr>
          <w:rFonts w:ascii="Times New Roman" w:hAnsi="Times New Roman"/>
          <w:sz w:val="28"/>
          <w:szCs w:val="28"/>
          <w:lang w:val="en-US"/>
        </w:rPr>
        <w:t>http</w:t>
      </w:r>
      <w:r w:rsidR="00ED1278" w:rsidRPr="007556BA">
        <w:rPr>
          <w:rFonts w:ascii="Times New Roman" w:hAnsi="Times New Roman"/>
          <w:sz w:val="28"/>
          <w:szCs w:val="28"/>
        </w:rPr>
        <w:t>://</w:t>
      </w:r>
      <w:r w:rsidR="00ED1278" w:rsidRPr="007556BA">
        <w:rPr>
          <w:rFonts w:ascii="Times New Roman" w:hAnsi="Times New Roman"/>
          <w:sz w:val="28"/>
          <w:szCs w:val="28"/>
          <w:lang w:val="en-US"/>
        </w:rPr>
        <w:t>www</w:t>
      </w:r>
      <w:r w:rsidR="00ED1278" w:rsidRPr="007556BA">
        <w:rPr>
          <w:rFonts w:ascii="Times New Roman" w:hAnsi="Times New Roman"/>
          <w:sz w:val="28"/>
          <w:szCs w:val="28"/>
        </w:rPr>
        <w:t>.</w:t>
      </w:r>
      <w:r w:rsidR="00ED1278" w:rsidRPr="007556BA">
        <w:rPr>
          <w:rFonts w:ascii="Times New Roman" w:hAnsi="Times New Roman"/>
          <w:sz w:val="28"/>
          <w:szCs w:val="28"/>
          <w:lang w:val="en-US"/>
        </w:rPr>
        <w:t>admin</w:t>
      </w:r>
      <w:r w:rsidR="00ED1278" w:rsidRPr="007556BA">
        <w:rPr>
          <w:rFonts w:ascii="Times New Roman" w:hAnsi="Times New Roman"/>
          <w:sz w:val="28"/>
          <w:szCs w:val="28"/>
        </w:rPr>
        <w:t xml:space="preserve">. </w:t>
      </w:r>
      <w:proofErr w:type="spellStart"/>
      <w:r w:rsidR="00ED1278" w:rsidRPr="007556BA">
        <w:rPr>
          <w:rFonts w:ascii="Times New Roman" w:hAnsi="Times New Roman"/>
          <w:sz w:val="28"/>
          <w:szCs w:val="28"/>
          <w:lang w:val="en-US"/>
        </w:rPr>
        <w:t>smolensk</w:t>
      </w:r>
      <w:proofErr w:type="spellEnd"/>
      <w:r w:rsidR="00ED1278" w:rsidRPr="007556BA">
        <w:rPr>
          <w:rFonts w:ascii="Times New Roman" w:hAnsi="Times New Roman"/>
          <w:sz w:val="28"/>
          <w:szCs w:val="28"/>
        </w:rPr>
        <w:t>.</w:t>
      </w:r>
      <w:proofErr w:type="spellStart"/>
      <w:r w:rsidR="00ED1278" w:rsidRPr="007556BA">
        <w:rPr>
          <w:rFonts w:ascii="Times New Roman" w:hAnsi="Times New Roman"/>
          <w:sz w:val="28"/>
          <w:szCs w:val="28"/>
          <w:lang w:val="en-US"/>
        </w:rPr>
        <w:t>ru</w:t>
      </w:r>
      <w:proofErr w:type="spellEnd"/>
      <w:r w:rsidR="00ED1278" w:rsidRPr="007556BA">
        <w:rPr>
          <w:rFonts w:ascii="Times New Roman" w:hAnsi="Times New Roman"/>
          <w:sz w:val="28"/>
          <w:szCs w:val="28"/>
        </w:rPr>
        <w:t>/~</w:t>
      </w:r>
      <w:proofErr w:type="spellStart"/>
      <w:r w:rsidR="00ED1278" w:rsidRPr="007556BA">
        <w:rPr>
          <w:rFonts w:ascii="Times New Roman" w:hAnsi="Times New Roman"/>
          <w:sz w:val="28"/>
          <w:szCs w:val="28"/>
          <w:lang w:val="en-US"/>
        </w:rPr>
        <w:t>shumichi</w:t>
      </w:r>
      <w:proofErr w:type="spellEnd"/>
      <w:r w:rsidR="00ED1278" w:rsidRPr="007556BA">
        <w:rPr>
          <w:rFonts w:ascii="Times New Roman" w:hAnsi="Times New Roman"/>
          <w:sz w:val="28"/>
          <w:szCs w:val="28"/>
        </w:rPr>
        <w:t xml:space="preserve">/; </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 xml:space="preserve">- с использованием средств телефонной связи. </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1.3.</w:t>
      </w:r>
      <w:r w:rsidR="00023D67">
        <w:rPr>
          <w:rFonts w:ascii="Times New Roman" w:hAnsi="Times New Roman"/>
          <w:sz w:val="28"/>
          <w:szCs w:val="28"/>
        </w:rPr>
        <w:t>3</w:t>
      </w:r>
      <w:r w:rsidR="00ED1278" w:rsidRPr="007556BA">
        <w:rPr>
          <w:rFonts w:ascii="Times New Roman" w:hAnsi="Times New Roman"/>
          <w:sz w:val="28"/>
          <w:szCs w:val="28"/>
        </w:rPr>
        <w:t xml:space="preserve">. Размещаемая информация также содержит: </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 текст настоящего Административного регламента; - примерную форму заявления (приложение N 1);</w:t>
      </w:r>
    </w:p>
    <w:p w:rsidR="00ED1278" w:rsidRPr="007556BA" w:rsidRDefault="007556BA" w:rsidP="00ED1278">
      <w:pPr>
        <w:pStyle w:val="a4"/>
        <w:jc w:val="both"/>
        <w:rPr>
          <w:rFonts w:ascii="Times New Roman" w:hAnsi="Times New Roman"/>
          <w:sz w:val="28"/>
          <w:szCs w:val="28"/>
        </w:rPr>
      </w:pPr>
      <w:r>
        <w:rPr>
          <w:rFonts w:ascii="Times New Roman" w:hAnsi="Times New Roman"/>
          <w:sz w:val="28"/>
          <w:szCs w:val="28"/>
        </w:rPr>
        <w:t xml:space="preserve">        </w:t>
      </w:r>
      <w:r w:rsidR="00ED1278" w:rsidRPr="007556BA">
        <w:rPr>
          <w:rFonts w:ascii="Times New Roman" w:hAnsi="Times New Roman"/>
          <w:sz w:val="28"/>
          <w:szCs w:val="28"/>
        </w:rPr>
        <w:t xml:space="preserve">- блок-схему последовательности действий при предоставлении муниципальной услуги (приложение N 2). </w:t>
      </w:r>
    </w:p>
    <w:p w:rsidR="00A849F4" w:rsidRPr="007556BA" w:rsidRDefault="00A849F4" w:rsidP="004A53C6">
      <w:pPr>
        <w:pStyle w:val="a4"/>
        <w:jc w:val="both"/>
        <w:rPr>
          <w:rFonts w:ascii="Times New Roman" w:hAnsi="Times New Roman"/>
          <w:sz w:val="28"/>
          <w:szCs w:val="28"/>
        </w:rPr>
      </w:pPr>
    </w:p>
    <w:p w:rsidR="00675FD2" w:rsidRPr="004A53C6" w:rsidRDefault="00675FD2" w:rsidP="004A53C6">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2. Стандарт предоставления муниципальной услуги</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Default="00500D5C" w:rsidP="004A53C6">
      <w:pPr>
        <w:pStyle w:val="a4"/>
        <w:jc w:val="center"/>
        <w:rPr>
          <w:rFonts w:ascii="Times New Roman" w:hAnsi="Times New Roman"/>
          <w:sz w:val="28"/>
          <w:szCs w:val="28"/>
        </w:rPr>
      </w:pPr>
      <w:r w:rsidRPr="004A53C6">
        <w:rPr>
          <w:rFonts w:ascii="Times New Roman" w:hAnsi="Times New Roman"/>
          <w:sz w:val="28"/>
          <w:szCs w:val="28"/>
        </w:rPr>
        <w:t>2.1. Наименование муниципальной услуги</w:t>
      </w:r>
    </w:p>
    <w:p w:rsidR="0006576B" w:rsidRDefault="0006576B" w:rsidP="004A53C6">
      <w:pPr>
        <w:pStyle w:val="a4"/>
        <w:jc w:val="center"/>
        <w:rPr>
          <w:rFonts w:ascii="Times New Roman" w:hAnsi="Times New Roman"/>
          <w:sz w:val="28"/>
          <w:szCs w:val="28"/>
        </w:rPr>
      </w:pPr>
    </w:p>
    <w:p w:rsidR="00500D5C" w:rsidRPr="004A53C6" w:rsidRDefault="00A849F4"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500D5C" w:rsidRPr="004A53C6">
        <w:rPr>
          <w:rFonts w:ascii="Times New Roman" w:hAnsi="Times New Roman"/>
          <w:sz w:val="28"/>
          <w:szCs w:val="28"/>
        </w:rPr>
        <w:t xml:space="preserve">Наименование муниципальной услуги –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4A53C6" w:rsidRPr="004A53C6">
        <w:rPr>
          <w:rFonts w:ascii="Times New Roman" w:hAnsi="Times New Roman"/>
          <w:sz w:val="28"/>
          <w:szCs w:val="28"/>
        </w:rPr>
        <w:t>Надейковичского</w:t>
      </w:r>
      <w:proofErr w:type="spellEnd"/>
      <w:r w:rsidRPr="004A53C6">
        <w:rPr>
          <w:rFonts w:ascii="Times New Roman" w:hAnsi="Times New Roman"/>
          <w:sz w:val="28"/>
          <w:szCs w:val="28"/>
        </w:rPr>
        <w:t xml:space="preserve"> </w:t>
      </w:r>
      <w:r w:rsidR="00500D5C" w:rsidRPr="004A53C6">
        <w:rPr>
          <w:rFonts w:ascii="Times New Roman" w:hAnsi="Times New Roman"/>
          <w:sz w:val="28"/>
          <w:szCs w:val="28"/>
        </w:rPr>
        <w:t xml:space="preserve">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w:t>
      </w:r>
    </w:p>
    <w:p w:rsidR="00500D5C"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7556BA" w:rsidRPr="004A53C6" w:rsidRDefault="007556BA" w:rsidP="004A53C6">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2.2. Наименование органа, предоставляющего муниципальную услугу</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1C3D35" w:rsidP="004A53C6">
      <w:pPr>
        <w:pStyle w:val="a4"/>
        <w:jc w:val="both"/>
        <w:rPr>
          <w:rFonts w:ascii="Times New Roman" w:hAnsi="Times New Roman"/>
          <w:sz w:val="28"/>
          <w:szCs w:val="28"/>
        </w:rPr>
      </w:pPr>
      <w:r>
        <w:rPr>
          <w:rFonts w:ascii="Times New Roman" w:hAnsi="Times New Roman"/>
          <w:sz w:val="28"/>
          <w:szCs w:val="28"/>
        </w:rPr>
        <w:lastRenderedPageBreak/>
        <w:t xml:space="preserve">      </w:t>
      </w:r>
      <w:r w:rsidR="00500D5C" w:rsidRPr="004A53C6">
        <w:rPr>
          <w:rFonts w:ascii="Times New Roman" w:hAnsi="Times New Roman"/>
          <w:sz w:val="28"/>
          <w:szCs w:val="28"/>
        </w:rPr>
        <w:t xml:space="preserve">2.2.1. Муниципальная услуга предоставляется Администрацией </w:t>
      </w:r>
      <w:proofErr w:type="spellStart"/>
      <w:r w:rsidR="004A53C6" w:rsidRPr="004A53C6">
        <w:rPr>
          <w:rFonts w:ascii="Times New Roman" w:hAnsi="Times New Roman"/>
          <w:sz w:val="28"/>
          <w:szCs w:val="28"/>
        </w:rPr>
        <w:t>Надейковичского</w:t>
      </w:r>
      <w:proofErr w:type="spellEnd"/>
      <w:r w:rsidR="00500D5C" w:rsidRPr="004A53C6">
        <w:rPr>
          <w:rFonts w:ascii="Times New Roman" w:hAnsi="Times New Roman"/>
          <w:sz w:val="28"/>
          <w:szCs w:val="28"/>
        </w:rPr>
        <w:t xml:space="preserve"> 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w:t>
      </w:r>
    </w:p>
    <w:p w:rsidR="00500D5C" w:rsidRPr="004A53C6" w:rsidRDefault="001C3D35"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2.2.2. В процессе предоставления муниципальной услуги специалисты Администрации осуществляют взаимодействие: </w:t>
      </w:r>
    </w:p>
    <w:p w:rsidR="001C3D35" w:rsidRPr="001C3D35" w:rsidRDefault="00500D5C" w:rsidP="001C3D35">
      <w:pPr>
        <w:pStyle w:val="a4"/>
        <w:numPr>
          <w:ilvl w:val="0"/>
          <w:numId w:val="2"/>
        </w:numPr>
        <w:tabs>
          <w:tab w:val="clear" w:pos="720"/>
          <w:tab w:val="num" w:pos="360"/>
        </w:tabs>
        <w:ind w:left="0" w:firstLine="426"/>
        <w:jc w:val="both"/>
        <w:rPr>
          <w:rStyle w:val="10"/>
          <w:rFonts w:eastAsia="Calibri"/>
          <w:b w:val="0"/>
          <w:sz w:val="28"/>
          <w:szCs w:val="28"/>
          <w:lang w:eastAsia="en-US"/>
        </w:rPr>
      </w:pPr>
      <w:r w:rsidRPr="001C3D35">
        <w:rPr>
          <w:rFonts w:ascii="Times New Roman" w:hAnsi="Times New Roman"/>
          <w:sz w:val="28"/>
          <w:szCs w:val="28"/>
        </w:rPr>
        <w:t xml:space="preserve">с Отделом ПФ РФ в </w:t>
      </w:r>
      <w:proofErr w:type="spellStart"/>
      <w:r w:rsidRPr="001C3D35">
        <w:rPr>
          <w:rFonts w:ascii="Times New Roman" w:hAnsi="Times New Roman"/>
          <w:sz w:val="28"/>
          <w:szCs w:val="28"/>
        </w:rPr>
        <w:t>Шумячском</w:t>
      </w:r>
      <w:proofErr w:type="spellEnd"/>
      <w:r w:rsidRPr="001C3D35">
        <w:rPr>
          <w:rFonts w:ascii="Times New Roman" w:hAnsi="Times New Roman"/>
          <w:sz w:val="28"/>
          <w:szCs w:val="28"/>
        </w:rPr>
        <w:t xml:space="preserve"> районе ГУ-УПФР в </w:t>
      </w:r>
      <w:proofErr w:type="spellStart"/>
      <w:r w:rsidRPr="001C3D35">
        <w:rPr>
          <w:rFonts w:ascii="Times New Roman" w:hAnsi="Times New Roman"/>
          <w:sz w:val="28"/>
          <w:szCs w:val="28"/>
        </w:rPr>
        <w:t>Рослальском</w:t>
      </w:r>
      <w:proofErr w:type="spellEnd"/>
      <w:r w:rsidRPr="001C3D35">
        <w:rPr>
          <w:rFonts w:ascii="Times New Roman" w:hAnsi="Times New Roman"/>
          <w:sz w:val="28"/>
          <w:szCs w:val="28"/>
        </w:rPr>
        <w:t xml:space="preserve"> районе Смоленской области </w:t>
      </w:r>
      <w:proofErr w:type="gramStart"/>
      <w:r w:rsidRPr="001C3D35">
        <w:rPr>
          <w:rFonts w:ascii="Times New Roman" w:hAnsi="Times New Roman"/>
          <w:sz w:val="28"/>
          <w:szCs w:val="28"/>
        </w:rPr>
        <w:t>( ул.</w:t>
      </w:r>
      <w:proofErr w:type="gramEnd"/>
      <w:r w:rsidRPr="001C3D35">
        <w:rPr>
          <w:rFonts w:ascii="Times New Roman" w:hAnsi="Times New Roman"/>
          <w:sz w:val="28"/>
          <w:szCs w:val="28"/>
        </w:rPr>
        <w:t xml:space="preserve"> Советская, д.77 п. Шумячи, Смоленская область);</w:t>
      </w:r>
      <w:r w:rsidR="001C3D35" w:rsidRPr="001C3D35">
        <w:rPr>
          <w:rStyle w:val="10"/>
          <w:rFonts w:ascii="Arial" w:eastAsia="Calibri" w:hAnsi="Arial" w:cs="Arial"/>
          <w:color w:val="353535"/>
          <w:sz w:val="21"/>
          <w:szCs w:val="21"/>
        </w:rPr>
        <w:t xml:space="preserve"> </w:t>
      </w:r>
    </w:p>
    <w:p w:rsidR="00500D5C" w:rsidRPr="001C3D35" w:rsidRDefault="00500D5C" w:rsidP="00384A0E">
      <w:pPr>
        <w:pStyle w:val="a4"/>
        <w:numPr>
          <w:ilvl w:val="0"/>
          <w:numId w:val="2"/>
        </w:numPr>
        <w:jc w:val="both"/>
        <w:rPr>
          <w:rFonts w:ascii="Times New Roman" w:hAnsi="Times New Roman"/>
          <w:sz w:val="28"/>
          <w:szCs w:val="28"/>
        </w:rPr>
      </w:pPr>
      <w:r w:rsidRPr="001C3D35">
        <w:rPr>
          <w:rFonts w:ascii="Times New Roman" w:hAnsi="Times New Roman"/>
          <w:sz w:val="28"/>
          <w:szCs w:val="28"/>
        </w:rPr>
        <w:t xml:space="preserve">с отделением </w:t>
      </w:r>
      <w:proofErr w:type="spellStart"/>
      <w:r w:rsidRPr="001C3D35">
        <w:rPr>
          <w:rFonts w:ascii="Times New Roman" w:hAnsi="Times New Roman"/>
          <w:sz w:val="28"/>
          <w:szCs w:val="28"/>
        </w:rPr>
        <w:t>Рославльского</w:t>
      </w:r>
      <w:proofErr w:type="spellEnd"/>
      <w:r w:rsidRPr="001C3D35">
        <w:rPr>
          <w:rFonts w:ascii="Times New Roman" w:hAnsi="Times New Roman"/>
          <w:sz w:val="28"/>
          <w:szCs w:val="28"/>
        </w:rPr>
        <w:t xml:space="preserve"> ОСБ 1562\060;</w:t>
      </w:r>
    </w:p>
    <w:p w:rsidR="00500D5C" w:rsidRPr="004A53C6" w:rsidRDefault="00500D5C" w:rsidP="004A53C6">
      <w:pPr>
        <w:pStyle w:val="a4"/>
        <w:numPr>
          <w:ilvl w:val="0"/>
          <w:numId w:val="2"/>
        </w:numPr>
        <w:jc w:val="both"/>
        <w:rPr>
          <w:rFonts w:ascii="Times New Roman" w:hAnsi="Times New Roman"/>
          <w:sz w:val="28"/>
          <w:szCs w:val="28"/>
        </w:rPr>
      </w:pPr>
      <w:r w:rsidRPr="004A53C6">
        <w:rPr>
          <w:rFonts w:ascii="Times New Roman" w:hAnsi="Times New Roman"/>
          <w:sz w:val="28"/>
          <w:szCs w:val="28"/>
        </w:rPr>
        <w:t xml:space="preserve">другими кредитными организациями.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A849F4" w:rsidRPr="004A53C6" w:rsidRDefault="00A849F4" w:rsidP="004A53C6">
      <w:pPr>
        <w:pStyle w:val="a4"/>
        <w:jc w:val="center"/>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2.3. Результат предоставления муниципальной услуги</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A849F4"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500D5C" w:rsidRPr="004A53C6">
        <w:rPr>
          <w:rFonts w:ascii="Times New Roman" w:hAnsi="Times New Roman"/>
          <w:sz w:val="28"/>
          <w:szCs w:val="28"/>
        </w:rPr>
        <w:t xml:space="preserve">Конечным результатом предоставления муниципальной услуги является принятие решения и издание распоряжения Администрации </w:t>
      </w:r>
      <w:proofErr w:type="spellStart"/>
      <w:r w:rsidR="004A53C6" w:rsidRPr="004A53C6">
        <w:rPr>
          <w:rFonts w:ascii="Times New Roman" w:hAnsi="Times New Roman"/>
          <w:sz w:val="28"/>
          <w:szCs w:val="28"/>
        </w:rPr>
        <w:t>Надейковичского</w:t>
      </w:r>
      <w:proofErr w:type="spellEnd"/>
      <w:r w:rsidRPr="004A53C6">
        <w:rPr>
          <w:rFonts w:ascii="Times New Roman" w:hAnsi="Times New Roman"/>
          <w:sz w:val="28"/>
          <w:szCs w:val="28"/>
        </w:rPr>
        <w:t xml:space="preserve"> </w:t>
      </w:r>
      <w:r w:rsidR="00500D5C" w:rsidRPr="004A53C6">
        <w:rPr>
          <w:rFonts w:ascii="Times New Roman" w:hAnsi="Times New Roman"/>
          <w:sz w:val="28"/>
          <w:szCs w:val="28"/>
        </w:rPr>
        <w:t xml:space="preserve">сельского поселения </w:t>
      </w:r>
      <w:proofErr w:type="spellStart"/>
      <w:proofErr w:type="gram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w:t>
      </w:r>
      <w:proofErr w:type="gramEnd"/>
      <w:r w:rsidR="00500D5C" w:rsidRPr="004A53C6">
        <w:rPr>
          <w:rFonts w:ascii="Times New Roman" w:hAnsi="Times New Roman"/>
          <w:sz w:val="28"/>
          <w:szCs w:val="28"/>
        </w:rPr>
        <w:t xml:space="preserve"> Смоленской области о назначении и выплате пенсии за выслугу лет. </w:t>
      </w:r>
    </w:p>
    <w:p w:rsidR="00500D5C" w:rsidRPr="004A53C6" w:rsidRDefault="0006576B"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Выплата пенсии производится безналичным перечислением денежных средств на лицевые счета получателей пенсии за выслугу лет, открытые в кредитных организациях.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rPr>
          <w:rFonts w:ascii="Times New Roman" w:hAnsi="Times New Roman"/>
          <w:sz w:val="28"/>
          <w:szCs w:val="28"/>
        </w:rPr>
      </w:pPr>
      <w:r w:rsidRPr="004A53C6">
        <w:rPr>
          <w:rFonts w:ascii="Times New Roman" w:hAnsi="Times New Roman"/>
          <w:sz w:val="28"/>
          <w:szCs w:val="28"/>
        </w:rPr>
        <w:t xml:space="preserve">                   2.4. Срок предоставления муниципальной услуги</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A849F4"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500D5C" w:rsidRPr="004A53C6">
        <w:rPr>
          <w:rFonts w:ascii="Times New Roman" w:hAnsi="Times New Roman"/>
          <w:sz w:val="28"/>
          <w:szCs w:val="28"/>
        </w:rPr>
        <w:t xml:space="preserve">Срок рассмотрения документов заявителя, принятия решения о предоставлении муниципальной услуги и издания распоряжения Администрации </w:t>
      </w:r>
      <w:proofErr w:type="spellStart"/>
      <w:r w:rsidR="004A53C6" w:rsidRPr="004A53C6">
        <w:rPr>
          <w:rFonts w:ascii="Times New Roman" w:hAnsi="Times New Roman"/>
          <w:sz w:val="28"/>
          <w:szCs w:val="28"/>
        </w:rPr>
        <w:t>Надейковичского</w:t>
      </w:r>
      <w:proofErr w:type="spellEnd"/>
      <w:r w:rsidRPr="004A53C6">
        <w:rPr>
          <w:rFonts w:ascii="Times New Roman" w:hAnsi="Times New Roman"/>
          <w:sz w:val="28"/>
          <w:szCs w:val="28"/>
        </w:rPr>
        <w:t xml:space="preserve"> </w:t>
      </w:r>
      <w:r w:rsidR="00500D5C" w:rsidRPr="004A53C6">
        <w:rPr>
          <w:rFonts w:ascii="Times New Roman" w:hAnsi="Times New Roman"/>
          <w:sz w:val="28"/>
          <w:szCs w:val="28"/>
        </w:rPr>
        <w:t xml:space="preserve">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не должен превышать 10 рабочих дней.</w:t>
      </w:r>
    </w:p>
    <w:p w:rsidR="00500D5C" w:rsidRPr="004A53C6" w:rsidRDefault="001E34A0"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Срок уведомления заявителя о принятом решении составляет 5 рабочих дней со дня издания распоряжения Администрации </w:t>
      </w:r>
      <w:proofErr w:type="spellStart"/>
      <w:r w:rsidR="004A53C6" w:rsidRPr="004A53C6">
        <w:rPr>
          <w:rFonts w:ascii="Times New Roman" w:hAnsi="Times New Roman"/>
          <w:sz w:val="28"/>
          <w:szCs w:val="28"/>
        </w:rPr>
        <w:t>Надейковичского</w:t>
      </w:r>
      <w:proofErr w:type="spellEnd"/>
      <w:r w:rsidR="00A849F4" w:rsidRPr="004A53C6">
        <w:rPr>
          <w:rFonts w:ascii="Times New Roman" w:hAnsi="Times New Roman"/>
          <w:sz w:val="28"/>
          <w:szCs w:val="28"/>
        </w:rPr>
        <w:t xml:space="preserve"> </w:t>
      </w:r>
      <w:r w:rsidR="00500D5C" w:rsidRPr="004A53C6">
        <w:rPr>
          <w:rFonts w:ascii="Times New Roman" w:hAnsi="Times New Roman"/>
          <w:sz w:val="28"/>
          <w:szCs w:val="28"/>
        </w:rPr>
        <w:t xml:space="preserve">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w:t>
      </w:r>
    </w:p>
    <w:p w:rsidR="00500D5C" w:rsidRPr="004A53C6" w:rsidRDefault="00500D5C" w:rsidP="004A53C6">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 xml:space="preserve">      2.5. Правовые основания предоставления муниципальной услуги</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Федеральный закон от 17 декабря 2001 года N 173-ФЗ "О трудовых пенсиях в Российской Федерации";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Федеральный закон от 2 марта 2007 года N 25-ФЗ "О муниципальной службе в Российской Федерации"; </w:t>
      </w:r>
    </w:p>
    <w:p w:rsidR="00500D5C"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закон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3B397B" w:rsidRPr="004A53C6" w:rsidRDefault="003B397B" w:rsidP="004A53C6">
      <w:pPr>
        <w:pStyle w:val="a4"/>
        <w:jc w:val="both"/>
        <w:rPr>
          <w:rFonts w:ascii="Times New Roman" w:hAnsi="Times New Roman"/>
          <w:sz w:val="28"/>
          <w:szCs w:val="28"/>
        </w:rPr>
      </w:pPr>
    </w:p>
    <w:p w:rsidR="003B397B" w:rsidRPr="004A53C6" w:rsidRDefault="003B397B" w:rsidP="003B397B">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2.6. Перечень документов, необходимых для предоставления</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муниципальной услуги</w:t>
      </w:r>
    </w:p>
    <w:p w:rsidR="00500D5C"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3B397B" w:rsidRDefault="003B397B" w:rsidP="004A53C6">
      <w:pPr>
        <w:pStyle w:val="a4"/>
        <w:jc w:val="both"/>
        <w:rPr>
          <w:rFonts w:ascii="Times New Roman" w:hAnsi="Times New Roman"/>
          <w:sz w:val="28"/>
          <w:szCs w:val="28"/>
        </w:rPr>
      </w:pPr>
    </w:p>
    <w:p w:rsidR="00827A24" w:rsidRPr="00827A24" w:rsidRDefault="00827A24" w:rsidP="00827A24">
      <w:pPr>
        <w:jc w:val="both"/>
        <w:rPr>
          <w:sz w:val="28"/>
          <w:szCs w:val="28"/>
        </w:rPr>
      </w:pPr>
      <w:r>
        <w:rPr>
          <w:sz w:val="28"/>
          <w:szCs w:val="28"/>
        </w:rPr>
        <w:lastRenderedPageBreak/>
        <w:t xml:space="preserve">     </w:t>
      </w:r>
      <w:r w:rsidRPr="00827A24">
        <w:rPr>
          <w:sz w:val="28"/>
          <w:szCs w:val="28"/>
        </w:rPr>
        <w:t xml:space="preserve">Заявитель для предоставления ему муниципальной услуги представляет специалисту лично, по почте, по электронной почте следующие </w:t>
      </w:r>
      <w:proofErr w:type="gramStart"/>
      <w:r w:rsidRPr="00827A24">
        <w:rPr>
          <w:sz w:val="28"/>
          <w:szCs w:val="28"/>
        </w:rPr>
        <w:t>документы :</w:t>
      </w:r>
      <w:proofErr w:type="gramEnd"/>
    </w:p>
    <w:p w:rsidR="00827A24" w:rsidRPr="00827A24" w:rsidRDefault="00827A24" w:rsidP="00827A24">
      <w:pPr>
        <w:jc w:val="both"/>
        <w:rPr>
          <w:sz w:val="28"/>
          <w:szCs w:val="28"/>
        </w:rPr>
      </w:pPr>
      <w:r w:rsidRPr="00827A24">
        <w:rPr>
          <w:sz w:val="28"/>
          <w:szCs w:val="28"/>
        </w:rPr>
        <w:t xml:space="preserve">     - заявление в письменной форме о назначении пенсии за выслугу лет;</w:t>
      </w:r>
    </w:p>
    <w:p w:rsidR="00827A24" w:rsidRPr="00827A24" w:rsidRDefault="00827A24" w:rsidP="00827A24">
      <w:pPr>
        <w:jc w:val="both"/>
        <w:rPr>
          <w:sz w:val="28"/>
          <w:szCs w:val="28"/>
        </w:rPr>
      </w:pPr>
      <w:r w:rsidRPr="00827A24">
        <w:rPr>
          <w:sz w:val="28"/>
          <w:szCs w:val="28"/>
        </w:rPr>
        <w:t xml:space="preserve">     - документ, удостоверяющий личность заявителя и место его жительства;</w:t>
      </w:r>
    </w:p>
    <w:p w:rsidR="00827A24" w:rsidRPr="00827A24" w:rsidRDefault="00827A24" w:rsidP="00827A24">
      <w:pPr>
        <w:jc w:val="both"/>
        <w:rPr>
          <w:sz w:val="28"/>
          <w:szCs w:val="28"/>
        </w:rPr>
      </w:pPr>
      <w:r w:rsidRPr="00827A24">
        <w:rPr>
          <w:sz w:val="28"/>
          <w:szCs w:val="28"/>
        </w:rPr>
        <w:t xml:space="preserve">     - документ, подтверждающий стаж, дающий право на назначение </w:t>
      </w:r>
      <w:proofErr w:type="gramStart"/>
      <w:r w:rsidRPr="00827A24">
        <w:rPr>
          <w:sz w:val="28"/>
          <w:szCs w:val="28"/>
        </w:rPr>
        <w:t>пенсии  за</w:t>
      </w:r>
      <w:proofErr w:type="gramEnd"/>
      <w:r w:rsidRPr="00827A24">
        <w:rPr>
          <w:sz w:val="28"/>
          <w:szCs w:val="28"/>
        </w:rPr>
        <w:t xml:space="preserve"> выслугу лет;</w:t>
      </w:r>
    </w:p>
    <w:p w:rsidR="00827A24" w:rsidRPr="00827A24" w:rsidRDefault="00827A24" w:rsidP="00827A24">
      <w:pPr>
        <w:jc w:val="both"/>
        <w:rPr>
          <w:sz w:val="28"/>
          <w:szCs w:val="28"/>
        </w:rPr>
      </w:pPr>
      <w:r w:rsidRPr="00827A24">
        <w:rPr>
          <w:sz w:val="28"/>
          <w:szCs w:val="28"/>
        </w:rPr>
        <w:t xml:space="preserve">     - трудовую книжку установленного образца (за периоды до 1 января 2020 года).</w:t>
      </w:r>
    </w:p>
    <w:p w:rsidR="00827A24" w:rsidRPr="00827A24" w:rsidRDefault="00827A24" w:rsidP="00827A24">
      <w:pPr>
        <w:jc w:val="both"/>
        <w:rPr>
          <w:sz w:val="28"/>
          <w:szCs w:val="28"/>
        </w:rPr>
      </w:pPr>
      <w:r w:rsidRPr="00827A24">
        <w:rPr>
          <w:sz w:val="28"/>
          <w:szCs w:val="28"/>
        </w:rPr>
        <w:t xml:space="preserve">     Заявитель вправе по собственной инициативе представить в уполномоченный орган:</w:t>
      </w:r>
    </w:p>
    <w:p w:rsidR="00827A24" w:rsidRPr="00827A24" w:rsidRDefault="00827A24" w:rsidP="00827A24">
      <w:pPr>
        <w:jc w:val="both"/>
        <w:rPr>
          <w:sz w:val="28"/>
          <w:szCs w:val="28"/>
        </w:rPr>
      </w:pPr>
      <w:r w:rsidRPr="00827A24">
        <w:rPr>
          <w:sz w:val="28"/>
          <w:szCs w:val="28"/>
        </w:rPr>
        <w:t xml:space="preserve">     - справку о пенсии;</w:t>
      </w:r>
    </w:p>
    <w:p w:rsidR="00827A24" w:rsidRPr="00827A24" w:rsidRDefault="00827A24" w:rsidP="00827A24">
      <w:pPr>
        <w:jc w:val="both"/>
        <w:rPr>
          <w:sz w:val="28"/>
          <w:szCs w:val="28"/>
        </w:rPr>
      </w:pPr>
      <w:r w:rsidRPr="00827A24">
        <w:rPr>
          <w:sz w:val="28"/>
          <w:szCs w:val="28"/>
        </w:rPr>
        <w:t xml:space="preserve">     - сведения о трудовой деятельности заявителя за период с 1 января 2020 года, предоставленные органов, </w:t>
      </w:r>
      <w:proofErr w:type="gramStart"/>
      <w:r w:rsidRPr="00827A24">
        <w:rPr>
          <w:sz w:val="28"/>
          <w:szCs w:val="28"/>
        </w:rPr>
        <w:t>осуществляющим  пенсионное</w:t>
      </w:r>
      <w:proofErr w:type="gramEnd"/>
      <w:r w:rsidRPr="00827A24">
        <w:rPr>
          <w:sz w:val="28"/>
          <w:szCs w:val="28"/>
        </w:rPr>
        <w:t xml:space="preserve"> обеспечение в соответствии с федеральным законом;</w:t>
      </w:r>
    </w:p>
    <w:p w:rsidR="00827A24" w:rsidRPr="00827A24" w:rsidRDefault="00827A24" w:rsidP="00827A24">
      <w:pPr>
        <w:jc w:val="both"/>
        <w:rPr>
          <w:sz w:val="28"/>
          <w:szCs w:val="28"/>
        </w:rPr>
      </w:pPr>
      <w:r w:rsidRPr="00827A24">
        <w:rPr>
          <w:sz w:val="28"/>
          <w:szCs w:val="28"/>
        </w:rPr>
        <w:t xml:space="preserve">     - документ, подтверждающий регистрацию заявителя по месту </w:t>
      </w:r>
      <w:proofErr w:type="gramStart"/>
      <w:r w:rsidRPr="00827A24">
        <w:rPr>
          <w:sz w:val="28"/>
          <w:szCs w:val="28"/>
        </w:rPr>
        <w:t>жительства  (</w:t>
      </w:r>
      <w:proofErr w:type="gramEnd"/>
      <w:r w:rsidRPr="00827A24">
        <w:rPr>
          <w:sz w:val="28"/>
          <w:szCs w:val="28"/>
        </w:rPr>
        <w:t>месту пребывания), выданный территориальным органом федерального органа исполнительной власти  в сфере внутренних дел.</w:t>
      </w:r>
    </w:p>
    <w:p w:rsidR="00827A24" w:rsidRPr="00827A24" w:rsidRDefault="00827A24" w:rsidP="00827A24">
      <w:pPr>
        <w:jc w:val="both"/>
        <w:rPr>
          <w:sz w:val="28"/>
          <w:szCs w:val="28"/>
        </w:rPr>
      </w:pPr>
      <w:r w:rsidRPr="00827A24">
        <w:rPr>
          <w:sz w:val="28"/>
          <w:szCs w:val="28"/>
        </w:rPr>
        <w:t xml:space="preserve">     Запрещено требовать от заявителя: </w:t>
      </w:r>
    </w:p>
    <w:p w:rsidR="00827A24" w:rsidRPr="00827A24" w:rsidRDefault="00827A24" w:rsidP="00827A24">
      <w:pPr>
        <w:jc w:val="both"/>
        <w:rPr>
          <w:sz w:val="28"/>
          <w:szCs w:val="28"/>
        </w:rPr>
      </w:pPr>
      <w:r w:rsidRPr="00827A24">
        <w:rPr>
          <w:sz w:val="28"/>
          <w:szCs w:val="28"/>
        </w:rPr>
        <w:t xml:space="preserve">     - предоставления документов, не предусмотренных настоящим Административным регламентом;</w:t>
      </w:r>
    </w:p>
    <w:p w:rsidR="00827A24" w:rsidRPr="00827A24" w:rsidRDefault="00827A24" w:rsidP="00827A24">
      <w:pPr>
        <w:jc w:val="both"/>
        <w:rPr>
          <w:sz w:val="28"/>
          <w:szCs w:val="28"/>
        </w:rPr>
      </w:pPr>
      <w:r w:rsidRPr="00827A24">
        <w:rPr>
          <w:sz w:val="28"/>
          <w:szCs w:val="28"/>
        </w:rPr>
        <w:t xml:space="preserve">     - предоставления документов и </w:t>
      </w:r>
      <w:proofErr w:type="gramStart"/>
      <w:r w:rsidRPr="00827A24">
        <w:rPr>
          <w:sz w:val="28"/>
          <w:szCs w:val="28"/>
        </w:rPr>
        <w:t>информации,  которые</w:t>
      </w:r>
      <w:proofErr w:type="gramEnd"/>
      <w:r w:rsidRPr="00827A24">
        <w:rPr>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субъектов Российской Федерации, муниципальными правовыми актами;</w:t>
      </w:r>
    </w:p>
    <w:p w:rsidR="00827A24" w:rsidRPr="00827A24" w:rsidRDefault="00827A24" w:rsidP="00827A24">
      <w:pPr>
        <w:jc w:val="both"/>
        <w:rPr>
          <w:sz w:val="28"/>
          <w:szCs w:val="28"/>
        </w:rPr>
      </w:pPr>
      <w:r w:rsidRPr="00827A24">
        <w:rPr>
          <w:sz w:val="28"/>
          <w:szCs w:val="28"/>
        </w:rPr>
        <w:t xml:space="preserve">     - предоставление сведений о трудовой деятельности за период с 1 января 2020 года, выданных органов, осуществляющим пенсионное обеспечение в соответствии с федеральным законом.».</w:t>
      </w:r>
    </w:p>
    <w:p w:rsidR="00827A24" w:rsidRPr="00827A24" w:rsidRDefault="00827A24" w:rsidP="00827A24">
      <w:pPr>
        <w:jc w:val="both"/>
        <w:rPr>
          <w:sz w:val="28"/>
          <w:szCs w:val="28"/>
        </w:rPr>
      </w:pPr>
    </w:p>
    <w:p w:rsidR="003B397B" w:rsidRPr="00573E53" w:rsidRDefault="003B397B" w:rsidP="004A53C6">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2.7. Перечень оснований для отказа в приеме документов,</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необходимых для предоставления муниципальной услуги</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Основанием для отказа в приеме документов не имеется. </w:t>
      </w:r>
    </w:p>
    <w:p w:rsidR="00500D5C" w:rsidRPr="004A53C6" w:rsidRDefault="00500D5C" w:rsidP="004A53C6">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2.8. Перечень оснований для отказа</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в предоставлении муниципальной услуги</w:t>
      </w:r>
    </w:p>
    <w:p w:rsidR="00500D5C" w:rsidRPr="004A53C6" w:rsidRDefault="00500D5C" w:rsidP="004A53C6">
      <w:pPr>
        <w:pStyle w:val="a4"/>
        <w:jc w:val="center"/>
        <w:rPr>
          <w:rFonts w:ascii="Times New Roman" w:hAnsi="Times New Roman"/>
          <w:sz w:val="28"/>
          <w:szCs w:val="28"/>
        </w:rPr>
      </w:pPr>
    </w:p>
    <w:p w:rsidR="00500D5C" w:rsidRPr="004A53C6" w:rsidRDefault="00A849F4"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500D5C" w:rsidRPr="004A53C6">
        <w:rPr>
          <w:rFonts w:ascii="Times New Roman" w:hAnsi="Times New Roman"/>
          <w:sz w:val="28"/>
          <w:szCs w:val="28"/>
        </w:rPr>
        <w:t xml:space="preserve">Основаниями для отказа в предоставлении муниципальной услуги являются: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1) отсутствие у заявителя права на пенсию за выслугу лет; </w:t>
      </w:r>
    </w:p>
    <w:p w:rsidR="00500D5C"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2) представление не в полном объеме документов, указанных в п. </w:t>
      </w:r>
      <w:proofErr w:type="gramStart"/>
      <w:r w:rsidRPr="004A53C6">
        <w:rPr>
          <w:rFonts w:ascii="Times New Roman" w:hAnsi="Times New Roman"/>
          <w:sz w:val="28"/>
          <w:szCs w:val="28"/>
        </w:rPr>
        <w:t>2.6  настоящего</w:t>
      </w:r>
      <w:proofErr w:type="gramEnd"/>
      <w:r w:rsidRPr="004A53C6">
        <w:rPr>
          <w:rFonts w:ascii="Times New Roman" w:hAnsi="Times New Roman"/>
          <w:sz w:val="28"/>
          <w:szCs w:val="28"/>
        </w:rPr>
        <w:t xml:space="preserve"> административного регламента; </w:t>
      </w:r>
    </w:p>
    <w:p w:rsidR="003B397B" w:rsidRDefault="003B397B" w:rsidP="004A53C6">
      <w:pPr>
        <w:pStyle w:val="a4"/>
        <w:jc w:val="both"/>
        <w:rPr>
          <w:rFonts w:ascii="Times New Roman" w:hAnsi="Times New Roman"/>
          <w:sz w:val="28"/>
          <w:szCs w:val="28"/>
        </w:rPr>
      </w:pPr>
    </w:p>
    <w:p w:rsidR="003B397B" w:rsidRPr="004A53C6" w:rsidRDefault="003B397B" w:rsidP="004A53C6">
      <w:pPr>
        <w:pStyle w:val="a4"/>
        <w:jc w:val="both"/>
        <w:rPr>
          <w:rFonts w:ascii="Times New Roman" w:hAnsi="Times New Roman"/>
          <w:sz w:val="28"/>
          <w:szCs w:val="28"/>
        </w:rPr>
      </w:pP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3) выявление недостоверных сведений в документах, представленных заявителем для назначения пенсии за выслугу лет.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lastRenderedPageBreak/>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2.9. Размер платы, взимаемой с заявителя при предоставлении</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муниципальной услуги, и способы ее взимания</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Муниципальная услуга предоставляется заявителю бесплатно.</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2.10. Максимальный срок ожидания в очереди при подаче</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заявления и при получении результата предоставления</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муниципальной услуги</w:t>
      </w:r>
    </w:p>
    <w:p w:rsidR="00500D5C" w:rsidRPr="004A53C6" w:rsidRDefault="00500D5C" w:rsidP="004A53C6">
      <w:pPr>
        <w:pStyle w:val="a4"/>
        <w:jc w:val="center"/>
        <w:rPr>
          <w:rFonts w:ascii="Times New Roman" w:hAnsi="Times New Roman"/>
          <w:sz w:val="28"/>
          <w:szCs w:val="28"/>
        </w:rPr>
      </w:pP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2.10.1. Максимальный срок ожидания в очереди при подаче заявления не должен превышать 15 минут.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2.10.2. Максимальный срок ожидания в очереди при получении результата предоставления муниципальной услуги не должен превышать 15 минут.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 xml:space="preserve">2.11. Требования к помещениям, в которых </w:t>
      </w:r>
      <w:proofErr w:type="gramStart"/>
      <w:r w:rsidRPr="004A53C6">
        <w:rPr>
          <w:rFonts w:ascii="Times New Roman" w:hAnsi="Times New Roman"/>
          <w:sz w:val="28"/>
          <w:szCs w:val="28"/>
        </w:rPr>
        <w:t>предоставляется</w:t>
      </w:r>
      <w:r w:rsidR="00751A06" w:rsidRPr="004A53C6">
        <w:rPr>
          <w:rFonts w:ascii="Times New Roman" w:hAnsi="Times New Roman"/>
          <w:sz w:val="28"/>
          <w:szCs w:val="28"/>
        </w:rPr>
        <w:t xml:space="preserve">  </w:t>
      </w:r>
      <w:r w:rsidRPr="004A53C6">
        <w:rPr>
          <w:rFonts w:ascii="Times New Roman" w:hAnsi="Times New Roman"/>
          <w:sz w:val="28"/>
          <w:szCs w:val="28"/>
        </w:rPr>
        <w:t>муниципальная</w:t>
      </w:r>
      <w:proofErr w:type="gramEnd"/>
      <w:r w:rsidRPr="004A53C6">
        <w:rPr>
          <w:rFonts w:ascii="Times New Roman" w:hAnsi="Times New Roman"/>
          <w:sz w:val="28"/>
          <w:szCs w:val="28"/>
        </w:rPr>
        <w:t xml:space="preserve"> услуга</w:t>
      </w:r>
    </w:p>
    <w:p w:rsidR="0074486C" w:rsidRPr="004A53C6" w:rsidRDefault="0074486C" w:rsidP="004A53C6">
      <w:pPr>
        <w:autoSpaceDE w:val="0"/>
        <w:autoSpaceDN w:val="0"/>
        <w:adjustRightInd w:val="0"/>
        <w:ind w:firstLine="709"/>
        <w:jc w:val="both"/>
        <w:rPr>
          <w:sz w:val="28"/>
          <w:szCs w:val="28"/>
        </w:rPr>
      </w:pPr>
    </w:p>
    <w:p w:rsidR="00500D5C" w:rsidRPr="004A53C6" w:rsidRDefault="0074486C" w:rsidP="001E34A0">
      <w:pPr>
        <w:autoSpaceDE w:val="0"/>
        <w:autoSpaceDN w:val="0"/>
        <w:adjustRightInd w:val="0"/>
        <w:ind w:firstLine="709"/>
        <w:jc w:val="both"/>
        <w:rPr>
          <w:rFonts w:eastAsia="Calibri"/>
          <w:sz w:val="28"/>
          <w:szCs w:val="28"/>
          <w:lang w:eastAsia="en-US"/>
        </w:rPr>
      </w:pPr>
      <w:r w:rsidRPr="004A53C6">
        <w:rPr>
          <w:sz w:val="28"/>
          <w:szCs w:val="28"/>
        </w:rPr>
        <w:t>2.11.1.</w:t>
      </w:r>
      <w:r w:rsidR="00500D5C" w:rsidRPr="004A53C6">
        <w:rPr>
          <w:sz w:val="28"/>
          <w:szCs w:val="28"/>
        </w:rPr>
        <w:t xml:space="preserve"> Помещение, в котором предоставляется муниципальная услуга, должно быть оборудовано:</w:t>
      </w:r>
    </w:p>
    <w:p w:rsidR="00500D5C" w:rsidRPr="004A53C6" w:rsidRDefault="00500D5C" w:rsidP="001E34A0">
      <w:pPr>
        <w:autoSpaceDE w:val="0"/>
        <w:autoSpaceDN w:val="0"/>
        <w:adjustRightInd w:val="0"/>
        <w:ind w:firstLine="709"/>
        <w:jc w:val="both"/>
        <w:rPr>
          <w:rFonts w:eastAsia="Calibri"/>
          <w:sz w:val="28"/>
          <w:szCs w:val="28"/>
          <w:lang w:eastAsia="en-US"/>
        </w:rPr>
      </w:pPr>
      <w:r w:rsidRPr="004A53C6">
        <w:rPr>
          <w:sz w:val="28"/>
          <w:szCs w:val="28"/>
        </w:rPr>
        <w:t>- местами для оформления документов (столом, письменными принадлежностями) и местом ожидания;</w:t>
      </w:r>
    </w:p>
    <w:p w:rsidR="00500D5C" w:rsidRPr="004A53C6" w:rsidRDefault="00500D5C" w:rsidP="001E34A0">
      <w:pPr>
        <w:autoSpaceDE w:val="0"/>
        <w:autoSpaceDN w:val="0"/>
        <w:adjustRightInd w:val="0"/>
        <w:ind w:firstLine="709"/>
        <w:jc w:val="both"/>
        <w:rPr>
          <w:rFonts w:eastAsia="Calibri"/>
          <w:sz w:val="28"/>
          <w:szCs w:val="28"/>
          <w:lang w:eastAsia="en-US"/>
        </w:rPr>
      </w:pPr>
      <w:r w:rsidRPr="004A53C6">
        <w:rPr>
          <w:sz w:val="28"/>
          <w:szCs w:val="28"/>
        </w:rPr>
        <w:t>- информационной вывеской с указанием номера кабинета;</w:t>
      </w:r>
    </w:p>
    <w:p w:rsidR="00751A06" w:rsidRPr="004A53C6" w:rsidRDefault="00500D5C" w:rsidP="001E34A0">
      <w:pPr>
        <w:autoSpaceDE w:val="0"/>
        <w:autoSpaceDN w:val="0"/>
        <w:adjustRightInd w:val="0"/>
        <w:ind w:firstLine="709"/>
        <w:jc w:val="both"/>
        <w:rPr>
          <w:sz w:val="28"/>
          <w:szCs w:val="28"/>
        </w:rPr>
      </w:pPr>
      <w:r w:rsidRPr="004A53C6">
        <w:rPr>
          <w:sz w:val="28"/>
          <w:szCs w:val="28"/>
        </w:rPr>
        <w:t>- средствами противопожарной защиты.</w:t>
      </w:r>
    </w:p>
    <w:p w:rsidR="0074486C" w:rsidRPr="004A53C6" w:rsidRDefault="001E34A0" w:rsidP="001E34A0">
      <w:pPr>
        <w:pStyle w:val="a4"/>
        <w:jc w:val="both"/>
        <w:rPr>
          <w:rFonts w:ascii="Times New Roman" w:hAnsi="Times New Roman"/>
          <w:sz w:val="28"/>
          <w:szCs w:val="28"/>
        </w:rPr>
      </w:pPr>
      <w:r>
        <w:rPr>
          <w:rFonts w:ascii="Times New Roman" w:hAnsi="Times New Roman"/>
          <w:sz w:val="28"/>
          <w:szCs w:val="28"/>
        </w:rPr>
        <w:t xml:space="preserve">        </w:t>
      </w:r>
      <w:r w:rsidR="0074486C" w:rsidRPr="004A53C6">
        <w:rPr>
          <w:rFonts w:ascii="Times New Roman" w:hAnsi="Times New Roman"/>
          <w:sz w:val="28"/>
          <w:szCs w:val="28"/>
        </w:rPr>
        <w:t>2.11.2. Получатели муниципальной услуги обеспечиваются:</w:t>
      </w:r>
    </w:p>
    <w:p w:rsidR="0074486C" w:rsidRPr="004A53C6" w:rsidRDefault="001E34A0" w:rsidP="001E34A0">
      <w:pPr>
        <w:pStyle w:val="a4"/>
        <w:jc w:val="both"/>
        <w:rPr>
          <w:rFonts w:ascii="Times New Roman" w:hAnsi="Times New Roman"/>
          <w:sz w:val="28"/>
          <w:szCs w:val="28"/>
        </w:rPr>
      </w:pPr>
      <w:r>
        <w:rPr>
          <w:rFonts w:ascii="Times New Roman" w:hAnsi="Times New Roman"/>
          <w:sz w:val="28"/>
          <w:szCs w:val="28"/>
        </w:rPr>
        <w:t xml:space="preserve">       </w:t>
      </w:r>
      <w:r w:rsidR="0074486C" w:rsidRPr="004A53C6">
        <w:rPr>
          <w:rFonts w:ascii="Times New Roman" w:hAnsi="Times New Roman"/>
          <w:sz w:val="28"/>
          <w:szCs w:val="28"/>
        </w:rPr>
        <w:t>- местами для ожидания, информирования, приема заявителей, которые оборудуются стульями (креслами), столами, средствами, позволяющими обеспечить беспрепятственный доступ для инвалидов, и обеспечиваются канцелярскими принадлежностями»;</w:t>
      </w:r>
    </w:p>
    <w:p w:rsidR="0074486C" w:rsidRPr="004A53C6" w:rsidRDefault="001E34A0" w:rsidP="001E34A0">
      <w:pPr>
        <w:pStyle w:val="a4"/>
        <w:jc w:val="both"/>
        <w:rPr>
          <w:rFonts w:ascii="Times New Roman" w:hAnsi="Times New Roman"/>
          <w:sz w:val="28"/>
          <w:szCs w:val="28"/>
        </w:rPr>
      </w:pPr>
      <w:r>
        <w:rPr>
          <w:rFonts w:ascii="Times New Roman" w:hAnsi="Times New Roman"/>
          <w:sz w:val="28"/>
          <w:szCs w:val="28"/>
        </w:rPr>
        <w:t xml:space="preserve">         </w:t>
      </w:r>
      <w:r w:rsidR="0074486C" w:rsidRPr="004A53C6">
        <w:rPr>
          <w:rFonts w:ascii="Times New Roman" w:hAnsi="Times New Roman"/>
          <w:sz w:val="28"/>
          <w:szCs w:val="28"/>
        </w:rPr>
        <w:t xml:space="preserve">- входами к местам предоставления муниципальной услуги, </w:t>
      </w:r>
      <w:proofErr w:type="gramStart"/>
      <w:r w:rsidR="0074486C" w:rsidRPr="004A53C6">
        <w:rPr>
          <w:rFonts w:ascii="Times New Roman" w:hAnsi="Times New Roman"/>
          <w:sz w:val="28"/>
          <w:szCs w:val="28"/>
        </w:rPr>
        <w:t>которые  оборудуются</w:t>
      </w:r>
      <w:proofErr w:type="gramEnd"/>
      <w:r w:rsidR="0074486C" w:rsidRPr="004A53C6">
        <w:rPr>
          <w:rFonts w:ascii="Times New Roman" w:hAnsi="Times New Roman"/>
          <w:sz w:val="28"/>
          <w:szCs w:val="28"/>
        </w:rPr>
        <w:t xml:space="preserve">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4486C" w:rsidRPr="004A53C6" w:rsidRDefault="001E34A0" w:rsidP="001E34A0">
      <w:pPr>
        <w:pStyle w:val="a4"/>
        <w:jc w:val="both"/>
        <w:rPr>
          <w:rFonts w:ascii="Times New Roman" w:hAnsi="Times New Roman"/>
          <w:sz w:val="28"/>
          <w:szCs w:val="28"/>
        </w:rPr>
      </w:pPr>
      <w:r>
        <w:rPr>
          <w:rFonts w:ascii="Times New Roman" w:hAnsi="Times New Roman"/>
          <w:sz w:val="28"/>
          <w:szCs w:val="28"/>
        </w:rPr>
        <w:t xml:space="preserve">         </w:t>
      </w:r>
      <w:r w:rsidR="0074486C" w:rsidRPr="004A53C6">
        <w:rPr>
          <w:rFonts w:ascii="Times New Roman" w:hAnsi="Times New Roman"/>
          <w:sz w:val="28"/>
          <w:szCs w:val="28"/>
        </w:rPr>
        <w:t>2.11.3. Доступность для инвалидов к местам предоставления государственной услуги:</w:t>
      </w:r>
    </w:p>
    <w:p w:rsidR="0074486C" w:rsidRPr="004A53C6" w:rsidRDefault="0074486C" w:rsidP="004A53C6">
      <w:pPr>
        <w:ind w:firstLine="709"/>
        <w:jc w:val="both"/>
        <w:rPr>
          <w:sz w:val="28"/>
          <w:szCs w:val="28"/>
        </w:rPr>
      </w:pPr>
      <w:r w:rsidRPr="004A53C6">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4486C" w:rsidRPr="004A53C6" w:rsidRDefault="0074486C" w:rsidP="004A53C6">
      <w:pPr>
        <w:ind w:firstLine="709"/>
        <w:jc w:val="both"/>
        <w:rPr>
          <w:sz w:val="28"/>
          <w:szCs w:val="28"/>
        </w:rPr>
      </w:pPr>
      <w:r w:rsidRPr="004A53C6">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4486C" w:rsidRPr="004A53C6" w:rsidRDefault="0074486C" w:rsidP="004A53C6">
      <w:pPr>
        <w:ind w:firstLine="709"/>
        <w:jc w:val="both"/>
        <w:rPr>
          <w:sz w:val="28"/>
          <w:szCs w:val="28"/>
        </w:rPr>
      </w:pPr>
      <w:r w:rsidRPr="004A53C6">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4486C" w:rsidRPr="004A53C6" w:rsidRDefault="0074486C" w:rsidP="004A53C6">
      <w:pPr>
        <w:ind w:firstLine="709"/>
        <w:jc w:val="both"/>
        <w:rPr>
          <w:sz w:val="28"/>
          <w:szCs w:val="28"/>
        </w:rPr>
      </w:pPr>
      <w:r w:rsidRPr="004A53C6">
        <w:rPr>
          <w:sz w:val="28"/>
          <w:szCs w:val="28"/>
        </w:rP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486C" w:rsidRPr="004A53C6" w:rsidRDefault="0074486C" w:rsidP="004A53C6">
      <w:pPr>
        <w:ind w:firstLine="709"/>
        <w:jc w:val="both"/>
        <w:rPr>
          <w:sz w:val="28"/>
          <w:szCs w:val="28"/>
        </w:rPr>
      </w:pPr>
      <w:r w:rsidRPr="004A53C6">
        <w:rPr>
          <w:sz w:val="28"/>
          <w:szCs w:val="28"/>
        </w:rPr>
        <w:t xml:space="preserve">- </w:t>
      </w:r>
      <w:proofErr w:type="gramStart"/>
      <w:r w:rsidRPr="004A53C6">
        <w:rPr>
          <w:sz w:val="28"/>
          <w:szCs w:val="28"/>
        </w:rPr>
        <w:t>допуском  сурдопереводчика</w:t>
      </w:r>
      <w:proofErr w:type="gramEnd"/>
      <w:r w:rsidRPr="004A53C6">
        <w:rPr>
          <w:sz w:val="28"/>
          <w:szCs w:val="28"/>
        </w:rPr>
        <w:t xml:space="preserve"> и </w:t>
      </w:r>
      <w:proofErr w:type="spellStart"/>
      <w:r w:rsidRPr="004A53C6">
        <w:rPr>
          <w:sz w:val="28"/>
          <w:szCs w:val="28"/>
        </w:rPr>
        <w:t>тифлосурдопереводчика</w:t>
      </w:r>
      <w:proofErr w:type="spellEnd"/>
      <w:r w:rsidRPr="004A53C6">
        <w:rPr>
          <w:sz w:val="28"/>
          <w:szCs w:val="28"/>
        </w:rPr>
        <w:t xml:space="preserve"> при оказании инвалиду муниципальной услуги;</w:t>
      </w:r>
    </w:p>
    <w:p w:rsidR="0074486C" w:rsidRPr="004A53C6" w:rsidRDefault="0074486C" w:rsidP="004A53C6">
      <w:pPr>
        <w:ind w:firstLine="709"/>
        <w:jc w:val="both"/>
        <w:rPr>
          <w:sz w:val="28"/>
          <w:szCs w:val="28"/>
        </w:rPr>
      </w:pPr>
      <w:r w:rsidRPr="004A53C6">
        <w:rPr>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486C" w:rsidRPr="004A53C6" w:rsidRDefault="0074486C" w:rsidP="004A53C6">
      <w:pPr>
        <w:ind w:firstLine="709"/>
        <w:jc w:val="both"/>
        <w:rPr>
          <w:sz w:val="28"/>
          <w:szCs w:val="28"/>
        </w:rPr>
      </w:pPr>
      <w:r w:rsidRPr="004A53C6">
        <w:rPr>
          <w:sz w:val="28"/>
          <w:szCs w:val="28"/>
        </w:rPr>
        <w:t>- оказанием специалистами помощи инвалидам в преодолении барьеров, мешающих получению ими муниципальных услуг наравне с другими заявителями.»</w:t>
      </w:r>
    </w:p>
    <w:p w:rsidR="00751A06" w:rsidRPr="004A53C6" w:rsidRDefault="00751A06" w:rsidP="004A53C6">
      <w:pPr>
        <w:pStyle w:val="a4"/>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2.12. Показатели доступности и качества предоставления</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муниципальной услуги</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Основными показателями доступности и качества предоставления муниципальной услуги являются: </w:t>
      </w:r>
    </w:p>
    <w:p w:rsidR="001E34A0" w:rsidRDefault="00500D5C" w:rsidP="004A53C6">
      <w:pPr>
        <w:pStyle w:val="a4"/>
        <w:jc w:val="both"/>
        <w:rPr>
          <w:rFonts w:ascii="Times New Roman" w:hAnsi="Times New Roman"/>
          <w:sz w:val="28"/>
          <w:szCs w:val="28"/>
        </w:rPr>
      </w:pPr>
      <w:r w:rsidRPr="004A53C6">
        <w:rPr>
          <w:rFonts w:ascii="Times New Roman" w:hAnsi="Times New Roman"/>
          <w:sz w:val="28"/>
          <w:szCs w:val="28"/>
        </w:rPr>
        <w:t>- взаимодействие заявителя с должностными лицами при предоставлении муниципальной услуги;</w:t>
      </w:r>
    </w:p>
    <w:p w:rsidR="00500D5C"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возможность получения информации о ходе предоставления муниципальной услуги. </w:t>
      </w:r>
    </w:p>
    <w:p w:rsidR="00500D5C" w:rsidRPr="004A53C6" w:rsidRDefault="00500D5C" w:rsidP="004A53C6">
      <w:pPr>
        <w:pStyle w:val="a4"/>
        <w:jc w:val="both"/>
        <w:rPr>
          <w:rFonts w:ascii="Times New Roman" w:hAnsi="Times New Roman"/>
          <w:sz w:val="28"/>
          <w:szCs w:val="28"/>
        </w:rPr>
      </w:pP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3. Состав, последовательность и сроки выполнения</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административных процедур, требования к порядку</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их выполнения, в том числе особенности выполнения</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административных процедур в электронной форме</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3.</w:t>
      </w:r>
      <w:proofErr w:type="gramStart"/>
      <w:r w:rsidRPr="004A53C6">
        <w:rPr>
          <w:rFonts w:ascii="Times New Roman" w:hAnsi="Times New Roman"/>
          <w:sz w:val="28"/>
          <w:szCs w:val="28"/>
        </w:rPr>
        <w:t>1.Прием</w:t>
      </w:r>
      <w:proofErr w:type="gramEnd"/>
      <w:r w:rsidRPr="004A53C6">
        <w:rPr>
          <w:rFonts w:ascii="Times New Roman" w:hAnsi="Times New Roman"/>
          <w:sz w:val="28"/>
          <w:szCs w:val="28"/>
        </w:rPr>
        <w:t xml:space="preserve"> и первичная проверка документов заявителя</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3.1.1. Предоставление муниципальной услуги включает в себя следующие административные процедуры: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1) прием и первичная проверка документов специалистом Администрации;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2) формирование и направление межведомственного запроса;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 рассмотрение заявления и представленных документов на заседании комиссии по исчислению стажа муниципальной службы, подготовка и подписание протокола заседания комиссии по исчислению стажа муниципальной службы заявителя; </w:t>
      </w:r>
    </w:p>
    <w:p w:rsidR="00500D5C"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4) подготовка и подписание проекта распоряжения Администрации </w:t>
      </w:r>
      <w:proofErr w:type="spellStart"/>
      <w:r w:rsidR="004A53C6" w:rsidRPr="004A53C6">
        <w:rPr>
          <w:rFonts w:ascii="Times New Roman" w:hAnsi="Times New Roman"/>
          <w:sz w:val="28"/>
          <w:szCs w:val="28"/>
        </w:rPr>
        <w:t>Надейковичского</w:t>
      </w:r>
      <w:proofErr w:type="spellEnd"/>
      <w:r w:rsidR="00500D5C" w:rsidRPr="004A53C6">
        <w:rPr>
          <w:rFonts w:ascii="Times New Roman" w:hAnsi="Times New Roman"/>
          <w:sz w:val="28"/>
          <w:szCs w:val="28"/>
        </w:rPr>
        <w:t xml:space="preserve"> 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о назначении пенсии за выслугу лет заявителю; </w:t>
      </w:r>
    </w:p>
    <w:p w:rsidR="00806689" w:rsidRPr="004A53C6" w:rsidRDefault="00806689" w:rsidP="004A53C6">
      <w:pPr>
        <w:pStyle w:val="a4"/>
        <w:jc w:val="both"/>
        <w:rPr>
          <w:rFonts w:ascii="Times New Roman" w:hAnsi="Times New Roman"/>
          <w:sz w:val="28"/>
          <w:szCs w:val="28"/>
        </w:rPr>
      </w:pP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5) расчет пенсии за выслугу лет заявителю;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6)уведомление заявителя о предоставлении ему муниципальной услуги;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lastRenderedPageBreak/>
        <w:t xml:space="preserve">  </w:t>
      </w:r>
      <w:r w:rsidR="00500D5C" w:rsidRPr="004A53C6">
        <w:rPr>
          <w:rFonts w:ascii="Times New Roman" w:hAnsi="Times New Roman"/>
          <w:sz w:val="28"/>
          <w:szCs w:val="28"/>
        </w:rPr>
        <w:t xml:space="preserve">7) перечисление пенсии за выслугу лет на расчетный счет заявителя. </w:t>
      </w:r>
    </w:p>
    <w:p w:rsidR="00500D5C" w:rsidRPr="004A53C6" w:rsidRDefault="001E34A0"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Последовательность административных процедур описана в блок-схеме </w:t>
      </w:r>
      <w:r>
        <w:rPr>
          <w:rFonts w:ascii="Times New Roman" w:hAnsi="Times New Roman"/>
          <w:sz w:val="28"/>
          <w:szCs w:val="28"/>
        </w:rPr>
        <w:t xml:space="preserve">              </w:t>
      </w:r>
      <w:proofErr w:type="gramStart"/>
      <w:r>
        <w:rPr>
          <w:rFonts w:ascii="Times New Roman" w:hAnsi="Times New Roman"/>
          <w:sz w:val="28"/>
          <w:szCs w:val="28"/>
        </w:rPr>
        <w:t xml:space="preserve">   </w:t>
      </w:r>
      <w:r w:rsidR="00500D5C" w:rsidRPr="004A53C6">
        <w:rPr>
          <w:rFonts w:ascii="Times New Roman" w:hAnsi="Times New Roman"/>
          <w:sz w:val="28"/>
          <w:szCs w:val="28"/>
        </w:rPr>
        <w:t>(</w:t>
      </w:r>
      <w:proofErr w:type="gramEnd"/>
      <w:r w:rsidR="00500D5C" w:rsidRPr="004A53C6">
        <w:rPr>
          <w:rFonts w:ascii="Times New Roman" w:hAnsi="Times New Roman"/>
          <w:sz w:val="28"/>
          <w:szCs w:val="28"/>
        </w:rPr>
        <w:t>приложение №2)</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3.2. Прием и первичная проверка документов заявителя</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специалистом Администрации</w:t>
      </w:r>
    </w:p>
    <w:p w:rsidR="00500D5C" w:rsidRPr="004A53C6" w:rsidRDefault="00500D5C" w:rsidP="004A53C6">
      <w:pPr>
        <w:pStyle w:val="a4"/>
        <w:jc w:val="center"/>
        <w:rPr>
          <w:rFonts w:ascii="Times New Roman" w:hAnsi="Times New Roman"/>
          <w:sz w:val="28"/>
          <w:szCs w:val="28"/>
        </w:rPr>
      </w:pPr>
    </w:p>
    <w:p w:rsidR="00500D5C" w:rsidRPr="004A53C6" w:rsidRDefault="00A849F4"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500D5C" w:rsidRPr="004A53C6">
        <w:rPr>
          <w:rFonts w:ascii="Times New Roman" w:hAnsi="Times New Roman"/>
          <w:sz w:val="28"/>
          <w:szCs w:val="28"/>
        </w:rPr>
        <w:t xml:space="preserve">Документы для предоставления муниципальной услуги принимаются специалистом Администрации.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Специалист Администрации проверяет наличие документов, необходимых для представления муниципальной услуги (при необходимости делает копии документов). </w:t>
      </w:r>
    </w:p>
    <w:p w:rsidR="00500D5C" w:rsidRPr="004A53C6" w:rsidRDefault="001001E1" w:rsidP="001E34A0">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Для предоставления муниципальной услуги заявитель с заявлением и документами, указанными в подразделе 2.6 настоящего Административного регламента, обращается по адресу: 2164</w:t>
      </w:r>
      <w:r w:rsidR="00C14D28" w:rsidRPr="004A53C6">
        <w:rPr>
          <w:rFonts w:ascii="Times New Roman" w:hAnsi="Times New Roman"/>
          <w:sz w:val="28"/>
          <w:szCs w:val="28"/>
        </w:rPr>
        <w:t>20</w:t>
      </w:r>
      <w:r w:rsidR="00500D5C" w:rsidRPr="004A53C6">
        <w:rPr>
          <w:rFonts w:ascii="Times New Roman" w:hAnsi="Times New Roman"/>
          <w:sz w:val="28"/>
          <w:szCs w:val="28"/>
        </w:rPr>
        <w:t xml:space="preserve"> Смоленская область, </w:t>
      </w:r>
      <w:proofErr w:type="spellStart"/>
      <w:r w:rsidR="00500D5C" w:rsidRPr="004A53C6">
        <w:rPr>
          <w:rFonts w:ascii="Times New Roman" w:hAnsi="Times New Roman"/>
          <w:sz w:val="28"/>
          <w:szCs w:val="28"/>
        </w:rPr>
        <w:t>Шумячский</w:t>
      </w:r>
      <w:proofErr w:type="spellEnd"/>
      <w:r w:rsidR="00500D5C" w:rsidRPr="004A53C6">
        <w:rPr>
          <w:rFonts w:ascii="Times New Roman" w:hAnsi="Times New Roman"/>
          <w:sz w:val="28"/>
          <w:szCs w:val="28"/>
        </w:rPr>
        <w:t xml:space="preserve"> район, </w:t>
      </w:r>
      <w:r w:rsidR="00C14D28" w:rsidRPr="004A53C6">
        <w:rPr>
          <w:rFonts w:ascii="Times New Roman" w:hAnsi="Times New Roman"/>
          <w:sz w:val="28"/>
          <w:szCs w:val="28"/>
        </w:rPr>
        <w:t>д. Снегиревка</w:t>
      </w:r>
      <w:r w:rsidR="00500D5C" w:rsidRPr="004A53C6">
        <w:rPr>
          <w:rFonts w:ascii="Times New Roman" w:hAnsi="Times New Roman"/>
          <w:sz w:val="28"/>
          <w:szCs w:val="28"/>
        </w:rPr>
        <w:t xml:space="preserve">, улица </w:t>
      </w:r>
      <w:r w:rsidR="00C14D28" w:rsidRPr="004A53C6">
        <w:rPr>
          <w:rFonts w:ascii="Times New Roman" w:hAnsi="Times New Roman"/>
          <w:sz w:val="28"/>
          <w:szCs w:val="28"/>
        </w:rPr>
        <w:t>Звездная</w:t>
      </w:r>
      <w:r w:rsidR="00751A06" w:rsidRPr="004A53C6">
        <w:rPr>
          <w:rFonts w:ascii="Times New Roman" w:hAnsi="Times New Roman"/>
          <w:sz w:val="28"/>
          <w:szCs w:val="28"/>
        </w:rPr>
        <w:t xml:space="preserve"> </w:t>
      </w:r>
      <w:r w:rsidR="00500D5C" w:rsidRPr="004A53C6">
        <w:rPr>
          <w:rFonts w:ascii="Times New Roman" w:hAnsi="Times New Roman"/>
          <w:sz w:val="28"/>
          <w:szCs w:val="28"/>
        </w:rPr>
        <w:t xml:space="preserve">дом </w:t>
      </w:r>
      <w:r w:rsidR="00C14D28" w:rsidRPr="004A53C6">
        <w:rPr>
          <w:rFonts w:ascii="Times New Roman" w:hAnsi="Times New Roman"/>
          <w:sz w:val="28"/>
          <w:szCs w:val="28"/>
        </w:rPr>
        <w:t>4</w:t>
      </w:r>
      <w:r w:rsidR="00500D5C" w:rsidRPr="004A53C6">
        <w:rPr>
          <w:rFonts w:ascii="Times New Roman" w:hAnsi="Times New Roman"/>
          <w:sz w:val="28"/>
          <w:szCs w:val="28"/>
        </w:rPr>
        <w:t xml:space="preserve"> лично, по почте или по электронной почте.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3.3. Формирование и направление межведомственного запроса</w:t>
      </w:r>
    </w:p>
    <w:p w:rsidR="00500D5C" w:rsidRPr="004A53C6" w:rsidRDefault="00500D5C" w:rsidP="004A53C6">
      <w:pPr>
        <w:pStyle w:val="a4"/>
        <w:jc w:val="center"/>
        <w:rPr>
          <w:rFonts w:ascii="Times New Roman" w:hAnsi="Times New Roman"/>
          <w:sz w:val="28"/>
          <w:szCs w:val="28"/>
        </w:rPr>
      </w:pP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3.3.</w:t>
      </w:r>
      <w:proofErr w:type="gramStart"/>
      <w:r w:rsidR="00500D5C" w:rsidRPr="004A53C6">
        <w:rPr>
          <w:rFonts w:ascii="Times New Roman" w:hAnsi="Times New Roman"/>
          <w:sz w:val="28"/>
          <w:szCs w:val="28"/>
        </w:rPr>
        <w:t>1.Основанием</w:t>
      </w:r>
      <w:proofErr w:type="gramEnd"/>
      <w:r w:rsidR="00500D5C" w:rsidRPr="004A53C6">
        <w:rPr>
          <w:rFonts w:ascii="Times New Roman" w:hAnsi="Times New Roman"/>
          <w:sz w:val="28"/>
          <w:szCs w:val="28"/>
        </w:rPr>
        <w:t xml:space="preserve">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3.3.2. В случае если заявителем представлены все документы, указанные в пункте 2.6 настоящего Административного регламента, специалист </w:t>
      </w:r>
      <w:r w:rsidR="001E34A0">
        <w:rPr>
          <w:rFonts w:ascii="Times New Roman" w:hAnsi="Times New Roman"/>
          <w:sz w:val="28"/>
          <w:szCs w:val="28"/>
        </w:rPr>
        <w:t xml:space="preserve">         </w:t>
      </w:r>
      <w:r w:rsidR="00500D5C" w:rsidRPr="004A53C6">
        <w:rPr>
          <w:rFonts w:ascii="Times New Roman" w:hAnsi="Times New Roman"/>
          <w:sz w:val="28"/>
          <w:szCs w:val="28"/>
        </w:rPr>
        <w:t xml:space="preserve">Администрации переходит к исполнению следующей административной процедуры (пункт 3.3 настоящего административного регламента).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3.3.3. В случае если заявителем по собственной инициативе не представлены указанные в пункте 2.6 настоящего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 </w:t>
      </w:r>
    </w:p>
    <w:p w:rsidR="0074486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3.3.5. Срок подготовки межведомственного запроса не может превышать </w:t>
      </w:r>
      <w:r w:rsidR="00827A24">
        <w:rPr>
          <w:rFonts w:ascii="Times New Roman" w:hAnsi="Times New Roman"/>
          <w:sz w:val="28"/>
          <w:szCs w:val="28"/>
        </w:rPr>
        <w:t>трех</w:t>
      </w:r>
      <w:r w:rsidR="00500D5C" w:rsidRPr="004A53C6">
        <w:rPr>
          <w:rFonts w:ascii="Times New Roman" w:hAnsi="Times New Roman"/>
          <w:sz w:val="28"/>
          <w:szCs w:val="28"/>
        </w:rPr>
        <w:t xml:space="preserve"> рабочих дней. </w:t>
      </w:r>
    </w:p>
    <w:p w:rsidR="003B397B"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w:t>
      </w:r>
    </w:p>
    <w:p w:rsidR="003B397B" w:rsidRDefault="003B397B" w:rsidP="004A53C6">
      <w:pPr>
        <w:pStyle w:val="a4"/>
        <w:jc w:val="both"/>
        <w:rPr>
          <w:rFonts w:ascii="Times New Roman" w:hAnsi="Times New Roman"/>
          <w:sz w:val="28"/>
          <w:szCs w:val="28"/>
        </w:rPr>
      </w:pP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 </w:t>
      </w:r>
    </w:p>
    <w:p w:rsidR="00500D5C" w:rsidRPr="004A53C6" w:rsidRDefault="001E34A0"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3.3.8. Максимальный срок выполнения административной процедуры, предусмотренной настоящим подразделом, составляет пять рабочих дней.  </w:t>
      </w:r>
    </w:p>
    <w:p w:rsidR="001001E1" w:rsidRPr="001001E1" w:rsidRDefault="001E34A0" w:rsidP="001001E1">
      <w:pPr>
        <w:pStyle w:val="a4"/>
        <w:jc w:val="both"/>
        <w:rPr>
          <w:rFonts w:ascii="Times New Roman" w:hAnsi="Times New Roman"/>
          <w:sz w:val="28"/>
          <w:szCs w:val="28"/>
        </w:rPr>
      </w:pPr>
      <w:r>
        <w:rPr>
          <w:rFonts w:ascii="Times New Roman" w:hAnsi="Times New Roman"/>
          <w:sz w:val="28"/>
          <w:szCs w:val="28"/>
        </w:rPr>
        <w:t xml:space="preserve">   </w:t>
      </w:r>
      <w:r w:rsidR="001001E1" w:rsidRPr="001001E1">
        <w:rPr>
          <w:rFonts w:ascii="Times New Roman" w:hAnsi="Times New Roman"/>
          <w:sz w:val="28"/>
          <w:szCs w:val="28"/>
        </w:rPr>
        <w:t xml:space="preserve">3.3.9 Администрация в срок, не превышающий 3 рабочих дней со дня представления заявителем заявления о назначении пенсии за выслугу лет, направляет межведомственный запрос о представлении сведений о трудовой деятельности заявителя за периоды с 1 января 2020 года в орган, осуществляющий пенсионное обеспечение в соответствии с Федеральным законом. </w:t>
      </w:r>
    </w:p>
    <w:p w:rsidR="001001E1" w:rsidRDefault="001001E1" w:rsidP="004A53C6">
      <w:pPr>
        <w:pStyle w:val="a4"/>
        <w:jc w:val="center"/>
        <w:rPr>
          <w:rFonts w:ascii="Times New Roman" w:hAnsi="Times New Roman"/>
          <w:sz w:val="28"/>
          <w:szCs w:val="28"/>
        </w:rPr>
      </w:pP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3.4. Рассмотрение заявления и представленных документов</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на заседании комиссии по исчислению стажа муниципальной</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службы, подготовка и подписание протокола заседания</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комиссии по исчислению стажа муниципальной службы заявителя</w:t>
      </w:r>
    </w:p>
    <w:p w:rsidR="00500D5C" w:rsidRPr="004A53C6" w:rsidRDefault="00500D5C" w:rsidP="004A53C6">
      <w:pPr>
        <w:pStyle w:val="a4"/>
        <w:jc w:val="center"/>
        <w:rPr>
          <w:rFonts w:ascii="Times New Roman" w:hAnsi="Times New Roman"/>
          <w:sz w:val="28"/>
          <w:szCs w:val="28"/>
        </w:rPr>
      </w:pPr>
    </w:p>
    <w:p w:rsidR="00500D5C" w:rsidRPr="004A53C6" w:rsidRDefault="0074486C"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500D5C" w:rsidRPr="004A53C6">
        <w:rPr>
          <w:rFonts w:ascii="Times New Roman" w:hAnsi="Times New Roman"/>
          <w:sz w:val="28"/>
          <w:szCs w:val="28"/>
        </w:rPr>
        <w:t xml:space="preserve">Постоянно действующая комиссия по исчислению стажа муниципальной службы, рассматривает заявление и представленные документы заявителя, исчисляет стаж муниципальной службы для назначения пенсии за выслугу лет, готовит и подписывает протокол заседания комиссии.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3.5. Подготовка и подписание проекта распоряжения </w:t>
      </w:r>
      <w:proofErr w:type="gramStart"/>
      <w:r w:rsidRPr="004A53C6">
        <w:rPr>
          <w:rFonts w:ascii="Times New Roman" w:hAnsi="Times New Roman"/>
          <w:sz w:val="28"/>
          <w:szCs w:val="28"/>
        </w:rPr>
        <w:t xml:space="preserve">Администрации  </w:t>
      </w:r>
      <w:proofErr w:type="spellStart"/>
      <w:r w:rsidR="004A53C6" w:rsidRPr="004A53C6">
        <w:rPr>
          <w:rFonts w:ascii="Times New Roman" w:hAnsi="Times New Roman"/>
          <w:sz w:val="28"/>
          <w:szCs w:val="28"/>
        </w:rPr>
        <w:t>Надейковичского</w:t>
      </w:r>
      <w:proofErr w:type="spellEnd"/>
      <w:proofErr w:type="gramEnd"/>
      <w:r w:rsidRPr="004A53C6">
        <w:rPr>
          <w:rFonts w:ascii="Times New Roman" w:hAnsi="Times New Roman"/>
          <w:sz w:val="28"/>
          <w:szCs w:val="28"/>
        </w:rPr>
        <w:t xml:space="preserve"> сельского поселения </w:t>
      </w:r>
      <w:proofErr w:type="spellStart"/>
      <w:r w:rsidRPr="004A53C6">
        <w:rPr>
          <w:rFonts w:ascii="Times New Roman" w:hAnsi="Times New Roman"/>
          <w:sz w:val="28"/>
          <w:szCs w:val="28"/>
        </w:rPr>
        <w:t>Шумячского</w:t>
      </w:r>
      <w:proofErr w:type="spellEnd"/>
      <w:r w:rsidRPr="004A53C6">
        <w:rPr>
          <w:rFonts w:ascii="Times New Roman" w:hAnsi="Times New Roman"/>
          <w:sz w:val="28"/>
          <w:szCs w:val="28"/>
        </w:rPr>
        <w:t xml:space="preserve"> района Смоленской области о назначении пенсии за выслугу лет заявителю</w:t>
      </w:r>
    </w:p>
    <w:p w:rsidR="00500D5C" w:rsidRPr="004A53C6" w:rsidRDefault="00500D5C" w:rsidP="004A53C6">
      <w:pPr>
        <w:pStyle w:val="a4"/>
        <w:jc w:val="both"/>
        <w:rPr>
          <w:rFonts w:ascii="Times New Roman" w:hAnsi="Times New Roman"/>
          <w:sz w:val="28"/>
          <w:szCs w:val="28"/>
        </w:rPr>
      </w:pPr>
    </w:p>
    <w:p w:rsidR="00500D5C" w:rsidRPr="004A53C6" w:rsidRDefault="001E34A0"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На основании протокола заседания комиссии специалист Администрации готовит проект распоряжения Администрации о назначении пенсии за выслугу лет заявителю и представляет на подпись. </w:t>
      </w:r>
    </w:p>
    <w:p w:rsidR="00500D5C" w:rsidRDefault="001E34A0"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Срок рассмотрения документов, принятия решения о предоставлении муниципальной услуги и издания распоряжения не должен превышать 10 рабочих дней. Специалист (ст. менеджер) Администрации на основании распоряжения Администрации </w:t>
      </w:r>
      <w:proofErr w:type="spellStart"/>
      <w:r w:rsidR="004A53C6" w:rsidRPr="004A53C6">
        <w:rPr>
          <w:rFonts w:ascii="Times New Roman" w:hAnsi="Times New Roman"/>
          <w:sz w:val="28"/>
          <w:szCs w:val="28"/>
        </w:rPr>
        <w:t>Надейковичского</w:t>
      </w:r>
      <w:proofErr w:type="spellEnd"/>
      <w:r w:rsidR="0074486C" w:rsidRPr="004A53C6">
        <w:rPr>
          <w:rFonts w:ascii="Times New Roman" w:hAnsi="Times New Roman"/>
          <w:sz w:val="28"/>
          <w:szCs w:val="28"/>
        </w:rPr>
        <w:t xml:space="preserve"> </w:t>
      </w:r>
      <w:r w:rsidR="00500D5C" w:rsidRPr="004A53C6">
        <w:rPr>
          <w:rFonts w:ascii="Times New Roman" w:hAnsi="Times New Roman"/>
          <w:sz w:val="28"/>
          <w:szCs w:val="28"/>
        </w:rPr>
        <w:t xml:space="preserve">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осуществляет расчет и выплату пенсии за выслугу лет заявителю. </w:t>
      </w:r>
    </w:p>
    <w:p w:rsidR="003B397B" w:rsidRDefault="003B397B" w:rsidP="004A53C6">
      <w:pPr>
        <w:pStyle w:val="a4"/>
        <w:jc w:val="both"/>
        <w:rPr>
          <w:rFonts w:ascii="Times New Roman" w:hAnsi="Times New Roman"/>
          <w:sz w:val="28"/>
          <w:szCs w:val="28"/>
        </w:rPr>
      </w:pPr>
    </w:p>
    <w:p w:rsidR="003B397B" w:rsidRDefault="003B397B" w:rsidP="004A53C6">
      <w:pPr>
        <w:pStyle w:val="a4"/>
        <w:jc w:val="both"/>
        <w:rPr>
          <w:rFonts w:ascii="Times New Roman" w:hAnsi="Times New Roman"/>
          <w:sz w:val="28"/>
          <w:szCs w:val="28"/>
        </w:rPr>
      </w:pPr>
    </w:p>
    <w:p w:rsidR="003B397B" w:rsidRDefault="003B397B" w:rsidP="004A53C6">
      <w:pPr>
        <w:pStyle w:val="a4"/>
        <w:jc w:val="both"/>
        <w:rPr>
          <w:rFonts w:ascii="Times New Roman" w:hAnsi="Times New Roman"/>
          <w:sz w:val="28"/>
          <w:szCs w:val="28"/>
        </w:rPr>
      </w:pPr>
    </w:p>
    <w:p w:rsidR="003B397B" w:rsidRDefault="003B397B" w:rsidP="004A53C6">
      <w:pPr>
        <w:pStyle w:val="a4"/>
        <w:jc w:val="both"/>
        <w:rPr>
          <w:rFonts w:ascii="Times New Roman" w:hAnsi="Times New Roman"/>
          <w:sz w:val="28"/>
          <w:szCs w:val="28"/>
        </w:rPr>
      </w:pPr>
    </w:p>
    <w:p w:rsidR="003B397B" w:rsidRPr="004A53C6" w:rsidRDefault="003B397B" w:rsidP="004A53C6">
      <w:pPr>
        <w:pStyle w:val="a4"/>
        <w:jc w:val="both"/>
        <w:rPr>
          <w:rFonts w:ascii="Times New Roman" w:hAnsi="Times New Roman"/>
          <w:sz w:val="28"/>
          <w:szCs w:val="28"/>
        </w:rPr>
      </w:pP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lastRenderedPageBreak/>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3.6. Уведомление заявителя о предоставлении ему муниципальной услуги</w:t>
      </w:r>
    </w:p>
    <w:p w:rsidR="00500D5C" w:rsidRPr="004A53C6" w:rsidRDefault="00500D5C" w:rsidP="004A53C6">
      <w:pPr>
        <w:pStyle w:val="a4"/>
        <w:jc w:val="center"/>
        <w:rPr>
          <w:rFonts w:ascii="Times New Roman" w:hAnsi="Times New Roman"/>
          <w:sz w:val="28"/>
          <w:szCs w:val="28"/>
        </w:rPr>
      </w:pP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r w:rsidR="001E34A0">
        <w:rPr>
          <w:rFonts w:ascii="Times New Roman" w:hAnsi="Times New Roman"/>
          <w:sz w:val="28"/>
          <w:szCs w:val="28"/>
        </w:rPr>
        <w:t xml:space="preserve">   </w:t>
      </w:r>
      <w:r w:rsidRPr="004A53C6">
        <w:rPr>
          <w:rFonts w:ascii="Times New Roman" w:hAnsi="Times New Roman"/>
          <w:sz w:val="28"/>
          <w:szCs w:val="28"/>
        </w:rPr>
        <w:t xml:space="preserve">Специалист Администрации уведомляет заявителя о предоставлении ему муниципальной услуги. </w:t>
      </w:r>
    </w:p>
    <w:p w:rsidR="00500D5C" w:rsidRPr="004A53C6" w:rsidRDefault="001E34A0"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Срок уведомления заявителя о принятом решении составляет 5 рабочих дней со дня издания распоряжения Администрации </w:t>
      </w:r>
      <w:proofErr w:type="spellStart"/>
      <w:proofErr w:type="gramStart"/>
      <w:r w:rsidR="004A53C6" w:rsidRPr="004A53C6">
        <w:rPr>
          <w:rFonts w:ascii="Times New Roman" w:hAnsi="Times New Roman"/>
          <w:sz w:val="28"/>
          <w:szCs w:val="28"/>
        </w:rPr>
        <w:t>Надейковичского</w:t>
      </w:r>
      <w:proofErr w:type="spellEnd"/>
      <w:r w:rsidR="0074486C" w:rsidRPr="004A53C6">
        <w:rPr>
          <w:rFonts w:ascii="Times New Roman" w:hAnsi="Times New Roman"/>
          <w:sz w:val="28"/>
          <w:szCs w:val="28"/>
        </w:rPr>
        <w:t xml:space="preserve"> </w:t>
      </w:r>
      <w:r w:rsidR="00500D5C" w:rsidRPr="004A53C6">
        <w:rPr>
          <w:rFonts w:ascii="Times New Roman" w:hAnsi="Times New Roman"/>
          <w:sz w:val="28"/>
          <w:szCs w:val="28"/>
        </w:rPr>
        <w:t xml:space="preserve"> сельского</w:t>
      </w:r>
      <w:proofErr w:type="gramEnd"/>
      <w:r w:rsidR="00500D5C" w:rsidRPr="004A53C6">
        <w:rPr>
          <w:rFonts w:ascii="Times New Roman" w:hAnsi="Times New Roman"/>
          <w:sz w:val="28"/>
          <w:szCs w:val="28"/>
        </w:rPr>
        <w:t xml:space="preserve">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3.7. Перечисление пенсии за выслугу лет</w:t>
      </w:r>
    </w:p>
    <w:p w:rsidR="00500D5C" w:rsidRPr="004A53C6" w:rsidRDefault="00500D5C" w:rsidP="004A53C6">
      <w:pPr>
        <w:pStyle w:val="a4"/>
        <w:jc w:val="center"/>
        <w:rPr>
          <w:rFonts w:ascii="Times New Roman" w:hAnsi="Times New Roman"/>
          <w:sz w:val="28"/>
          <w:szCs w:val="28"/>
        </w:rPr>
      </w:pPr>
      <w:r w:rsidRPr="004A53C6">
        <w:rPr>
          <w:rFonts w:ascii="Times New Roman" w:hAnsi="Times New Roman"/>
          <w:sz w:val="28"/>
          <w:szCs w:val="28"/>
        </w:rPr>
        <w:t>на расчетный счет заявителя</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Перечисление пенсии за выслугу лет на расчетный счет заявителя осуществляет специалист (ст. менеджер) Администрации. </w:t>
      </w:r>
    </w:p>
    <w:p w:rsidR="001001E1"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4. Формы контроля за предоставлением</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муниципальной услуги</w:t>
      </w:r>
    </w:p>
    <w:p w:rsidR="00500D5C" w:rsidRPr="004A53C6" w:rsidRDefault="00500D5C" w:rsidP="004A53C6">
      <w:pPr>
        <w:pStyle w:val="a4"/>
        <w:jc w:val="both"/>
        <w:rPr>
          <w:rFonts w:ascii="Times New Roman" w:hAnsi="Times New Roman"/>
          <w:b/>
          <w:sz w:val="28"/>
          <w:szCs w:val="28"/>
        </w:rPr>
      </w:pPr>
      <w:r w:rsidRPr="004A53C6">
        <w:rPr>
          <w:rFonts w:ascii="Times New Roman" w:hAnsi="Times New Roman"/>
          <w:b/>
          <w:sz w:val="28"/>
          <w:szCs w:val="28"/>
        </w:rPr>
        <w:t xml:space="preserve">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рассмотрение их обращений.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w:t>
      </w:r>
    </w:p>
    <w:p w:rsidR="00500D5C" w:rsidRPr="004A53C6" w:rsidRDefault="001001E1" w:rsidP="004A53C6">
      <w:pPr>
        <w:pStyle w:val="a4"/>
        <w:jc w:val="both"/>
        <w:rPr>
          <w:rFonts w:ascii="Times New Roman" w:hAnsi="Times New Roman"/>
          <w:sz w:val="28"/>
          <w:szCs w:val="28"/>
        </w:rPr>
      </w:pPr>
      <w:r>
        <w:rPr>
          <w:rFonts w:ascii="Times New Roman" w:hAnsi="Times New Roman"/>
          <w:sz w:val="28"/>
          <w:szCs w:val="28"/>
        </w:rPr>
        <w:t xml:space="preserve">  </w:t>
      </w:r>
      <w:r w:rsidR="00500D5C" w:rsidRPr="004A53C6">
        <w:rPr>
          <w:rFonts w:ascii="Times New Roman" w:hAnsi="Times New Roman"/>
          <w:sz w:val="28"/>
          <w:szCs w:val="28"/>
        </w:rPr>
        <w:t xml:space="preserve">4.3. Контроль за полнотой и качеством предоставления муниципальной услуги осуществляет Глава </w:t>
      </w:r>
      <w:r w:rsidR="003B397B">
        <w:rPr>
          <w:rFonts w:ascii="Times New Roman" w:hAnsi="Times New Roman"/>
          <w:sz w:val="28"/>
          <w:szCs w:val="28"/>
        </w:rPr>
        <w:t xml:space="preserve">муниципального </w:t>
      </w:r>
      <w:proofErr w:type="gramStart"/>
      <w:r w:rsidR="003B397B">
        <w:rPr>
          <w:rFonts w:ascii="Times New Roman" w:hAnsi="Times New Roman"/>
          <w:sz w:val="28"/>
          <w:szCs w:val="28"/>
        </w:rPr>
        <w:t xml:space="preserve">образования </w:t>
      </w:r>
      <w:r w:rsidR="0074486C" w:rsidRPr="004A53C6">
        <w:rPr>
          <w:rFonts w:ascii="Times New Roman" w:hAnsi="Times New Roman"/>
          <w:sz w:val="28"/>
          <w:szCs w:val="28"/>
        </w:rPr>
        <w:t xml:space="preserve"> </w:t>
      </w:r>
      <w:proofErr w:type="spellStart"/>
      <w:r w:rsidR="004A53C6" w:rsidRPr="004A53C6">
        <w:rPr>
          <w:rFonts w:ascii="Times New Roman" w:hAnsi="Times New Roman"/>
          <w:sz w:val="28"/>
          <w:szCs w:val="28"/>
        </w:rPr>
        <w:t>Надейковичского</w:t>
      </w:r>
      <w:proofErr w:type="spellEnd"/>
      <w:proofErr w:type="gramEnd"/>
      <w:r w:rsidR="00557C3B" w:rsidRPr="004A53C6">
        <w:rPr>
          <w:rFonts w:ascii="Times New Roman" w:hAnsi="Times New Roman"/>
          <w:sz w:val="28"/>
          <w:szCs w:val="28"/>
        </w:rPr>
        <w:t xml:space="preserve"> </w:t>
      </w:r>
      <w:r w:rsidR="00500D5C" w:rsidRPr="004A53C6">
        <w:rPr>
          <w:rFonts w:ascii="Times New Roman" w:hAnsi="Times New Roman"/>
          <w:sz w:val="28"/>
          <w:szCs w:val="28"/>
        </w:rPr>
        <w:t xml:space="preserve"> сельского поселения </w:t>
      </w:r>
      <w:proofErr w:type="spellStart"/>
      <w:r w:rsidR="00500D5C" w:rsidRPr="004A53C6">
        <w:rPr>
          <w:rFonts w:ascii="Times New Roman" w:hAnsi="Times New Roman"/>
          <w:sz w:val="28"/>
          <w:szCs w:val="28"/>
        </w:rPr>
        <w:t>Шумячского</w:t>
      </w:r>
      <w:proofErr w:type="spellEnd"/>
      <w:r w:rsidR="00500D5C" w:rsidRPr="004A53C6">
        <w:rPr>
          <w:rFonts w:ascii="Times New Roman" w:hAnsi="Times New Roman"/>
          <w:sz w:val="28"/>
          <w:szCs w:val="28"/>
        </w:rPr>
        <w:t xml:space="preserve"> района Смоленской области . </w:t>
      </w:r>
    </w:p>
    <w:p w:rsidR="00500D5C" w:rsidRPr="004A53C6" w:rsidRDefault="00500D5C" w:rsidP="004A53C6">
      <w:pPr>
        <w:pStyle w:val="a4"/>
        <w:jc w:val="both"/>
        <w:rPr>
          <w:rFonts w:ascii="Times New Roman" w:hAnsi="Times New Roman"/>
          <w:sz w:val="28"/>
          <w:szCs w:val="28"/>
        </w:rPr>
      </w:pPr>
      <w:r w:rsidRPr="004A53C6">
        <w:rPr>
          <w:rFonts w:ascii="Times New Roman" w:hAnsi="Times New Roman"/>
          <w:sz w:val="28"/>
          <w:szCs w:val="28"/>
        </w:rPr>
        <w:t xml:space="preserve">  </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5. Досудебный (внесудебный) порядок обжалования решений и действий</w:t>
      </w:r>
    </w:p>
    <w:p w:rsidR="00500D5C" w:rsidRPr="004A53C6" w:rsidRDefault="00500D5C" w:rsidP="004A53C6">
      <w:pPr>
        <w:pStyle w:val="a4"/>
        <w:jc w:val="center"/>
        <w:rPr>
          <w:rFonts w:ascii="Times New Roman" w:hAnsi="Times New Roman"/>
          <w:b/>
          <w:sz w:val="28"/>
          <w:szCs w:val="28"/>
        </w:rPr>
      </w:pPr>
      <w:r w:rsidRPr="004A53C6">
        <w:rPr>
          <w:rFonts w:ascii="Times New Roman" w:hAnsi="Times New Roman"/>
          <w:b/>
          <w:sz w:val="28"/>
          <w:szCs w:val="28"/>
        </w:rPr>
        <w:t>(бездействия) органа, предоставляющего муниципальную услугу, а также должностных лиц или муниципальных служащих</w:t>
      </w:r>
    </w:p>
    <w:p w:rsidR="00500D5C" w:rsidRPr="004A53C6" w:rsidRDefault="00500D5C" w:rsidP="004A53C6">
      <w:pPr>
        <w:autoSpaceDE w:val="0"/>
        <w:autoSpaceDN w:val="0"/>
        <w:adjustRightInd w:val="0"/>
        <w:ind w:firstLine="540"/>
        <w:jc w:val="both"/>
        <w:outlineLvl w:val="1"/>
        <w:rPr>
          <w:rFonts w:eastAsia="Calibri"/>
          <w:color w:val="000000"/>
          <w:sz w:val="28"/>
          <w:szCs w:val="28"/>
          <w:lang w:eastAsia="en-US"/>
        </w:rPr>
      </w:pP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Администрации </w:t>
      </w:r>
      <w:proofErr w:type="spellStart"/>
      <w:r w:rsidR="004A53C6" w:rsidRPr="004A53C6">
        <w:rPr>
          <w:color w:val="000000"/>
          <w:sz w:val="28"/>
          <w:szCs w:val="28"/>
        </w:rPr>
        <w:t>Надейковичского</w:t>
      </w:r>
      <w:proofErr w:type="spellEnd"/>
      <w:r w:rsidRPr="004A53C6">
        <w:rPr>
          <w:color w:val="000000"/>
          <w:sz w:val="28"/>
          <w:szCs w:val="28"/>
        </w:rPr>
        <w:t xml:space="preserve"> сельского поселения, муниципальными служащими органа, предоставляющего муниципальную услугу, в досудебном (внесудебном) порядке.</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5.2. Информация о порядке обжалования решений и действий (бездействия) Администрации, предоставляющей муниципальную услугу, а также должностных лиц или муниципальных служащих размещается:</w:t>
      </w:r>
    </w:p>
    <w:p w:rsidR="00500D5C" w:rsidRPr="004A53C6" w:rsidRDefault="00500D5C" w:rsidP="004A53C6">
      <w:pPr>
        <w:ind w:firstLine="720"/>
        <w:jc w:val="both"/>
        <w:rPr>
          <w:rFonts w:eastAsia="Calibri"/>
          <w:color w:val="000000"/>
          <w:sz w:val="28"/>
          <w:szCs w:val="28"/>
          <w:lang w:eastAsia="en-US"/>
        </w:rPr>
      </w:pPr>
      <w:r w:rsidRPr="004A53C6">
        <w:rPr>
          <w:color w:val="000000"/>
          <w:sz w:val="28"/>
          <w:szCs w:val="28"/>
        </w:rPr>
        <w:t xml:space="preserve">1) на информационных стендах Администрации; </w:t>
      </w:r>
    </w:p>
    <w:p w:rsidR="00500D5C" w:rsidRDefault="00500D5C" w:rsidP="004A53C6">
      <w:pPr>
        <w:pStyle w:val="3"/>
        <w:shd w:val="clear" w:color="auto" w:fill="auto"/>
        <w:tabs>
          <w:tab w:val="left" w:pos="1042"/>
          <w:tab w:val="left" w:leader="underscore" w:pos="7882"/>
        </w:tabs>
        <w:spacing w:before="0" w:after="0" w:line="240" w:lineRule="auto"/>
        <w:ind w:firstLine="0"/>
        <w:jc w:val="both"/>
        <w:rPr>
          <w:rFonts w:ascii="Times New Roman" w:hAnsi="Times New Roman"/>
          <w:sz w:val="28"/>
          <w:szCs w:val="28"/>
        </w:rPr>
      </w:pPr>
      <w:r w:rsidRPr="003B397B">
        <w:rPr>
          <w:rFonts w:ascii="Times New Roman" w:hAnsi="Times New Roman"/>
          <w:sz w:val="28"/>
          <w:szCs w:val="28"/>
        </w:rPr>
        <w:t xml:space="preserve">         </w:t>
      </w:r>
      <w:r w:rsidR="003B397B">
        <w:rPr>
          <w:rFonts w:ascii="Times New Roman" w:hAnsi="Times New Roman"/>
          <w:sz w:val="28"/>
          <w:szCs w:val="28"/>
        </w:rPr>
        <w:t xml:space="preserve"> </w:t>
      </w:r>
      <w:r w:rsidRPr="003B397B">
        <w:rPr>
          <w:rFonts w:ascii="Times New Roman" w:hAnsi="Times New Roman"/>
          <w:sz w:val="28"/>
          <w:szCs w:val="28"/>
        </w:rPr>
        <w:t>2) на Интернет-сайте Администрации http://www.</w:t>
      </w:r>
      <w:r w:rsidRPr="003B397B">
        <w:rPr>
          <w:rFonts w:ascii="Times New Roman" w:hAnsi="Times New Roman"/>
          <w:sz w:val="28"/>
          <w:szCs w:val="28"/>
          <w:lang w:val="en-US"/>
        </w:rPr>
        <w:t>admin</w:t>
      </w:r>
      <w:r w:rsidRPr="003B397B">
        <w:rPr>
          <w:rFonts w:ascii="Times New Roman" w:hAnsi="Times New Roman"/>
          <w:sz w:val="28"/>
          <w:szCs w:val="28"/>
        </w:rPr>
        <w:t xml:space="preserve">. </w:t>
      </w:r>
      <w:proofErr w:type="spellStart"/>
      <w:r w:rsidRPr="003B397B">
        <w:rPr>
          <w:rFonts w:ascii="Times New Roman" w:hAnsi="Times New Roman"/>
          <w:sz w:val="28"/>
          <w:szCs w:val="28"/>
          <w:lang w:val="en-US"/>
        </w:rPr>
        <w:t>smolensk</w:t>
      </w:r>
      <w:proofErr w:type="spellEnd"/>
      <w:r w:rsidRPr="003B397B">
        <w:rPr>
          <w:rFonts w:ascii="Times New Roman" w:hAnsi="Times New Roman"/>
          <w:sz w:val="28"/>
          <w:szCs w:val="28"/>
        </w:rPr>
        <w:t>.</w:t>
      </w:r>
      <w:proofErr w:type="spellStart"/>
      <w:r w:rsidRPr="003B397B">
        <w:rPr>
          <w:rFonts w:ascii="Times New Roman" w:hAnsi="Times New Roman"/>
          <w:sz w:val="28"/>
          <w:szCs w:val="28"/>
        </w:rPr>
        <w:t>ru</w:t>
      </w:r>
      <w:proofErr w:type="spellEnd"/>
      <w:r w:rsidRPr="003B397B">
        <w:rPr>
          <w:rFonts w:ascii="Times New Roman" w:hAnsi="Times New Roman"/>
          <w:sz w:val="28"/>
          <w:szCs w:val="28"/>
        </w:rPr>
        <w:t>/~</w:t>
      </w:r>
      <w:proofErr w:type="spellStart"/>
      <w:r w:rsidRPr="003B397B">
        <w:rPr>
          <w:rFonts w:ascii="Times New Roman" w:hAnsi="Times New Roman"/>
          <w:sz w:val="28"/>
          <w:szCs w:val="28"/>
        </w:rPr>
        <w:t>shumichi</w:t>
      </w:r>
      <w:proofErr w:type="spellEnd"/>
      <w:r w:rsidRPr="003B397B">
        <w:rPr>
          <w:rFonts w:ascii="Times New Roman" w:hAnsi="Times New Roman"/>
          <w:sz w:val="28"/>
          <w:szCs w:val="28"/>
        </w:rPr>
        <w:t>/;</w:t>
      </w:r>
      <w:r w:rsidR="003B397B">
        <w:rPr>
          <w:rFonts w:ascii="Times New Roman" w:hAnsi="Times New Roman"/>
          <w:sz w:val="28"/>
          <w:szCs w:val="28"/>
        </w:rPr>
        <w:t xml:space="preserve"> </w:t>
      </w:r>
      <w:r w:rsidRPr="003B397B">
        <w:rPr>
          <w:rFonts w:ascii="Times New Roman" w:hAnsi="Times New Roman"/>
          <w:sz w:val="28"/>
          <w:szCs w:val="28"/>
        </w:rPr>
        <w:t>в информационно-телекоммуникационных сетях общего пользования (в том числе в сети Интернет);</w:t>
      </w:r>
    </w:p>
    <w:p w:rsidR="003B397B" w:rsidRDefault="003B397B" w:rsidP="004A53C6">
      <w:pPr>
        <w:pStyle w:val="3"/>
        <w:shd w:val="clear" w:color="auto" w:fill="auto"/>
        <w:tabs>
          <w:tab w:val="left" w:pos="1042"/>
          <w:tab w:val="left" w:leader="underscore" w:pos="7882"/>
        </w:tabs>
        <w:spacing w:before="0" w:after="0" w:line="240" w:lineRule="auto"/>
        <w:ind w:firstLine="0"/>
        <w:jc w:val="both"/>
        <w:rPr>
          <w:rFonts w:ascii="Times New Roman" w:hAnsi="Times New Roman"/>
          <w:sz w:val="28"/>
          <w:szCs w:val="28"/>
        </w:rPr>
      </w:pPr>
    </w:p>
    <w:p w:rsidR="003B397B" w:rsidRPr="003B397B" w:rsidRDefault="003B397B" w:rsidP="004A53C6">
      <w:pPr>
        <w:pStyle w:val="3"/>
        <w:shd w:val="clear" w:color="auto" w:fill="auto"/>
        <w:tabs>
          <w:tab w:val="left" w:pos="1042"/>
          <w:tab w:val="left" w:leader="underscore" w:pos="7882"/>
        </w:tabs>
        <w:spacing w:before="0" w:after="0" w:line="240" w:lineRule="auto"/>
        <w:ind w:firstLine="0"/>
        <w:jc w:val="both"/>
        <w:rPr>
          <w:rFonts w:ascii="Times New Roman" w:hAnsi="Times New Roman"/>
          <w:sz w:val="28"/>
          <w:szCs w:val="28"/>
        </w:rPr>
      </w:pP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lastRenderedPageBreak/>
        <w:t>3) в региональной государственной информационной системе «Портал государственных и муниципальных услуг (функций) Смоленской области».</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5.3. Заявитель может обратиться с жалобой в том числе в следующих случаях:</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1) нарушение срока регистрации запроса заявителя о предоставлении муниципальной услуги;</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2) нарушение срока предоставления муниципальной услуги;</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57C3B" w:rsidRPr="004A53C6" w:rsidRDefault="00500D5C" w:rsidP="004A53C6">
      <w:pPr>
        <w:autoSpaceDE w:val="0"/>
        <w:autoSpaceDN w:val="0"/>
        <w:adjustRightInd w:val="0"/>
        <w:ind w:firstLine="720"/>
        <w:jc w:val="both"/>
        <w:outlineLvl w:val="1"/>
        <w:rPr>
          <w:color w:val="000000"/>
          <w:sz w:val="28"/>
          <w:szCs w:val="28"/>
        </w:rPr>
      </w:pPr>
      <w:r w:rsidRPr="004A53C6">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 xml:space="preserve">5.4. Заявитель вправе подать жалобу в письменной форме на бумажном носителе, в электронной форме в Администрацию </w:t>
      </w:r>
      <w:proofErr w:type="spellStart"/>
      <w:r w:rsidR="004A53C6" w:rsidRPr="004A53C6">
        <w:rPr>
          <w:color w:val="000000"/>
          <w:sz w:val="28"/>
          <w:szCs w:val="28"/>
        </w:rPr>
        <w:t>Надейковичского</w:t>
      </w:r>
      <w:proofErr w:type="spellEnd"/>
      <w:r w:rsidRPr="004A53C6">
        <w:rPr>
          <w:color w:val="000000"/>
          <w:sz w:val="28"/>
          <w:szCs w:val="28"/>
        </w:rPr>
        <w:t xml:space="preserve"> сельского поселения </w:t>
      </w:r>
      <w:proofErr w:type="spellStart"/>
      <w:r w:rsidRPr="004A53C6">
        <w:rPr>
          <w:color w:val="000000"/>
          <w:sz w:val="28"/>
          <w:szCs w:val="28"/>
        </w:rPr>
        <w:t>Шумячского</w:t>
      </w:r>
      <w:proofErr w:type="spellEnd"/>
      <w:r w:rsidRPr="004A53C6">
        <w:rPr>
          <w:color w:val="000000"/>
          <w:sz w:val="28"/>
          <w:szCs w:val="28"/>
        </w:rPr>
        <w:t xml:space="preserve"> района Смоленской области, предоставляющую муниципальную услугу, в письменной форме или в электронном виде. Жалобы на решения, принятые Главой </w:t>
      </w:r>
      <w:r w:rsidR="00D001C4">
        <w:rPr>
          <w:color w:val="000000"/>
          <w:sz w:val="28"/>
          <w:szCs w:val="28"/>
        </w:rPr>
        <w:t>муниципального образования</w:t>
      </w:r>
      <w:r w:rsidRPr="004A53C6">
        <w:rPr>
          <w:color w:val="000000"/>
          <w:sz w:val="28"/>
          <w:szCs w:val="28"/>
        </w:rPr>
        <w:t xml:space="preserve">, предоставляющего муниципальную услугу, подаются в вышестоящий орган. </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5.5. Жалоба в письменной форме может быть также направлена по почте либо принята при личном приеме заявителя.</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5.6. Жалоба должна содержать:</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 xml:space="preserve">2) фамилию, имя, отчество, сведения о месте жительства заявителя, а также номер (номера) контактного телефона, адрес (адреса) электронной почты </w:t>
      </w:r>
      <w:r w:rsidRPr="004A53C6">
        <w:rPr>
          <w:color w:val="000000"/>
          <w:sz w:val="28"/>
          <w:szCs w:val="28"/>
        </w:rPr>
        <w:lastRenderedPageBreak/>
        <w:t>(при наличии) и почтовый адрес, по которым должен быть направлен ответ заявителю;</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Заявителем могут быть представлены документы (при наличии), подтверждающие доводы заявителя, либо их копии.</w:t>
      </w:r>
    </w:p>
    <w:p w:rsidR="00500D5C" w:rsidRPr="004A53C6" w:rsidRDefault="00500D5C" w:rsidP="004A53C6">
      <w:pPr>
        <w:autoSpaceDE w:val="0"/>
        <w:autoSpaceDN w:val="0"/>
        <w:adjustRightInd w:val="0"/>
        <w:ind w:firstLine="709"/>
        <w:jc w:val="both"/>
        <w:outlineLvl w:val="1"/>
        <w:rPr>
          <w:rFonts w:eastAsia="Calibri"/>
          <w:color w:val="000000"/>
          <w:sz w:val="28"/>
          <w:szCs w:val="28"/>
          <w:lang w:eastAsia="en-US"/>
        </w:rPr>
      </w:pPr>
      <w:r w:rsidRPr="004A53C6">
        <w:rPr>
          <w:color w:val="000000"/>
          <w:sz w:val="28"/>
          <w:szCs w:val="28"/>
        </w:rPr>
        <w:t>5.7. Жалоба, поступившая в Администрацию, предоставляющую</w:t>
      </w:r>
      <w:r w:rsidRPr="004A53C6">
        <w:rPr>
          <w:color w:val="993300"/>
          <w:sz w:val="28"/>
          <w:szCs w:val="28"/>
        </w:rPr>
        <w:t xml:space="preserve"> </w:t>
      </w:r>
      <w:r w:rsidRPr="004A53C6">
        <w:rPr>
          <w:color w:val="000000"/>
          <w:sz w:val="28"/>
          <w:szCs w:val="28"/>
        </w:rPr>
        <w:t xml:space="preserve">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57C3B" w:rsidRPr="004A53C6" w:rsidRDefault="00500D5C" w:rsidP="00D001C4">
      <w:pPr>
        <w:autoSpaceDE w:val="0"/>
        <w:autoSpaceDN w:val="0"/>
        <w:adjustRightInd w:val="0"/>
        <w:ind w:firstLine="720"/>
        <w:jc w:val="both"/>
        <w:outlineLvl w:val="2"/>
        <w:rPr>
          <w:color w:val="000000"/>
          <w:sz w:val="28"/>
          <w:szCs w:val="28"/>
        </w:rPr>
      </w:pPr>
      <w:r w:rsidRPr="004A53C6">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r w:rsidR="00D001C4" w:rsidRPr="004A53C6">
        <w:rPr>
          <w:color w:val="000000"/>
          <w:sz w:val="28"/>
          <w:szCs w:val="28"/>
        </w:rPr>
        <w:t xml:space="preserve"> </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500D5C" w:rsidRPr="004A53C6" w:rsidRDefault="00500D5C" w:rsidP="004A53C6">
      <w:pPr>
        <w:autoSpaceDE w:val="0"/>
        <w:autoSpaceDN w:val="0"/>
        <w:adjustRightInd w:val="0"/>
        <w:ind w:firstLine="720"/>
        <w:jc w:val="both"/>
        <w:outlineLvl w:val="1"/>
        <w:rPr>
          <w:rFonts w:eastAsia="Calibri"/>
          <w:color w:val="000000"/>
          <w:sz w:val="28"/>
          <w:szCs w:val="28"/>
          <w:lang w:eastAsia="en-US"/>
        </w:rPr>
      </w:pPr>
      <w:r w:rsidRPr="004A53C6">
        <w:rPr>
          <w:color w:val="000000"/>
          <w:sz w:val="28"/>
          <w:szCs w:val="28"/>
        </w:rPr>
        <w:t>2) отказывает в удовлетворении жалобы.</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5.10. Уполномоченный на рассмотрение жалобы орган отказывает в удовлетворении жалобы в следующих случаях:</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в) наличие решения по жалобе, принятого ранее в отношении того же заявителя и по тому же предмету жалобы.</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5.11. Уполномоченный на рассмотрение жалобы орган вправе оставить жалобу без ответа в следующих случаях:</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500D5C" w:rsidRPr="004A53C6" w:rsidRDefault="00500D5C" w:rsidP="004A53C6">
      <w:pPr>
        <w:autoSpaceDE w:val="0"/>
        <w:autoSpaceDN w:val="0"/>
        <w:adjustRightInd w:val="0"/>
        <w:ind w:firstLine="720"/>
        <w:jc w:val="both"/>
        <w:rPr>
          <w:rFonts w:eastAsia="Calibri"/>
          <w:color w:val="000000"/>
          <w:sz w:val="28"/>
          <w:szCs w:val="28"/>
          <w:lang w:eastAsia="en-US"/>
        </w:rPr>
      </w:pPr>
      <w:r w:rsidRPr="004A53C6">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0D5C" w:rsidRPr="004A53C6" w:rsidRDefault="00500D5C" w:rsidP="004A53C6">
      <w:pPr>
        <w:autoSpaceDE w:val="0"/>
        <w:autoSpaceDN w:val="0"/>
        <w:adjustRightInd w:val="0"/>
        <w:ind w:firstLine="720"/>
        <w:jc w:val="both"/>
        <w:rPr>
          <w:rFonts w:eastAsia="Calibri"/>
          <w:sz w:val="28"/>
          <w:szCs w:val="28"/>
          <w:lang w:eastAsia="en-US"/>
        </w:rPr>
      </w:pPr>
      <w:r w:rsidRPr="004A53C6">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00D5C" w:rsidRPr="004A53C6" w:rsidRDefault="00500D5C" w:rsidP="004A53C6">
      <w:pPr>
        <w:autoSpaceDE w:val="0"/>
        <w:autoSpaceDN w:val="0"/>
        <w:adjustRightInd w:val="0"/>
        <w:ind w:firstLine="540"/>
        <w:jc w:val="both"/>
        <w:rPr>
          <w:rFonts w:eastAsia="Calibri"/>
          <w:sz w:val="28"/>
          <w:szCs w:val="28"/>
          <w:lang w:eastAsia="en-US"/>
        </w:rPr>
      </w:pPr>
    </w:p>
    <w:p w:rsidR="00500D5C" w:rsidRPr="004A53C6" w:rsidRDefault="00500D5C" w:rsidP="004A53C6">
      <w:pPr>
        <w:pStyle w:val="a4"/>
        <w:jc w:val="both"/>
        <w:rPr>
          <w:rFonts w:ascii="Times New Roman" w:hAnsi="Times New Roman"/>
          <w:sz w:val="28"/>
          <w:szCs w:val="28"/>
        </w:rPr>
      </w:pPr>
    </w:p>
    <w:p w:rsidR="00500D5C" w:rsidRPr="004A53C6" w:rsidRDefault="00500D5C" w:rsidP="004A53C6">
      <w:pPr>
        <w:pStyle w:val="a4"/>
        <w:jc w:val="both"/>
        <w:rPr>
          <w:rFonts w:ascii="Times New Roman" w:hAnsi="Times New Roman"/>
          <w:sz w:val="28"/>
          <w:szCs w:val="28"/>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Default="001001E1" w:rsidP="00500D5C">
      <w:pPr>
        <w:pStyle w:val="a4"/>
        <w:jc w:val="both"/>
        <w:rPr>
          <w:rFonts w:ascii="Times New Roman" w:hAnsi="Times New Roman"/>
          <w:sz w:val="24"/>
          <w:szCs w:val="24"/>
        </w:rPr>
      </w:pPr>
      <w:r>
        <w:rPr>
          <w:rFonts w:ascii="Times New Roman" w:hAnsi="Times New Roman"/>
          <w:sz w:val="24"/>
          <w:szCs w:val="24"/>
        </w:rPr>
        <w:br/>
      </w:r>
    </w:p>
    <w:p w:rsidR="001001E1" w:rsidRDefault="001001E1" w:rsidP="00500D5C">
      <w:pPr>
        <w:pStyle w:val="a4"/>
        <w:jc w:val="both"/>
        <w:rPr>
          <w:rFonts w:ascii="Times New Roman" w:hAnsi="Times New Roman"/>
          <w:sz w:val="24"/>
          <w:szCs w:val="24"/>
        </w:rPr>
      </w:pPr>
    </w:p>
    <w:p w:rsidR="001001E1" w:rsidRDefault="001001E1" w:rsidP="00500D5C">
      <w:pPr>
        <w:pStyle w:val="a4"/>
        <w:jc w:val="both"/>
        <w:rPr>
          <w:rFonts w:ascii="Times New Roman" w:hAnsi="Times New Roman"/>
          <w:sz w:val="24"/>
          <w:szCs w:val="24"/>
        </w:rPr>
      </w:pPr>
    </w:p>
    <w:p w:rsidR="001001E1" w:rsidRDefault="001001E1" w:rsidP="00500D5C">
      <w:pPr>
        <w:pStyle w:val="a4"/>
        <w:jc w:val="both"/>
        <w:rPr>
          <w:rFonts w:ascii="Times New Roman" w:hAnsi="Times New Roman"/>
          <w:sz w:val="24"/>
          <w:szCs w:val="24"/>
        </w:rPr>
      </w:pPr>
    </w:p>
    <w:p w:rsidR="001001E1" w:rsidRDefault="001001E1" w:rsidP="00500D5C">
      <w:pPr>
        <w:pStyle w:val="a4"/>
        <w:jc w:val="both"/>
        <w:rPr>
          <w:rFonts w:ascii="Times New Roman" w:hAnsi="Times New Roman"/>
          <w:sz w:val="24"/>
          <w:szCs w:val="24"/>
        </w:rPr>
      </w:pPr>
    </w:p>
    <w:p w:rsidR="001001E1" w:rsidRDefault="001001E1"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31546" w:rsidRDefault="00131546" w:rsidP="00500D5C">
      <w:pPr>
        <w:pStyle w:val="a4"/>
        <w:jc w:val="both"/>
        <w:rPr>
          <w:rFonts w:ascii="Times New Roman" w:hAnsi="Times New Roman"/>
          <w:sz w:val="24"/>
          <w:szCs w:val="24"/>
        </w:rPr>
      </w:pPr>
    </w:p>
    <w:p w:rsidR="001001E1" w:rsidRDefault="001001E1" w:rsidP="00500D5C">
      <w:pPr>
        <w:pStyle w:val="a4"/>
        <w:jc w:val="both"/>
        <w:rPr>
          <w:rFonts w:ascii="Times New Roman" w:hAnsi="Times New Roman"/>
          <w:sz w:val="24"/>
          <w:szCs w:val="24"/>
        </w:rPr>
      </w:pPr>
    </w:p>
    <w:p w:rsidR="001001E1" w:rsidRPr="00095C3A" w:rsidRDefault="001001E1"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autoSpaceDE w:val="0"/>
        <w:autoSpaceDN w:val="0"/>
        <w:adjustRightInd w:val="0"/>
        <w:jc w:val="both"/>
        <w:rPr>
          <w:rFonts w:eastAsia="Calibri"/>
          <w:lang w:eastAsia="en-US"/>
        </w:rPr>
      </w:pPr>
    </w:p>
    <w:p w:rsidR="00500D5C" w:rsidRPr="00095C3A" w:rsidRDefault="00500D5C" w:rsidP="00500D5C">
      <w:pPr>
        <w:autoSpaceDE w:val="0"/>
        <w:autoSpaceDN w:val="0"/>
        <w:adjustRightInd w:val="0"/>
        <w:jc w:val="right"/>
        <w:outlineLvl w:val="1"/>
        <w:rPr>
          <w:rFonts w:eastAsia="Calibri"/>
          <w:lang w:eastAsia="en-US"/>
        </w:rPr>
      </w:pPr>
      <w:r w:rsidRPr="00095C3A">
        <w:t>Приложение № 1</w:t>
      </w:r>
    </w:p>
    <w:p w:rsidR="00500D5C" w:rsidRPr="00095C3A" w:rsidRDefault="00500D5C" w:rsidP="00500D5C">
      <w:pPr>
        <w:autoSpaceDE w:val="0"/>
        <w:autoSpaceDN w:val="0"/>
        <w:adjustRightInd w:val="0"/>
        <w:jc w:val="right"/>
        <w:rPr>
          <w:rFonts w:eastAsia="Calibri"/>
          <w:lang w:eastAsia="en-US"/>
        </w:rPr>
      </w:pPr>
      <w:r w:rsidRPr="00095C3A">
        <w:t>к Административному регламенту</w:t>
      </w:r>
    </w:p>
    <w:p w:rsidR="00500D5C" w:rsidRPr="00095C3A" w:rsidRDefault="00500D5C" w:rsidP="00500D5C">
      <w:pPr>
        <w:autoSpaceDE w:val="0"/>
        <w:autoSpaceDN w:val="0"/>
        <w:adjustRightInd w:val="0"/>
        <w:ind w:firstLine="540"/>
        <w:jc w:val="both"/>
        <w:rPr>
          <w:rFonts w:eastAsia="Calibri"/>
          <w:lang w:eastAsia="en-US"/>
        </w:rPr>
      </w:pPr>
    </w:p>
    <w:tbl>
      <w:tblPr>
        <w:tblW w:w="9889" w:type="dxa"/>
        <w:tblLook w:val="04A0" w:firstRow="1" w:lastRow="0" w:firstColumn="1" w:lastColumn="0" w:noHBand="0" w:noVBand="1"/>
      </w:tblPr>
      <w:tblGrid>
        <w:gridCol w:w="3510"/>
        <w:gridCol w:w="6379"/>
      </w:tblGrid>
      <w:tr w:rsidR="00500D5C" w:rsidRPr="00095C3A" w:rsidTr="00500D5C">
        <w:tc>
          <w:tcPr>
            <w:tcW w:w="3510" w:type="dxa"/>
          </w:tcPr>
          <w:p w:rsidR="00500D5C" w:rsidRPr="00095C3A" w:rsidRDefault="00500D5C">
            <w:pPr>
              <w:autoSpaceDE w:val="0"/>
              <w:autoSpaceDN w:val="0"/>
              <w:adjustRightInd w:val="0"/>
              <w:jc w:val="both"/>
              <w:rPr>
                <w:rFonts w:eastAsia="Calibri"/>
                <w:lang w:eastAsia="en-US"/>
              </w:rPr>
            </w:pPr>
          </w:p>
        </w:tc>
        <w:tc>
          <w:tcPr>
            <w:tcW w:w="6379" w:type="dxa"/>
          </w:tcPr>
          <w:p w:rsidR="00500D5C" w:rsidRPr="00095C3A" w:rsidRDefault="00500D5C">
            <w:pPr>
              <w:pStyle w:val="ConsPlusNonformat"/>
              <w:widowControl/>
              <w:jc w:val="both"/>
              <w:rPr>
                <w:rFonts w:ascii="Times New Roman" w:hAnsi="Times New Roman" w:cs="Times New Roman"/>
                <w:sz w:val="24"/>
                <w:szCs w:val="24"/>
              </w:rPr>
            </w:pPr>
            <w:proofErr w:type="gramStart"/>
            <w:r w:rsidRPr="00095C3A">
              <w:rPr>
                <w:rFonts w:ascii="Times New Roman" w:hAnsi="Times New Roman" w:cs="Times New Roman"/>
                <w:sz w:val="24"/>
                <w:szCs w:val="24"/>
              </w:rPr>
              <w:t xml:space="preserve">Главе  </w:t>
            </w:r>
            <w:r w:rsidR="00557C3B">
              <w:rPr>
                <w:rFonts w:ascii="Times New Roman" w:hAnsi="Times New Roman" w:cs="Times New Roman"/>
                <w:sz w:val="24"/>
                <w:szCs w:val="24"/>
              </w:rPr>
              <w:t>муниципального</w:t>
            </w:r>
            <w:proofErr w:type="gramEnd"/>
            <w:r w:rsidR="00557C3B">
              <w:rPr>
                <w:rFonts w:ascii="Times New Roman" w:hAnsi="Times New Roman" w:cs="Times New Roman"/>
                <w:sz w:val="24"/>
                <w:szCs w:val="24"/>
              </w:rPr>
              <w:t xml:space="preserve"> образования</w:t>
            </w:r>
            <w:r w:rsidRPr="00095C3A">
              <w:rPr>
                <w:rFonts w:ascii="Times New Roman" w:hAnsi="Times New Roman" w:cs="Times New Roman"/>
                <w:sz w:val="24"/>
                <w:szCs w:val="24"/>
              </w:rPr>
              <w:t xml:space="preserve">  </w:t>
            </w:r>
            <w:proofErr w:type="spellStart"/>
            <w:r w:rsidR="004A53C6">
              <w:rPr>
                <w:rFonts w:ascii="Times New Roman" w:hAnsi="Times New Roman" w:cs="Times New Roman"/>
                <w:sz w:val="24"/>
                <w:szCs w:val="24"/>
              </w:rPr>
              <w:t>Надейковичского</w:t>
            </w:r>
            <w:proofErr w:type="spellEnd"/>
            <w:r w:rsidRPr="00095C3A">
              <w:rPr>
                <w:rFonts w:ascii="Times New Roman" w:hAnsi="Times New Roman" w:cs="Times New Roman"/>
                <w:sz w:val="24"/>
                <w:szCs w:val="24"/>
              </w:rPr>
              <w:t xml:space="preserve"> сельского поселения </w:t>
            </w:r>
            <w:proofErr w:type="spellStart"/>
            <w:r w:rsidRPr="00095C3A">
              <w:rPr>
                <w:rFonts w:ascii="Times New Roman" w:hAnsi="Times New Roman" w:cs="Times New Roman"/>
                <w:sz w:val="24"/>
                <w:szCs w:val="24"/>
              </w:rPr>
              <w:t>Шумячского</w:t>
            </w:r>
            <w:proofErr w:type="spellEnd"/>
            <w:r w:rsidRPr="00095C3A">
              <w:rPr>
                <w:rFonts w:ascii="Times New Roman" w:hAnsi="Times New Roman" w:cs="Times New Roman"/>
                <w:sz w:val="24"/>
                <w:szCs w:val="24"/>
              </w:rPr>
              <w:t xml:space="preserve">     района  Смоленской области от 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(фамилия, имя, отчество заявителя) замещавшего муниципальную должность, должность    муниципальной    службы (муниципальную             должность муниципальной       </w:t>
            </w:r>
            <w:proofErr w:type="gramStart"/>
            <w:r w:rsidRPr="00095C3A">
              <w:rPr>
                <w:rFonts w:ascii="Times New Roman" w:hAnsi="Times New Roman" w:cs="Times New Roman"/>
                <w:sz w:val="24"/>
                <w:szCs w:val="24"/>
              </w:rPr>
              <w:t xml:space="preserve">службы)   </w:t>
            </w:r>
            <w:proofErr w:type="gramEnd"/>
            <w:r w:rsidRPr="00095C3A">
              <w:rPr>
                <w:rFonts w:ascii="Times New Roman" w:hAnsi="Times New Roman" w:cs="Times New Roman"/>
                <w:sz w:val="24"/>
                <w:szCs w:val="24"/>
              </w:rPr>
              <w:t xml:space="preserve">     в  Администрации </w:t>
            </w:r>
            <w:proofErr w:type="spellStart"/>
            <w:r w:rsidR="004A53C6">
              <w:rPr>
                <w:rFonts w:ascii="Times New Roman" w:hAnsi="Times New Roman" w:cs="Times New Roman"/>
                <w:sz w:val="24"/>
                <w:szCs w:val="24"/>
              </w:rPr>
              <w:t>Надейковичского</w:t>
            </w:r>
            <w:proofErr w:type="spellEnd"/>
            <w:r w:rsidRPr="00095C3A">
              <w:rPr>
                <w:rFonts w:ascii="Times New Roman" w:hAnsi="Times New Roman" w:cs="Times New Roman"/>
                <w:sz w:val="24"/>
                <w:szCs w:val="24"/>
              </w:rPr>
              <w:t xml:space="preserve"> сельского поселения </w:t>
            </w:r>
            <w:proofErr w:type="spellStart"/>
            <w:r w:rsidRPr="00095C3A">
              <w:rPr>
                <w:rFonts w:ascii="Times New Roman" w:hAnsi="Times New Roman" w:cs="Times New Roman"/>
                <w:sz w:val="24"/>
                <w:szCs w:val="24"/>
              </w:rPr>
              <w:t>Шумячского</w:t>
            </w:r>
            <w:proofErr w:type="spellEnd"/>
            <w:r w:rsidRPr="00095C3A">
              <w:rPr>
                <w:rFonts w:ascii="Times New Roman" w:hAnsi="Times New Roman" w:cs="Times New Roman"/>
                <w:sz w:val="24"/>
                <w:szCs w:val="24"/>
              </w:rPr>
              <w:t xml:space="preserve"> района Смоленской области</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в _______________________________________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(наименование структурного подразделения органа</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_______________________________________,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местного самоуправления (муниципального органа))</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проживающего по адресу:</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__________________________________________                                     __________________________________________                                      __________________________________________,</w:t>
            </w:r>
          </w:p>
          <w:p w:rsidR="00500D5C" w:rsidRPr="00095C3A" w:rsidRDefault="00500D5C">
            <w:pPr>
              <w:pStyle w:val="ConsPlusNonformat"/>
              <w:widowControl/>
              <w:rPr>
                <w:rFonts w:ascii="Times New Roman" w:hAnsi="Times New Roman" w:cs="Times New Roman"/>
                <w:sz w:val="24"/>
                <w:szCs w:val="24"/>
              </w:rPr>
            </w:pPr>
            <w:r w:rsidRPr="00095C3A">
              <w:rPr>
                <w:rFonts w:ascii="Times New Roman" w:hAnsi="Times New Roman" w:cs="Times New Roman"/>
                <w:sz w:val="24"/>
                <w:szCs w:val="24"/>
              </w:rPr>
              <w:t>телефон: ___________________________</w:t>
            </w:r>
          </w:p>
          <w:p w:rsidR="00500D5C" w:rsidRPr="00095C3A" w:rsidRDefault="00500D5C">
            <w:pPr>
              <w:pStyle w:val="ConsPlusNonformat"/>
              <w:widowControl/>
              <w:jc w:val="both"/>
              <w:rPr>
                <w:rFonts w:ascii="Times New Roman" w:hAnsi="Times New Roman" w:cs="Times New Roman"/>
                <w:sz w:val="24"/>
                <w:szCs w:val="24"/>
              </w:rPr>
            </w:pPr>
          </w:p>
          <w:p w:rsidR="00500D5C" w:rsidRPr="00095C3A" w:rsidRDefault="00500D5C">
            <w:pPr>
              <w:autoSpaceDE w:val="0"/>
              <w:autoSpaceDN w:val="0"/>
              <w:adjustRightInd w:val="0"/>
              <w:jc w:val="both"/>
              <w:rPr>
                <w:rFonts w:eastAsia="Calibri"/>
                <w:lang w:eastAsia="en-US"/>
              </w:rPr>
            </w:pPr>
          </w:p>
        </w:tc>
      </w:tr>
    </w:tbl>
    <w:p w:rsidR="00500D5C" w:rsidRDefault="00500D5C" w:rsidP="00500D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500D5C" w:rsidRDefault="00500D5C" w:rsidP="00500D5C">
      <w:pPr>
        <w:pStyle w:val="ConsPlusNonformat"/>
        <w:widowControl/>
        <w:rPr>
          <w:rFonts w:ascii="Times New Roman" w:hAnsi="Times New Roman" w:cs="Times New Roman"/>
          <w:sz w:val="28"/>
          <w:szCs w:val="28"/>
        </w:rPr>
      </w:pPr>
    </w:p>
    <w:p w:rsidR="00500D5C" w:rsidRPr="00557C3B" w:rsidRDefault="00500D5C" w:rsidP="00500D5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557C3B">
        <w:rPr>
          <w:rFonts w:ascii="Times New Roman" w:hAnsi="Times New Roman" w:cs="Times New Roman"/>
          <w:sz w:val="24"/>
          <w:szCs w:val="24"/>
        </w:rPr>
        <w:t xml:space="preserve">В  соответствии с  областным  </w:t>
      </w:r>
      <w:hyperlink r:id="rId9" w:history="1">
        <w:r w:rsidRPr="00557C3B">
          <w:rPr>
            <w:rStyle w:val="a3"/>
            <w:rFonts w:ascii="Times New Roman" w:hAnsi="Times New Roman" w:cs="Times New Roman"/>
            <w:sz w:val="24"/>
            <w:szCs w:val="24"/>
          </w:rPr>
          <w:t>законом</w:t>
        </w:r>
      </w:hyperlink>
      <w:r w:rsidRPr="00557C3B">
        <w:rPr>
          <w:rFonts w:ascii="Times New Roman" w:hAnsi="Times New Roman" w:cs="Times New Roman"/>
          <w:sz w:val="24"/>
          <w:szCs w:val="24"/>
        </w:rPr>
        <w:t xml:space="preserve">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с_________________________________________ пенсию (возобновить (прекратить)</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(дата назначения пенсии за выслугу лет)</w:t>
      </w:r>
    </w:p>
    <w:p w:rsidR="00500D5C" w:rsidRPr="00557C3B" w:rsidRDefault="00500D5C"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 xml:space="preserve">мне выплату пенсии, произвести перерасчет пенсии) за выслугу лет </w:t>
      </w:r>
      <w:proofErr w:type="gramStart"/>
      <w:r w:rsidRPr="00557C3B">
        <w:rPr>
          <w:rFonts w:ascii="Times New Roman" w:hAnsi="Times New Roman" w:cs="Times New Roman"/>
          <w:sz w:val="24"/>
          <w:szCs w:val="24"/>
        </w:rPr>
        <w:t>в  связи</w:t>
      </w:r>
      <w:proofErr w:type="gramEnd"/>
      <w:r w:rsidRPr="00557C3B">
        <w:rPr>
          <w:rFonts w:ascii="Times New Roman" w:hAnsi="Times New Roman" w:cs="Times New Roman"/>
          <w:sz w:val="24"/>
          <w:szCs w:val="24"/>
        </w:rPr>
        <w:t xml:space="preserve"> с _____</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(причина, обстоятельства для возобновления, прекращения выплаты пенсии за выслугу лет)</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______ 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(наименование органа местного самоуправления</w:t>
      </w:r>
    </w:p>
    <w:p w:rsidR="00557C3B" w:rsidRDefault="00557C3B" w:rsidP="00500D5C">
      <w:pPr>
        <w:pStyle w:val="ConsPlusNonformat"/>
        <w:widowControl/>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________________________________________________________________________.</w:t>
      </w:r>
    </w:p>
    <w:p w:rsidR="00500D5C"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(муниципального органа муниципального образования Смоленской области))</w:t>
      </w:r>
    </w:p>
    <w:p w:rsidR="00131546" w:rsidRDefault="00131546" w:rsidP="00500D5C">
      <w:pPr>
        <w:pStyle w:val="ConsPlusNonformat"/>
        <w:widowControl/>
        <w:ind w:firstLine="709"/>
        <w:jc w:val="both"/>
        <w:rPr>
          <w:rFonts w:ascii="Times New Roman" w:hAnsi="Times New Roman" w:cs="Times New Roman"/>
          <w:sz w:val="24"/>
          <w:szCs w:val="24"/>
        </w:rPr>
      </w:pPr>
    </w:p>
    <w:p w:rsidR="00131546" w:rsidRPr="00557C3B" w:rsidRDefault="00131546" w:rsidP="00500D5C">
      <w:pPr>
        <w:pStyle w:val="ConsPlusNonformat"/>
        <w:widowControl/>
        <w:ind w:firstLine="709"/>
        <w:jc w:val="both"/>
        <w:rPr>
          <w:rFonts w:ascii="Times New Roman" w:hAnsi="Times New Roman" w:cs="Times New Roman"/>
          <w:sz w:val="24"/>
          <w:szCs w:val="24"/>
        </w:rPr>
      </w:pPr>
    </w:p>
    <w:p w:rsidR="00557C3B" w:rsidRDefault="00557C3B" w:rsidP="00500D5C">
      <w:pPr>
        <w:pStyle w:val="ConsPlusNonformat"/>
        <w:widowControl/>
        <w:ind w:firstLine="709"/>
        <w:jc w:val="both"/>
        <w:rPr>
          <w:rFonts w:ascii="Times New Roman" w:hAnsi="Times New Roman" w:cs="Times New Roman"/>
          <w:sz w:val="24"/>
          <w:szCs w:val="24"/>
        </w:rPr>
      </w:pPr>
    </w:p>
    <w:p w:rsidR="00D001C4"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w:t>
      </w:r>
    </w:p>
    <w:p w:rsidR="00D001C4" w:rsidRDefault="00D001C4" w:rsidP="00500D5C">
      <w:pPr>
        <w:pStyle w:val="ConsPlusNonformat"/>
        <w:widowControl/>
        <w:ind w:firstLine="709"/>
        <w:jc w:val="both"/>
        <w:rPr>
          <w:rFonts w:ascii="Times New Roman" w:hAnsi="Times New Roman" w:cs="Times New Roman"/>
          <w:sz w:val="24"/>
          <w:szCs w:val="24"/>
        </w:rPr>
      </w:pPr>
    </w:p>
    <w:p w:rsidR="00D001C4"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Пенсию за выслугу лет прошу перечислять на мой расчетный счет                № _____________ в 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(наименование отделения, филиала банка)</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 выдавать в</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(наименование учреждения, в котором будет производиться выплата пенсии за выслугу лет)</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________________________________________________________________________.</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(наименование органа местного самоуправления (муниципального органа) муниципального обр</w:t>
      </w:r>
      <w:r w:rsidR="00131546">
        <w:rPr>
          <w:rFonts w:ascii="Times New Roman" w:hAnsi="Times New Roman" w:cs="Times New Roman"/>
          <w:sz w:val="24"/>
          <w:szCs w:val="24"/>
        </w:rPr>
        <w:t>азовани</w:t>
      </w:r>
      <w:r w:rsidRPr="00557C3B">
        <w:rPr>
          <w:rFonts w:ascii="Times New Roman" w:hAnsi="Times New Roman" w:cs="Times New Roman"/>
          <w:sz w:val="24"/>
          <w:szCs w:val="24"/>
        </w:rPr>
        <w:t>я Смоленской области)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К заявлению прилагаю:</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1) копию паспорта;</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2)  </w:t>
      </w:r>
      <w:proofErr w:type="gramStart"/>
      <w:r w:rsidRPr="00557C3B">
        <w:rPr>
          <w:rFonts w:ascii="Times New Roman" w:hAnsi="Times New Roman" w:cs="Times New Roman"/>
          <w:sz w:val="24"/>
          <w:szCs w:val="24"/>
        </w:rPr>
        <w:t>копию  распоряжения</w:t>
      </w:r>
      <w:proofErr w:type="gramEnd"/>
      <w:r w:rsidRPr="00557C3B">
        <w:rPr>
          <w:rFonts w:ascii="Times New Roman" w:hAnsi="Times New Roman" w:cs="Times New Roman"/>
          <w:sz w:val="24"/>
          <w:szCs w:val="24"/>
        </w:rPr>
        <w:t xml:space="preserve">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3)   </w:t>
      </w:r>
      <w:proofErr w:type="gramStart"/>
      <w:r w:rsidRPr="00557C3B">
        <w:rPr>
          <w:rFonts w:ascii="Times New Roman" w:hAnsi="Times New Roman" w:cs="Times New Roman"/>
          <w:sz w:val="24"/>
          <w:szCs w:val="24"/>
        </w:rPr>
        <w:t>справку  о</w:t>
      </w:r>
      <w:proofErr w:type="gramEnd"/>
      <w:r w:rsidRPr="00557C3B">
        <w:rPr>
          <w:rFonts w:ascii="Times New Roman" w:hAnsi="Times New Roman" w:cs="Times New Roman"/>
          <w:sz w:val="24"/>
          <w:szCs w:val="24"/>
        </w:rPr>
        <w:t xml:space="preserve">  пенсии  с  указанием  ее  размера,  выданную  органом, осуществляющим пенсионное обеспечение;</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4) копию трудовой книжки;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5) копию военного билета;</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6) другие документы, подтверждающие стаж муниципальной службы.</w:t>
      </w:r>
    </w:p>
    <w:p w:rsidR="00500D5C" w:rsidRPr="00557C3B" w:rsidRDefault="00500D5C"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 xml:space="preserve">   «____» _________ 20__ г.         __________________________ И.О. фамилия</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w:t>
      </w:r>
      <w:proofErr w:type="gramStart"/>
      <w:r w:rsidRPr="00557C3B">
        <w:rPr>
          <w:rFonts w:ascii="Times New Roman" w:hAnsi="Times New Roman" w:cs="Times New Roman"/>
          <w:sz w:val="24"/>
          <w:szCs w:val="24"/>
        </w:rPr>
        <w:t xml:space="preserve">дата)   </w:t>
      </w:r>
      <w:proofErr w:type="gramEnd"/>
      <w:r w:rsidRPr="00557C3B">
        <w:rPr>
          <w:rFonts w:ascii="Times New Roman" w:hAnsi="Times New Roman" w:cs="Times New Roman"/>
          <w:sz w:val="24"/>
          <w:szCs w:val="24"/>
        </w:rPr>
        <w:t xml:space="preserve">                           (подпись заявителя)</w:t>
      </w:r>
    </w:p>
    <w:p w:rsidR="00500D5C" w:rsidRPr="00557C3B" w:rsidRDefault="00500D5C" w:rsidP="00500D5C">
      <w:pPr>
        <w:autoSpaceDE w:val="0"/>
        <w:autoSpaceDN w:val="0"/>
        <w:adjustRightInd w:val="0"/>
        <w:ind w:firstLine="540"/>
        <w:jc w:val="both"/>
        <w:outlineLvl w:val="0"/>
        <w:rPr>
          <w:rFonts w:eastAsia="Calibri"/>
          <w:lang w:eastAsia="en-US"/>
        </w:rPr>
      </w:pPr>
    </w:p>
    <w:p w:rsidR="00500D5C" w:rsidRPr="00557C3B" w:rsidRDefault="00500D5C" w:rsidP="00500D5C">
      <w:pPr>
        <w:autoSpaceDE w:val="0"/>
        <w:autoSpaceDN w:val="0"/>
        <w:adjustRightInd w:val="0"/>
        <w:ind w:firstLine="540"/>
        <w:jc w:val="both"/>
        <w:rPr>
          <w:rFonts w:eastAsia="Calibri"/>
          <w:lang w:eastAsia="en-US"/>
        </w:rPr>
      </w:pPr>
    </w:p>
    <w:p w:rsidR="00500D5C" w:rsidRPr="00557C3B" w:rsidRDefault="00500D5C" w:rsidP="00500D5C">
      <w:pPr>
        <w:autoSpaceDE w:val="0"/>
        <w:autoSpaceDN w:val="0"/>
        <w:adjustRightInd w:val="0"/>
        <w:ind w:firstLine="540"/>
        <w:jc w:val="both"/>
        <w:rPr>
          <w:rFonts w:eastAsia="Calibri"/>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D001C4" w:rsidRDefault="00D001C4" w:rsidP="00500D5C">
      <w:pPr>
        <w:autoSpaceDE w:val="0"/>
        <w:autoSpaceDN w:val="0"/>
        <w:adjustRightInd w:val="0"/>
        <w:jc w:val="both"/>
        <w:rPr>
          <w:rFonts w:eastAsia="Calibri"/>
          <w:sz w:val="28"/>
          <w:szCs w:val="28"/>
          <w:lang w:eastAsia="en-US"/>
        </w:rPr>
      </w:pPr>
    </w:p>
    <w:p w:rsidR="00D001C4" w:rsidRDefault="00D001C4" w:rsidP="00500D5C">
      <w:pPr>
        <w:autoSpaceDE w:val="0"/>
        <w:autoSpaceDN w:val="0"/>
        <w:adjustRightInd w:val="0"/>
        <w:jc w:val="both"/>
        <w:rPr>
          <w:rFonts w:eastAsia="Calibri"/>
          <w:sz w:val="28"/>
          <w:szCs w:val="28"/>
          <w:lang w:eastAsia="en-US"/>
        </w:rPr>
      </w:pPr>
    </w:p>
    <w:p w:rsidR="00D001C4" w:rsidRDefault="00D001C4" w:rsidP="00500D5C">
      <w:pPr>
        <w:autoSpaceDE w:val="0"/>
        <w:autoSpaceDN w:val="0"/>
        <w:adjustRightInd w:val="0"/>
        <w:jc w:val="both"/>
        <w:rPr>
          <w:rFonts w:eastAsia="Calibri"/>
          <w:sz w:val="28"/>
          <w:szCs w:val="28"/>
          <w:lang w:eastAsia="en-US"/>
        </w:rPr>
      </w:pPr>
    </w:p>
    <w:p w:rsidR="00D001C4" w:rsidRDefault="00D001C4" w:rsidP="00500D5C">
      <w:pPr>
        <w:autoSpaceDE w:val="0"/>
        <w:autoSpaceDN w:val="0"/>
        <w:adjustRightInd w:val="0"/>
        <w:jc w:val="both"/>
        <w:rPr>
          <w:rFonts w:eastAsia="Calibri"/>
          <w:sz w:val="28"/>
          <w:szCs w:val="28"/>
          <w:lang w:eastAsia="en-US"/>
        </w:rPr>
      </w:pPr>
    </w:p>
    <w:p w:rsidR="00D001C4" w:rsidRDefault="00D001C4" w:rsidP="00500D5C">
      <w:pPr>
        <w:autoSpaceDE w:val="0"/>
        <w:autoSpaceDN w:val="0"/>
        <w:adjustRightInd w:val="0"/>
        <w:jc w:val="both"/>
        <w:rPr>
          <w:rFonts w:eastAsia="Calibri"/>
          <w:sz w:val="28"/>
          <w:szCs w:val="28"/>
          <w:lang w:eastAsia="en-US"/>
        </w:rPr>
      </w:pPr>
    </w:p>
    <w:p w:rsidR="00D001C4" w:rsidRDefault="00D001C4" w:rsidP="00500D5C">
      <w:pPr>
        <w:autoSpaceDE w:val="0"/>
        <w:autoSpaceDN w:val="0"/>
        <w:adjustRightInd w:val="0"/>
        <w:jc w:val="both"/>
        <w:rPr>
          <w:rFonts w:eastAsia="Calibri"/>
          <w:sz w:val="28"/>
          <w:szCs w:val="28"/>
          <w:lang w:eastAsia="en-US"/>
        </w:rPr>
      </w:pPr>
    </w:p>
    <w:p w:rsidR="00D001C4" w:rsidRDefault="00D001C4"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Pr="00557C3B" w:rsidRDefault="00500D5C" w:rsidP="00500D5C">
      <w:pPr>
        <w:autoSpaceDE w:val="0"/>
        <w:autoSpaceDN w:val="0"/>
        <w:adjustRightInd w:val="0"/>
        <w:spacing w:line="276" w:lineRule="auto"/>
        <w:jc w:val="right"/>
        <w:outlineLvl w:val="1"/>
        <w:rPr>
          <w:rFonts w:eastAsia="Calibri"/>
          <w:lang w:eastAsia="en-US"/>
        </w:rPr>
      </w:pPr>
      <w:r w:rsidRPr="00557C3B">
        <w:t>Приложение № 2</w:t>
      </w:r>
    </w:p>
    <w:p w:rsidR="00500D5C" w:rsidRPr="00557C3B" w:rsidRDefault="00500D5C" w:rsidP="00500D5C">
      <w:pPr>
        <w:autoSpaceDE w:val="0"/>
        <w:autoSpaceDN w:val="0"/>
        <w:adjustRightInd w:val="0"/>
        <w:spacing w:line="276" w:lineRule="auto"/>
        <w:jc w:val="right"/>
        <w:rPr>
          <w:rFonts w:eastAsia="Calibri"/>
          <w:lang w:eastAsia="en-US"/>
        </w:rPr>
      </w:pPr>
      <w:r w:rsidRPr="00557C3B">
        <w:t>к Административному регламенту</w:t>
      </w:r>
    </w:p>
    <w:p w:rsidR="00500D5C" w:rsidRDefault="00500D5C" w:rsidP="00500D5C">
      <w:pPr>
        <w:pStyle w:val="ConsPlusTitle"/>
        <w:widowControl/>
        <w:jc w:val="center"/>
        <w:rPr>
          <w:rFonts w:ascii="Times New Roman" w:hAnsi="Times New Roman"/>
          <w:sz w:val="28"/>
          <w:szCs w:val="28"/>
        </w:rPr>
      </w:pP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БЛОК-СХЕМА</w:t>
      </w: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ПОСЛЕДОВАТЕЛЬНОСТИ ПРЕДОСТАВЛЕНИИ</w:t>
      </w: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МУНИЦИПАЛЬНОЙ УСЛУГИ</w:t>
      </w:r>
    </w:p>
    <w:p w:rsidR="00500D5C" w:rsidRPr="00557C3B" w:rsidRDefault="00C93D73" w:rsidP="00500D5C">
      <w:pPr>
        <w:pStyle w:val="ConsPlusTitle"/>
        <w:widowControl/>
        <w:jc w:val="center"/>
        <w:rPr>
          <w:rFonts w:ascii="Times New Roman" w:hAnsi="Times New Roman"/>
          <w:sz w:val="24"/>
          <w:szCs w:val="24"/>
        </w:rPr>
      </w:pP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-58420</wp:posOffset>
                </wp:positionH>
                <wp:positionV relativeFrom="paragraph">
                  <wp:posOffset>95250</wp:posOffset>
                </wp:positionV>
                <wp:extent cx="3657600" cy="914400"/>
                <wp:effectExtent l="12065" t="13335" r="6985" b="571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rsidR="00500D5C" w:rsidRDefault="00500D5C" w:rsidP="00500D5C"/>
                          <w:p w:rsidR="00500D5C" w:rsidRDefault="00500D5C" w:rsidP="00500D5C">
                            <w:pPr>
                              <w:spacing w:after="200" w:line="276" w:lineRule="auto"/>
                              <w:jc w:val="center"/>
                              <w:rPr>
                                <w:rFonts w:eastAsia="Calibri"/>
                                <w:lang w:eastAsia="en-US"/>
                              </w:rPr>
                            </w:pPr>
                            <w:r>
                              <w:t>Сбор документов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pt;margin-top:7.5pt;width:4in;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">
                <v:textbox>
                  <w:txbxContent>
                    <w:p w:rsidR="00500D5C" w:rsidRDefault="00500D5C" w:rsidP="00500D5C"/>
                    <w:p w:rsidR="00500D5C" w:rsidRDefault="00500D5C" w:rsidP="00500D5C">
                      <w:pPr>
                        <w:spacing w:after="200" w:line="276" w:lineRule="auto"/>
                        <w:jc w:val="center"/>
                        <w:rPr>
                          <w:rFonts w:eastAsia="Calibri"/>
                          <w:lang w:eastAsia="en-US"/>
                        </w:rPr>
                      </w:pPr>
                      <w:r>
                        <w:t>Сбор документов заявителем</w:t>
                      </w:r>
                    </w:p>
                  </w:txbxContent>
                </v:textbox>
              </v:rect>
            </w:pict>
          </mc:Fallback>
        </mc:AlternateContent>
      </w: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59690</wp:posOffset>
                </wp:positionV>
                <wp:extent cx="2171700" cy="914400"/>
                <wp:effectExtent l="13335" t="6350" r="5715" b="127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r>
                              <w:t>Приведение заявителем документов в соответствии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97pt;margin-top:4.7pt;width:17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">
                <v:textbox>
                  <w:txbxContent>
                    <w:p w:rsidR="00500D5C" w:rsidRDefault="00500D5C" w:rsidP="00500D5C">
                      <w:pPr>
                        <w:jc w:val="center"/>
                      </w:pPr>
                      <w:r>
                        <w:t>Приведение заявителем документов в соответствии с требованиями</w:t>
                      </w:r>
                    </w:p>
                  </w:txbxContent>
                </v:textbox>
              </v:rect>
            </w:pict>
          </mc:Fallback>
        </mc:AlternateContent>
      </w: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1228090</wp:posOffset>
                </wp:positionV>
                <wp:extent cx="3657600" cy="914400"/>
                <wp:effectExtent l="13335" t="12700" r="5715" b="635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r>
                              <w:t xml:space="preserve">Представление заявителем документов и написание заявления на имя Главы </w:t>
                            </w:r>
                            <w:r w:rsidR="00C14D28">
                              <w:t>муниципального образования</w:t>
                            </w:r>
                            <w:r>
                              <w:t xml:space="preserve"> </w:t>
                            </w:r>
                            <w:r w:rsidR="004A53C6">
                              <w:t>Надейковичского</w:t>
                            </w:r>
                            <w:r>
                              <w:t xml:space="preserve"> сельского поселения Шумячского района 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pt;margin-top:96.7pt;width:4in;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">
                <v:textbox>
                  <w:txbxContent>
                    <w:p w:rsidR="00500D5C" w:rsidRDefault="00500D5C" w:rsidP="00500D5C">
                      <w:pPr>
                        <w:jc w:val="center"/>
                      </w:pPr>
                      <w:r>
                        <w:t xml:space="preserve">Представление заявителем документов и написание заявления на имя Главы </w:t>
                      </w:r>
                      <w:r w:rsidR="00C14D28">
                        <w:t>муниципального образования</w:t>
                      </w:r>
                      <w:r>
                        <w:t xml:space="preserve"> </w:t>
                      </w:r>
                      <w:r w:rsidR="004A53C6">
                        <w:t>Надейковичского</w:t>
                      </w:r>
                      <w:r>
                        <w:t xml:space="preserve"> сельского поселения Шумячского района Смоленской области</w:t>
                      </w:r>
                    </w:p>
                  </w:txbxContent>
                </v:textbox>
              </v:rect>
            </w:pict>
          </mc:Fallback>
        </mc:AlternateContent>
      </w: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-58420</wp:posOffset>
                </wp:positionH>
                <wp:positionV relativeFrom="paragraph">
                  <wp:posOffset>2305050</wp:posOffset>
                </wp:positionV>
                <wp:extent cx="1943100" cy="1485900"/>
                <wp:effectExtent l="12065" t="13335" r="6985" b="571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Первичная проверка документов специалистом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6pt;margin-top:181.5pt;width:153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">
                <v:textbox>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Первичная проверка документов специалистом</w:t>
                      </w:r>
                    </w:p>
                  </w:txbxContent>
                </v:textbox>
              </v:rect>
            </w:pict>
          </mc:Fallback>
        </mc:AlternateContent>
      </w: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2286000</wp:posOffset>
                </wp:positionH>
                <wp:positionV relativeFrom="paragraph">
                  <wp:posOffset>2282190</wp:posOffset>
                </wp:positionV>
                <wp:extent cx="1943100" cy="1485900"/>
                <wp:effectExtent l="13335" t="9525" r="5715" b="952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80pt;margin-top:179.7pt;width:153pt;height:1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8oKwIAAFAEAAAOAAAAZHJzL2Uyb0RvYy54bWysVFFv0zAQfkfiP1h+p0m6lL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">
                <v:textbox>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Документы не соответствуют требованиям</w:t>
                      </w:r>
                    </w:p>
                  </w:txbxContent>
                </v:textbox>
              </v:rect>
            </w:pict>
          </mc:Fallback>
        </mc:AlternateContent>
      </w: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4343400</wp:posOffset>
                </wp:positionH>
                <wp:positionV relativeFrom="paragraph">
                  <wp:posOffset>2282190</wp:posOffset>
                </wp:positionV>
                <wp:extent cx="1943100" cy="1485900"/>
                <wp:effectExtent l="13335" t="9525" r="5715" b="952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42pt;margin-top:179.7pt;width:153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SMKgIAAFA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">
                <v:textbox>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Отказ в приеме документов</w:t>
                      </w:r>
                    </w:p>
                  </w:txbxContent>
                </v:textbox>
              </v:rect>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4042410</wp:posOffset>
                </wp:positionV>
                <wp:extent cx="3657600" cy="914400"/>
                <wp:effectExtent l="13335" t="7620" r="5715" b="1143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rsidR="00500D5C" w:rsidRDefault="00500D5C" w:rsidP="00500D5C"/>
                          <w:p w:rsidR="00500D5C" w:rsidRDefault="00500D5C" w:rsidP="00500D5C">
                            <w:pPr>
                              <w:spacing w:after="200" w:line="276" w:lineRule="auto"/>
                              <w:jc w:val="center"/>
                              <w:rPr>
                                <w:rFonts w:eastAsia="Calibri"/>
                                <w:lang w:eastAsia="en-US"/>
                              </w:rPr>
                            </w:pPr>
                            <w: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0;margin-top:318.3pt;width:4in;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">
                <v:textbox>
                  <w:txbxContent>
                    <w:p w:rsidR="00500D5C" w:rsidRDefault="00500D5C" w:rsidP="00500D5C"/>
                    <w:p w:rsidR="00500D5C" w:rsidRDefault="00500D5C" w:rsidP="00500D5C">
                      <w:pPr>
                        <w:spacing w:after="200" w:line="276" w:lineRule="auto"/>
                        <w:jc w:val="center"/>
                        <w:rPr>
                          <w:rFonts w:eastAsia="Calibri"/>
                          <w:lang w:eastAsia="en-US"/>
                        </w:rPr>
                      </w:pPr>
                      <w:r>
                        <w:t>Документы соответствуют требованиям</w:t>
                      </w:r>
                    </w:p>
                  </w:txbxContent>
                </v:textbox>
              </v:rect>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4000500</wp:posOffset>
                </wp:positionH>
                <wp:positionV relativeFrom="paragraph">
                  <wp:posOffset>4042410</wp:posOffset>
                </wp:positionV>
                <wp:extent cx="2171700" cy="914400"/>
                <wp:effectExtent l="13335" t="7620" r="5715" b="1143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500D5C" w:rsidRDefault="00500D5C" w:rsidP="00500D5C">
                            <w:pPr>
                              <w:jc w:val="both"/>
                            </w:pPr>
                            <w:r>
                              <w:t>Рассмотрение заявления, документов на заседании комиссии по исчислению стажа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15pt;margin-top:318.3pt;width:171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">
                <v:textbox>
                  <w:txbxContent>
                    <w:p w:rsidR="00500D5C" w:rsidRDefault="00500D5C" w:rsidP="00500D5C">
                      <w:pPr>
                        <w:jc w:val="both"/>
                      </w:pPr>
                      <w:r>
                        <w:t>Рассмотрение заявления, документов на заседании комиссии по исчислению стажа</w:t>
                      </w:r>
                    </w:p>
                  </w:txbxContent>
                </v:textbox>
              </v:rect>
            </w:pict>
          </mc:Fallback>
        </mc:AlternateContent>
      </w: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5210810</wp:posOffset>
                </wp:positionV>
                <wp:extent cx="3657600" cy="914400"/>
                <wp:effectExtent l="13335" t="13970" r="5715" b="50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r>
                              <w:t>Подготовка и подписания протокола заседания комиссии по исчислению стажа муниципальной службы о стаже муниципальной службы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0;margin-top:410.3pt;width:4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">
                <v:textbox>
                  <w:txbxContent>
                    <w:p w:rsidR="00500D5C" w:rsidRDefault="00500D5C" w:rsidP="00500D5C">
                      <w:pPr>
                        <w:jc w:val="center"/>
                      </w:pPr>
                      <w:r>
                        <w:t>Подготовка и подписания протокола заседания комиссии по исчислению стажа муниципальной службы о стаже муниципальной службы заявителя</w:t>
                      </w:r>
                    </w:p>
                  </w:txbxContent>
                </v:textbox>
              </v:rect>
            </w:pict>
          </mc:Fallback>
        </mc:AlternateContent>
      </w: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6384290</wp:posOffset>
                </wp:positionV>
                <wp:extent cx="3657600" cy="914400"/>
                <wp:effectExtent l="13335" t="6350" r="5715" b="1270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rsidR="00500D5C" w:rsidRDefault="00500D5C" w:rsidP="00500D5C">
                            <w:r>
                              <w:t>- Подготовка проекта распоряжения о назначении пенсии за выслугу лет;</w:t>
                            </w:r>
                          </w:p>
                          <w:p w:rsidR="00500D5C" w:rsidRDefault="00500D5C" w:rsidP="00500D5C">
                            <w:pPr>
                              <w:spacing w:line="276" w:lineRule="auto"/>
                              <w:rPr>
                                <w:rFonts w:eastAsia="Calibri"/>
                                <w:lang w:eastAsia="en-US"/>
                              </w:rPr>
                            </w:pPr>
                            <w:r>
                              <w:t xml:space="preserve">- Подписание Главой </w:t>
                            </w:r>
                            <w:r w:rsidR="00C14D28">
                              <w:t>муниципального образования</w:t>
                            </w:r>
                            <w:r>
                              <w:t xml:space="preserve"> распоряжения о назначении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0;margin-top:502.7pt;width:4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">
                <v:textbox>
                  <w:txbxContent>
                    <w:p w:rsidR="00500D5C" w:rsidRDefault="00500D5C" w:rsidP="00500D5C">
                      <w:r>
                        <w:t>- Подготовка проекта распоряжения о назначении пенсии за выслугу лет;</w:t>
                      </w:r>
                    </w:p>
                    <w:p w:rsidR="00500D5C" w:rsidRDefault="00500D5C" w:rsidP="00500D5C">
                      <w:pPr>
                        <w:spacing w:line="276" w:lineRule="auto"/>
                        <w:rPr>
                          <w:rFonts w:eastAsia="Calibri"/>
                          <w:lang w:eastAsia="en-US"/>
                        </w:rPr>
                      </w:pPr>
                      <w:r>
                        <w:t xml:space="preserve">- Подписание Главой </w:t>
                      </w:r>
                      <w:r w:rsidR="00C14D28">
                        <w:t>муниципального образования</w:t>
                      </w:r>
                      <w:r>
                        <w:t xml:space="preserve"> распоряжения о назначении пенсии за выслугу лет</w:t>
                      </w:r>
                    </w:p>
                  </w:txbxContent>
                </v:textbox>
              </v:rect>
            </w:pict>
          </mc:Fallback>
        </mc:AlternateContent>
      </w: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5210810</wp:posOffset>
                </wp:positionV>
                <wp:extent cx="2171700" cy="914400"/>
                <wp:effectExtent l="13335" t="13970" r="5715" b="508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r>
                              <w:t>Расчет пенсии за выслугу лет Старшим менеджером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315pt;margin-top:410.3pt;width:17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">
                <v:textbox>
                  <w:txbxContent>
                    <w:p w:rsidR="00500D5C" w:rsidRDefault="00500D5C" w:rsidP="00500D5C">
                      <w:pPr>
                        <w:jc w:val="center"/>
                      </w:pPr>
                      <w:r>
                        <w:t>Расчет пенсии за выслугу лет Старшим менеджером</w:t>
                      </w:r>
                    </w:p>
                  </w:txbxContent>
                </v:textbox>
              </v:rect>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6384290</wp:posOffset>
                </wp:positionV>
                <wp:extent cx="2171700" cy="914400"/>
                <wp:effectExtent l="13335" t="6350" r="5715" b="1270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pPr>
                            <w:r>
                              <w:t>Выплата пенсии за выслугу лет путем перечисления денежных средств на расчетный счет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315pt;margin-top:502.7pt;width:17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">
                <v:textbox>
                  <w:txbxContent>
                    <w:p w:rsidR="00500D5C" w:rsidRDefault="00500D5C" w:rsidP="00500D5C">
                      <w:pPr>
                        <w:jc w:val="center"/>
                      </w:pPr>
                      <w:r>
                        <w:t>Выплата пенсии за выслугу лет путем перечисления денежных средств на расчетный счет заявителя</w:t>
                      </w:r>
                    </w:p>
                  </w:txbxContent>
                </v:textbox>
              </v:rect>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994410</wp:posOffset>
                </wp:positionV>
                <wp:extent cx="0" cy="228600"/>
                <wp:effectExtent l="60960" t="7620" r="53340" b="2095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15A92"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3pt" to="126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9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2T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994410</wp:posOffset>
                </wp:positionV>
                <wp:extent cx="1371600" cy="571500"/>
                <wp:effectExtent l="32385" t="7620" r="5715" b="5905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ED488" id="Line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8.3pt" to="387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CNAIAAFs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">
                <v:stroke endarrow="block"/>
              </v:lin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2167890</wp:posOffset>
                </wp:positionV>
                <wp:extent cx="0" cy="114300"/>
                <wp:effectExtent l="60960" t="9525" r="5334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F0C6F"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0.7pt" to="1in,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G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tgja9MYV4FKpnQ3V0bN6No+afnNI6aol6sAjx5eLgbgsRCRvQsLGGciw7z9rBj7k6HUU&#10;6tzYLkCCBOgc+3G594OfPaLDIYXTLMuna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3102610</wp:posOffset>
                </wp:positionV>
                <wp:extent cx="342900" cy="0"/>
                <wp:effectExtent l="13335" t="58420" r="15240" b="5588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754A"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4.3pt" to="180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g4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2988310</wp:posOffset>
                </wp:positionV>
                <wp:extent cx="114300" cy="0"/>
                <wp:effectExtent l="13335" t="58420" r="15240" b="5588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17F1"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5.3pt" to="342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s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994410</wp:posOffset>
                </wp:positionV>
                <wp:extent cx="0" cy="1257300"/>
                <wp:effectExtent l="60960" t="17145" r="53340" b="1143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EE1D" id="Line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3pt" to="423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">
                <v:stroke endarrow="block"/>
              </v:lin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3808730</wp:posOffset>
                </wp:positionV>
                <wp:extent cx="0" cy="228600"/>
                <wp:effectExtent l="60960" t="12065" r="53340" b="1651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F504E"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9.9pt" to="1in,3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K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4977130</wp:posOffset>
                </wp:positionV>
                <wp:extent cx="0" cy="228600"/>
                <wp:effectExtent l="60960" t="8890" r="53340" b="1968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3B9F"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1.9pt" to="2in,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m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P8IUjTG1eAR6V2NhRHz+rZbDX95pDSVUvUgUeKLxcDcVmISN6EhI0zkGDff9YMfMjR66jT&#10;ubFdgAQF0Dm243JvBz97RIdDCqd5Pp+lsVMJKW5xxjr/iesOBaPEEj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6150610</wp:posOffset>
                </wp:positionV>
                <wp:extent cx="0" cy="228600"/>
                <wp:effectExtent l="60960" t="10795" r="53340" b="1778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54A6"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4.3pt" to="2in,5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7319010</wp:posOffset>
                </wp:positionV>
                <wp:extent cx="0" cy="228600"/>
                <wp:effectExtent l="60960" t="7620" r="53340" b="2095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79D3"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6.3pt" to="2in,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">
                <v:stroke endarrow="block"/>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4509770</wp:posOffset>
                </wp:positionV>
                <wp:extent cx="342900" cy="0"/>
                <wp:effectExtent l="13335" t="55880" r="15240" b="5842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7963" id="Line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1pt" to="315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7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4977130</wp:posOffset>
                </wp:positionV>
                <wp:extent cx="1714500" cy="228600"/>
                <wp:effectExtent l="22860" t="8890" r="5715" b="577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123F4" id="Line 2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91.9pt" to="396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">
                <v:stroke endarrow="block"/>
              </v:lin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5143500</wp:posOffset>
                </wp:positionH>
                <wp:positionV relativeFrom="paragraph">
                  <wp:posOffset>6150610</wp:posOffset>
                </wp:positionV>
                <wp:extent cx="0" cy="228600"/>
                <wp:effectExtent l="60960" t="10795" r="53340" b="1778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E0C9"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4.3pt" to="405pt,5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3o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6150610</wp:posOffset>
                </wp:positionV>
                <wp:extent cx="1143000" cy="228600"/>
                <wp:effectExtent l="13335" t="58420" r="2476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5D53" id="Line 2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4.3pt" to="342pt,5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hdMwIAAFo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">
                <v:stroke endarrow="block"/>
              </v:line>
            </w:pict>
          </mc:Fallback>
        </mc:AlternateContent>
      </w:r>
    </w:p>
    <w:p w:rsidR="00500D5C" w:rsidRPr="00557C3B" w:rsidRDefault="00500D5C" w:rsidP="00500D5C">
      <w:pPr>
        <w:pStyle w:val="ConsPlusTitle"/>
        <w:widowControl/>
        <w:jc w:val="center"/>
        <w:rPr>
          <w:rFonts w:ascii="Times New Roman" w:hAnsi="Times New Roman"/>
          <w:sz w:val="24"/>
          <w:szCs w:val="24"/>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C93D73" w:rsidP="00500D5C">
      <w:pPr>
        <w:pStyle w:val="ConsPlusTitle"/>
        <w:widowControl/>
        <w:rPr>
          <w:rFonts w:ascii="Times New Roman" w:hAnsi="Times New Roman"/>
          <w:sz w:val="28"/>
          <w:szCs w:val="28"/>
        </w:rPr>
      </w:pP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41275</wp:posOffset>
                </wp:positionV>
                <wp:extent cx="3657600" cy="9144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rsidR="00500D5C" w:rsidRDefault="00500D5C" w:rsidP="00500D5C">
                            <w:pPr>
                              <w:jc w:val="center"/>
                              <w:rPr>
                                <w:sz w:val="6"/>
                                <w:szCs w:val="6"/>
                              </w:rPr>
                            </w:pPr>
                          </w:p>
                          <w:p w:rsidR="00500D5C" w:rsidRDefault="00500D5C" w:rsidP="00500D5C">
                            <w:pPr>
                              <w:spacing w:after="200" w:line="276" w:lineRule="auto"/>
                              <w:jc w:val="center"/>
                              <w:rPr>
                                <w:rFonts w:eastAsia="Calibri"/>
                                <w:lang w:eastAsia="en-US"/>
                              </w:rPr>
                            </w:pPr>
                            <w:r>
                              <w:t>Уведомление заявителя  специалистом о назначении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0;margin-top:3.25pt;width:4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">
                <v:textbox>
                  <w:txbxContent>
                    <w:p w:rsidR="00500D5C" w:rsidRDefault="00500D5C" w:rsidP="00500D5C">
                      <w:pPr>
                        <w:jc w:val="center"/>
                        <w:rPr>
                          <w:sz w:val="6"/>
                          <w:szCs w:val="6"/>
                        </w:rPr>
                      </w:pPr>
                    </w:p>
                    <w:p w:rsidR="00500D5C" w:rsidRDefault="00500D5C" w:rsidP="00500D5C">
                      <w:pPr>
                        <w:spacing w:after="200" w:line="276" w:lineRule="auto"/>
                        <w:jc w:val="center"/>
                        <w:rPr>
                          <w:rFonts w:eastAsia="Calibri"/>
                          <w:lang w:eastAsia="en-US"/>
                        </w:rPr>
                      </w:pPr>
                      <w:r>
                        <w:t>Уведомление заявителя  специалистом о назначении пенсии за выслугу лет</w:t>
                      </w:r>
                    </w:p>
                  </w:txbxContent>
                </v:textbox>
              </v:rect>
            </w:pict>
          </mc:Fallback>
        </mc:AlternateContent>
      </w:r>
    </w:p>
    <w:p w:rsidR="00500D5C" w:rsidRDefault="00500D5C" w:rsidP="00500D5C">
      <w:pPr>
        <w:pStyle w:val="a4"/>
        <w:jc w:val="both"/>
        <w:rPr>
          <w:rFonts w:ascii="Times New Roman" w:hAnsi="Times New Roman"/>
          <w:sz w:val="28"/>
          <w:szCs w:val="28"/>
        </w:rPr>
      </w:pPr>
    </w:p>
    <w:sectPr w:rsidR="00500D5C" w:rsidSect="00D001C4">
      <w:pgSz w:w="11906" w:h="16838"/>
      <w:pgMar w:top="28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F5CEA"/>
    <w:multiLevelType w:val="hybridMultilevel"/>
    <w:tmpl w:val="D65036B0"/>
    <w:lvl w:ilvl="0" w:tplc="55BA4636">
      <w:start w:val="2"/>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077BD6"/>
    <w:multiLevelType w:val="multilevel"/>
    <w:tmpl w:val="0D60578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5C"/>
    <w:rsid w:val="00023D67"/>
    <w:rsid w:val="0006576B"/>
    <w:rsid w:val="00095C3A"/>
    <w:rsid w:val="001001E1"/>
    <w:rsid w:val="00131546"/>
    <w:rsid w:val="0014402A"/>
    <w:rsid w:val="0018767C"/>
    <w:rsid w:val="001C3D35"/>
    <w:rsid w:val="001D5E31"/>
    <w:rsid w:val="001E34A0"/>
    <w:rsid w:val="0028696B"/>
    <w:rsid w:val="003B397B"/>
    <w:rsid w:val="004A53C6"/>
    <w:rsid w:val="00500D5C"/>
    <w:rsid w:val="00516100"/>
    <w:rsid w:val="00534044"/>
    <w:rsid w:val="00536877"/>
    <w:rsid w:val="00536DA3"/>
    <w:rsid w:val="00557C3B"/>
    <w:rsid w:val="00573E53"/>
    <w:rsid w:val="005C5AE6"/>
    <w:rsid w:val="00606E27"/>
    <w:rsid w:val="00675FD2"/>
    <w:rsid w:val="006B50DF"/>
    <w:rsid w:val="0074486C"/>
    <w:rsid w:val="00751A06"/>
    <w:rsid w:val="007556BA"/>
    <w:rsid w:val="00760CD0"/>
    <w:rsid w:val="00790BC6"/>
    <w:rsid w:val="00806689"/>
    <w:rsid w:val="0082057F"/>
    <w:rsid w:val="00827A24"/>
    <w:rsid w:val="008A0768"/>
    <w:rsid w:val="008A2C6B"/>
    <w:rsid w:val="008E56CF"/>
    <w:rsid w:val="00903561"/>
    <w:rsid w:val="009A25CD"/>
    <w:rsid w:val="00A06293"/>
    <w:rsid w:val="00A16873"/>
    <w:rsid w:val="00A849F4"/>
    <w:rsid w:val="00B438E1"/>
    <w:rsid w:val="00B623F5"/>
    <w:rsid w:val="00B70E51"/>
    <w:rsid w:val="00B957EB"/>
    <w:rsid w:val="00BD7677"/>
    <w:rsid w:val="00C03221"/>
    <w:rsid w:val="00C14D28"/>
    <w:rsid w:val="00C5531B"/>
    <w:rsid w:val="00C93D73"/>
    <w:rsid w:val="00D001C4"/>
    <w:rsid w:val="00D74D81"/>
    <w:rsid w:val="00DB18CD"/>
    <w:rsid w:val="00E52DBF"/>
    <w:rsid w:val="00E5531D"/>
    <w:rsid w:val="00EA2B30"/>
    <w:rsid w:val="00ED1278"/>
    <w:rsid w:val="00FB0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E8536-592A-480A-AE9F-A0921EE8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D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0D5C"/>
    <w:pPr>
      <w:keepNext/>
      <w:jc w:val="center"/>
      <w:outlineLvl w:val="0"/>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D5C"/>
    <w:rPr>
      <w:rFonts w:ascii="Times New Roman" w:eastAsia="Times New Roman" w:hAnsi="Times New Roman" w:cs="Times New Roman"/>
      <w:b/>
      <w:sz w:val="32"/>
      <w:szCs w:val="32"/>
      <w:lang w:eastAsia="ru-RU"/>
    </w:rPr>
  </w:style>
  <w:style w:type="character" w:styleId="a3">
    <w:name w:val="Hyperlink"/>
    <w:basedOn w:val="a0"/>
    <w:semiHidden/>
    <w:unhideWhenUsed/>
    <w:rsid w:val="00500D5C"/>
    <w:rPr>
      <w:color w:val="0000FF"/>
      <w:u w:val="single"/>
    </w:rPr>
  </w:style>
  <w:style w:type="paragraph" w:styleId="2">
    <w:name w:val="Body Text Indent 2"/>
    <w:basedOn w:val="a"/>
    <w:link w:val="20"/>
    <w:unhideWhenUsed/>
    <w:rsid w:val="00500D5C"/>
    <w:pPr>
      <w:autoSpaceDE w:val="0"/>
      <w:autoSpaceDN w:val="0"/>
      <w:adjustRightInd w:val="0"/>
      <w:ind w:firstLine="540"/>
      <w:jc w:val="both"/>
    </w:pPr>
    <w:rPr>
      <w:sz w:val="28"/>
      <w:szCs w:val="28"/>
    </w:rPr>
  </w:style>
  <w:style w:type="character" w:customStyle="1" w:styleId="20">
    <w:name w:val="Основной текст с отступом 2 Знак"/>
    <w:basedOn w:val="a0"/>
    <w:link w:val="2"/>
    <w:rsid w:val="00500D5C"/>
    <w:rPr>
      <w:rFonts w:ascii="Times New Roman" w:eastAsia="Times New Roman" w:hAnsi="Times New Roman" w:cs="Times New Roman"/>
      <w:sz w:val="28"/>
      <w:szCs w:val="28"/>
      <w:lang w:eastAsia="ru-RU"/>
    </w:rPr>
  </w:style>
  <w:style w:type="paragraph" w:styleId="a4">
    <w:name w:val="No Spacing"/>
    <w:uiPriority w:val="1"/>
    <w:qFormat/>
    <w:rsid w:val="00500D5C"/>
    <w:pPr>
      <w:spacing w:after="0" w:line="240" w:lineRule="auto"/>
    </w:pPr>
    <w:rPr>
      <w:rFonts w:ascii="Calibri" w:eastAsia="Calibri" w:hAnsi="Calibri" w:cs="Times New Roman"/>
    </w:rPr>
  </w:style>
  <w:style w:type="paragraph" w:customStyle="1" w:styleId="ConsPlusTitle">
    <w:name w:val="ConsPlusTitle"/>
    <w:rsid w:val="00500D5C"/>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3">
    <w:name w:val="Основной текст3"/>
    <w:basedOn w:val="a"/>
    <w:link w:val="a5"/>
    <w:rsid w:val="00500D5C"/>
    <w:pPr>
      <w:shd w:val="clear" w:color="auto" w:fill="FFFFFF"/>
      <w:spacing w:before="720" w:after="420" w:line="0" w:lineRule="atLeast"/>
      <w:ind w:hanging="700"/>
    </w:pPr>
    <w:rPr>
      <w:rFonts w:ascii="Calibri" w:hAnsi="Calibri"/>
      <w:spacing w:val="2"/>
      <w:sz w:val="25"/>
      <w:szCs w:val="25"/>
    </w:rPr>
  </w:style>
  <w:style w:type="paragraph" w:customStyle="1" w:styleId="ConsPlusNonformat">
    <w:name w:val="ConsPlusNonformat"/>
    <w:rsid w:val="00500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06293"/>
    <w:rPr>
      <w:rFonts w:ascii="Tahoma" w:hAnsi="Tahoma" w:cs="Tahoma"/>
      <w:sz w:val="16"/>
      <w:szCs w:val="16"/>
    </w:rPr>
  </w:style>
  <w:style w:type="character" w:customStyle="1" w:styleId="a7">
    <w:name w:val="Текст выноски Знак"/>
    <w:basedOn w:val="a0"/>
    <w:link w:val="a6"/>
    <w:uiPriority w:val="99"/>
    <w:semiHidden/>
    <w:rsid w:val="00A06293"/>
    <w:rPr>
      <w:rFonts w:ascii="Tahoma" w:eastAsia="Times New Roman" w:hAnsi="Tahoma" w:cs="Tahoma"/>
      <w:sz w:val="16"/>
      <w:szCs w:val="16"/>
      <w:lang w:eastAsia="ru-RU"/>
    </w:rPr>
  </w:style>
  <w:style w:type="table" w:styleId="a8">
    <w:name w:val="Table Grid"/>
    <w:basedOn w:val="a1"/>
    <w:uiPriority w:val="59"/>
    <w:rsid w:val="005C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3"/>
    <w:locked/>
    <w:rsid w:val="00675FD2"/>
    <w:rPr>
      <w:rFonts w:ascii="Calibri" w:eastAsia="Times New Roman" w:hAnsi="Calibri" w:cs="Times New Roman"/>
      <w:spacing w:val="2"/>
      <w:sz w:val="25"/>
      <w:szCs w:val="25"/>
      <w:shd w:val="clear" w:color="auto" w:fill="FFFFFF"/>
      <w:lang w:eastAsia="ru-RU"/>
    </w:rPr>
  </w:style>
  <w:style w:type="paragraph" w:styleId="a9">
    <w:name w:val="Body Text Indent"/>
    <w:basedOn w:val="a"/>
    <w:link w:val="aa"/>
    <w:uiPriority w:val="99"/>
    <w:semiHidden/>
    <w:unhideWhenUsed/>
    <w:rsid w:val="00573E53"/>
    <w:pPr>
      <w:spacing w:after="120"/>
      <w:ind w:left="283"/>
    </w:pPr>
  </w:style>
  <w:style w:type="character" w:customStyle="1" w:styleId="aa">
    <w:name w:val="Основной текст с отступом Знак"/>
    <w:basedOn w:val="a0"/>
    <w:link w:val="a9"/>
    <w:uiPriority w:val="99"/>
    <w:semiHidden/>
    <w:rsid w:val="00573E53"/>
    <w:rPr>
      <w:rFonts w:ascii="Times New Roman" w:eastAsia="Times New Roman" w:hAnsi="Times New Roman" w:cs="Times New Roman"/>
      <w:sz w:val="24"/>
      <w:szCs w:val="24"/>
      <w:lang w:eastAsia="ru-RU"/>
    </w:rPr>
  </w:style>
  <w:style w:type="character" w:styleId="ab">
    <w:name w:val="Strong"/>
    <w:basedOn w:val="a0"/>
    <w:uiPriority w:val="22"/>
    <w:qFormat/>
    <w:rsid w:val="001C3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2091">
      <w:bodyDiv w:val="1"/>
      <w:marLeft w:val="0"/>
      <w:marRight w:val="0"/>
      <w:marTop w:val="0"/>
      <w:marBottom w:val="0"/>
      <w:divBdr>
        <w:top w:val="none" w:sz="0" w:space="0" w:color="auto"/>
        <w:left w:val="none" w:sz="0" w:space="0" w:color="auto"/>
        <w:bottom w:val="none" w:sz="0" w:space="0" w:color="auto"/>
        <w:right w:val="none" w:sz="0" w:space="0" w:color="auto"/>
      </w:divBdr>
    </w:div>
    <w:div w:id="402026289">
      <w:bodyDiv w:val="1"/>
      <w:marLeft w:val="0"/>
      <w:marRight w:val="0"/>
      <w:marTop w:val="0"/>
      <w:marBottom w:val="0"/>
      <w:divBdr>
        <w:top w:val="none" w:sz="0" w:space="0" w:color="auto"/>
        <w:left w:val="none" w:sz="0" w:space="0" w:color="auto"/>
        <w:bottom w:val="none" w:sz="0" w:space="0" w:color="auto"/>
        <w:right w:val="none" w:sz="0" w:space="0" w:color="auto"/>
      </w:divBdr>
    </w:div>
    <w:div w:id="1067916207">
      <w:bodyDiv w:val="1"/>
      <w:marLeft w:val="0"/>
      <w:marRight w:val="0"/>
      <w:marTop w:val="0"/>
      <w:marBottom w:val="0"/>
      <w:divBdr>
        <w:top w:val="none" w:sz="0" w:space="0" w:color="auto"/>
        <w:left w:val="none" w:sz="0" w:space="0" w:color="auto"/>
        <w:bottom w:val="none" w:sz="0" w:space="0" w:color="auto"/>
        <w:right w:val="none" w:sz="0" w:space="0" w:color="auto"/>
      </w:divBdr>
    </w:div>
    <w:div w:id="13625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614647C75C0C81D9A83EAC328FDCB11B4BF746CE43402L3eDK" TargetMode="External"/><Relationship Id="rId3" Type="http://schemas.openxmlformats.org/officeDocument/2006/relationships/styles" Target="styles.xml"/><Relationship Id="rId7" Type="http://schemas.openxmlformats.org/officeDocument/2006/relationships/hyperlink" Target="consultantplus://offline/ref=CB6BC0F00D3E247771D727311207BF0D5558C30EB71C6D7472C0C81D9A83EAC3L2e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6BC0F00D3E247771D7393C046BE20752519F0BB2156F232B9F9340CD8AE0946FB29250LFe7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BB81D7F31806258DB710ED19BD77086037ADFC7CAF086239B22FB7ABCB7433rF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24FA-167F-4677-8538-A056961D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2024-04-05T09:06:00Z</cp:lastPrinted>
  <dcterms:created xsi:type="dcterms:W3CDTF">2024-03-28T11:36:00Z</dcterms:created>
  <dcterms:modified xsi:type="dcterms:W3CDTF">2024-04-05T12:00:00Z</dcterms:modified>
</cp:coreProperties>
</file>