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B4" w:rsidRPr="003A36B4" w:rsidRDefault="003A36B4" w:rsidP="003A36B4">
      <w:pPr>
        <w:shd w:val="clear" w:color="auto" w:fill="FFFFFF"/>
        <w:spacing w:before="135" w:after="135" w:line="240" w:lineRule="auto"/>
        <w:jc w:val="center"/>
        <w:outlineLvl w:val="0"/>
        <w:rPr>
          <w:rFonts w:ascii="Comic Sans MS" w:eastAsia="Times New Roman" w:hAnsi="Comic Sans MS" w:cs="Times New Roman"/>
          <w:b/>
          <w:bCs/>
          <w:color w:val="4B4B4B"/>
          <w:kern w:val="36"/>
          <w:sz w:val="50"/>
          <w:szCs w:val="50"/>
          <w:lang w:eastAsia="ru-RU"/>
        </w:rPr>
      </w:pPr>
      <w:r w:rsidRPr="003A36B4">
        <w:rPr>
          <w:rFonts w:ascii="Comic Sans MS" w:eastAsia="Times New Roman" w:hAnsi="Comic Sans MS" w:cs="Times New Roman"/>
          <w:b/>
          <w:bCs/>
          <w:color w:val="4B4B4B"/>
          <w:kern w:val="36"/>
          <w:sz w:val="50"/>
          <w:szCs w:val="50"/>
          <w:lang w:eastAsia="ru-RU"/>
        </w:rPr>
        <w:t>ПАМЯТКИ ДЛЯ РОДИТЕЛЕЙ ПО ВОПРОСАМ КУЛЬТУРЫ БЕЗОПАСНОСТИ ЖИЗНЕДЕЯТЕЛЬНОСТИ</w:t>
      </w:r>
    </w:p>
    <w:p w:rsidR="003A36B4" w:rsidRPr="003A36B4" w:rsidRDefault="003A36B4" w:rsidP="003A36B4">
      <w:pPr>
        <w:shd w:val="clear" w:color="auto" w:fill="FFFFFF"/>
        <w:spacing w:before="135" w:after="135" w:line="240" w:lineRule="auto"/>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Уважаемые взрослые!</w:t>
      </w:r>
    </w:p>
    <w:p w:rsidR="003A36B4" w:rsidRPr="003A36B4" w:rsidRDefault="003A36B4" w:rsidP="003A36B4">
      <w:pPr>
        <w:shd w:val="clear" w:color="auto" w:fill="FFFFFF"/>
        <w:spacing w:before="135" w:after="135" w:line="240" w:lineRule="auto"/>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Многих серьезных травм можно избежать, если вы будете внимательно следить за своими детьми и научите их простейшим правилам безопасного поведения!</w:t>
      </w:r>
    </w:p>
    <w:p w:rsidR="003A36B4" w:rsidRPr="003A36B4" w:rsidRDefault="003A36B4" w:rsidP="003A36B4">
      <w:pPr>
        <w:shd w:val="clear" w:color="auto" w:fill="FFFFFF"/>
        <w:spacing w:before="135" w:after="135" w:line="240" w:lineRule="auto"/>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Памятка для родителей "Безопасность ребёнка"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Опасность – центральное понятие безопасности жизнедеятельности, она носит скрытый характер. Признаками, определяющими опасность, являются: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угроза для жизни,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возможность нанесения ущерба здоровью,</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нарушение условий нормального функционирования органов и систем человека.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Можно выделить ряд опасностей, связанных с местом пребывания человека: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опасности дома,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опасности на дороге и на улице,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пожарная безопасность,</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опасности в общении с незнакомыми людьми,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опасности в природе.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От опыта в большей степени зависит способность людей к безопасному существованию в окружающей среде.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Для того чтобы обеспечить безопасность ребёнка взрослым необходимо предпринять ряд мер и строго придерживаться основных требований безопасности.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В первую очередь с ребёнком нужно проводить постоянную разъяснительную работу, используя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ребёнок, совсем мал, напомните ему о печальной судьбе семерых козлят, доверившихся волку, или о Красной Шапочке, которой больше повезло.</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Второе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6400"/>
          <w:sz w:val="27"/>
          <w:szCs w:val="27"/>
          <w:lang w:eastAsia="ru-RU"/>
        </w:rPr>
        <w:t xml:space="preserve">Еще одно из главных условий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гимназии, на детской площадке или в секции. Если ребенок кажется подавленным, расстроенным, осторожно </w:t>
      </w:r>
      <w:r w:rsidRPr="003A36B4">
        <w:rPr>
          <w:rFonts w:ascii="Times New Roman" w:eastAsia="Times New Roman" w:hAnsi="Times New Roman" w:cs="Times New Roman"/>
          <w:b/>
          <w:bCs/>
          <w:i/>
          <w:iCs/>
          <w:color w:val="006400"/>
          <w:sz w:val="27"/>
          <w:szCs w:val="27"/>
          <w:lang w:eastAsia="ru-RU"/>
        </w:rPr>
        <w:lastRenderedPageBreak/>
        <w:t>расспросите его, дайте понять, что он всегда может рассчитывать на вашу защиту и поддержку.</w:t>
      </w: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proofErr w:type="gramStart"/>
      <w:r w:rsidRPr="003A36B4">
        <w:rPr>
          <w:rFonts w:ascii="Times New Roman" w:eastAsia="Times New Roman" w:hAnsi="Times New Roman" w:cs="Times New Roman"/>
          <w:b/>
          <w:bCs/>
          <w:i/>
          <w:iCs/>
          <w:color w:val="0000CD"/>
          <w:sz w:val="27"/>
          <w:szCs w:val="27"/>
          <w:lang w:eastAsia="ru-RU"/>
        </w:rPr>
        <w:t>Дети  и</w:t>
      </w:r>
      <w:proofErr w:type="gramEnd"/>
      <w:r w:rsidRPr="003A36B4">
        <w:rPr>
          <w:rFonts w:ascii="Times New Roman" w:eastAsia="Times New Roman" w:hAnsi="Times New Roman" w:cs="Times New Roman"/>
          <w:b/>
          <w:bCs/>
          <w:i/>
          <w:iCs/>
          <w:color w:val="0000CD"/>
          <w:sz w:val="27"/>
          <w:szCs w:val="27"/>
          <w:lang w:eastAsia="ru-RU"/>
        </w:rPr>
        <w:t>  опасность в доме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Общие рекомендации по безопасности дома для ребенка: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Аптечка – где бы она ни находилась в шкафчике на кухне, в шкафчике в ванной – должна быть спрятана под замок или туда, где ребенку не достать.</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Если на межкомнатных дверях стоят замки с поворотным механизмом, то следите, чтобы малыш случайно не запер себя в комнате.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xml:space="preserve">- Элементы декора (статуэтки, сувениры и пр. мелочи) вызывает </w:t>
      </w:r>
      <w:proofErr w:type="gramStart"/>
      <w:r w:rsidRPr="003A36B4">
        <w:rPr>
          <w:rFonts w:ascii="Times New Roman" w:eastAsia="Times New Roman" w:hAnsi="Times New Roman" w:cs="Times New Roman"/>
          <w:b/>
          <w:bCs/>
          <w:i/>
          <w:iCs/>
          <w:color w:val="0000CD"/>
          <w:sz w:val="27"/>
          <w:szCs w:val="27"/>
          <w:lang w:eastAsia="ru-RU"/>
        </w:rPr>
        <w:t>неподдельный  интерес</w:t>
      </w:r>
      <w:proofErr w:type="gramEnd"/>
      <w:r w:rsidRPr="003A36B4">
        <w:rPr>
          <w:rFonts w:ascii="Times New Roman" w:eastAsia="Times New Roman" w:hAnsi="Times New Roman" w:cs="Times New Roman"/>
          <w:b/>
          <w:bCs/>
          <w:i/>
          <w:iCs/>
          <w:color w:val="0000CD"/>
          <w:sz w:val="27"/>
          <w:szCs w:val="27"/>
          <w:lang w:eastAsia="ru-RU"/>
        </w:rPr>
        <w:t xml:space="preserve"> у ребенка, по неосторожности он может их не только разбить, но и сам пораниться.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Уберите с глаз долой спицы, иголки, пуговицы, ножницы, в общем все, что ребенок может проглотить или чем может пораниться.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xml:space="preserve">-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w:t>
      </w:r>
      <w:proofErr w:type="gramStart"/>
      <w:r w:rsidRPr="003A36B4">
        <w:rPr>
          <w:rFonts w:ascii="Times New Roman" w:eastAsia="Times New Roman" w:hAnsi="Times New Roman" w:cs="Times New Roman"/>
          <w:b/>
          <w:bCs/>
          <w:i/>
          <w:iCs/>
          <w:color w:val="0000CD"/>
          <w:sz w:val="27"/>
          <w:szCs w:val="27"/>
          <w:lang w:eastAsia="ru-RU"/>
        </w:rPr>
        <w:t>обклейте  все</w:t>
      </w:r>
      <w:proofErr w:type="gramEnd"/>
      <w:r w:rsidRPr="003A36B4">
        <w:rPr>
          <w:rFonts w:ascii="Times New Roman" w:eastAsia="Times New Roman" w:hAnsi="Times New Roman" w:cs="Times New Roman"/>
          <w:b/>
          <w:bCs/>
          <w:i/>
          <w:iCs/>
          <w:color w:val="0000CD"/>
          <w:sz w:val="27"/>
          <w:szCs w:val="27"/>
          <w:lang w:eastAsia="ru-RU"/>
        </w:rPr>
        <w:t xml:space="preserve"> стеклянные поверхности защитной прозрачной пленкой.</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Не накрывайте столы скатертью, малыш может потянуть за нее и опрокинуть все, что есть на столе, на себя.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Если в доме высокие порожки между комнатами, их лучше на время убрать, чтобы ребенок лишний раз не спотыкался и не падал.</w:t>
      </w:r>
    </w:p>
    <w:p w:rsidR="003A36B4" w:rsidRPr="003A36B4" w:rsidRDefault="003A36B4" w:rsidP="003A36B4">
      <w:pPr>
        <w:shd w:val="clear" w:color="auto" w:fill="FFFFFF"/>
        <w:spacing w:before="135" w:after="135" w:line="240" w:lineRule="auto"/>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4B4B4B"/>
          <w:sz w:val="24"/>
          <w:szCs w:val="24"/>
          <w:lang w:eastAsia="ru-RU"/>
        </w:rPr>
        <w:t>                               </w:t>
      </w:r>
      <w:r w:rsidRPr="003A36B4">
        <w:rPr>
          <w:rFonts w:ascii="Times New Roman" w:eastAsia="Times New Roman" w:hAnsi="Times New Roman" w:cs="Times New Roman"/>
          <w:b/>
          <w:bCs/>
          <w:i/>
          <w:iCs/>
          <w:color w:val="0000CD"/>
          <w:sz w:val="24"/>
          <w:szCs w:val="24"/>
          <w:lang w:eastAsia="ru-RU"/>
        </w:rPr>
        <w:t>     </w:t>
      </w:r>
      <w:r w:rsidRPr="003A36B4">
        <w:rPr>
          <w:rFonts w:ascii="Times New Roman" w:eastAsia="Times New Roman" w:hAnsi="Times New Roman" w:cs="Times New Roman"/>
          <w:b/>
          <w:bCs/>
          <w:i/>
          <w:iCs/>
          <w:color w:val="0000CD"/>
          <w:sz w:val="27"/>
          <w:szCs w:val="27"/>
          <w:lang w:eastAsia="ru-RU"/>
        </w:rPr>
        <w:t> Окна и балконы – опасность номер один</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lastRenderedPageBreak/>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Много трагических случаев из-за выпадения детей, облокотившихся на москитную сетку.</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Есть специальные детские ручки на окна и блокираторы открывания окон и балконных дверей детьми.</w:t>
      </w: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Как обезопасить пространство на кухне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К сожалению, не редко на кухне случаются и трагедии. Чтобы ничего подобного не произошло с вашим ребенком, необходимо соблюдать элементарные правила безопасности.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Все моющие, чистящие средства и другие химикаты храните в недоступном для ребенка месте – под замком или на верхних полках. Неудобно, но зато ребенок не отравится химией.</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Чтобы ребенок не смог крутить регуляторы пламени на плите или и включать конфорки, воспользуйтесь специальным блоком для плиты.</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 На шкафы и тумбочки, которые крайне нежелательно открывать ребенку, надо повесить блок для дверок.</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Все сыпучие продукты уберите на верхние полки. Но самое важное – убрать столовые приборы в недосягаемое для ребенка место.</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Полиэтиленовые пакеты храните в недоступном месте.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Спрячьте подальше спички, чтобы избежать пожаров и ожогов.</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Также держите мусорное ведро всегда закрытым, как не парадоксально, но для детей там много интересного.</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Электрические чайники, миксеры и другую опасную технику можно обезопасить, пряча шнуры сразу после пользования ими.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Выключать бытовую технику из сети, если вы ей не пользуетесь.</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0000CD"/>
          <w:sz w:val="27"/>
          <w:szCs w:val="27"/>
          <w:lang w:eastAsia="ru-RU"/>
        </w:rPr>
        <w:t>Аптечка и лекарства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4B4B4B"/>
          <w:sz w:val="27"/>
          <w:szCs w:val="27"/>
          <w:lang w:eastAsia="ru-RU"/>
        </w:rPr>
        <w:t>Б</w:t>
      </w:r>
      <w:r w:rsidRPr="003A36B4">
        <w:rPr>
          <w:rFonts w:ascii="Times New Roman" w:eastAsia="Times New Roman" w:hAnsi="Times New Roman" w:cs="Times New Roman"/>
          <w:b/>
          <w:bCs/>
          <w:i/>
          <w:iCs/>
          <w:color w:val="0000CD"/>
          <w:sz w:val="27"/>
          <w:szCs w:val="27"/>
          <w:lang w:eastAsia="ru-RU"/>
        </w:rPr>
        <w:t>ольшинство отравлений у детей происходит из-за родительского недосмотра.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 витамины.</w:t>
      </w:r>
    </w:p>
    <w:p w:rsidR="003A36B4" w:rsidRDefault="003A36B4" w:rsidP="003A36B4">
      <w:pPr>
        <w:shd w:val="clear" w:color="auto" w:fill="FFFFFF"/>
        <w:spacing w:before="135" w:after="135" w:line="240" w:lineRule="auto"/>
        <w:ind w:firstLine="426"/>
        <w:jc w:val="center"/>
        <w:outlineLvl w:val="1"/>
        <w:rPr>
          <w:rFonts w:ascii="Times New Roman" w:eastAsia="Times New Roman" w:hAnsi="Times New Roman" w:cs="Times New Roman"/>
          <w:b/>
          <w:bCs/>
          <w:i/>
          <w:iCs/>
          <w:color w:val="800080"/>
          <w:sz w:val="41"/>
          <w:szCs w:val="41"/>
          <w:lang w:eastAsia="ru-RU"/>
        </w:rPr>
      </w:pP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41"/>
          <w:szCs w:val="41"/>
          <w:lang w:eastAsia="ru-RU"/>
        </w:rPr>
        <w:lastRenderedPageBreak/>
        <w:t>Безопасность на дорогах</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Переходя улицу, всегда надо смотреть сначала налево, а дойдя до середины дороги - направо.</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xml:space="preserve">- Переходить улицу можно только по пешеходным переходам. Они обозначаются специальным знаком </w:t>
      </w:r>
      <w:proofErr w:type="gramStart"/>
      <w:r w:rsidRPr="003A36B4">
        <w:rPr>
          <w:rFonts w:ascii="Times New Roman" w:eastAsia="Times New Roman" w:hAnsi="Times New Roman" w:cs="Times New Roman"/>
          <w:b/>
          <w:bCs/>
          <w:i/>
          <w:iCs/>
          <w:color w:val="800080"/>
          <w:sz w:val="27"/>
          <w:szCs w:val="27"/>
          <w:lang w:eastAsia="ru-RU"/>
        </w:rPr>
        <w:t>« Пешеходный</w:t>
      </w:r>
      <w:proofErr w:type="gramEnd"/>
      <w:r w:rsidRPr="003A36B4">
        <w:rPr>
          <w:rFonts w:ascii="Times New Roman" w:eastAsia="Times New Roman" w:hAnsi="Times New Roman" w:cs="Times New Roman"/>
          <w:b/>
          <w:bCs/>
          <w:i/>
          <w:iCs/>
          <w:color w:val="800080"/>
          <w:sz w:val="27"/>
          <w:szCs w:val="27"/>
          <w:lang w:eastAsia="ru-RU"/>
        </w:rPr>
        <w:t xml:space="preserve"> переход»</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Если нет подземного перехода, ты должен пользоваться переходом со светофором.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Вне населенных пунктов детям разрешается идти только с взрослыми по краю навстречу машинам.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Ни в коем случае нельзя выбегать на дорогу. Перед дорогой надо остановиться.</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Нельзя играть на проезжей части дороги и на тротуаре.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Безопаснее всего переходить улицу с группой с группой пешеходов.</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Рекомендации для родителей</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При движении по тротуару:</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придерживайтесь правой стороны тротуара,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 ведите ребенка по краю тротуара: взрослый должен находиться со стороны проезжей части.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Готовясь перейти дорогу:</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остановитесь или замедлите движение, осмотрите проезжую часть;</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привлеките ребенка к наблюдению за обстановкой на дороге;</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учите ребенка различать приближающиеся транспортные средства;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неоднократно показывайте ребенку, как транспортное средство останавливается у перехода, как оно движется по инерции.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При выходе из дома: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При ожидании общественного транспорта: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стойте вместе с детьми только на посадочных площадках, а при их отсутствии и на тротуаре или обочине.</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При переходе проезжей части: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lastRenderedPageBreak/>
        <w:t xml:space="preserve">- не спешите и не бегите; </w:t>
      </w:r>
      <w:bookmarkStart w:id="0" w:name="_GoBack"/>
      <w:bookmarkEnd w:id="0"/>
      <w:r w:rsidRPr="003A36B4">
        <w:rPr>
          <w:rFonts w:ascii="Times New Roman" w:eastAsia="Times New Roman" w:hAnsi="Times New Roman" w:cs="Times New Roman"/>
          <w:b/>
          <w:bCs/>
          <w:i/>
          <w:iCs/>
          <w:color w:val="800080"/>
          <w:sz w:val="27"/>
          <w:szCs w:val="27"/>
          <w:lang w:eastAsia="ru-RU"/>
        </w:rPr>
        <w:t>переходите дорогу всегда размеренным шагом;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3A36B4">
        <w:rPr>
          <w:rFonts w:ascii="Times New Roman" w:eastAsia="Times New Roman" w:hAnsi="Times New Roman" w:cs="Times New Roman"/>
          <w:b/>
          <w:bCs/>
          <w:i/>
          <w:iCs/>
          <w:color w:val="800080"/>
          <w:sz w:val="27"/>
          <w:szCs w:val="27"/>
          <w:lang w:eastAsia="ru-RU"/>
        </w:rPr>
        <w:t>мототранспортными</w:t>
      </w:r>
      <w:proofErr w:type="spellEnd"/>
      <w:r w:rsidRPr="003A36B4">
        <w:rPr>
          <w:rFonts w:ascii="Times New Roman" w:eastAsia="Times New Roman" w:hAnsi="Times New Roman" w:cs="Times New Roman"/>
          <w:b/>
          <w:bCs/>
          <w:i/>
          <w:iCs/>
          <w:color w:val="800080"/>
          <w:sz w:val="27"/>
          <w:szCs w:val="27"/>
          <w:lang w:eastAsia="ru-RU"/>
        </w:rPr>
        <w:t xml:space="preserve"> средствами;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xml:space="preserve">- не торопитесь переходить дорогу, если на другой стороне вы увидели друзей, родственников, </w:t>
      </w:r>
      <w:proofErr w:type="gramStart"/>
      <w:r w:rsidRPr="003A36B4">
        <w:rPr>
          <w:rFonts w:ascii="Times New Roman" w:eastAsia="Times New Roman" w:hAnsi="Times New Roman" w:cs="Times New Roman"/>
          <w:b/>
          <w:bCs/>
          <w:i/>
          <w:iCs/>
          <w:color w:val="800080"/>
          <w:sz w:val="27"/>
          <w:szCs w:val="27"/>
          <w:lang w:eastAsia="ru-RU"/>
        </w:rPr>
        <w:t>знакомых,  не</w:t>
      </w:r>
      <w:proofErr w:type="gramEnd"/>
      <w:r w:rsidRPr="003A36B4">
        <w:rPr>
          <w:rFonts w:ascii="Times New Roman" w:eastAsia="Times New Roman" w:hAnsi="Times New Roman" w:cs="Times New Roman"/>
          <w:b/>
          <w:bCs/>
          <w:i/>
          <w:iCs/>
          <w:color w:val="800080"/>
          <w:sz w:val="27"/>
          <w:szCs w:val="27"/>
          <w:lang w:eastAsia="ru-RU"/>
        </w:rPr>
        <w:t xml:space="preserve"> спешите и не бегите к ним, внушите ребенку, что это опасно;</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 начинайте переходить улицу, по которой редко проезжает транспорт, не посмотрев вокруг;</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объясните ребенку, что автомобили могут неожиданно выехать из переулка, со двора дома.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При посадке и высадке из общественного транспорта: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научите ребенка быть внимательным в зоне остановке особо опасном месте для него: стоящий автобус сокращает обзор дороги в этой зоне.</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При движении автомобиля:</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не разрешайте детям находиться в автомобиле без присмотра.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Как учить детей правилам поведения на дороге.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xml:space="preserve">Начинать обучение ребенка нужно прежде всего с себя. Личный Ваш пример обязательно отложится в детской голове. Каждый раз, гуляя с ребенком, направляясь в поликлинику или в гости, и подходя к пешеходному переходу, не забывайте о том, что Ваше поведение — пример для Вашего малыша. Проговаривайте каждое свое действие, концентрируя на нем внимание: «Повернем голову налево — едет машина, значит нужно остановиться и пропустить </w:t>
      </w:r>
      <w:proofErr w:type="gramStart"/>
      <w:r w:rsidRPr="003A36B4">
        <w:rPr>
          <w:rFonts w:ascii="Times New Roman" w:eastAsia="Times New Roman" w:hAnsi="Times New Roman" w:cs="Times New Roman"/>
          <w:b/>
          <w:bCs/>
          <w:i/>
          <w:iCs/>
          <w:color w:val="800080"/>
          <w:sz w:val="27"/>
          <w:szCs w:val="27"/>
          <w:lang w:eastAsia="ru-RU"/>
        </w:rPr>
        <w:t>ее« или</w:t>
      </w:r>
      <w:proofErr w:type="gramEnd"/>
      <w:r w:rsidRPr="003A36B4">
        <w:rPr>
          <w:rFonts w:ascii="Times New Roman" w:eastAsia="Times New Roman" w:hAnsi="Times New Roman" w:cs="Times New Roman"/>
          <w:b/>
          <w:bCs/>
          <w:i/>
          <w:iCs/>
          <w:color w:val="800080"/>
          <w:sz w:val="27"/>
          <w:szCs w:val="27"/>
          <w:lang w:eastAsia="ru-RU"/>
        </w:rPr>
        <w:t xml:space="preserve"> «Вот светофор, сейчас горит зеленый свет, значит дорогу можно переходить» и так далее.</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Вот какие правила поведения могут пригодиться во время беседы о безопасности на улице:</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1. Не стоит уходить далеко от дома. Лучше гулять в пределах видимости своего дома, в светлое время суток; возвращаться вовремя.</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2. Нельзя разговаривать с незнакомыми людьми, рассказывать им о себе.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xml:space="preserve">3. Не следует принимать предложенное незнакомым человеком угощение. Научите ребёнка вежливо отказать, например, «Спасибо, мы только пообедали» и уйти. </w:t>
      </w:r>
      <w:r w:rsidRPr="003A36B4">
        <w:rPr>
          <w:rFonts w:ascii="Times New Roman" w:eastAsia="Times New Roman" w:hAnsi="Times New Roman" w:cs="Times New Roman"/>
          <w:b/>
          <w:bCs/>
          <w:i/>
          <w:iCs/>
          <w:color w:val="800080"/>
          <w:sz w:val="27"/>
          <w:szCs w:val="27"/>
          <w:lang w:eastAsia="ru-RU"/>
        </w:rPr>
        <w:lastRenderedPageBreak/>
        <w:t>Объясните ребёнку – если он что-то хочет, ему это можете купить вы, а угощение может оказаться непригодным, отравленным или просто послужить поводом для знакомства.</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4. Никогда и никуда не следует ходить с незнакомыми людьми, что бы те не говорили и чего бы ни сулили.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Вот какие фразы обычно произносят злоумышленники:</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«Твоя мама стоит за углом этого дома, она попросила взять и отвести тебя к ней».</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«Твоя мама позвонила мне и попросила отвести тебя ко мне в гости, а потом она заберет тебя».</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 «Твоя мама просила сводить тебя в кино, там сейчас такой хороший детский фильм показывают» и т.д.</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Необходимо объяснить, что мама или папа обязательно предупредят его заранее о предстоящей прогулке, поездке, событии и др.</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5. Нельзя ходить в гости к друзьям, одноклассникам, не спросив разрешения родителей.</w:t>
      </w:r>
    </w:p>
    <w:p w:rsidR="003A36B4" w:rsidRPr="003A36B4" w:rsidRDefault="003A36B4" w:rsidP="003A36B4">
      <w:pPr>
        <w:shd w:val="clear" w:color="auto" w:fill="FFFFFF"/>
        <w:spacing w:before="135" w:after="135" w:line="240" w:lineRule="auto"/>
        <w:ind w:firstLine="426"/>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6. Жизненно важно соблюдать правила дорожного движения.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800080"/>
          <w:sz w:val="27"/>
          <w:szCs w:val="27"/>
          <w:lang w:eastAsia="ru-RU"/>
        </w:rPr>
        <w:t>7. В случае опасности не нужно стесняться защищаться и громко звать на помощь. Часто не только отсутствие находчивости, зажатость, но и хорошее воспитание мешает детям действовать решительно в минуту опасности. Ребёнку следует иметь представление о том, что и воспитанный человек должен уметь постоять за себя. Если ребёнок ещё мал, скажите ему, что не будете сердиться, если он начнёт грубить, громко кричать, отбиваться, когда к нему станет приставать незнакомый человек. Объясните ребёнку взрослое понятие «право на самооборону».</w:t>
      </w: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Консультация для родителей по пожарной безопасности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w:t>
      </w:r>
      <w:proofErr w:type="gramStart"/>
      <w:r w:rsidRPr="003A36B4">
        <w:rPr>
          <w:rFonts w:ascii="Times New Roman" w:eastAsia="Times New Roman" w:hAnsi="Times New Roman" w:cs="Times New Roman"/>
          <w:b/>
          <w:bCs/>
          <w:i/>
          <w:iCs/>
          <w:color w:val="B22222"/>
          <w:sz w:val="27"/>
          <w:szCs w:val="27"/>
          <w:lang w:eastAsia="ru-RU"/>
        </w:rPr>
        <w:t>с  этой</w:t>
      </w:r>
      <w:proofErr w:type="gramEnd"/>
      <w:r w:rsidRPr="003A36B4">
        <w:rPr>
          <w:rFonts w:ascii="Times New Roman" w:eastAsia="Times New Roman" w:hAnsi="Times New Roman" w:cs="Times New Roman"/>
          <w:b/>
          <w:bCs/>
          <w:i/>
          <w:iCs/>
          <w:color w:val="B22222"/>
          <w:sz w:val="27"/>
          <w:szCs w:val="27"/>
          <w:lang w:eastAsia="ru-RU"/>
        </w:rPr>
        <w:t xml:space="preserve">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w:t>
      </w:r>
      <w:proofErr w:type="gramStart"/>
      <w:r w:rsidRPr="003A36B4">
        <w:rPr>
          <w:rFonts w:ascii="Times New Roman" w:eastAsia="Times New Roman" w:hAnsi="Times New Roman" w:cs="Times New Roman"/>
          <w:b/>
          <w:bCs/>
          <w:i/>
          <w:iCs/>
          <w:color w:val="B22222"/>
          <w:sz w:val="27"/>
          <w:szCs w:val="27"/>
          <w:lang w:eastAsia="ru-RU"/>
        </w:rPr>
        <w:t>усилия, для того, чтобы</w:t>
      </w:r>
      <w:proofErr w:type="gramEnd"/>
      <w:r w:rsidRPr="003A36B4">
        <w:rPr>
          <w:rFonts w:ascii="Times New Roman" w:eastAsia="Times New Roman" w:hAnsi="Times New Roman" w:cs="Times New Roman"/>
          <w:b/>
          <w:bCs/>
          <w:i/>
          <w:iCs/>
          <w:color w:val="B22222"/>
          <w:sz w:val="27"/>
          <w:szCs w:val="27"/>
          <w:lang w:eastAsia="ru-RU"/>
        </w:rPr>
        <w:t xml:space="preserve"> уберечь детей от возможной трагедии, необходима целенаправленная работа над формированием у них культуры пожаробезопасного поведения.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Объясните детям: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 Правило 1. Не балуйся дома со спичками и зажигалками. Это одна из причин пожаров.</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 Правило 2. Уходя из комнаты или из дома, не забывай выключать электроприборы.</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lastRenderedPageBreak/>
        <w:t>Правило 3. Ни в коем случае не зажигай фейерверки, свечи или бенгальские огни дома (и вообще лучше это делать только со взрослыми).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7"/>
          <w:szCs w:val="27"/>
          <w:lang w:eastAsia="ru-RU"/>
        </w:rPr>
        <w:t> Правило 4. В деревне или на даче без взрослых не подходи к печке и не открывай печную дверцу (от выскочившего уголька может загореться дом).</w:t>
      </w: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ЕСЛИ В ДОМЕ НАЧАЛСЯ ПОЖАР</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xml:space="preserve"> Правило 1. Если огонь небольшой, можно попробовать сразу же затушить его, набросив на него плотную ткань или </w:t>
      </w:r>
      <w:proofErr w:type="gramStart"/>
      <w:r w:rsidRPr="003A36B4">
        <w:rPr>
          <w:rFonts w:ascii="Times New Roman" w:eastAsia="Times New Roman" w:hAnsi="Times New Roman" w:cs="Times New Roman"/>
          <w:b/>
          <w:bCs/>
          <w:i/>
          <w:iCs/>
          <w:color w:val="B22222"/>
          <w:sz w:val="24"/>
          <w:szCs w:val="24"/>
          <w:lang w:eastAsia="ru-RU"/>
        </w:rPr>
        <w:t>одеяло</w:t>
      </w:r>
      <w:proofErr w:type="gramEnd"/>
      <w:r w:rsidRPr="003A36B4">
        <w:rPr>
          <w:rFonts w:ascii="Times New Roman" w:eastAsia="Times New Roman" w:hAnsi="Times New Roman" w:cs="Times New Roman"/>
          <w:b/>
          <w:bCs/>
          <w:i/>
          <w:iCs/>
          <w:color w:val="B22222"/>
          <w:sz w:val="24"/>
          <w:szCs w:val="24"/>
          <w:lang w:eastAsia="ru-RU"/>
        </w:rPr>
        <w:t xml:space="preserve"> или вылив кастрюлю воды.</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Правило 3. Если не можешь убежать из горящей квартиры, сразу же позвони по телефону 101 и сообщи пожарным точный адрес и номер своей квартиры.</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Правило 5. При пожаре никогда не садись в лифт. Он может отключиться, и ты задохнешься.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Правило 6. Ожидая приезда пожарных не выпрыгивай из окна. Тебя обязательно спасут.</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xml:space="preserve">Правило 7. Когда приедут пожарные, во всём их слушайся и не бойся. Они лучше знают как тебя </w:t>
      </w:r>
      <w:proofErr w:type="gramStart"/>
      <w:r w:rsidRPr="003A36B4">
        <w:rPr>
          <w:rFonts w:ascii="Times New Roman" w:eastAsia="Times New Roman" w:hAnsi="Times New Roman" w:cs="Times New Roman"/>
          <w:b/>
          <w:bCs/>
          <w:i/>
          <w:iCs/>
          <w:color w:val="B22222"/>
          <w:sz w:val="24"/>
          <w:szCs w:val="24"/>
          <w:lang w:eastAsia="ru-RU"/>
        </w:rPr>
        <w:t>спасти .</w:t>
      </w:r>
      <w:proofErr w:type="gramEnd"/>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УВАЖАЕМЫЕ РОДИТЕЛИ!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Помните, что соблюдение элементарных правил безопасности убережёт Вас и ваших детей!</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Спички - не игрушка. Прячьте спички от детей!</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Разъясните детям, как тяжелы последствия шалости с огнем.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оставляйте детей без надзора.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проходите мимо детей, играющих с огнем.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забывайте выключать электроприборы.</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разрешайте детям включать электроприборы.</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Применяя химические препараты, будьте осторожны. Ознакомьтесь и строго выполняйте инструкцию, напечатанную на этикетке.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загромождайте основные пути эвакуации, балконы и лоджии.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Изучите сами и разъясните детям правила пользования первичными средствами пожаротушения.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О пожаре звоните по телефону «101».</w:t>
      </w:r>
    </w:p>
    <w:p w:rsidR="003A36B4" w:rsidRPr="003A36B4" w:rsidRDefault="003A36B4" w:rsidP="003A36B4">
      <w:pPr>
        <w:shd w:val="clear" w:color="auto" w:fill="FFFFFF"/>
        <w:spacing w:before="135" w:after="135" w:line="240" w:lineRule="auto"/>
        <w:ind w:firstLine="426"/>
        <w:jc w:val="center"/>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Как научить ребенка правильному поведению при пожаре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xml:space="preserve">Основы воспитания детей закладываются в дошкольном возрасте. 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3A36B4">
        <w:rPr>
          <w:rFonts w:ascii="Times New Roman" w:eastAsia="Times New Roman" w:hAnsi="Times New Roman" w:cs="Times New Roman"/>
          <w:b/>
          <w:bCs/>
          <w:i/>
          <w:iCs/>
          <w:color w:val="B22222"/>
          <w:sz w:val="24"/>
          <w:szCs w:val="24"/>
          <w:lang w:eastAsia="ru-RU"/>
        </w:rPr>
        <w:t>электровыключатели</w:t>
      </w:r>
      <w:proofErr w:type="spellEnd"/>
      <w:r w:rsidRPr="003A36B4">
        <w:rPr>
          <w:rFonts w:ascii="Times New Roman" w:eastAsia="Times New Roman" w:hAnsi="Times New Roman" w:cs="Times New Roman"/>
          <w:b/>
          <w:bCs/>
          <w:i/>
          <w:iCs/>
          <w:color w:val="B22222"/>
          <w:sz w:val="24"/>
          <w:szCs w:val="24"/>
          <w:lang w:eastAsia="ru-RU"/>
        </w:rPr>
        <w:t xml:space="preserve"> и розетки вокруг ребёнка зажигают свет – огонь.</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Поэтому родителям следует самостоятельно научить своих детей действовать в сложной ситуации.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lastRenderedPageBreak/>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Реакция детей во время пожара: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xml:space="preserve">·      </w:t>
      </w:r>
      <w:proofErr w:type="gramStart"/>
      <w:r w:rsidRPr="003A36B4">
        <w:rPr>
          <w:rFonts w:ascii="Times New Roman" w:eastAsia="Times New Roman" w:hAnsi="Times New Roman" w:cs="Times New Roman"/>
          <w:b/>
          <w:bCs/>
          <w:i/>
          <w:iCs/>
          <w:color w:val="B22222"/>
          <w:sz w:val="24"/>
          <w:szCs w:val="24"/>
          <w:lang w:eastAsia="ru-RU"/>
        </w:rPr>
        <w:t>Ребенок  может</w:t>
      </w:r>
      <w:proofErr w:type="gramEnd"/>
      <w:r w:rsidRPr="003A36B4">
        <w:rPr>
          <w:rFonts w:ascii="Times New Roman" w:eastAsia="Times New Roman" w:hAnsi="Times New Roman" w:cs="Times New Roman"/>
          <w:b/>
          <w:bCs/>
          <w:i/>
          <w:iCs/>
          <w:color w:val="B22222"/>
          <w:sz w:val="24"/>
          <w:szCs w:val="24"/>
          <w:lang w:eastAsia="ru-RU"/>
        </w:rPr>
        <w:t xml:space="preserve">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xml:space="preserve">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w:t>
      </w:r>
      <w:r w:rsidRPr="003A36B4">
        <w:rPr>
          <w:rFonts w:ascii="Times New Roman" w:eastAsia="Times New Roman" w:hAnsi="Times New Roman" w:cs="Times New Roman"/>
          <w:b/>
          <w:bCs/>
          <w:i/>
          <w:iCs/>
          <w:color w:val="B22222"/>
          <w:sz w:val="24"/>
          <w:szCs w:val="24"/>
          <w:lang w:eastAsia="ru-RU"/>
        </w:rPr>
        <w:lastRenderedPageBreak/>
        <w:t>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Ребенок должен знать, что если он видит пламя, то нужно:</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в случае небольшого возгорания на улице, если нет проводов, заливать его водой, использую пожарный гидрант или огнетушители;</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не тушить огонь в квартире самостоятельно;</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выходить из горящей квартиры через дверь или окно, при условии, что этаж невысокий и окно свободно открывается;</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ни в коем случае не пользоваться лифтом, а спускаться по лестнице;</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         если квартира заперта, прятаться от огня в ванной комнате, следить, чтобы дым не проникал в вентиляцию;</w:t>
      </w:r>
    </w:p>
    <w:p w:rsidR="003A36B4" w:rsidRPr="003A36B4" w:rsidRDefault="003A36B4" w:rsidP="003A36B4">
      <w:pPr>
        <w:shd w:val="clear" w:color="auto" w:fill="FFFFFF"/>
        <w:spacing w:before="135" w:after="135" w:line="240" w:lineRule="auto"/>
        <w:ind w:firstLine="426"/>
        <w:jc w:val="both"/>
        <w:outlineLvl w:val="1"/>
        <w:rPr>
          <w:rFonts w:ascii="Comic Sans MS" w:eastAsia="Times New Roman" w:hAnsi="Comic Sans MS" w:cs="Tahoma"/>
          <w:b/>
          <w:bCs/>
          <w:i/>
          <w:iCs/>
          <w:color w:val="4B4B4B"/>
          <w:sz w:val="41"/>
          <w:szCs w:val="41"/>
          <w:lang w:eastAsia="ru-RU"/>
        </w:rPr>
      </w:pPr>
      <w:r w:rsidRPr="003A36B4">
        <w:rPr>
          <w:rFonts w:ascii="Times New Roman" w:eastAsia="Times New Roman" w:hAnsi="Times New Roman" w:cs="Times New Roman"/>
          <w:b/>
          <w:bCs/>
          <w:i/>
          <w:iCs/>
          <w:color w:val="B22222"/>
          <w:sz w:val="24"/>
          <w:szCs w:val="24"/>
          <w:lang w:eastAsia="ru-RU"/>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3A36B4" w:rsidRDefault="003A36B4" w:rsidP="003A36B4">
      <w:pPr>
        <w:spacing w:line="240" w:lineRule="auto"/>
        <w:ind w:firstLine="426"/>
      </w:pPr>
    </w:p>
    <w:sectPr w:rsidR="003A36B4" w:rsidSect="003A36B4">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B4"/>
    <w:rsid w:val="003A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996"/>
  <w15:chartTrackingRefBased/>
  <w15:docId w15:val="{3964001B-E7A7-40B3-BC8D-3CC33A4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2615">
      <w:bodyDiv w:val="1"/>
      <w:marLeft w:val="0"/>
      <w:marRight w:val="0"/>
      <w:marTop w:val="0"/>
      <w:marBottom w:val="0"/>
      <w:divBdr>
        <w:top w:val="none" w:sz="0" w:space="0" w:color="auto"/>
        <w:left w:val="none" w:sz="0" w:space="0" w:color="auto"/>
        <w:bottom w:val="none" w:sz="0" w:space="0" w:color="auto"/>
        <w:right w:val="none" w:sz="0" w:space="0" w:color="auto"/>
      </w:divBdr>
      <w:divsChild>
        <w:div w:id="181259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2023-05-31T12:11:00Z</dcterms:created>
  <dcterms:modified xsi:type="dcterms:W3CDTF">2023-05-31T12:15:00Z</dcterms:modified>
</cp:coreProperties>
</file>