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5F1F6B">
        <w:rPr>
          <w:b/>
          <w:sz w:val="26"/>
          <w:szCs w:val="26"/>
        </w:rPr>
        <w:t>ого</w:t>
      </w:r>
      <w:r w:rsidRPr="004F4878">
        <w:rPr>
          <w:b/>
          <w:sz w:val="26"/>
          <w:szCs w:val="26"/>
        </w:rPr>
        <w:t xml:space="preserve"> участк</w:t>
      </w:r>
      <w:r w:rsidR="005F1F6B">
        <w:rPr>
          <w:b/>
          <w:sz w:val="26"/>
          <w:szCs w:val="26"/>
        </w:rPr>
        <w:t>а</w:t>
      </w:r>
      <w:r w:rsidRPr="004F4878">
        <w:rPr>
          <w:b/>
          <w:sz w:val="26"/>
          <w:szCs w:val="26"/>
        </w:rPr>
        <w:t>, государственная собственность на которы</w:t>
      </w:r>
      <w:r w:rsidR="005F1F6B">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BD6BCD">
        <w:rPr>
          <w:sz w:val="26"/>
          <w:szCs w:val="26"/>
        </w:rPr>
        <w:t>18</w:t>
      </w:r>
      <w:r w:rsidR="008C7363" w:rsidRPr="00945D50">
        <w:rPr>
          <w:sz w:val="26"/>
          <w:szCs w:val="26"/>
        </w:rPr>
        <w:t>.</w:t>
      </w:r>
      <w:r w:rsidR="00BD6BCD">
        <w:rPr>
          <w:sz w:val="26"/>
          <w:szCs w:val="26"/>
        </w:rPr>
        <w:t>1</w:t>
      </w:r>
      <w:r w:rsidR="002002D3" w:rsidRPr="00945D50">
        <w:rPr>
          <w:sz w:val="26"/>
          <w:szCs w:val="26"/>
        </w:rPr>
        <w:t>0</w:t>
      </w:r>
      <w:r w:rsidR="008C7363" w:rsidRPr="00945D50">
        <w:rPr>
          <w:sz w:val="26"/>
          <w:szCs w:val="26"/>
        </w:rPr>
        <w:t>.201</w:t>
      </w:r>
      <w:r w:rsidR="00800510" w:rsidRPr="00945D50">
        <w:rPr>
          <w:sz w:val="26"/>
          <w:szCs w:val="26"/>
        </w:rPr>
        <w:t>8</w:t>
      </w:r>
      <w:r w:rsidR="008C7363" w:rsidRPr="00945D50">
        <w:rPr>
          <w:sz w:val="26"/>
          <w:szCs w:val="26"/>
        </w:rPr>
        <w:t xml:space="preserve"> № </w:t>
      </w:r>
      <w:r w:rsidR="00B16CA3">
        <w:rPr>
          <w:sz w:val="26"/>
          <w:szCs w:val="26"/>
        </w:rPr>
        <w:t>4</w:t>
      </w:r>
      <w:r w:rsidR="00BD6BCD">
        <w:rPr>
          <w:sz w:val="26"/>
          <w:szCs w:val="26"/>
        </w:rPr>
        <w:t>97</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9F40A7">
        <w:rPr>
          <w:sz w:val="26"/>
          <w:szCs w:val="26"/>
        </w:rPr>
        <w:t>ого</w:t>
      </w:r>
      <w:r w:rsidRPr="004F4878">
        <w:rPr>
          <w:sz w:val="26"/>
          <w:szCs w:val="26"/>
        </w:rPr>
        <w:t xml:space="preserve"> участк</w:t>
      </w:r>
      <w:r w:rsidR="009F40A7">
        <w:rPr>
          <w:sz w:val="26"/>
          <w:szCs w:val="26"/>
        </w:rPr>
        <w:t>а</w:t>
      </w:r>
      <w:r w:rsidRPr="004F4878">
        <w:rPr>
          <w:sz w:val="26"/>
          <w:szCs w:val="26"/>
        </w:rPr>
        <w:t>, государственная собственность на которы</w:t>
      </w:r>
      <w:r w:rsidR="009F40A7">
        <w:rPr>
          <w:sz w:val="26"/>
          <w:szCs w:val="26"/>
        </w:rPr>
        <w:t>й</w:t>
      </w:r>
      <w:r w:rsidRPr="004F4878">
        <w:rPr>
          <w:sz w:val="26"/>
          <w:szCs w:val="26"/>
        </w:rPr>
        <w:t xml:space="preserve"> не разграничена</w:t>
      </w:r>
      <w:r w:rsidR="006C4BEF" w:rsidRPr="004F4878">
        <w:rPr>
          <w:sz w:val="26"/>
          <w:szCs w:val="26"/>
        </w:rPr>
        <w:t>»</w:t>
      </w:r>
      <w:r w:rsidR="003061BF">
        <w:rPr>
          <w:sz w:val="26"/>
          <w:szCs w:val="26"/>
        </w:rPr>
        <w:t>,</w:t>
      </w:r>
      <w:r w:rsidR="0026787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115127">
        <w:rPr>
          <w:b/>
          <w:sz w:val="26"/>
          <w:szCs w:val="26"/>
          <w:u w:val="single"/>
        </w:rPr>
        <w:t>03 декабря</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A972A6">
        <w:rPr>
          <w:sz w:val="26"/>
          <w:szCs w:val="26"/>
        </w:rPr>
        <w:t>ого</w:t>
      </w:r>
      <w:r w:rsidRPr="004F4878">
        <w:rPr>
          <w:sz w:val="26"/>
          <w:szCs w:val="26"/>
        </w:rPr>
        <w:t xml:space="preserve"> участк</w:t>
      </w:r>
      <w:r w:rsidR="00A972A6">
        <w:rPr>
          <w:sz w:val="26"/>
          <w:szCs w:val="26"/>
        </w:rPr>
        <w:t>а</w:t>
      </w:r>
      <w:r w:rsidRPr="004F4878">
        <w:rPr>
          <w:sz w:val="26"/>
          <w:szCs w:val="26"/>
        </w:rPr>
        <w:t>, государственная собственность на которы</w:t>
      </w:r>
      <w:r w:rsidR="00A972A6">
        <w:rPr>
          <w:sz w:val="26"/>
          <w:szCs w:val="26"/>
        </w:rPr>
        <w:t>й</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r w:rsidR="009F40A7">
        <w:rPr>
          <w:sz w:val="26"/>
          <w:szCs w:val="26"/>
        </w:rPr>
        <w:t xml:space="preserve"> по сотаву участников и по форме подачи предложений о цене</w:t>
      </w:r>
      <w:r w:rsidRPr="004F4878">
        <w:rPr>
          <w:sz w:val="26"/>
          <w:szCs w:val="26"/>
        </w:rPr>
        <w:t>.</w:t>
      </w:r>
      <w:r w:rsidR="00A972A6">
        <w:rPr>
          <w:sz w:val="26"/>
          <w:szCs w:val="26"/>
        </w:rPr>
        <w:t xml:space="preserve"> </w:t>
      </w:r>
      <w:r w:rsidR="009F40A7">
        <w:rPr>
          <w:sz w:val="26"/>
          <w:szCs w:val="26"/>
        </w:rPr>
        <w:t>Аукцион проводится в соответствии со ст. 39.11, 39.12 Земельного кодекса Российской Федерации.</w:t>
      </w:r>
    </w:p>
    <w:p w:rsidR="001C603F"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9F40A7" w:rsidRPr="004F4878" w:rsidRDefault="009F40A7" w:rsidP="001C603F">
      <w:pPr>
        <w:ind w:firstLine="709"/>
        <w:jc w:val="both"/>
        <w:rPr>
          <w:sz w:val="26"/>
          <w:szCs w:val="26"/>
        </w:rPr>
      </w:pPr>
      <w:r>
        <w:rPr>
          <w:sz w:val="26"/>
          <w:szCs w:val="26"/>
        </w:rPr>
        <w:t>Предмет аукциона:</w:t>
      </w:r>
    </w:p>
    <w:p w:rsidR="00505905" w:rsidRDefault="00505905" w:rsidP="009F40A7">
      <w:pPr>
        <w:ind w:firstLine="709"/>
        <w:jc w:val="both"/>
        <w:rPr>
          <w:sz w:val="26"/>
          <w:szCs w:val="26"/>
        </w:rPr>
      </w:pPr>
      <w:r w:rsidRPr="004F4878">
        <w:rPr>
          <w:sz w:val="26"/>
          <w:szCs w:val="26"/>
        </w:rPr>
        <w:t xml:space="preserve">Лот № 1 – </w:t>
      </w:r>
      <w:r>
        <w:rPr>
          <w:sz w:val="26"/>
          <w:szCs w:val="26"/>
        </w:rPr>
        <w:t>право заключения договора аренды земельного участка</w:t>
      </w:r>
      <w:r w:rsidRPr="004F4878">
        <w:rPr>
          <w:sz w:val="26"/>
          <w:szCs w:val="26"/>
        </w:rPr>
        <w:t xml:space="preserve"> с кадастровым номером 67:24:</w:t>
      </w:r>
      <w:r w:rsidR="00115127">
        <w:rPr>
          <w:sz w:val="26"/>
          <w:szCs w:val="26"/>
        </w:rPr>
        <w:t>0000000</w:t>
      </w:r>
      <w:r w:rsidRPr="004F4878">
        <w:rPr>
          <w:sz w:val="26"/>
          <w:szCs w:val="26"/>
        </w:rPr>
        <w:t>:</w:t>
      </w:r>
      <w:r w:rsidR="00115127">
        <w:rPr>
          <w:sz w:val="26"/>
          <w:szCs w:val="26"/>
        </w:rPr>
        <w:t>594</w:t>
      </w:r>
      <w:r w:rsidRPr="004F4878">
        <w:rPr>
          <w:sz w:val="26"/>
          <w:szCs w:val="26"/>
        </w:rPr>
        <w:t xml:space="preserve">, находящийся по адресу: </w:t>
      </w:r>
      <w:proofErr w:type="gramStart"/>
      <w:r>
        <w:rPr>
          <w:sz w:val="26"/>
          <w:szCs w:val="26"/>
        </w:rPr>
        <w:t xml:space="preserve">Российская Федерация, </w:t>
      </w:r>
      <w:r w:rsidRPr="004F4878">
        <w:rPr>
          <w:sz w:val="26"/>
          <w:szCs w:val="26"/>
        </w:rPr>
        <w:t>Смоленская область,  Шумячский</w:t>
      </w:r>
      <w:r>
        <w:rPr>
          <w:sz w:val="26"/>
          <w:szCs w:val="26"/>
        </w:rPr>
        <w:t xml:space="preserve"> район</w:t>
      </w:r>
      <w:r w:rsidRPr="004F4878">
        <w:rPr>
          <w:sz w:val="26"/>
          <w:szCs w:val="26"/>
        </w:rPr>
        <w:t xml:space="preserve">, </w:t>
      </w:r>
      <w:r>
        <w:rPr>
          <w:sz w:val="26"/>
          <w:szCs w:val="26"/>
        </w:rPr>
        <w:t xml:space="preserve">Шумячское городское поселение, п. Шумячи, ул. </w:t>
      </w:r>
      <w:r w:rsidR="00115127">
        <w:rPr>
          <w:sz w:val="26"/>
          <w:szCs w:val="26"/>
        </w:rPr>
        <w:t>Окружная</w:t>
      </w:r>
      <w:r>
        <w:rPr>
          <w:sz w:val="26"/>
          <w:szCs w:val="26"/>
        </w:rPr>
        <w:t xml:space="preserve">, вблизи д. </w:t>
      </w:r>
      <w:r w:rsidR="00115127">
        <w:rPr>
          <w:sz w:val="26"/>
          <w:szCs w:val="26"/>
        </w:rPr>
        <w:t>1</w:t>
      </w:r>
      <w:r>
        <w:rPr>
          <w:sz w:val="26"/>
          <w:szCs w:val="26"/>
        </w:rPr>
        <w:t>,</w:t>
      </w:r>
      <w:r w:rsidRPr="004F4878">
        <w:rPr>
          <w:sz w:val="26"/>
          <w:szCs w:val="26"/>
        </w:rPr>
        <w:t xml:space="preserve"> общей площадью </w:t>
      </w:r>
      <w:r w:rsidR="00115127">
        <w:rPr>
          <w:sz w:val="26"/>
          <w:szCs w:val="26"/>
        </w:rPr>
        <w:t>511</w:t>
      </w:r>
      <w:r w:rsidRPr="004F4878">
        <w:rPr>
          <w:sz w:val="26"/>
          <w:szCs w:val="26"/>
        </w:rPr>
        <w:t xml:space="preserve"> кв.м.,</w:t>
      </w:r>
      <w:r>
        <w:rPr>
          <w:sz w:val="26"/>
          <w:szCs w:val="26"/>
        </w:rPr>
        <w:t xml:space="preserve"> </w:t>
      </w:r>
      <w:r w:rsidR="00115127">
        <w:rPr>
          <w:sz w:val="26"/>
          <w:szCs w:val="26"/>
        </w:rPr>
        <w:t xml:space="preserve">блокированный 2-х квартирный жилой дом, </w:t>
      </w:r>
      <w:r>
        <w:rPr>
          <w:sz w:val="26"/>
          <w:szCs w:val="26"/>
        </w:rPr>
        <w:t>сады, огороды, палисадники</w:t>
      </w:r>
      <w:r w:rsidRPr="004F4878">
        <w:rPr>
          <w:sz w:val="26"/>
          <w:szCs w:val="26"/>
        </w:rPr>
        <w:t>.</w:t>
      </w:r>
      <w:proofErr w:type="gramEnd"/>
      <w:r w:rsidRPr="004F4878">
        <w:rPr>
          <w:sz w:val="26"/>
          <w:szCs w:val="26"/>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1,5 (одна целая пять десятых) процента  кадастровой стоимости земельного участка – </w:t>
      </w:r>
      <w:r w:rsidR="00115127">
        <w:rPr>
          <w:sz w:val="26"/>
          <w:szCs w:val="26"/>
        </w:rPr>
        <w:t>732</w:t>
      </w:r>
      <w:r w:rsidRPr="004F4878">
        <w:rPr>
          <w:sz w:val="26"/>
          <w:szCs w:val="26"/>
        </w:rPr>
        <w:t xml:space="preserve"> (</w:t>
      </w:r>
      <w:r w:rsidR="00115127">
        <w:rPr>
          <w:sz w:val="26"/>
          <w:szCs w:val="26"/>
        </w:rPr>
        <w:t>семьсот тридцать два</w:t>
      </w:r>
      <w:r w:rsidRPr="004F4878">
        <w:rPr>
          <w:sz w:val="26"/>
          <w:szCs w:val="26"/>
        </w:rPr>
        <w:t>) рубл</w:t>
      </w:r>
      <w:r w:rsidR="00115127">
        <w:rPr>
          <w:sz w:val="26"/>
          <w:szCs w:val="26"/>
        </w:rPr>
        <w:t>я</w:t>
      </w:r>
      <w:r w:rsidRPr="004F4878">
        <w:rPr>
          <w:sz w:val="26"/>
          <w:szCs w:val="26"/>
        </w:rPr>
        <w:t xml:space="preserve"> </w:t>
      </w:r>
      <w:r>
        <w:rPr>
          <w:sz w:val="26"/>
          <w:szCs w:val="26"/>
        </w:rPr>
        <w:t xml:space="preserve"> </w:t>
      </w:r>
      <w:r w:rsidR="00115127">
        <w:rPr>
          <w:sz w:val="26"/>
          <w:szCs w:val="26"/>
        </w:rPr>
        <w:t>7</w:t>
      </w:r>
      <w:r>
        <w:rPr>
          <w:sz w:val="26"/>
          <w:szCs w:val="26"/>
        </w:rPr>
        <w:t>7 копеек</w:t>
      </w:r>
      <w:r w:rsidRPr="004F4878">
        <w:rPr>
          <w:sz w:val="26"/>
          <w:szCs w:val="26"/>
        </w:rPr>
        <w:t xml:space="preserve">. Шаг аукциона –  </w:t>
      </w:r>
      <w:r>
        <w:rPr>
          <w:sz w:val="26"/>
          <w:szCs w:val="26"/>
        </w:rPr>
        <w:t>2</w:t>
      </w:r>
      <w:r w:rsidR="00115127">
        <w:rPr>
          <w:sz w:val="26"/>
          <w:szCs w:val="26"/>
        </w:rPr>
        <w:t>1</w:t>
      </w:r>
      <w:r>
        <w:rPr>
          <w:sz w:val="26"/>
          <w:szCs w:val="26"/>
        </w:rPr>
        <w:t xml:space="preserve"> </w:t>
      </w:r>
      <w:r w:rsidRPr="004F4878">
        <w:rPr>
          <w:sz w:val="26"/>
          <w:szCs w:val="26"/>
        </w:rPr>
        <w:t>(</w:t>
      </w:r>
      <w:r>
        <w:rPr>
          <w:sz w:val="26"/>
          <w:szCs w:val="26"/>
        </w:rPr>
        <w:t xml:space="preserve">двадцать </w:t>
      </w:r>
      <w:r w:rsidR="00115127">
        <w:rPr>
          <w:sz w:val="26"/>
          <w:szCs w:val="26"/>
        </w:rPr>
        <w:t>один</w:t>
      </w:r>
      <w:r w:rsidRPr="004F4878">
        <w:rPr>
          <w:sz w:val="26"/>
          <w:szCs w:val="26"/>
        </w:rPr>
        <w:t>) рубл</w:t>
      </w:r>
      <w:r w:rsidR="00115127">
        <w:rPr>
          <w:sz w:val="26"/>
          <w:szCs w:val="26"/>
        </w:rPr>
        <w:t>ь</w:t>
      </w:r>
      <w:r w:rsidRPr="004F4878">
        <w:rPr>
          <w:sz w:val="26"/>
          <w:szCs w:val="26"/>
        </w:rPr>
        <w:t xml:space="preserve"> </w:t>
      </w:r>
      <w:r>
        <w:rPr>
          <w:sz w:val="26"/>
          <w:szCs w:val="26"/>
        </w:rPr>
        <w:t>9</w:t>
      </w:r>
      <w:r w:rsidR="00115127">
        <w:rPr>
          <w:sz w:val="26"/>
          <w:szCs w:val="26"/>
        </w:rPr>
        <w:t>8</w:t>
      </w:r>
      <w:r w:rsidRPr="004F4878">
        <w:rPr>
          <w:sz w:val="26"/>
          <w:szCs w:val="26"/>
        </w:rPr>
        <w:t xml:space="preserve"> копе</w:t>
      </w:r>
      <w:r w:rsidR="00115127">
        <w:rPr>
          <w:sz w:val="26"/>
          <w:szCs w:val="26"/>
        </w:rPr>
        <w:t>е</w:t>
      </w:r>
      <w:r w:rsidRPr="004F4878">
        <w:rPr>
          <w:sz w:val="26"/>
          <w:szCs w:val="26"/>
        </w:rPr>
        <w:t xml:space="preserve">к. </w:t>
      </w:r>
      <w:r w:rsidRPr="004F4878">
        <w:rPr>
          <w:color w:val="FF0000"/>
          <w:sz w:val="26"/>
          <w:szCs w:val="26"/>
        </w:rPr>
        <w:t xml:space="preserve"> </w:t>
      </w:r>
      <w:r w:rsidRPr="004F4878">
        <w:rPr>
          <w:sz w:val="26"/>
          <w:szCs w:val="26"/>
        </w:rPr>
        <w:t xml:space="preserve">Срок аренды земельного участка </w:t>
      </w:r>
      <w:r>
        <w:rPr>
          <w:sz w:val="26"/>
          <w:szCs w:val="26"/>
        </w:rPr>
        <w:t>3</w:t>
      </w:r>
      <w:r w:rsidRPr="004F4878">
        <w:rPr>
          <w:sz w:val="26"/>
          <w:szCs w:val="26"/>
        </w:rPr>
        <w:t xml:space="preserve"> (</w:t>
      </w:r>
      <w:r>
        <w:rPr>
          <w:sz w:val="26"/>
          <w:szCs w:val="26"/>
        </w:rPr>
        <w:t>три</w:t>
      </w:r>
      <w:r w:rsidRPr="004F4878">
        <w:rPr>
          <w:sz w:val="26"/>
          <w:szCs w:val="26"/>
        </w:rPr>
        <w:t xml:space="preserve">) </w:t>
      </w:r>
      <w:r>
        <w:rPr>
          <w:sz w:val="26"/>
          <w:szCs w:val="26"/>
        </w:rPr>
        <w:t>года</w:t>
      </w:r>
    </w:p>
    <w:p w:rsidR="009F40A7" w:rsidRDefault="009F40A7" w:rsidP="009F40A7">
      <w:pPr>
        <w:ind w:firstLine="709"/>
        <w:jc w:val="both"/>
        <w:rPr>
          <w:sz w:val="26"/>
          <w:szCs w:val="26"/>
        </w:rPr>
      </w:pPr>
      <w:r w:rsidRPr="00FC4A68">
        <w:rPr>
          <w:sz w:val="26"/>
          <w:szCs w:val="26"/>
        </w:rPr>
        <w:t>-</w:t>
      </w:r>
      <w:r w:rsidR="00185D09" w:rsidRPr="00FC4A68">
        <w:rPr>
          <w:sz w:val="26"/>
          <w:szCs w:val="26"/>
        </w:rPr>
        <w:t xml:space="preserve"> </w:t>
      </w:r>
      <w:r w:rsidRPr="00FC4A68">
        <w:rPr>
          <w:sz w:val="26"/>
          <w:szCs w:val="26"/>
        </w:rPr>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E55340">
        <w:rPr>
          <w:sz w:val="26"/>
          <w:szCs w:val="26"/>
        </w:rPr>
        <w:t>Шумячского городского</w:t>
      </w:r>
      <w:r w:rsidRPr="00FC4A68">
        <w:rPr>
          <w:sz w:val="26"/>
          <w:szCs w:val="26"/>
        </w:rPr>
        <w:t xml:space="preserve"> поселения Шумячского района Смоленской области.</w:t>
      </w:r>
    </w:p>
    <w:p w:rsidR="002B3155" w:rsidRDefault="002B3155" w:rsidP="002B3155">
      <w:pPr>
        <w:ind w:firstLine="709"/>
        <w:jc w:val="both"/>
        <w:rPr>
          <w:sz w:val="26"/>
          <w:szCs w:val="26"/>
        </w:rPr>
      </w:pPr>
    </w:p>
    <w:p w:rsidR="001C603F" w:rsidRDefault="001C603F" w:rsidP="001C603F">
      <w:pPr>
        <w:ind w:firstLine="709"/>
        <w:jc w:val="both"/>
        <w:rPr>
          <w:sz w:val="26"/>
          <w:szCs w:val="26"/>
        </w:rPr>
      </w:pPr>
      <w:r w:rsidRPr="004F4878">
        <w:rPr>
          <w:sz w:val="26"/>
          <w:szCs w:val="26"/>
        </w:rPr>
        <w:t xml:space="preserve">Осмотр земельных участков состоится </w:t>
      </w:r>
      <w:r w:rsidR="00115127">
        <w:rPr>
          <w:b/>
          <w:sz w:val="26"/>
          <w:szCs w:val="26"/>
        </w:rPr>
        <w:t>14</w:t>
      </w:r>
      <w:r w:rsidR="00B16CA3" w:rsidRPr="00B16CA3">
        <w:rPr>
          <w:b/>
          <w:sz w:val="26"/>
          <w:szCs w:val="26"/>
        </w:rPr>
        <w:t xml:space="preserve"> </w:t>
      </w:r>
      <w:r w:rsidR="00E55340">
        <w:rPr>
          <w:b/>
          <w:sz w:val="26"/>
          <w:szCs w:val="26"/>
        </w:rPr>
        <w:t>ноября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w:t>
      </w:r>
      <w:r w:rsidR="00C55468">
        <w:rPr>
          <w:sz w:val="26"/>
          <w:szCs w:val="26"/>
        </w:rPr>
        <w:t xml:space="preserve"> </w:t>
      </w:r>
      <w:r w:rsidRPr="004F4878">
        <w:rPr>
          <w:sz w:val="26"/>
          <w:szCs w:val="26"/>
        </w:rPr>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C55468" w:rsidRDefault="00FC4A68" w:rsidP="00FC4A68">
      <w:pPr>
        <w:pStyle w:val="a9"/>
        <w:shd w:val="clear" w:color="auto" w:fill="FDF7E7"/>
        <w:spacing w:before="0" w:beforeAutospacing="0" w:after="0" w:afterAutospacing="0"/>
        <w:ind w:firstLine="540"/>
        <w:jc w:val="both"/>
        <w:rPr>
          <w:color w:val="000000"/>
          <w:sz w:val="26"/>
          <w:szCs w:val="26"/>
        </w:rPr>
      </w:pPr>
      <w:r w:rsidRPr="00C55468">
        <w:rPr>
          <w:color w:val="000000"/>
          <w:sz w:val="26"/>
          <w:szCs w:val="26"/>
        </w:rPr>
        <w:t xml:space="preserve">В обеспечение обязательств по оплате </w:t>
      </w:r>
      <w:proofErr w:type="gramStart"/>
      <w:r w:rsidRPr="00C55468">
        <w:rPr>
          <w:color w:val="000000"/>
          <w:sz w:val="26"/>
          <w:szCs w:val="26"/>
        </w:rPr>
        <w:t>права заключения договора аренды земельного участка</w:t>
      </w:r>
      <w:proofErr w:type="gramEnd"/>
      <w:r w:rsidRPr="00C55468">
        <w:rPr>
          <w:color w:val="000000"/>
          <w:sz w:val="26"/>
          <w:szCs w:val="26"/>
        </w:rPr>
        <w:t xml:space="preserve"> претенденты вносят задаток в размере: </w:t>
      </w:r>
    </w:p>
    <w:p w:rsidR="00FC4A68" w:rsidRPr="00CE56C5" w:rsidRDefault="00FC4A68" w:rsidP="00FC4A68">
      <w:pPr>
        <w:pStyle w:val="a9"/>
        <w:shd w:val="clear" w:color="auto" w:fill="FDF7E7"/>
        <w:spacing w:before="0" w:beforeAutospacing="0" w:after="0" w:afterAutospacing="0"/>
        <w:ind w:firstLine="540"/>
        <w:jc w:val="both"/>
        <w:rPr>
          <w:b/>
          <w:color w:val="000000"/>
          <w:sz w:val="26"/>
          <w:szCs w:val="26"/>
        </w:rPr>
      </w:pPr>
      <w:r w:rsidRPr="00CE56C5">
        <w:rPr>
          <w:b/>
          <w:color w:val="000000"/>
          <w:sz w:val="26"/>
          <w:szCs w:val="26"/>
        </w:rPr>
        <w:t xml:space="preserve">По Лоту № 1 -  сумма задатка 20 % от начальной цены предмета аукциона – </w:t>
      </w:r>
      <w:r w:rsidR="00B16CA3" w:rsidRPr="00CE56C5">
        <w:rPr>
          <w:b/>
          <w:color w:val="000000"/>
          <w:sz w:val="26"/>
          <w:szCs w:val="26"/>
        </w:rPr>
        <w:t>1</w:t>
      </w:r>
      <w:r w:rsidR="00115127">
        <w:rPr>
          <w:b/>
          <w:color w:val="000000"/>
          <w:sz w:val="26"/>
          <w:szCs w:val="26"/>
        </w:rPr>
        <w:t>4</w:t>
      </w:r>
      <w:r w:rsidR="00E55340">
        <w:rPr>
          <w:b/>
          <w:color w:val="000000"/>
          <w:sz w:val="26"/>
          <w:szCs w:val="26"/>
        </w:rPr>
        <w:t>6</w:t>
      </w:r>
      <w:r w:rsidRPr="00CE56C5">
        <w:rPr>
          <w:b/>
          <w:color w:val="000000"/>
          <w:sz w:val="26"/>
          <w:szCs w:val="26"/>
        </w:rPr>
        <w:t xml:space="preserve"> (</w:t>
      </w:r>
      <w:r w:rsidR="00E55340">
        <w:rPr>
          <w:b/>
          <w:color w:val="000000"/>
          <w:sz w:val="26"/>
          <w:szCs w:val="26"/>
        </w:rPr>
        <w:t xml:space="preserve">сто </w:t>
      </w:r>
      <w:r w:rsidR="00115127">
        <w:rPr>
          <w:b/>
          <w:color w:val="000000"/>
          <w:sz w:val="26"/>
          <w:szCs w:val="26"/>
        </w:rPr>
        <w:t>сорок</w:t>
      </w:r>
      <w:r w:rsidR="00E55340">
        <w:rPr>
          <w:b/>
          <w:color w:val="000000"/>
          <w:sz w:val="26"/>
          <w:szCs w:val="26"/>
        </w:rPr>
        <w:t xml:space="preserve"> шесть</w:t>
      </w:r>
      <w:r w:rsidRPr="00CE56C5">
        <w:rPr>
          <w:b/>
          <w:color w:val="000000"/>
          <w:sz w:val="26"/>
          <w:szCs w:val="26"/>
        </w:rPr>
        <w:t>) рублей</w:t>
      </w:r>
      <w:r w:rsidR="00B16CA3" w:rsidRPr="00CE56C5">
        <w:rPr>
          <w:b/>
          <w:color w:val="000000"/>
          <w:sz w:val="26"/>
          <w:szCs w:val="26"/>
        </w:rPr>
        <w:t xml:space="preserve"> </w:t>
      </w:r>
      <w:r w:rsidR="00115127">
        <w:rPr>
          <w:b/>
          <w:color w:val="000000"/>
          <w:sz w:val="26"/>
          <w:szCs w:val="26"/>
        </w:rPr>
        <w:t>55</w:t>
      </w:r>
      <w:r w:rsidR="00B16CA3" w:rsidRPr="00CE56C5">
        <w:rPr>
          <w:b/>
          <w:color w:val="000000"/>
          <w:sz w:val="26"/>
          <w:szCs w:val="26"/>
        </w:rPr>
        <w:t xml:space="preserve"> копеек</w:t>
      </w:r>
      <w:r w:rsidRPr="00CE56C5">
        <w:rPr>
          <w:b/>
          <w:color w:val="000000"/>
          <w:sz w:val="26"/>
          <w:szCs w:val="26"/>
        </w:rPr>
        <w:t>.</w:t>
      </w:r>
    </w:p>
    <w:p w:rsidR="00FC4A68" w:rsidRPr="00C55468" w:rsidRDefault="00FC4A68" w:rsidP="00FC4A68">
      <w:pPr>
        <w:pStyle w:val="a9"/>
        <w:shd w:val="clear" w:color="auto" w:fill="FDF7E7"/>
        <w:spacing w:before="0" w:beforeAutospacing="0" w:after="0" w:afterAutospacing="0"/>
        <w:ind w:firstLine="540"/>
        <w:jc w:val="both"/>
        <w:rPr>
          <w:color w:val="000000"/>
          <w:spacing w:val="8"/>
          <w:sz w:val="26"/>
          <w:szCs w:val="26"/>
        </w:rPr>
      </w:pPr>
      <w:r w:rsidRPr="00C55468">
        <w:rPr>
          <w:color w:val="000000"/>
          <w:spacing w:val="8"/>
          <w:sz w:val="26"/>
          <w:szCs w:val="26"/>
        </w:rPr>
        <w:t>Задаток перечисляется на расчетный счет Организатора аукциона по следующим реквизитам:</w:t>
      </w:r>
    </w:p>
    <w:p w:rsidR="00FC4A68" w:rsidRPr="00384442" w:rsidRDefault="00FC4A68" w:rsidP="00FC4A68">
      <w:pPr>
        <w:pStyle w:val="a9"/>
        <w:shd w:val="clear" w:color="auto" w:fill="FDF7E7"/>
        <w:spacing w:before="0" w:beforeAutospacing="0" w:after="0" w:afterAutospacing="0"/>
        <w:ind w:firstLine="540"/>
        <w:jc w:val="both"/>
        <w:rPr>
          <w:sz w:val="26"/>
          <w:szCs w:val="26"/>
        </w:rPr>
      </w:pPr>
      <w:r w:rsidRPr="00384442">
        <w:rPr>
          <w:sz w:val="26"/>
          <w:szCs w:val="26"/>
        </w:rPr>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384442">
        <w:rPr>
          <w:sz w:val="26"/>
          <w:szCs w:val="26"/>
        </w:rPr>
        <w:t>р</w:t>
      </w:r>
      <w:proofErr w:type="gramEnd"/>
      <w:r w:rsidRPr="00384442">
        <w:rPr>
          <w:sz w:val="26"/>
          <w:szCs w:val="26"/>
        </w:rPr>
        <w:t xml:space="preserve">/сч. 40302810266143260001 в Отделение Смоленск г. Смоленск. БИК 046614001 код бюджетной классификации:  901 111 05013 </w:t>
      </w:r>
      <w:r w:rsidR="00E55340">
        <w:rPr>
          <w:sz w:val="26"/>
          <w:szCs w:val="26"/>
        </w:rPr>
        <w:t>13</w:t>
      </w:r>
      <w:r w:rsidRPr="00384442">
        <w:rPr>
          <w:sz w:val="26"/>
          <w:szCs w:val="26"/>
        </w:rPr>
        <w:t xml:space="preserve"> 0100 120, ОКТМО: 66656</w:t>
      </w:r>
      <w:r w:rsidR="00E55340">
        <w:rPr>
          <w:sz w:val="26"/>
          <w:szCs w:val="26"/>
        </w:rPr>
        <w:t>151</w:t>
      </w:r>
      <w:r w:rsidRPr="00384442">
        <w:rPr>
          <w:sz w:val="26"/>
          <w:szCs w:val="26"/>
        </w:rPr>
        <w:t xml:space="preserve">, назначение платежа: задаток для участия в аукционе на право заключения договора аренды земельного участка. </w:t>
      </w:r>
    </w:p>
    <w:p w:rsidR="00DF1DA8" w:rsidRPr="00DA353B" w:rsidRDefault="00DF1DA8" w:rsidP="00FC4A68">
      <w:pPr>
        <w:pStyle w:val="a9"/>
        <w:shd w:val="clear" w:color="auto" w:fill="FDF7E7"/>
        <w:spacing w:before="0" w:beforeAutospacing="0" w:after="0" w:afterAutospacing="0"/>
        <w:ind w:firstLine="540"/>
        <w:jc w:val="both"/>
        <w:rPr>
          <w:b/>
          <w:sz w:val="26"/>
          <w:szCs w:val="26"/>
        </w:rPr>
      </w:pPr>
      <w:r w:rsidRPr="00384442">
        <w:rPr>
          <w:sz w:val="26"/>
          <w:szCs w:val="26"/>
        </w:rPr>
        <w:t xml:space="preserve">Задаток должен поступить на указанный счет не позднее  </w:t>
      </w:r>
      <w:r w:rsidR="00E55340">
        <w:rPr>
          <w:b/>
          <w:sz w:val="26"/>
          <w:szCs w:val="26"/>
        </w:rPr>
        <w:t>2</w:t>
      </w:r>
      <w:r w:rsidR="00115127">
        <w:rPr>
          <w:b/>
          <w:sz w:val="26"/>
          <w:szCs w:val="26"/>
        </w:rPr>
        <w:t>7</w:t>
      </w:r>
      <w:r w:rsidR="00DA353B" w:rsidRPr="00DA353B">
        <w:rPr>
          <w:b/>
          <w:sz w:val="26"/>
          <w:szCs w:val="26"/>
        </w:rPr>
        <w:t xml:space="preserve"> </w:t>
      </w:r>
      <w:r w:rsidR="00E55340">
        <w:rPr>
          <w:b/>
          <w:sz w:val="26"/>
          <w:szCs w:val="26"/>
        </w:rPr>
        <w:t>ноября</w:t>
      </w:r>
      <w:r w:rsidR="00DA353B" w:rsidRPr="00DA353B">
        <w:rPr>
          <w:b/>
          <w:sz w:val="26"/>
          <w:szCs w:val="26"/>
        </w:rPr>
        <w:t xml:space="preserve"> </w:t>
      </w:r>
      <w:r w:rsidRPr="00DA353B">
        <w:rPr>
          <w:b/>
          <w:sz w:val="26"/>
          <w:szCs w:val="26"/>
        </w:rPr>
        <w:t xml:space="preserve">2018г  </w:t>
      </w:r>
      <w:r w:rsidR="00AB4C9C" w:rsidRPr="00DA353B">
        <w:rPr>
          <w:b/>
          <w:sz w:val="26"/>
          <w:szCs w:val="26"/>
        </w:rPr>
        <w:t>до 18.00ч.</w:t>
      </w:r>
    </w:p>
    <w:p w:rsidR="00AB4C9C" w:rsidRPr="00384442" w:rsidRDefault="00AB4C9C" w:rsidP="00AB4C9C">
      <w:pPr>
        <w:pStyle w:val="a9"/>
        <w:shd w:val="clear" w:color="auto" w:fill="FDF7E7"/>
        <w:spacing w:before="0" w:beforeAutospacing="0" w:after="0" w:afterAutospacing="0"/>
        <w:ind w:firstLine="540"/>
        <w:jc w:val="both"/>
        <w:rPr>
          <w:color w:val="000000"/>
          <w:sz w:val="26"/>
          <w:szCs w:val="26"/>
        </w:rPr>
      </w:pPr>
      <w:r w:rsidRPr="00384442">
        <w:rPr>
          <w:color w:val="000000"/>
          <w:sz w:val="26"/>
          <w:szCs w:val="26"/>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384442" w:rsidRDefault="00FC4A68" w:rsidP="001C603F">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00CE56C5">
        <w:rPr>
          <w:b/>
          <w:sz w:val="26"/>
          <w:szCs w:val="26"/>
          <w:u w:val="single"/>
        </w:rPr>
        <w:t xml:space="preserve"> </w:t>
      </w:r>
      <w:r w:rsidR="00115127">
        <w:rPr>
          <w:b/>
          <w:sz w:val="26"/>
          <w:szCs w:val="26"/>
          <w:u w:val="single"/>
        </w:rPr>
        <w:t>26</w:t>
      </w:r>
      <w:r w:rsidR="00CE56C5">
        <w:rPr>
          <w:b/>
          <w:sz w:val="26"/>
          <w:szCs w:val="26"/>
          <w:u w:val="single"/>
        </w:rPr>
        <w:t xml:space="preserve"> </w:t>
      </w:r>
      <w:r w:rsidR="00E55340">
        <w:rPr>
          <w:b/>
          <w:sz w:val="26"/>
          <w:szCs w:val="26"/>
          <w:u w:val="single"/>
        </w:rPr>
        <w:t>октября</w:t>
      </w:r>
      <w:r w:rsidR="00CE56C5">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8C7363" w:rsidRPr="004F4878">
        <w:rPr>
          <w:b/>
          <w:sz w:val="26"/>
          <w:szCs w:val="26"/>
          <w:u w:val="single"/>
        </w:rPr>
        <w:t xml:space="preserve">  </w:t>
      </w:r>
      <w:r w:rsidR="00E55340">
        <w:rPr>
          <w:b/>
          <w:sz w:val="26"/>
          <w:szCs w:val="26"/>
          <w:u w:val="single"/>
        </w:rPr>
        <w:t>2</w:t>
      </w:r>
      <w:r w:rsidR="00115127">
        <w:rPr>
          <w:b/>
          <w:sz w:val="26"/>
          <w:szCs w:val="26"/>
          <w:u w:val="single"/>
        </w:rPr>
        <w:t>7</w:t>
      </w:r>
      <w:r w:rsidR="00CE56C5">
        <w:rPr>
          <w:b/>
          <w:sz w:val="26"/>
          <w:szCs w:val="26"/>
          <w:u w:val="single"/>
        </w:rPr>
        <w:t xml:space="preserve"> </w:t>
      </w:r>
      <w:r w:rsidR="00E55340">
        <w:rPr>
          <w:b/>
          <w:sz w:val="26"/>
          <w:szCs w:val="26"/>
          <w:u w:val="single"/>
        </w:rPr>
        <w:t>ноября</w:t>
      </w:r>
      <w:r w:rsidR="00DA353B">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47022D" w:rsidRDefault="0047022D" w:rsidP="0047022D">
      <w:pPr>
        <w:jc w:val="both"/>
        <w:rPr>
          <w:sz w:val="26"/>
          <w:szCs w:val="26"/>
        </w:rPr>
      </w:pPr>
      <w:r>
        <w:rPr>
          <w:sz w:val="26"/>
          <w:szCs w:val="26"/>
        </w:rPr>
        <w:t>4.    Платежный документ с отметкой банка об исполнении, подтверждающий внесение предендентом задатка</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E55340">
        <w:rPr>
          <w:b/>
          <w:sz w:val="26"/>
          <w:szCs w:val="26"/>
        </w:rPr>
        <w:t>2</w:t>
      </w:r>
      <w:r w:rsidR="00115127">
        <w:rPr>
          <w:b/>
          <w:sz w:val="26"/>
          <w:szCs w:val="26"/>
        </w:rPr>
        <w:t>9</w:t>
      </w:r>
      <w:r w:rsidR="00CE56C5">
        <w:rPr>
          <w:b/>
          <w:sz w:val="26"/>
          <w:szCs w:val="26"/>
        </w:rPr>
        <w:t xml:space="preserve"> </w:t>
      </w:r>
      <w:r w:rsidR="00E55340">
        <w:rPr>
          <w:b/>
          <w:sz w:val="26"/>
          <w:szCs w:val="26"/>
        </w:rPr>
        <w:t>ноября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w:t>
      </w:r>
      <w:r w:rsidRPr="004F4878">
        <w:rPr>
          <w:sz w:val="26"/>
          <w:szCs w:val="26"/>
        </w:rPr>
        <w:lastRenderedPageBreak/>
        <w:t xml:space="preserve">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w:t>
      </w:r>
      <w:r w:rsidRPr="004F4878">
        <w:rPr>
          <w:sz w:val="26"/>
          <w:szCs w:val="26"/>
        </w:rPr>
        <w:lastRenderedPageBreak/>
        <w:t xml:space="preserve">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E55340">
        <w:t xml:space="preserve">И.п. </w:t>
      </w:r>
      <w:r w:rsidR="001C603F" w:rsidRPr="004F4878">
        <w:rPr>
          <w:sz w:val="26"/>
          <w:szCs w:val="26"/>
        </w:rPr>
        <w:t>Глав</w:t>
      </w:r>
      <w:r w:rsidR="00E55340">
        <w:rPr>
          <w:sz w:val="26"/>
          <w:szCs w:val="26"/>
        </w:rPr>
        <w:t>ы</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E55340">
        <w:rPr>
          <w:sz w:val="26"/>
          <w:szCs w:val="26"/>
        </w:rPr>
        <w:t>Г.А. Варсанова</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474D4" w:rsidRDefault="007474D4" w:rsidP="001C603F">
      <w:pPr>
        <w:jc w:val="center"/>
        <w:rPr>
          <w:b/>
          <w:bCs/>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Приложение №1                                                               </w:t>
      </w:r>
      <w:r>
        <w:rPr>
          <w:color w:val="000000"/>
          <w:spacing w:val="9"/>
          <w:sz w:val="28"/>
          <w:szCs w:val="28"/>
        </w:rPr>
        <w:t>Администрации</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lastRenderedPageBreak/>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CE56C5" w:rsidRDefault="00CE56C5"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lastRenderedPageBreak/>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lastRenderedPageBreak/>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lastRenderedPageBreak/>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734B2"/>
    <w:rsid w:val="00074E05"/>
    <w:rsid w:val="00086EA7"/>
    <w:rsid w:val="000A36C5"/>
    <w:rsid w:val="000C46FB"/>
    <w:rsid w:val="000D3561"/>
    <w:rsid w:val="000F7D65"/>
    <w:rsid w:val="00112750"/>
    <w:rsid w:val="00115127"/>
    <w:rsid w:val="00156181"/>
    <w:rsid w:val="0016375D"/>
    <w:rsid w:val="00171A1B"/>
    <w:rsid w:val="00181003"/>
    <w:rsid w:val="00182CFA"/>
    <w:rsid w:val="00185D09"/>
    <w:rsid w:val="00192B9D"/>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81E1A"/>
    <w:rsid w:val="00287D3D"/>
    <w:rsid w:val="002B038C"/>
    <w:rsid w:val="002B3155"/>
    <w:rsid w:val="002B3385"/>
    <w:rsid w:val="002E76A9"/>
    <w:rsid w:val="002F6711"/>
    <w:rsid w:val="00302B59"/>
    <w:rsid w:val="0030562A"/>
    <w:rsid w:val="003061BF"/>
    <w:rsid w:val="00326638"/>
    <w:rsid w:val="00340AED"/>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05905"/>
    <w:rsid w:val="00510DED"/>
    <w:rsid w:val="005151D3"/>
    <w:rsid w:val="00561EBD"/>
    <w:rsid w:val="00564AA7"/>
    <w:rsid w:val="00575DD4"/>
    <w:rsid w:val="00577210"/>
    <w:rsid w:val="00595ECE"/>
    <w:rsid w:val="005A6D83"/>
    <w:rsid w:val="005C54E0"/>
    <w:rsid w:val="005C6136"/>
    <w:rsid w:val="005D3E2C"/>
    <w:rsid w:val="005E1F65"/>
    <w:rsid w:val="005E280A"/>
    <w:rsid w:val="005E5E78"/>
    <w:rsid w:val="005F1B83"/>
    <w:rsid w:val="005F1CFC"/>
    <w:rsid w:val="005F1F6B"/>
    <w:rsid w:val="0061185E"/>
    <w:rsid w:val="006338AF"/>
    <w:rsid w:val="00675A42"/>
    <w:rsid w:val="00687FBD"/>
    <w:rsid w:val="00697921"/>
    <w:rsid w:val="006C4BEF"/>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61F2"/>
    <w:rsid w:val="008C4671"/>
    <w:rsid w:val="008C7363"/>
    <w:rsid w:val="008D640A"/>
    <w:rsid w:val="008E5A46"/>
    <w:rsid w:val="00902737"/>
    <w:rsid w:val="009302C1"/>
    <w:rsid w:val="009317CD"/>
    <w:rsid w:val="0093789B"/>
    <w:rsid w:val="00945D50"/>
    <w:rsid w:val="009657A0"/>
    <w:rsid w:val="00975EF3"/>
    <w:rsid w:val="00985D2C"/>
    <w:rsid w:val="009902A7"/>
    <w:rsid w:val="009B193E"/>
    <w:rsid w:val="009B57BB"/>
    <w:rsid w:val="009C57A6"/>
    <w:rsid w:val="009D032F"/>
    <w:rsid w:val="009D489F"/>
    <w:rsid w:val="009F40A7"/>
    <w:rsid w:val="00A22256"/>
    <w:rsid w:val="00A24D76"/>
    <w:rsid w:val="00A75045"/>
    <w:rsid w:val="00A77ED3"/>
    <w:rsid w:val="00A818CA"/>
    <w:rsid w:val="00A9531A"/>
    <w:rsid w:val="00A972A6"/>
    <w:rsid w:val="00A97510"/>
    <w:rsid w:val="00AB4C9C"/>
    <w:rsid w:val="00AB4FF6"/>
    <w:rsid w:val="00AC5B09"/>
    <w:rsid w:val="00AD1301"/>
    <w:rsid w:val="00AD59D5"/>
    <w:rsid w:val="00AD7813"/>
    <w:rsid w:val="00B00DDD"/>
    <w:rsid w:val="00B16364"/>
    <w:rsid w:val="00B16CA3"/>
    <w:rsid w:val="00B1765C"/>
    <w:rsid w:val="00B25DB7"/>
    <w:rsid w:val="00B375C1"/>
    <w:rsid w:val="00B50206"/>
    <w:rsid w:val="00B63CFB"/>
    <w:rsid w:val="00B66411"/>
    <w:rsid w:val="00B7087B"/>
    <w:rsid w:val="00B7185E"/>
    <w:rsid w:val="00B74A2D"/>
    <w:rsid w:val="00B750D8"/>
    <w:rsid w:val="00BB735D"/>
    <w:rsid w:val="00BD4E7E"/>
    <w:rsid w:val="00BD6BC7"/>
    <w:rsid w:val="00BD6BCD"/>
    <w:rsid w:val="00BE6FCC"/>
    <w:rsid w:val="00BF3DC1"/>
    <w:rsid w:val="00C21A19"/>
    <w:rsid w:val="00C21AA4"/>
    <w:rsid w:val="00C24F9E"/>
    <w:rsid w:val="00C30913"/>
    <w:rsid w:val="00C36F6B"/>
    <w:rsid w:val="00C46DE1"/>
    <w:rsid w:val="00C51060"/>
    <w:rsid w:val="00C52ECF"/>
    <w:rsid w:val="00C55468"/>
    <w:rsid w:val="00C74E7C"/>
    <w:rsid w:val="00C92CE2"/>
    <w:rsid w:val="00CE0E14"/>
    <w:rsid w:val="00CE56C5"/>
    <w:rsid w:val="00D112F6"/>
    <w:rsid w:val="00D2604B"/>
    <w:rsid w:val="00D31A76"/>
    <w:rsid w:val="00D3651A"/>
    <w:rsid w:val="00D441B5"/>
    <w:rsid w:val="00D74D8C"/>
    <w:rsid w:val="00DA353B"/>
    <w:rsid w:val="00DD4B56"/>
    <w:rsid w:val="00DE31F9"/>
    <w:rsid w:val="00DE351A"/>
    <w:rsid w:val="00DF1DA8"/>
    <w:rsid w:val="00E12263"/>
    <w:rsid w:val="00E34B22"/>
    <w:rsid w:val="00E55340"/>
    <w:rsid w:val="00EB61BB"/>
    <w:rsid w:val="00ED17C9"/>
    <w:rsid w:val="00EF21BE"/>
    <w:rsid w:val="00EF74BD"/>
    <w:rsid w:val="00F07E1C"/>
    <w:rsid w:val="00F2440D"/>
    <w:rsid w:val="00F46DBD"/>
    <w:rsid w:val="00F534FC"/>
    <w:rsid w:val="00F60F41"/>
    <w:rsid w:val="00F60F68"/>
    <w:rsid w:val="00F674CD"/>
    <w:rsid w:val="00F9376C"/>
    <w:rsid w:val="00F96624"/>
    <w:rsid w:val="00F97B27"/>
    <w:rsid w:val="00FC0AC3"/>
    <w:rsid w:val="00FC3CC4"/>
    <w:rsid w:val="00FC4A68"/>
    <w:rsid w:val="00FC7192"/>
    <w:rsid w:val="00FD6C75"/>
    <w:rsid w:val="00FE0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4224</Words>
  <Characters>24078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2018-10-19T09:27:00Z</cp:lastPrinted>
  <dcterms:created xsi:type="dcterms:W3CDTF">2018-10-25T12:38:00Z</dcterms:created>
  <dcterms:modified xsi:type="dcterms:W3CDTF">2018-10-25T12:38:00Z</dcterms:modified>
</cp:coreProperties>
</file>