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C81E7B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proofErr w:type="gramStart"/>
      <w:r w:rsidRPr="00CB543D">
        <w:rPr>
          <w:b/>
          <w:sz w:val="28"/>
          <w:szCs w:val="28"/>
        </w:rPr>
        <w:t>АДМИНИСТРАЦИЯ  МУНИЦИПАЛЬНОГО</w:t>
      </w:r>
      <w:proofErr w:type="gramEnd"/>
      <w:r w:rsidRPr="00CB543D">
        <w:rPr>
          <w:b/>
          <w:sz w:val="28"/>
          <w:szCs w:val="28"/>
        </w:rPr>
        <w:t xml:space="preserve">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  <w:proofErr w:type="gramStart"/>
      <w:r w:rsidR="00171B63" w:rsidRPr="00CB543D">
        <w:rPr>
          <w:b/>
          <w:sz w:val="28"/>
          <w:szCs w:val="28"/>
        </w:rPr>
        <w:t>СМОЛЕНСКОЙ  ОБЛАСТИ</w:t>
      </w:r>
      <w:proofErr w:type="gramEnd"/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B77B42">
        <w:rPr>
          <w:sz w:val="28"/>
          <w:szCs w:val="28"/>
          <w:u w:val="single"/>
        </w:rPr>
        <w:t>09.06.2022г.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B77B42">
        <w:rPr>
          <w:sz w:val="28"/>
          <w:szCs w:val="28"/>
        </w:rPr>
        <w:t xml:space="preserve"> 287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11202D" w:rsidRDefault="0011202D" w:rsidP="00434160">
      <w:pPr>
        <w:rPr>
          <w:sz w:val="28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7"/>
      </w:tblGrid>
      <w:tr w:rsidR="00B77B42" w:rsidTr="00B77B42">
        <w:tc>
          <w:tcPr>
            <w:tcW w:w="4781" w:type="dxa"/>
          </w:tcPr>
          <w:p w:rsidR="00B77B42" w:rsidRDefault="00B77B42" w:rsidP="00B77B42">
            <w:pPr>
              <w:spacing w:line="244" w:lineRule="auto"/>
              <w:ind w:left="-10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утверждении Административного регламента </w:t>
            </w:r>
            <w:r>
              <w:rPr>
                <w:sz w:val="28"/>
                <w:szCs w:val="28"/>
              </w:rPr>
              <w:t xml:space="preserve">по предоставлению                     муниципальной услуги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Предоставление разрешения на                отклонение от предельных                               параметров разрешенного                                строительства, реконструкции                      объекта капитального строительства»</w:t>
            </w:r>
            <w:r>
              <w:rPr>
                <w:sz w:val="28"/>
                <w:vertAlign w:val="subscript"/>
              </w:rPr>
              <w:t xml:space="preserve"> </w:t>
            </w:r>
          </w:p>
          <w:p w:rsidR="00B77B42" w:rsidRDefault="00B77B42">
            <w:pPr>
              <w:spacing w:after="15" w:line="360" w:lineRule="auto"/>
              <w:ind w:left="57" w:right="5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77B42" w:rsidRDefault="00B77B42">
            <w:pPr>
              <w:tabs>
                <w:tab w:val="left" w:pos="7655"/>
              </w:tabs>
              <w:textAlignment w:val="baseline"/>
              <w:rPr>
                <w:sz w:val="28"/>
                <w:szCs w:val="28"/>
              </w:rPr>
            </w:pPr>
          </w:p>
        </w:tc>
      </w:tr>
    </w:tbl>
    <w:p w:rsidR="00B77B42" w:rsidRDefault="00B77B42" w:rsidP="00B77B42">
      <w:pPr>
        <w:keepNext/>
        <w:ind w:firstLine="709"/>
        <w:jc w:val="both"/>
        <w:outlineLvl w:val="1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131 - ФЗ «Об              общих принципах организации местного самоуправления в Российской                        Федерации», </w:t>
      </w:r>
      <w:r>
        <w:rPr>
          <w:sz w:val="28"/>
        </w:rPr>
        <w:t>Градостроительный кодекс Российской Федерации от 29.12.2004        № 190-ФЗ (ред. от 30.12.2021) (с изм. и доп., вступ. в силу с 01.03.2022)</w:t>
      </w:r>
      <w:r>
        <w:rPr>
          <w:color w:val="000000" w:themeColor="text1"/>
        </w:rPr>
        <w:t xml:space="preserve">,                             </w:t>
      </w:r>
      <w:r>
        <w:rPr>
          <w:sz w:val="28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Администрация </w:t>
      </w:r>
      <w:r>
        <w:rPr>
          <w:rFonts w:eastAsia="Arial Unicode MS"/>
          <w:sz w:val="28"/>
          <w:szCs w:val="28"/>
        </w:rPr>
        <w:t>муниципального               образования «Шумячский район» Смоленской  области</w:t>
      </w:r>
    </w:p>
    <w:p w:rsidR="00B77B42" w:rsidRDefault="00B77B42" w:rsidP="00B77B42">
      <w:pPr>
        <w:suppressAutoHyphens/>
        <w:ind w:firstLine="709"/>
        <w:rPr>
          <w:rFonts w:eastAsia="Arial Unicode MS"/>
          <w:sz w:val="28"/>
          <w:szCs w:val="28"/>
          <w:lang w:eastAsia="ar-SA"/>
        </w:rPr>
      </w:pPr>
    </w:p>
    <w:p w:rsidR="00B77B42" w:rsidRDefault="00B77B42" w:rsidP="00B77B42">
      <w:pPr>
        <w:suppressAutoHyphens/>
        <w:ind w:firstLine="709"/>
        <w:rPr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П О С Т А Н О В Л Я Е Т:</w:t>
      </w:r>
    </w:p>
    <w:p w:rsidR="00B77B42" w:rsidRDefault="00B77B42" w:rsidP="00B77B42">
      <w:pPr>
        <w:suppressAutoHyphens/>
        <w:jc w:val="both"/>
        <w:rPr>
          <w:sz w:val="28"/>
          <w:szCs w:val="28"/>
          <w:lang w:eastAsia="ar-SA"/>
        </w:rPr>
      </w:pPr>
    </w:p>
    <w:p w:rsidR="00B77B42" w:rsidRDefault="00B77B42" w:rsidP="00B77B42">
      <w:pPr>
        <w:spacing w:line="244" w:lineRule="auto"/>
        <w:ind w:right="-1" w:firstLine="567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  <w:lang w:eastAsia="ar-SA"/>
        </w:rPr>
        <w:t xml:space="preserve"> 1. Утвердить прилагаемый Административный регламент </w:t>
      </w:r>
      <w:r>
        <w:rPr>
          <w:sz w:val="28"/>
          <w:szCs w:val="28"/>
        </w:rPr>
        <w:t xml:space="preserve">по                                 предоставлению муниципальной услуги </w:t>
      </w:r>
      <w:r>
        <w:rPr>
          <w:sz w:val="28"/>
        </w:rPr>
        <w:t xml:space="preserve">«Предоставление разрешения на                     отклонение от предельных параметров разрешенного </w:t>
      </w:r>
      <w:proofErr w:type="gramStart"/>
      <w:r>
        <w:rPr>
          <w:sz w:val="28"/>
        </w:rPr>
        <w:t xml:space="preserve">строительства,   </w:t>
      </w:r>
      <w:proofErr w:type="gramEnd"/>
      <w:r>
        <w:rPr>
          <w:sz w:val="28"/>
        </w:rPr>
        <w:t xml:space="preserve">                          реконструкции объекта капитального строительства»</w:t>
      </w:r>
      <w:r>
        <w:rPr>
          <w:sz w:val="28"/>
          <w:szCs w:val="28"/>
        </w:rPr>
        <w:t>.</w:t>
      </w:r>
    </w:p>
    <w:p w:rsidR="00B77B42" w:rsidRDefault="00B77B42" w:rsidP="00B77B4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                                    муниципального образования «Шумячский район» Смоленской области от 04.07.2016 г. № 511 «Об утверждении Административного регламента                             Администрации муниципального образования «Шумячский район» Смоленской области по предоставлению муниципальной услуги «Предоставление                      разрешения на отклонение от предельных параметров разрешенного                             строительства».</w:t>
      </w:r>
    </w:p>
    <w:p w:rsidR="00B77B42" w:rsidRDefault="00B77B42" w:rsidP="00B77B42">
      <w:pPr>
        <w:suppressAutoHyphens/>
        <w:ind w:right="-1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B77B42" w:rsidRDefault="00B77B42" w:rsidP="00B77B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B77B42" w:rsidRDefault="00B77B42" w:rsidP="00B77B42">
      <w:pPr>
        <w:spacing w:line="360" w:lineRule="auto"/>
        <w:ind w:left="142"/>
        <w:contextualSpacing/>
        <w:jc w:val="both"/>
        <w:rPr>
          <w:sz w:val="28"/>
          <w:szCs w:val="28"/>
        </w:rPr>
      </w:pPr>
    </w:p>
    <w:p w:rsidR="00B77B42" w:rsidRDefault="00B77B42" w:rsidP="00B77B42">
      <w:pPr>
        <w:spacing w:line="360" w:lineRule="auto"/>
        <w:contextualSpacing/>
        <w:jc w:val="both"/>
        <w:rPr>
          <w:sz w:val="28"/>
          <w:szCs w:val="28"/>
        </w:rPr>
      </w:pPr>
    </w:p>
    <w:p w:rsidR="00B77B42" w:rsidRDefault="00B77B42" w:rsidP="00B77B42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И.п</w:t>
      </w:r>
      <w:proofErr w:type="spellEnd"/>
      <w:r>
        <w:rPr>
          <w:sz w:val="28"/>
          <w:szCs w:val="28"/>
          <w:lang w:eastAsia="ar-SA"/>
        </w:rPr>
        <w:t>. Главы муниципального образования</w:t>
      </w:r>
    </w:p>
    <w:p w:rsidR="00B77B42" w:rsidRDefault="00B77B42" w:rsidP="00B77B4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«Шумячский район» Смоленской области                                             Г.А. Варсанова</w:t>
      </w: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B66634" w:rsidRDefault="00B66634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Pr="00DD770D" w:rsidRDefault="00DD770D" w:rsidP="00DD770D">
      <w:pPr>
        <w:spacing w:line="247" w:lineRule="auto"/>
        <w:ind w:left="1246" w:right="1291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lastRenderedPageBreak/>
        <w:t xml:space="preserve">Административный регламент предоставления </w:t>
      </w:r>
      <w:r>
        <w:rPr>
          <w:b/>
          <w:color w:val="000000"/>
          <w:sz w:val="28"/>
          <w:szCs w:val="22"/>
        </w:rPr>
        <w:t xml:space="preserve">                    </w:t>
      </w:r>
      <w:r w:rsidRPr="00DD770D">
        <w:rPr>
          <w:b/>
          <w:color w:val="000000"/>
          <w:sz w:val="28"/>
          <w:szCs w:val="22"/>
        </w:rPr>
        <w:t xml:space="preserve">муниципальной услуги «Предоставление разрешения на отклонение от предельных параметров </w:t>
      </w:r>
      <w:r>
        <w:rPr>
          <w:b/>
          <w:color w:val="000000"/>
          <w:sz w:val="28"/>
          <w:szCs w:val="22"/>
        </w:rPr>
        <w:t xml:space="preserve">                          </w:t>
      </w:r>
      <w:r w:rsidRPr="00DD770D">
        <w:rPr>
          <w:b/>
          <w:color w:val="000000"/>
          <w:sz w:val="28"/>
          <w:szCs w:val="22"/>
        </w:rPr>
        <w:t>разрешенного строительства, реконструкции объекта капитального строительства»</w:t>
      </w:r>
      <w:r w:rsidRPr="00DD770D">
        <w:rPr>
          <w:b/>
          <w:color w:val="000000"/>
          <w:sz w:val="28"/>
          <w:szCs w:val="22"/>
          <w:vertAlign w:val="subscript"/>
        </w:rPr>
        <w:t xml:space="preserve"> </w:t>
      </w:r>
    </w:p>
    <w:p w:rsidR="00DD770D" w:rsidRPr="00DD770D" w:rsidRDefault="00DD770D" w:rsidP="00DD770D">
      <w:pPr>
        <w:spacing w:after="24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numPr>
          <w:ilvl w:val="0"/>
          <w:numId w:val="24"/>
        </w:numPr>
        <w:spacing w:after="160" w:line="247" w:lineRule="auto"/>
        <w:ind w:right="55" w:hanging="28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Общие положения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24"/>
        </w:numPr>
        <w:ind w:left="0"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Настоящий административный регламент предоставления </w:t>
      </w:r>
      <w:r>
        <w:rPr>
          <w:color w:val="000000"/>
          <w:sz w:val="28"/>
          <w:szCs w:val="22"/>
        </w:rPr>
        <w:t xml:space="preserve">                         </w:t>
      </w:r>
      <w:r w:rsidRPr="00DD770D">
        <w:rPr>
          <w:color w:val="000000"/>
          <w:sz w:val="28"/>
          <w:szCs w:val="22"/>
        </w:rPr>
        <w:t xml:space="preserve">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</w:t>
      </w:r>
      <w:r>
        <w:rPr>
          <w:color w:val="000000"/>
          <w:sz w:val="28"/>
          <w:szCs w:val="22"/>
        </w:rPr>
        <w:t xml:space="preserve">                            </w:t>
      </w:r>
      <w:r w:rsidRPr="00DD770D">
        <w:rPr>
          <w:color w:val="000000"/>
          <w:sz w:val="28"/>
          <w:szCs w:val="22"/>
        </w:rPr>
        <w:t xml:space="preserve">строительства, реконструкции объекта капитального строительства (далее – </w:t>
      </w:r>
      <w:r>
        <w:rPr>
          <w:color w:val="000000"/>
          <w:sz w:val="28"/>
          <w:szCs w:val="22"/>
        </w:rPr>
        <w:t xml:space="preserve">              </w:t>
      </w:r>
      <w:r w:rsidRPr="00DD770D">
        <w:rPr>
          <w:color w:val="000000"/>
          <w:sz w:val="28"/>
          <w:szCs w:val="22"/>
        </w:rPr>
        <w:t xml:space="preserve">муниципальная услуга). </w:t>
      </w:r>
    </w:p>
    <w:p w:rsidR="00DD770D" w:rsidRPr="00DD770D" w:rsidRDefault="00DD770D" w:rsidP="00DD770D">
      <w:pPr>
        <w:numPr>
          <w:ilvl w:val="1"/>
          <w:numId w:val="24"/>
        </w:numPr>
        <w:ind w:left="0"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Получатели услуги: физические лица, индивидуальные </w:t>
      </w:r>
      <w:r>
        <w:rPr>
          <w:color w:val="000000"/>
          <w:sz w:val="28"/>
          <w:szCs w:val="22"/>
        </w:rPr>
        <w:t xml:space="preserve">                             </w:t>
      </w:r>
      <w:r w:rsidRPr="00DD770D">
        <w:rPr>
          <w:color w:val="000000"/>
          <w:sz w:val="28"/>
          <w:szCs w:val="22"/>
        </w:rPr>
        <w:t xml:space="preserve">предприниматели, юридические лица (далее - заявитель). </w:t>
      </w:r>
    </w:p>
    <w:p w:rsidR="00DD770D" w:rsidRPr="00DD770D" w:rsidRDefault="00DD770D" w:rsidP="00DD770D">
      <w:pPr>
        <w:ind w:left="-15"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Интересы заявителей могут представлять лица, уполномоченные </w:t>
      </w:r>
      <w:r>
        <w:rPr>
          <w:color w:val="000000"/>
          <w:sz w:val="28"/>
          <w:szCs w:val="22"/>
        </w:rPr>
        <w:t xml:space="preserve">                                 </w:t>
      </w:r>
      <w:r w:rsidRPr="00DD770D">
        <w:rPr>
          <w:color w:val="000000"/>
          <w:sz w:val="28"/>
          <w:szCs w:val="22"/>
        </w:rPr>
        <w:t xml:space="preserve">заявителем в установленном порядке, и законные представители физических лиц (далее – представитель заявителя). </w:t>
      </w:r>
    </w:p>
    <w:p w:rsidR="00DD770D" w:rsidRPr="00DD770D" w:rsidRDefault="00DD770D" w:rsidP="00DD770D">
      <w:pPr>
        <w:numPr>
          <w:ilvl w:val="1"/>
          <w:numId w:val="24"/>
        </w:numPr>
        <w:ind w:left="0"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Информирование о предоставлении муниципальной услуги: </w:t>
      </w:r>
    </w:p>
    <w:p w:rsidR="00DD770D" w:rsidRPr="00DD770D" w:rsidRDefault="00DD770D" w:rsidP="00DD770D">
      <w:pPr>
        <w:ind w:left="-15"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1.3.1. информация о порядке предоставления муниципальной услуги </w:t>
      </w:r>
      <w:r>
        <w:rPr>
          <w:color w:val="000000"/>
          <w:sz w:val="28"/>
          <w:szCs w:val="22"/>
        </w:rPr>
        <w:t xml:space="preserve">                </w:t>
      </w:r>
      <w:r w:rsidRPr="00DD770D">
        <w:rPr>
          <w:color w:val="000000"/>
          <w:sz w:val="28"/>
          <w:szCs w:val="22"/>
        </w:rPr>
        <w:t xml:space="preserve">размещается: </w:t>
      </w:r>
    </w:p>
    <w:p w:rsidR="00DD770D" w:rsidRPr="00DD770D" w:rsidRDefault="00DD770D" w:rsidP="00DD770D">
      <w:pPr>
        <w:numPr>
          <w:ilvl w:val="0"/>
          <w:numId w:val="25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на информационных стендах, расположенных в помещениях органа местного самоуправления (далее – Уполномоченный орган</w:t>
      </w:r>
      <w:proofErr w:type="gramStart"/>
      <w:r w:rsidRPr="00DD770D">
        <w:rPr>
          <w:color w:val="000000"/>
          <w:sz w:val="28"/>
          <w:szCs w:val="22"/>
        </w:rPr>
        <w:t xml:space="preserve">), </w:t>
      </w:r>
      <w:r>
        <w:rPr>
          <w:color w:val="000000"/>
          <w:sz w:val="28"/>
          <w:szCs w:val="22"/>
        </w:rPr>
        <w:t xml:space="preserve">  </w:t>
      </w:r>
      <w:proofErr w:type="gramEnd"/>
      <w:r>
        <w:rPr>
          <w:color w:val="000000"/>
          <w:sz w:val="28"/>
          <w:szCs w:val="22"/>
        </w:rPr>
        <w:t xml:space="preserve">                                             </w:t>
      </w:r>
      <w:r w:rsidRPr="00DD770D">
        <w:rPr>
          <w:color w:val="000000"/>
          <w:sz w:val="28"/>
          <w:szCs w:val="22"/>
        </w:rPr>
        <w:t xml:space="preserve">многофункциональных центров предоставления государственных и </w:t>
      </w:r>
      <w:r>
        <w:rPr>
          <w:color w:val="000000"/>
          <w:sz w:val="28"/>
          <w:szCs w:val="22"/>
        </w:rPr>
        <w:t xml:space="preserve">                     </w:t>
      </w:r>
      <w:r w:rsidRPr="00DD770D">
        <w:rPr>
          <w:color w:val="000000"/>
          <w:sz w:val="28"/>
          <w:szCs w:val="22"/>
        </w:rPr>
        <w:t xml:space="preserve">муниципальных услуг. </w:t>
      </w:r>
    </w:p>
    <w:p w:rsidR="00DD770D" w:rsidRPr="00DD770D" w:rsidRDefault="00DD770D" w:rsidP="00DD770D">
      <w:pPr>
        <w:numPr>
          <w:ilvl w:val="0"/>
          <w:numId w:val="25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на официальном сайте Уполномоченного органа в информационно телекоммуникационной сети «</w:t>
      </w:r>
      <w:proofErr w:type="gramStart"/>
      <w:r w:rsidRPr="00DD770D">
        <w:rPr>
          <w:color w:val="000000"/>
          <w:sz w:val="28"/>
          <w:szCs w:val="22"/>
        </w:rPr>
        <w:t>Интернет»-</w:t>
      </w:r>
      <w:proofErr w:type="spellStart"/>
      <w:r w:rsidRPr="00DD770D">
        <w:rPr>
          <w:color w:val="000000"/>
          <w:sz w:val="28"/>
          <w:szCs w:val="22"/>
          <w:lang w:val="en-US"/>
        </w:rPr>
        <w:t>shumichi</w:t>
      </w:r>
      <w:proofErr w:type="spellEnd"/>
      <w:r w:rsidRPr="00DD770D">
        <w:rPr>
          <w:color w:val="000000"/>
          <w:sz w:val="28"/>
          <w:szCs w:val="22"/>
        </w:rPr>
        <w:t>@</w:t>
      </w:r>
      <w:r w:rsidRPr="00DD770D">
        <w:rPr>
          <w:color w:val="000000"/>
          <w:sz w:val="28"/>
          <w:szCs w:val="22"/>
          <w:lang w:val="en-US"/>
        </w:rPr>
        <w:t>admin</w:t>
      </w:r>
      <w:r w:rsidRPr="00DD770D">
        <w:rPr>
          <w:color w:val="000000"/>
          <w:sz w:val="28"/>
          <w:szCs w:val="22"/>
        </w:rPr>
        <w:t>-</w:t>
      </w:r>
      <w:proofErr w:type="spellStart"/>
      <w:r w:rsidRPr="00DD770D">
        <w:rPr>
          <w:color w:val="000000"/>
          <w:sz w:val="28"/>
          <w:szCs w:val="22"/>
          <w:lang w:val="en-US"/>
        </w:rPr>
        <w:t>smolensk</w:t>
      </w:r>
      <w:proofErr w:type="spellEnd"/>
      <w:r w:rsidRPr="00DD770D">
        <w:rPr>
          <w:color w:val="000000"/>
          <w:sz w:val="28"/>
          <w:szCs w:val="22"/>
        </w:rPr>
        <w:t>.</w:t>
      </w:r>
      <w:r w:rsidRPr="00DD770D">
        <w:rPr>
          <w:color w:val="000000"/>
          <w:sz w:val="28"/>
          <w:szCs w:val="22"/>
          <w:lang w:val="en-US"/>
        </w:rPr>
        <w:t>u</w:t>
      </w:r>
      <w:proofErr w:type="gramEnd"/>
      <w:r w:rsidRPr="00DD770D">
        <w:rPr>
          <w:i/>
          <w:color w:val="000000"/>
          <w:sz w:val="28"/>
          <w:szCs w:val="22"/>
        </w:rPr>
        <w:t>.</w:t>
      </w: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0"/>
          <w:numId w:val="25"/>
        </w:numPr>
        <w:ind w:right="45" w:firstLine="69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 Портале государственных и муниципальных услуг </w:t>
      </w:r>
      <w:proofErr w:type="spellStart"/>
      <w:r w:rsidRPr="00DD770D">
        <w:rPr>
          <w:color w:val="000000" w:themeColor="text1"/>
          <w:sz w:val="28"/>
          <w:szCs w:val="22"/>
        </w:rPr>
        <w:t>pgu</w:t>
      </w:r>
      <w:proofErr w:type="spellEnd"/>
      <w:r w:rsidRPr="00DD770D">
        <w:rPr>
          <w:color w:val="000000" w:themeColor="text1"/>
          <w:sz w:val="28"/>
          <w:szCs w:val="22"/>
        </w:rPr>
        <w:t>.</w:t>
      </w:r>
      <w:r w:rsidRPr="00DD770D">
        <w:rPr>
          <w:color w:val="000000" w:themeColor="text1"/>
          <w:sz w:val="28"/>
          <w:szCs w:val="22"/>
          <w:lang w:val="en-US"/>
        </w:rPr>
        <w:t>admin</w:t>
      </w:r>
      <w:r w:rsidRPr="00DD770D">
        <w:rPr>
          <w:color w:val="000000" w:themeColor="text1"/>
          <w:sz w:val="28"/>
          <w:szCs w:val="22"/>
        </w:rPr>
        <w:t>-</w:t>
      </w:r>
      <w:proofErr w:type="spellStart"/>
      <w:r w:rsidRPr="00DD770D">
        <w:rPr>
          <w:color w:val="000000" w:themeColor="text1"/>
          <w:sz w:val="28"/>
          <w:szCs w:val="22"/>
          <w:lang w:val="en-US"/>
        </w:rPr>
        <w:t>smolensk</w:t>
      </w:r>
      <w:proofErr w:type="spellEnd"/>
      <w:r w:rsidRPr="00DD770D">
        <w:rPr>
          <w:color w:val="000000" w:themeColor="text1"/>
          <w:sz w:val="28"/>
          <w:szCs w:val="22"/>
        </w:rPr>
        <w:t>.</w:t>
      </w:r>
      <w:proofErr w:type="spellStart"/>
      <w:r w:rsidRPr="00DD770D">
        <w:rPr>
          <w:color w:val="000000" w:themeColor="text1"/>
          <w:sz w:val="28"/>
          <w:szCs w:val="22"/>
          <w:lang w:val="en-US"/>
        </w:rPr>
        <w:t>ru</w:t>
      </w:r>
      <w:proofErr w:type="spellEnd"/>
      <w:r w:rsidRPr="00DD770D">
        <w:rPr>
          <w:color w:val="000000" w:themeColor="text1"/>
          <w:sz w:val="28"/>
          <w:szCs w:val="22"/>
        </w:rPr>
        <w:t xml:space="preserve"> (далее – Региональный портал); </w:t>
      </w:r>
    </w:p>
    <w:p w:rsidR="00DD770D" w:rsidRPr="00DD770D" w:rsidRDefault="00DD770D" w:rsidP="00DD770D">
      <w:pPr>
        <w:numPr>
          <w:ilvl w:val="0"/>
          <w:numId w:val="25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 Едином портале государственных и муниципальных услуг </w:t>
      </w:r>
      <w:r>
        <w:rPr>
          <w:color w:val="000000"/>
          <w:sz w:val="28"/>
          <w:szCs w:val="22"/>
        </w:rPr>
        <w:t xml:space="preserve">                </w:t>
      </w:r>
      <w:proofErr w:type="gramStart"/>
      <w:r>
        <w:rPr>
          <w:color w:val="000000"/>
          <w:sz w:val="28"/>
          <w:szCs w:val="22"/>
        </w:rPr>
        <w:t xml:space="preserve">   </w:t>
      </w:r>
      <w:r w:rsidRPr="00DD770D">
        <w:rPr>
          <w:color w:val="000000"/>
          <w:sz w:val="28"/>
          <w:szCs w:val="22"/>
        </w:rPr>
        <w:t>(</w:t>
      </w:r>
      <w:proofErr w:type="gramEnd"/>
      <w:r w:rsidRPr="00DD770D">
        <w:rPr>
          <w:color w:val="000000"/>
          <w:sz w:val="28"/>
          <w:szCs w:val="22"/>
        </w:rPr>
        <w:t xml:space="preserve">функций) (https:// www.gosuslugi.ru/) (далее – Единый портал); </w:t>
      </w:r>
    </w:p>
    <w:p w:rsidR="00DD770D" w:rsidRPr="00DD770D" w:rsidRDefault="00DD770D" w:rsidP="00DD770D">
      <w:pPr>
        <w:numPr>
          <w:ilvl w:val="0"/>
          <w:numId w:val="25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государственной информационной системе «Реестр </w:t>
      </w:r>
      <w:r>
        <w:rPr>
          <w:color w:val="000000"/>
          <w:sz w:val="28"/>
          <w:szCs w:val="22"/>
        </w:rPr>
        <w:t xml:space="preserve">                                    </w:t>
      </w:r>
      <w:r w:rsidRPr="00DD770D">
        <w:rPr>
          <w:color w:val="000000"/>
          <w:sz w:val="28"/>
          <w:szCs w:val="22"/>
        </w:rPr>
        <w:t xml:space="preserve">государственных и муниципальных услуг» (http://frgu.ru) (далее – </w:t>
      </w:r>
      <w:r>
        <w:rPr>
          <w:color w:val="000000"/>
          <w:sz w:val="28"/>
          <w:szCs w:val="22"/>
        </w:rPr>
        <w:t xml:space="preserve">                                  </w:t>
      </w:r>
      <w:r w:rsidRPr="00DD770D">
        <w:rPr>
          <w:color w:val="000000"/>
          <w:sz w:val="28"/>
          <w:szCs w:val="22"/>
        </w:rPr>
        <w:t xml:space="preserve">Региональный реестр). </w:t>
      </w:r>
    </w:p>
    <w:p w:rsidR="00DD770D" w:rsidRPr="00DD770D" w:rsidRDefault="00DD770D" w:rsidP="00DD770D">
      <w:pPr>
        <w:numPr>
          <w:ilvl w:val="0"/>
          <w:numId w:val="25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непосредственно при личном приеме заявителя в Уполномоченном органе – Администрации муниципального образования «Шумячский район» Смоленской области или многофункциональном центре предоставления </w:t>
      </w:r>
      <w:r>
        <w:rPr>
          <w:color w:val="000000"/>
          <w:sz w:val="28"/>
          <w:szCs w:val="22"/>
        </w:rPr>
        <w:t xml:space="preserve">                    </w:t>
      </w:r>
      <w:r w:rsidRPr="00DD770D">
        <w:rPr>
          <w:color w:val="000000"/>
          <w:sz w:val="28"/>
          <w:szCs w:val="22"/>
        </w:rPr>
        <w:t xml:space="preserve">государственных и муниципальных услуг (далее – многофункционального </w:t>
      </w:r>
      <w:r>
        <w:rPr>
          <w:color w:val="000000"/>
          <w:sz w:val="28"/>
          <w:szCs w:val="22"/>
        </w:rPr>
        <w:t xml:space="preserve">              </w:t>
      </w:r>
      <w:r w:rsidRPr="00DD770D">
        <w:rPr>
          <w:color w:val="000000"/>
          <w:sz w:val="28"/>
          <w:szCs w:val="22"/>
        </w:rPr>
        <w:t xml:space="preserve">центра, МФЦ); </w:t>
      </w:r>
    </w:p>
    <w:p w:rsidR="00DD770D" w:rsidRPr="00DD770D" w:rsidRDefault="00DD770D" w:rsidP="00DD770D">
      <w:pPr>
        <w:numPr>
          <w:ilvl w:val="0"/>
          <w:numId w:val="25"/>
        </w:numPr>
        <w:spacing w:after="160" w:line="256" w:lineRule="auto"/>
        <w:ind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 телефону Уполномоченным органом или многофункционального </w:t>
      </w:r>
    </w:p>
    <w:p w:rsidR="00DD770D" w:rsidRPr="00DD770D" w:rsidRDefault="00DD770D" w:rsidP="00DD770D">
      <w:pPr>
        <w:spacing w:line="247" w:lineRule="auto"/>
        <w:ind w:left="-15"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центра; </w:t>
      </w:r>
    </w:p>
    <w:p w:rsidR="00DD770D" w:rsidRPr="00DD770D" w:rsidRDefault="00DD770D" w:rsidP="00DD770D">
      <w:pPr>
        <w:numPr>
          <w:ilvl w:val="0"/>
          <w:numId w:val="25"/>
        </w:numPr>
        <w:spacing w:after="5" w:line="256" w:lineRule="auto"/>
        <w:ind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письменно, в том числе посредством электронной </w:t>
      </w:r>
      <w:proofErr w:type="gramStart"/>
      <w:r w:rsidRPr="00DD770D">
        <w:rPr>
          <w:color w:val="000000"/>
          <w:sz w:val="28"/>
          <w:szCs w:val="22"/>
        </w:rPr>
        <w:t xml:space="preserve">почты, </w:t>
      </w:r>
      <w:r>
        <w:rPr>
          <w:color w:val="000000"/>
          <w:sz w:val="28"/>
          <w:szCs w:val="22"/>
        </w:rPr>
        <w:t xml:space="preserve">  </w:t>
      </w:r>
      <w:proofErr w:type="gramEnd"/>
      <w:r>
        <w:rPr>
          <w:color w:val="000000"/>
          <w:sz w:val="28"/>
          <w:szCs w:val="22"/>
        </w:rPr>
        <w:t xml:space="preserve">                       </w:t>
      </w:r>
      <w:r w:rsidRPr="00DD770D">
        <w:rPr>
          <w:color w:val="000000"/>
          <w:sz w:val="28"/>
          <w:szCs w:val="22"/>
        </w:rPr>
        <w:t xml:space="preserve">факсимильной связи. </w:t>
      </w:r>
    </w:p>
    <w:p w:rsidR="00DD770D" w:rsidRPr="00DD770D" w:rsidRDefault="00DD770D" w:rsidP="00DD770D">
      <w:pPr>
        <w:spacing w:after="5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1.3.2. Консультирование по вопросам предоставления муниципальной услуги осуществляется: </w:t>
      </w:r>
    </w:p>
    <w:p w:rsidR="00DD770D" w:rsidRPr="00DD770D" w:rsidRDefault="00DD770D" w:rsidP="00DD770D">
      <w:pPr>
        <w:numPr>
          <w:ilvl w:val="0"/>
          <w:numId w:val="26"/>
        </w:numPr>
        <w:spacing w:after="5" w:line="256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многофункциональных центрах при устном обращении - лично или по телефону; </w:t>
      </w:r>
    </w:p>
    <w:p w:rsidR="00DD770D" w:rsidRPr="00DD770D" w:rsidRDefault="00DD770D" w:rsidP="00DD770D">
      <w:pPr>
        <w:numPr>
          <w:ilvl w:val="0"/>
          <w:numId w:val="26"/>
        </w:numPr>
        <w:spacing w:after="5" w:line="256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Уполномоченном органе при устном обращении - лично или по </w:t>
      </w:r>
      <w:r>
        <w:rPr>
          <w:color w:val="000000"/>
          <w:sz w:val="28"/>
          <w:szCs w:val="22"/>
        </w:rPr>
        <w:t xml:space="preserve">            </w:t>
      </w:r>
      <w:r w:rsidRPr="00DD770D">
        <w:rPr>
          <w:color w:val="000000"/>
          <w:sz w:val="28"/>
          <w:szCs w:val="22"/>
        </w:rPr>
        <w:t xml:space="preserve">телефону; при письменном (в том числе в форме электронного </w:t>
      </w:r>
      <w:proofErr w:type="gramStart"/>
      <w:r w:rsidRPr="00DD770D">
        <w:rPr>
          <w:color w:val="000000"/>
          <w:sz w:val="28"/>
          <w:szCs w:val="22"/>
        </w:rPr>
        <w:t>документа)</w:t>
      </w:r>
      <w:r>
        <w:rPr>
          <w:color w:val="000000"/>
          <w:sz w:val="28"/>
          <w:szCs w:val="22"/>
        </w:rPr>
        <w:t xml:space="preserve">   </w:t>
      </w:r>
      <w:proofErr w:type="gramEnd"/>
      <w:r>
        <w:rPr>
          <w:color w:val="000000"/>
          <w:sz w:val="28"/>
          <w:szCs w:val="22"/>
        </w:rPr>
        <w:t xml:space="preserve">              </w:t>
      </w:r>
      <w:r w:rsidRPr="00DD770D">
        <w:rPr>
          <w:color w:val="000000"/>
          <w:sz w:val="28"/>
          <w:szCs w:val="22"/>
        </w:rPr>
        <w:t xml:space="preserve"> обращении – на бумажном носителе по почте, в электронной форме по </w:t>
      </w:r>
      <w:r>
        <w:rPr>
          <w:color w:val="000000"/>
          <w:sz w:val="28"/>
          <w:szCs w:val="22"/>
        </w:rPr>
        <w:t xml:space="preserve">                        </w:t>
      </w:r>
      <w:r w:rsidRPr="00DD770D">
        <w:rPr>
          <w:color w:val="000000"/>
          <w:sz w:val="28"/>
          <w:szCs w:val="22"/>
        </w:rPr>
        <w:t xml:space="preserve">электронной почте. </w:t>
      </w:r>
    </w:p>
    <w:p w:rsidR="00DD770D" w:rsidRPr="00DD770D" w:rsidRDefault="00DD770D" w:rsidP="00DD770D">
      <w:pPr>
        <w:spacing w:after="5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DD770D" w:rsidRPr="00DD770D" w:rsidRDefault="00DD770D" w:rsidP="00DD770D">
      <w:pPr>
        <w:spacing w:after="5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</w:t>
      </w:r>
      <w:r>
        <w:rPr>
          <w:color w:val="000000"/>
          <w:sz w:val="28"/>
          <w:szCs w:val="22"/>
        </w:rPr>
        <w:t xml:space="preserve">                  </w:t>
      </w:r>
      <w:r w:rsidRPr="00DD770D">
        <w:rPr>
          <w:color w:val="000000"/>
          <w:sz w:val="28"/>
          <w:szCs w:val="22"/>
        </w:rPr>
        <w:t xml:space="preserve">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 </w:t>
      </w:r>
    </w:p>
    <w:p w:rsidR="00DD770D" w:rsidRPr="00DD770D" w:rsidRDefault="00DD770D" w:rsidP="00DD770D">
      <w:pPr>
        <w:spacing w:after="5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2.3, 2.4, 2.5, 2.6, 2.8, 2.9, 2.10, 2.11, 5.1 </w:t>
      </w:r>
      <w:r>
        <w:rPr>
          <w:color w:val="000000"/>
          <w:sz w:val="28"/>
          <w:szCs w:val="22"/>
        </w:rPr>
        <w:t xml:space="preserve">               </w:t>
      </w:r>
      <w:r w:rsidRPr="00DD770D">
        <w:rPr>
          <w:color w:val="000000"/>
          <w:sz w:val="28"/>
          <w:szCs w:val="22"/>
        </w:rPr>
        <w:t xml:space="preserve">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 </w:t>
      </w:r>
    </w:p>
    <w:p w:rsidR="00DD770D" w:rsidRPr="00DD770D" w:rsidRDefault="00DD770D" w:rsidP="00DD770D">
      <w:pPr>
        <w:spacing w:after="5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DD770D" w:rsidRPr="00DD770D" w:rsidRDefault="00DD770D" w:rsidP="00DD770D">
      <w:pPr>
        <w:spacing w:after="5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D770D" w:rsidRPr="00DD770D" w:rsidRDefault="00DD770D" w:rsidP="00DD770D">
      <w:pPr>
        <w:spacing w:after="3"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0"/>
          <w:numId w:val="27"/>
        </w:numPr>
        <w:spacing w:after="160" w:line="256" w:lineRule="auto"/>
        <w:ind w:right="54" w:hanging="28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Стандарт предоставления муниципальной услуги </w:t>
      </w:r>
    </w:p>
    <w:p w:rsidR="00DD770D" w:rsidRPr="00DD770D" w:rsidRDefault="00DD770D" w:rsidP="00DD770D">
      <w:pPr>
        <w:numPr>
          <w:ilvl w:val="1"/>
          <w:numId w:val="27"/>
        </w:numPr>
        <w:spacing w:after="160" w:line="256" w:lineRule="auto"/>
        <w:ind w:hanging="7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Наименование муниципальной услуги:  </w:t>
      </w:r>
    </w:p>
    <w:p w:rsidR="00DD770D" w:rsidRPr="00DD770D" w:rsidRDefault="00DD770D" w:rsidP="00DD770D">
      <w:pPr>
        <w:spacing w:after="5"/>
        <w:ind w:left="-1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Предоставление разрешения на отклонение от предельных параметров </w:t>
      </w:r>
      <w:r>
        <w:rPr>
          <w:color w:val="000000"/>
          <w:sz w:val="28"/>
          <w:szCs w:val="22"/>
        </w:rPr>
        <w:t xml:space="preserve">              </w:t>
      </w:r>
      <w:r w:rsidRPr="00DD770D">
        <w:rPr>
          <w:color w:val="000000"/>
          <w:sz w:val="28"/>
          <w:szCs w:val="22"/>
        </w:rPr>
        <w:t xml:space="preserve">разрешенного строительства, реконструкции объекта капитального </w:t>
      </w:r>
      <w:r>
        <w:rPr>
          <w:color w:val="000000"/>
          <w:sz w:val="28"/>
          <w:szCs w:val="22"/>
        </w:rPr>
        <w:t xml:space="preserve">                             </w:t>
      </w:r>
      <w:r w:rsidRPr="00DD770D">
        <w:rPr>
          <w:color w:val="000000"/>
          <w:sz w:val="28"/>
          <w:szCs w:val="22"/>
        </w:rPr>
        <w:t xml:space="preserve">строительства. 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27"/>
        </w:numPr>
        <w:spacing w:after="2" w:line="256" w:lineRule="auto"/>
        <w:ind w:left="0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Наименование исполнительно-распорядительного органа местного самоуправления, непосредственно предоставляющего муниципальную </w:t>
      </w:r>
      <w:proofErr w:type="gramStart"/>
      <w:r w:rsidRPr="00DD770D">
        <w:rPr>
          <w:color w:val="000000"/>
          <w:sz w:val="28"/>
          <w:szCs w:val="22"/>
        </w:rPr>
        <w:t>услугу  -</w:t>
      </w:r>
      <w:proofErr w:type="gramEnd"/>
      <w:r w:rsidRPr="00DD770D">
        <w:rPr>
          <w:color w:val="000000"/>
          <w:sz w:val="28"/>
          <w:szCs w:val="22"/>
        </w:rPr>
        <w:t xml:space="preserve"> Администрация муниципального образования «Шумячский район» Смоленской области</w:t>
      </w:r>
      <w:r w:rsidRPr="00DD770D">
        <w:rPr>
          <w:i/>
          <w:color w:val="000000"/>
          <w:sz w:val="28"/>
          <w:szCs w:val="22"/>
        </w:rPr>
        <w:t xml:space="preserve">.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27"/>
        </w:numPr>
        <w:spacing w:after="2" w:line="256" w:lineRule="auto"/>
        <w:ind w:left="0" w:firstLine="709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00DD770D">
        <w:rPr>
          <w:color w:val="000000"/>
          <w:sz w:val="28"/>
          <w:szCs w:val="22"/>
        </w:rPr>
        <w:t>Перечень нормативных правовых актов, регулирующих предоставление муниципальной услуги: Градостроительный кодекс Российской Федерации от 29.12.2004 № 190-ФЗ (ред. от 30.12.2021) (с изм. и доп., вступ. в силу с 01.03.2022)</w:t>
      </w:r>
      <w:r w:rsidRPr="00DD77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  <w:r w:rsidRPr="00DD770D">
        <w:rPr>
          <w:color w:val="000000"/>
          <w:sz w:val="28"/>
          <w:szCs w:val="22"/>
        </w:rPr>
        <w:t xml:space="preserve">Федеральный закон от 27.07.2010 № 210-ФЗ «Об организации предоставления государственных и муниципальных услуг»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27"/>
        </w:numPr>
        <w:spacing w:after="2" w:line="256" w:lineRule="auto"/>
        <w:ind w:hanging="7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Описание результата предоставления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>муниципальной услуги</w:t>
      </w: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ind w:left="72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29"/>
        <w:ind w:left="-15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Результатами предоставления муниципальной услуги являются: </w:t>
      </w:r>
    </w:p>
    <w:p w:rsidR="00DD770D" w:rsidRPr="00DD770D" w:rsidRDefault="00DD770D" w:rsidP="00DD770D">
      <w:pPr>
        <w:spacing w:after="2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</w:t>
      </w:r>
      <w:r w:rsidRPr="00DD770D">
        <w:rPr>
          <w:color w:val="000000"/>
          <w:sz w:val="28"/>
          <w:szCs w:val="22"/>
        </w:rPr>
        <w:tab/>
        <w:t xml:space="preserve">форме, согласно </w:t>
      </w:r>
      <w:r w:rsidRPr="00DD770D">
        <w:rPr>
          <w:color w:val="000000"/>
          <w:sz w:val="28"/>
          <w:szCs w:val="22"/>
        </w:rPr>
        <w:tab/>
        <w:t xml:space="preserve">приложению № 2 к настоящему Административному регламенту); </w:t>
      </w:r>
    </w:p>
    <w:p w:rsidR="00DD770D" w:rsidRPr="00DD770D" w:rsidRDefault="00DD770D" w:rsidP="00DD770D">
      <w:pPr>
        <w:spacing w:after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решение </w:t>
      </w:r>
      <w:r w:rsidRPr="00DD770D">
        <w:rPr>
          <w:color w:val="000000"/>
          <w:sz w:val="28"/>
          <w:szCs w:val="22"/>
        </w:rPr>
        <w:tab/>
        <w:t xml:space="preserve">об </w:t>
      </w:r>
      <w:r w:rsidRPr="00DD770D">
        <w:rPr>
          <w:color w:val="000000"/>
          <w:sz w:val="28"/>
          <w:szCs w:val="22"/>
        </w:rPr>
        <w:tab/>
        <w:t xml:space="preserve">отказе </w:t>
      </w:r>
      <w:r w:rsidRPr="00DD770D">
        <w:rPr>
          <w:color w:val="000000"/>
          <w:sz w:val="28"/>
          <w:szCs w:val="22"/>
        </w:rPr>
        <w:tab/>
        <w:t xml:space="preserve">в </w:t>
      </w:r>
      <w:r w:rsidRPr="00DD770D">
        <w:rPr>
          <w:color w:val="000000"/>
          <w:sz w:val="28"/>
          <w:szCs w:val="22"/>
        </w:rPr>
        <w:tab/>
        <w:t xml:space="preserve">предоставлении </w:t>
      </w:r>
      <w:r w:rsidRPr="00DD770D">
        <w:rPr>
          <w:color w:val="000000"/>
          <w:sz w:val="28"/>
          <w:szCs w:val="22"/>
        </w:rPr>
        <w:tab/>
        <w:t xml:space="preserve">муниципальной услуги (по форме, согласно приложению № 3 к настоящему Административному регламенту). </w:t>
      </w:r>
    </w:p>
    <w:p w:rsidR="00DD770D" w:rsidRPr="00DD770D" w:rsidRDefault="00DD770D" w:rsidP="00DD770D">
      <w:pPr>
        <w:spacing w:line="256" w:lineRule="auto"/>
        <w:ind w:left="994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27"/>
        </w:numPr>
        <w:spacing w:after="2" w:line="256" w:lineRule="auto"/>
        <w:ind w:left="142"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proofErr w:type="gramStart"/>
      <w:r w:rsidRPr="00DD770D">
        <w:rPr>
          <w:color w:val="000000"/>
          <w:sz w:val="28"/>
          <w:szCs w:val="22"/>
        </w:rPr>
        <w:t>муниципальной  услуги</w:t>
      </w:r>
      <w:proofErr w:type="gramEnd"/>
      <w:r w:rsidRPr="00DD770D">
        <w:rPr>
          <w:color w:val="000000"/>
          <w:sz w:val="28"/>
          <w:szCs w:val="22"/>
        </w:rPr>
        <w:t xml:space="preserve">, срок выдачи (направления) документов, являющихся результатом предоставления муниципальной услуги.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2"/>
          <w:numId w:val="27"/>
        </w:numPr>
        <w:spacing w:after="160" w:line="256" w:lineRule="auto"/>
        <w:ind w:right="47" w:firstLine="5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 </w:t>
      </w:r>
    </w:p>
    <w:p w:rsidR="00DD770D" w:rsidRPr="00DD770D" w:rsidRDefault="00DD770D" w:rsidP="00DD770D">
      <w:pPr>
        <w:numPr>
          <w:ilvl w:val="2"/>
          <w:numId w:val="27"/>
        </w:numPr>
        <w:spacing w:after="3" w:line="244" w:lineRule="auto"/>
        <w:ind w:right="47" w:firstLine="5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  </w:t>
      </w:r>
    </w:p>
    <w:p w:rsidR="00DD770D" w:rsidRPr="00DD770D" w:rsidRDefault="00DD770D" w:rsidP="00DD770D">
      <w:pPr>
        <w:numPr>
          <w:ilvl w:val="2"/>
          <w:numId w:val="27"/>
        </w:numPr>
        <w:spacing w:after="3" w:line="244" w:lineRule="auto"/>
        <w:ind w:right="47" w:firstLine="5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 </w:t>
      </w:r>
    </w:p>
    <w:p w:rsidR="00DD770D" w:rsidRPr="00DD770D" w:rsidRDefault="00DD770D" w:rsidP="00DD770D">
      <w:pPr>
        <w:numPr>
          <w:ilvl w:val="2"/>
          <w:numId w:val="27"/>
        </w:numPr>
        <w:spacing w:after="3" w:line="244" w:lineRule="auto"/>
        <w:ind w:right="47" w:firstLine="5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>Приостановление срока предоставления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муниципальной услуги не предусмотрено. </w:t>
      </w:r>
    </w:p>
    <w:p w:rsidR="00DD770D" w:rsidRPr="00DD770D" w:rsidRDefault="00DD770D" w:rsidP="00DD770D">
      <w:pPr>
        <w:numPr>
          <w:ilvl w:val="2"/>
          <w:numId w:val="27"/>
        </w:numPr>
        <w:spacing w:after="3" w:line="244" w:lineRule="auto"/>
        <w:ind w:right="47" w:firstLine="5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 </w:t>
      </w:r>
    </w:p>
    <w:p w:rsidR="00DD770D" w:rsidRPr="00DD770D" w:rsidRDefault="00DD770D" w:rsidP="00DD770D">
      <w:pPr>
        <w:spacing w:after="3" w:line="244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27"/>
        </w:numPr>
        <w:spacing w:after="160" w:line="237" w:lineRule="auto"/>
        <w:ind w:hanging="492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</w:p>
    <w:p w:rsidR="00DD770D" w:rsidRPr="00DD770D" w:rsidRDefault="00DD770D" w:rsidP="00DD770D">
      <w:pPr>
        <w:spacing w:line="237" w:lineRule="auto"/>
        <w:ind w:left="10" w:right="6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предоставления муници</w:t>
      </w:r>
      <w:r>
        <w:rPr>
          <w:color w:val="000000"/>
          <w:sz w:val="28"/>
          <w:szCs w:val="22"/>
        </w:rPr>
        <w:t xml:space="preserve">пальной услуги, а также услуг, </w:t>
      </w:r>
      <w:r w:rsidRPr="00DD770D">
        <w:rPr>
          <w:color w:val="000000"/>
          <w:sz w:val="28"/>
          <w:szCs w:val="22"/>
        </w:rPr>
        <w:t xml:space="preserve">которые являются необходимыми и обязательными </w:t>
      </w:r>
      <w:proofErr w:type="gramStart"/>
      <w:r w:rsidRPr="00DD770D">
        <w:rPr>
          <w:color w:val="000000"/>
          <w:sz w:val="28"/>
          <w:szCs w:val="22"/>
        </w:rPr>
        <w:t>для  предоставления</w:t>
      </w:r>
      <w:proofErr w:type="gramEnd"/>
      <w:r w:rsidRPr="00DD770D">
        <w:rPr>
          <w:color w:val="000000"/>
          <w:sz w:val="28"/>
          <w:szCs w:val="22"/>
        </w:rPr>
        <w:t xml:space="preserve"> государственной или муниципальных услуг, подлежащих представлению заявителем, способы их получения заявителем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2"/>
          <w:numId w:val="27"/>
        </w:numPr>
        <w:spacing w:after="3" w:line="244" w:lineRule="auto"/>
        <w:ind w:left="0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Для получения муниципальной услуги заявитель представляет </w:t>
      </w:r>
      <w:r>
        <w:rPr>
          <w:color w:val="000000"/>
          <w:sz w:val="28"/>
          <w:szCs w:val="22"/>
        </w:rPr>
        <w:t xml:space="preserve">               </w:t>
      </w:r>
      <w:r w:rsidRPr="00DD770D">
        <w:rPr>
          <w:color w:val="000000"/>
          <w:sz w:val="28"/>
          <w:szCs w:val="22"/>
        </w:rPr>
        <w:t xml:space="preserve">следующие документы: </w:t>
      </w:r>
    </w:p>
    <w:p w:rsidR="00DD770D" w:rsidRPr="00DD770D" w:rsidRDefault="00DD770D" w:rsidP="00DD770D">
      <w:pPr>
        <w:spacing w:after="3" w:line="244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документ, удостоверяющий личность; </w:t>
      </w:r>
    </w:p>
    <w:p w:rsidR="00DD770D" w:rsidRPr="00DD770D" w:rsidRDefault="00DD770D" w:rsidP="00DD770D">
      <w:pPr>
        <w:spacing w:after="3" w:line="244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- документ, удостоверяющий полномочия представителя заявителя, в случае обращения за предоставлением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муниципальной услуги представителя заявителя (за исключением законных представителей физических лиц); </w:t>
      </w:r>
    </w:p>
    <w:p w:rsidR="00DD770D" w:rsidRPr="00DD770D" w:rsidRDefault="00DD770D" w:rsidP="00DD770D">
      <w:pPr>
        <w:spacing w:after="3" w:line="244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- заявление: </w:t>
      </w:r>
    </w:p>
    <w:p w:rsidR="00DD770D" w:rsidRPr="00DD770D" w:rsidRDefault="00DD770D" w:rsidP="00DD770D">
      <w:pPr>
        <w:spacing w:after="3" w:line="244" w:lineRule="auto"/>
        <w:ind w:right="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- в форме документа на бумажном носителе по форме, согласно приложению </w:t>
      </w:r>
      <w:r>
        <w:rPr>
          <w:color w:val="000000"/>
          <w:sz w:val="28"/>
          <w:szCs w:val="22"/>
        </w:rPr>
        <w:t xml:space="preserve">               </w:t>
      </w:r>
      <w:r w:rsidRPr="00DD770D">
        <w:rPr>
          <w:color w:val="000000"/>
          <w:sz w:val="28"/>
          <w:szCs w:val="22"/>
        </w:rPr>
        <w:t xml:space="preserve">№ 1 к настоящему Административному регламенту; </w:t>
      </w:r>
    </w:p>
    <w:p w:rsidR="00DD770D" w:rsidRPr="00DD770D" w:rsidRDefault="00DD770D" w:rsidP="00DD770D">
      <w:pPr>
        <w:spacing w:after="3" w:line="244" w:lineRule="auto"/>
        <w:ind w:right="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в электронной форме (заполняется посредством внесения соответствующих сведений в интерактивную форму заявления). </w:t>
      </w:r>
    </w:p>
    <w:p w:rsidR="00DD770D" w:rsidRPr="00DD770D" w:rsidRDefault="00DD770D" w:rsidP="00DD770D">
      <w:pPr>
        <w:spacing w:after="3" w:line="244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– Федеральный закон № 63-ФЗ). </w:t>
      </w:r>
    </w:p>
    <w:p w:rsidR="00DD770D" w:rsidRPr="00DD770D" w:rsidRDefault="00DD770D" w:rsidP="00DD770D">
      <w:pPr>
        <w:spacing w:line="247" w:lineRule="auto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DD770D" w:rsidRPr="00DD770D" w:rsidRDefault="00DD770D" w:rsidP="00DD770D">
      <w:pPr>
        <w:numPr>
          <w:ilvl w:val="2"/>
          <w:numId w:val="27"/>
        </w:numPr>
        <w:ind w:left="0" w:right="47" w:firstLine="69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К заявлению прилагаются:</w:t>
      </w:r>
    </w:p>
    <w:p w:rsidR="00DD770D" w:rsidRPr="00DD770D" w:rsidRDefault="00DD770D" w:rsidP="00DD770D">
      <w:pPr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DD770D" w:rsidRPr="00DD770D" w:rsidRDefault="00DD770D" w:rsidP="00DD770D">
      <w:pPr>
        <w:spacing w:line="247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>-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DD770D" w:rsidRPr="00DD770D" w:rsidRDefault="00DD770D" w:rsidP="00DD770D">
      <w:pPr>
        <w:numPr>
          <w:ilvl w:val="2"/>
          <w:numId w:val="27"/>
        </w:numPr>
        <w:ind w:left="0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DD770D" w:rsidRPr="00DD770D" w:rsidRDefault="00DD770D" w:rsidP="00DD770D">
      <w:pPr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лично или посредством почтового отправления в орган местного самоуправления; </w:t>
      </w:r>
    </w:p>
    <w:p w:rsidR="00DD770D" w:rsidRPr="00DD770D" w:rsidRDefault="00DD770D" w:rsidP="00DD770D">
      <w:pPr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через МФЦ; </w:t>
      </w:r>
    </w:p>
    <w:p w:rsidR="00DD770D" w:rsidRPr="00DD770D" w:rsidRDefault="00DD770D" w:rsidP="00DD770D">
      <w:pPr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через Региональный или Единый портал. </w:t>
      </w:r>
    </w:p>
    <w:p w:rsidR="00DD770D" w:rsidRPr="00DD770D" w:rsidRDefault="00DD770D" w:rsidP="00DD770D">
      <w:pPr>
        <w:numPr>
          <w:ilvl w:val="2"/>
          <w:numId w:val="27"/>
        </w:numPr>
        <w:spacing w:after="160" w:line="247" w:lineRule="auto"/>
        <w:ind w:left="709" w:right="47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Запрещается требовать от заявителя: </w:t>
      </w:r>
    </w:p>
    <w:p w:rsidR="00DD770D" w:rsidRPr="00DD770D" w:rsidRDefault="00DD770D" w:rsidP="00DD770D">
      <w:pPr>
        <w:spacing w:line="247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DD770D" w:rsidRPr="00DD770D" w:rsidRDefault="00DD770D" w:rsidP="00DD770D">
      <w:pPr>
        <w:spacing w:line="247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</w:t>
      </w:r>
    </w:p>
    <w:p w:rsidR="00DD770D" w:rsidRPr="00DD770D" w:rsidRDefault="00DD770D" w:rsidP="00DD770D">
      <w:pPr>
        <w:spacing w:line="247" w:lineRule="auto"/>
        <w:ind w:left="-15"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(далее – Федеральный закон № 210-ФЗ); </w:t>
      </w:r>
    </w:p>
    <w:p w:rsidR="00DD770D" w:rsidRPr="00DD770D" w:rsidRDefault="00DD770D" w:rsidP="00DD770D">
      <w:pPr>
        <w:spacing w:line="247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  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</w:p>
    <w:p w:rsidR="00DD770D" w:rsidRPr="00DD770D" w:rsidRDefault="00DD770D" w:rsidP="00DD770D">
      <w:pPr>
        <w:spacing w:line="247" w:lineRule="auto"/>
        <w:ind w:left="-15"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перечни, указанные в части 1 статьи 9 Федерального закона № 210-ФЗ; </w:t>
      </w:r>
    </w:p>
    <w:p w:rsidR="00DD770D" w:rsidRPr="00DD770D" w:rsidRDefault="00DD770D" w:rsidP="00DD770D">
      <w:pPr>
        <w:spacing w:line="247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-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DD770D" w:rsidRPr="00DD770D" w:rsidRDefault="00DD770D" w:rsidP="00DD770D">
      <w:pPr>
        <w:spacing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D770D" w:rsidRPr="00DD770D" w:rsidRDefault="00DD770D" w:rsidP="00DD770D">
      <w:pPr>
        <w:spacing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DD770D" w:rsidRPr="00DD770D" w:rsidRDefault="00DD770D" w:rsidP="00DD770D">
      <w:pPr>
        <w:spacing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DD770D" w:rsidRPr="00DD770D" w:rsidRDefault="00DD770D" w:rsidP="00DD770D">
      <w:pPr>
        <w:spacing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DD770D" w:rsidRPr="00DD770D" w:rsidRDefault="00DD770D" w:rsidP="00DD770D">
      <w:pPr>
        <w:spacing w:line="25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1" w:line="237" w:lineRule="auto"/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" w:line="247" w:lineRule="auto"/>
        <w:ind w:left="708" w:right="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2.7.1. Получаются в рамках межведомственного взаимодействия: </w:t>
      </w:r>
    </w:p>
    <w:p w:rsidR="00DD770D" w:rsidRPr="00DD770D" w:rsidRDefault="00DD770D" w:rsidP="00DD770D">
      <w:pPr>
        <w:numPr>
          <w:ilvl w:val="0"/>
          <w:numId w:val="28"/>
        </w:numPr>
        <w:spacing w:after="3" w:line="247" w:lineRule="auto"/>
        <w:ind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DD770D" w:rsidRPr="00DD770D" w:rsidRDefault="00DD770D" w:rsidP="00DD770D">
      <w:pPr>
        <w:numPr>
          <w:ilvl w:val="0"/>
          <w:numId w:val="28"/>
        </w:numPr>
        <w:spacing w:after="3" w:line="247" w:lineRule="auto"/>
        <w:ind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DD770D" w:rsidRPr="00DD770D" w:rsidRDefault="00DD770D" w:rsidP="00DD770D">
      <w:pPr>
        <w:numPr>
          <w:ilvl w:val="0"/>
          <w:numId w:val="28"/>
        </w:numPr>
        <w:spacing w:after="3" w:line="247" w:lineRule="auto"/>
        <w:ind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DD770D" w:rsidRPr="00DD770D" w:rsidRDefault="00DD770D" w:rsidP="00DD770D">
      <w:pPr>
        <w:numPr>
          <w:ilvl w:val="0"/>
          <w:numId w:val="28"/>
        </w:numPr>
        <w:spacing w:after="3" w:line="247" w:lineRule="auto"/>
        <w:ind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случае обращения индивидуального предпринимателя запрашивается выписка из Единого государственного реестра </w:t>
      </w:r>
      <w:proofErr w:type="gramStart"/>
      <w:r w:rsidRPr="00DD770D">
        <w:rPr>
          <w:color w:val="000000"/>
          <w:sz w:val="28"/>
          <w:szCs w:val="22"/>
        </w:rPr>
        <w:t xml:space="preserve">индивидуальных </w:t>
      </w:r>
      <w:r w:rsidRPr="00DD770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>предпринимателей</w:t>
      </w:r>
      <w:proofErr w:type="gramEnd"/>
      <w:r w:rsidRPr="00DD770D">
        <w:rPr>
          <w:color w:val="000000"/>
          <w:sz w:val="28"/>
          <w:szCs w:val="22"/>
        </w:rPr>
        <w:t xml:space="preserve"> из Федеральной налоговой службы; </w:t>
      </w:r>
    </w:p>
    <w:p w:rsidR="00DD770D" w:rsidRPr="00DD770D" w:rsidRDefault="00DD770D" w:rsidP="00DD770D">
      <w:pPr>
        <w:spacing w:after="3" w:line="247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2.7.2. Заявитель вправе предоставить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DD770D" w:rsidRPr="00DD770D" w:rsidRDefault="00DD770D" w:rsidP="00DD770D">
      <w:pPr>
        <w:spacing w:after="3" w:line="247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 </w:t>
      </w:r>
    </w:p>
    <w:p w:rsidR="00DD770D" w:rsidRPr="00DD770D" w:rsidRDefault="00DD770D" w:rsidP="00DD770D">
      <w:pPr>
        <w:spacing w:after="3" w:line="247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" w:line="242" w:lineRule="auto"/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2.8. Исчерпывающий перечень оснований для отказа в приеме документов, необходимых для предоставления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муниципальной услуги </w:t>
      </w: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" w:line="247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2.8.1. Основаниями для отказа в приеме документов, необходимых для предоставления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муниципальной услуги, являются: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4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4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3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3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подача заявления (запроса) от имени заявителя не уполномоченным на то лицом;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3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3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DD770D" w:rsidRPr="00DD770D" w:rsidRDefault="00DD770D" w:rsidP="00DD770D">
      <w:pPr>
        <w:numPr>
          <w:ilvl w:val="0"/>
          <w:numId w:val="29"/>
        </w:numPr>
        <w:spacing w:after="3" w:line="237" w:lineRule="auto"/>
        <w:ind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электронные документы не соответствуют требованиям к форматам их предоставления и (или) не читаются; </w:t>
      </w:r>
    </w:p>
    <w:p w:rsidR="00DD770D" w:rsidRPr="00DD770D" w:rsidRDefault="00DD770D" w:rsidP="00DD770D">
      <w:pPr>
        <w:spacing w:after="3" w:line="237" w:lineRule="auto"/>
        <w:ind w:left="-15"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9) несоблюдение установленных статьей 11 Федерального закона № 63-ФЗ «Об электронной подписи» условий признания действительности, усиленной квалифицированной электронной подписи.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37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" w:line="237" w:lineRule="auto"/>
        <w:ind w:left="-15"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2.9.1. Основания для приостановления предоставления муниципальной услуги отсутствуют. </w:t>
      </w:r>
    </w:p>
    <w:p w:rsidR="00DD770D" w:rsidRPr="00DD770D" w:rsidRDefault="00DD770D" w:rsidP="00DD770D">
      <w:pPr>
        <w:spacing w:after="3" w:line="237" w:lineRule="auto"/>
        <w:ind w:left="-15" w:right="43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2.9.2. Основания для отказа в предоставлении муниципальной услуги: </w:t>
      </w:r>
    </w:p>
    <w:p w:rsidR="00DD770D" w:rsidRPr="00DD770D" w:rsidRDefault="00DD770D" w:rsidP="00DD770D">
      <w:pPr>
        <w:numPr>
          <w:ilvl w:val="0"/>
          <w:numId w:val="30"/>
        </w:numPr>
        <w:spacing w:after="3" w:line="23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DD770D" w:rsidRPr="00DD770D" w:rsidRDefault="00DD770D" w:rsidP="00DD770D">
      <w:pPr>
        <w:numPr>
          <w:ilvl w:val="0"/>
          <w:numId w:val="30"/>
        </w:numPr>
        <w:spacing w:after="3" w:line="23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сведения, указанные в заявлении, не подтверждены сведениями, полученными в рамках межведомственного взаимодействия; </w:t>
      </w:r>
    </w:p>
    <w:p w:rsidR="00DD770D" w:rsidRPr="00DD770D" w:rsidRDefault="00DD770D" w:rsidP="00DD770D">
      <w:pPr>
        <w:numPr>
          <w:ilvl w:val="0"/>
          <w:numId w:val="30"/>
        </w:numPr>
        <w:spacing w:after="3" w:line="23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 </w:t>
      </w:r>
    </w:p>
    <w:p w:rsidR="00DD770D" w:rsidRPr="00DD770D" w:rsidRDefault="00DD770D" w:rsidP="00DD770D">
      <w:pPr>
        <w:numPr>
          <w:ilvl w:val="0"/>
          <w:numId w:val="30"/>
        </w:numPr>
        <w:spacing w:after="3" w:line="23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 </w:t>
      </w:r>
    </w:p>
    <w:p w:rsidR="00DD770D" w:rsidRPr="00DD770D" w:rsidRDefault="00DD770D" w:rsidP="00DD770D">
      <w:pPr>
        <w:numPr>
          <w:ilvl w:val="0"/>
          <w:numId w:val="30"/>
        </w:numPr>
        <w:spacing w:after="3" w:line="23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 </w:t>
      </w:r>
    </w:p>
    <w:p w:rsidR="00DD770D" w:rsidRPr="00DD770D" w:rsidRDefault="00DD770D" w:rsidP="00DD770D">
      <w:pPr>
        <w:numPr>
          <w:ilvl w:val="0"/>
          <w:numId w:val="30"/>
        </w:numPr>
        <w:spacing w:after="160" w:line="24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 </w:t>
      </w:r>
    </w:p>
    <w:p w:rsidR="00DD770D" w:rsidRPr="00DD770D" w:rsidRDefault="00DD770D" w:rsidP="00DD770D">
      <w:pPr>
        <w:numPr>
          <w:ilvl w:val="0"/>
          <w:numId w:val="30"/>
        </w:numPr>
        <w:spacing w:after="160" w:line="24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 </w:t>
      </w:r>
    </w:p>
    <w:p w:rsidR="00DD770D" w:rsidRPr="00DD770D" w:rsidRDefault="00DD770D" w:rsidP="00DD770D">
      <w:pPr>
        <w:numPr>
          <w:ilvl w:val="0"/>
          <w:numId w:val="30"/>
        </w:numPr>
        <w:spacing w:after="160" w:line="24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DD770D">
        <w:rPr>
          <w:color w:val="000000"/>
          <w:sz w:val="28"/>
          <w:szCs w:val="22"/>
        </w:rPr>
        <w:t>приаэродромной</w:t>
      </w:r>
      <w:proofErr w:type="spellEnd"/>
      <w:r w:rsidRPr="00DD770D">
        <w:rPr>
          <w:color w:val="000000"/>
          <w:sz w:val="28"/>
          <w:szCs w:val="22"/>
        </w:rPr>
        <w:t xml:space="preserve"> территории (при наличии </w:t>
      </w:r>
      <w:proofErr w:type="spellStart"/>
      <w:r w:rsidRPr="00DD770D">
        <w:rPr>
          <w:color w:val="000000"/>
          <w:sz w:val="28"/>
          <w:szCs w:val="22"/>
        </w:rPr>
        <w:t>приаэродромные</w:t>
      </w:r>
      <w:proofErr w:type="spellEnd"/>
      <w:r w:rsidRPr="00DD770D">
        <w:rPr>
          <w:color w:val="000000"/>
          <w:sz w:val="28"/>
          <w:szCs w:val="22"/>
        </w:rPr>
        <w:t xml:space="preserve"> территории); </w:t>
      </w:r>
    </w:p>
    <w:p w:rsidR="00DD770D" w:rsidRPr="00DD770D" w:rsidRDefault="00DD770D" w:rsidP="00DD770D">
      <w:pPr>
        <w:numPr>
          <w:ilvl w:val="0"/>
          <w:numId w:val="30"/>
        </w:numPr>
        <w:spacing w:after="160" w:line="24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DD770D" w:rsidRPr="00DD770D" w:rsidRDefault="00DD770D" w:rsidP="00DD770D">
      <w:pPr>
        <w:numPr>
          <w:ilvl w:val="0"/>
          <w:numId w:val="30"/>
        </w:numPr>
        <w:spacing w:after="160" w:line="24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D770D" w:rsidRPr="00DD770D" w:rsidRDefault="00DD770D" w:rsidP="00DD770D">
      <w:pPr>
        <w:numPr>
          <w:ilvl w:val="0"/>
          <w:numId w:val="30"/>
        </w:numPr>
        <w:spacing w:after="160" w:line="247" w:lineRule="auto"/>
        <w:ind w:right="50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 </w:t>
      </w:r>
    </w:p>
    <w:p w:rsidR="00DD770D" w:rsidRPr="00DD770D" w:rsidRDefault="00DD770D" w:rsidP="00DD770D">
      <w:pPr>
        <w:spacing w:line="256" w:lineRule="auto"/>
        <w:ind w:left="72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1"/>
        </w:numPr>
        <w:spacing w:after="160" w:line="247" w:lineRule="auto"/>
        <w:ind w:left="0" w:firstLine="709"/>
        <w:jc w:val="center"/>
        <w:rPr>
          <w:rFonts w:eastAsia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DD770D">
        <w:rPr>
          <w:i/>
          <w:color w:val="000000"/>
          <w:sz w:val="28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>Муниципальная услуга предоставляется заявителям бесплатно.</w:t>
      </w:r>
    </w:p>
    <w:p w:rsidR="00DD770D" w:rsidRPr="00DD770D" w:rsidRDefault="00DD770D" w:rsidP="00DD770D">
      <w:pPr>
        <w:spacing w:line="256" w:lineRule="auto"/>
        <w:rPr>
          <w:rFonts w:eastAsia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1"/>
        </w:numPr>
        <w:spacing w:after="160" w:line="237" w:lineRule="auto"/>
        <w:ind w:left="0" w:firstLine="70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D770D" w:rsidRPr="00DD770D" w:rsidRDefault="00DD770D" w:rsidP="00DD770D">
      <w:pPr>
        <w:spacing w:line="256" w:lineRule="auto"/>
        <w:ind w:left="42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2"/>
          <w:numId w:val="32"/>
        </w:numPr>
        <w:spacing w:after="160" w:line="247" w:lineRule="auto"/>
        <w:ind w:left="0" w:right="45" w:firstLine="709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 Время ожидания при подаче заявления на получение муниципальной услуги - не более 15 минут. </w:t>
      </w:r>
    </w:p>
    <w:p w:rsidR="00DD770D" w:rsidRPr="00DD770D" w:rsidRDefault="00DD770D" w:rsidP="00DD770D">
      <w:pPr>
        <w:numPr>
          <w:ilvl w:val="2"/>
          <w:numId w:val="33"/>
        </w:numPr>
        <w:spacing w:after="160" w:line="247" w:lineRule="auto"/>
        <w:ind w:left="0" w:right="45" w:firstLine="709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DD770D" w:rsidRPr="00DD770D" w:rsidRDefault="00DD770D" w:rsidP="00DD770D">
      <w:pPr>
        <w:spacing w:line="256" w:lineRule="auto"/>
        <w:ind w:left="42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12" w:line="247" w:lineRule="auto"/>
        <w:ind w:left="27" w:right="12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2"/>
          <w:numId w:val="34"/>
        </w:numPr>
        <w:spacing w:after="160" w:line="247" w:lineRule="auto"/>
        <w:ind w:left="0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DD770D" w:rsidRPr="00DD770D" w:rsidRDefault="00DD770D" w:rsidP="00DD770D">
      <w:pPr>
        <w:numPr>
          <w:ilvl w:val="2"/>
          <w:numId w:val="34"/>
        </w:numPr>
        <w:spacing w:after="160" w:line="247" w:lineRule="auto"/>
        <w:ind w:left="0" w:right="45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DD770D" w:rsidRPr="00DD770D" w:rsidRDefault="00DD770D" w:rsidP="00DD770D">
      <w:pPr>
        <w:numPr>
          <w:ilvl w:val="2"/>
          <w:numId w:val="34"/>
        </w:numPr>
        <w:spacing w:after="160" w:line="247" w:lineRule="auto"/>
        <w:ind w:left="0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7759FC">
      <w:pPr>
        <w:spacing w:line="237" w:lineRule="auto"/>
        <w:ind w:left="819" w:firstLine="69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2.13. Требования к помещениям, в которых предоставляются</w:t>
      </w:r>
      <w:r w:rsidR="007759FC">
        <w:rPr>
          <w:color w:val="000000"/>
          <w:sz w:val="28"/>
          <w:szCs w:val="22"/>
        </w:rPr>
        <w:t xml:space="preserve">                  </w:t>
      </w:r>
      <w:r w:rsidRPr="00DD770D">
        <w:rPr>
          <w:color w:val="000000"/>
          <w:sz w:val="28"/>
          <w:szCs w:val="22"/>
        </w:rPr>
        <w:t xml:space="preserve">  государственные и муниципальные услуги, к залу ожидания, местам для заполнения запросов о предоставлении государственной или</w:t>
      </w:r>
    </w:p>
    <w:p w:rsidR="00DD770D" w:rsidRPr="00DD770D" w:rsidRDefault="00DD770D" w:rsidP="007759FC">
      <w:pPr>
        <w:spacing w:line="247" w:lineRule="auto"/>
        <w:ind w:left="1140" w:right="4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муниципальной услуги, информационным стендам с образцами их</w:t>
      </w:r>
    </w:p>
    <w:p w:rsidR="00DD770D" w:rsidRPr="00DD770D" w:rsidRDefault="00DD770D" w:rsidP="007759FC">
      <w:pPr>
        <w:spacing w:after="12" w:line="247" w:lineRule="auto"/>
        <w:ind w:left="27" w:right="84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заполнения и перечнем документов, необходимых для предоставления</w:t>
      </w:r>
    </w:p>
    <w:p w:rsidR="00DD770D" w:rsidRPr="00DD770D" w:rsidRDefault="00DD770D" w:rsidP="007759FC">
      <w:pPr>
        <w:spacing w:line="247" w:lineRule="auto"/>
        <w:ind w:left="1035" w:right="45" w:hanging="55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каждой муниципальной услуги, в том числе к обеспечению доступности для инвалидов указанных объектов в соответствии с </w:t>
      </w:r>
      <w:r w:rsidR="007759FC">
        <w:rPr>
          <w:color w:val="000000"/>
          <w:sz w:val="28"/>
          <w:szCs w:val="22"/>
        </w:rPr>
        <w:t xml:space="preserve">                                     </w:t>
      </w:r>
      <w:r w:rsidRPr="00DD770D">
        <w:rPr>
          <w:color w:val="000000"/>
          <w:sz w:val="28"/>
          <w:szCs w:val="22"/>
        </w:rPr>
        <w:t xml:space="preserve">законодательством Российской Федерации о социальной защите </w:t>
      </w:r>
      <w:r w:rsidR="007759FC">
        <w:rPr>
          <w:color w:val="000000"/>
          <w:sz w:val="28"/>
          <w:szCs w:val="22"/>
        </w:rPr>
        <w:t xml:space="preserve">                    </w:t>
      </w:r>
      <w:r w:rsidRPr="00DD770D">
        <w:rPr>
          <w:color w:val="000000"/>
          <w:sz w:val="28"/>
          <w:szCs w:val="22"/>
        </w:rPr>
        <w:t>инвалидов</w:t>
      </w:r>
    </w:p>
    <w:p w:rsidR="00DD770D" w:rsidRPr="00DD770D" w:rsidRDefault="00DD770D" w:rsidP="00DD770D">
      <w:pPr>
        <w:spacing w:line="256" w:lineRule="auto"/>
        <w:ind w:left="42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D770D" w:rsidRPr="00DD770D" w:rsidRDefault="00DD770D" w:rsidP="00DD770D">
      <w:pPr>
        <w:numPr>
          <w:ilvl w:val="2"/>
          <w:numId w:val="35"/>
        </w:numPr>
        <w:spacing w:after="160" w:line="247" w:lineRule="auto"/>
        <w:ind w:left="0" w:right="48" w:firstLine="709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Предоставление муниципальной услуги осуществляется в зданиях и помещениях, оборудованных противопожарной системой и системой пожаротушения.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Обеспечивается беспрепятственный доступ инвалидов к месту предоставления муниципальной услуги.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DD770D" w:rsidRPr="00DD770D" w:rsidRDefault="00DD770D" w:rsidP="00DD770D">
      <w:pPr>
        <w:numPr>
          <w:ilvl w:val="2"/>
          <w:numId w:val="35"/>
        </w:numPr>
        <w:spacing w:after="160" w:line="247" w:lineRule="auto"/>
        <w:ind w:left="0" w:right="48" w:firstLine="709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DD770D" w:rsidRPr="00DD770D" w:rsidRDefault="00DD770D" w:rsidP="00DD770D">
      <w:pPr>
        <w:numPr>
          <w:ilvl w:val="0"/>
          <w:numId w:val="36"/>
        </w:numPr>
        <w:spacing w:after="160" w:line="247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DD770D" w:rsidRPr="00DD770D" w:rsidRDefault="00DD770D" w:rsidP="00DD770D">
      <w:pPr>
        <w:numPr>
          <w:ilvl w:val="0"/>
          <w:numId w:val="36"/>
        </w:numPr>
        <w:spacing w:after="160" w:line="247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возможность посадки в транспортное средство и высадки из него, в том числе с использованием кресла-коляски; </w:t>
      </w:r>
    </w:p>
    <w:p w:rsidR="00DD770D" w:rsidRPr="00DD770D" w:rsidRDefault="00DD770D" w:rsidP="00DD770D">
      <w:pPr>
        <w:numPr>
          <w:ilvl w:val="0"/>
          <w:numId w:val="36"/>
        </w:numPr>
        <w:spacing w:after="160" w:line="247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DD770D" w:rsidRPr="00DD770D" w:rsidRDefault="00DD770D" w:rsidP="00DD770D">
      <w:pPr>
        <w:numPr>
          <w:ilvl w:val="0"/>
          <w:numId w:val="36"/>
        </w:numPr>
        <w:spacing w:after="160" w:line="247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D770D" w:rsidRPr="00DD770D" w:rsidRDefault="00DD770D" w:rsidP="00DD770D">
      <w:pPr>
        <w:numPr>
          <w:ilvl w:val="0"/>
          <w:numId w:val="36"/>
        </w:numPr>
        <w:spacing w:after="160" w:line="247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допуск </w:t>
      </w:r>
      <w:proofErr w:type="spellStart"/>
      <w:r w:rsidRPr="00DD770D">
        <w:rPr>
          <w:color w:val="000000"/>
          <w:sz w:val="28"/>
          <w:szCs w:val="22"/>
        </w:rPr>
        <w:t>сурдопереводчика</w:t>
      </w:r>
      <w:proofErr w:type="spellEnd"/>
      <w:r w:rsidRPr="00DD770D">
        <w:rPr>
          <w:color w:val="000000"/>
          <w:sz w:val="28"/>
          <w:szCs w:val="22"/>
        </w:rPr>
        <w:t xml:space="preserve"> и </w:t>
      </w:r>
      <w:proofErr w:type="spellStart"/>
      <w:r w:rsidRPr="00DD770D">
        <w:rPr>
          <w:color w:val="000000"/>
          <w:sz w:val="28"/>
          <w:szCs w:val="22"/>
        </w:rPr>
        <w:t>тифлосурдопереводчика</w:t>
      </w:r>
      <w:proofErr w:type="spellEnd"/>
      <w:r w:rsidRPr="00DD770D">
        <w:rPr>
          <w:color w:val="000000"/>
          <w:sz w:val="28"/>
          <w:szCs w:val="22"/>
        </w:rPr>
        <w:t xml:space="preserve">; </w:t>
      </w:r>
    </w:p>
    <w:p w:rsidR="00DD770D" w:rsidRPr="00DD770D" w:rsidRDefault="00DD770D" w:rsidP="00DD770D">
      <w:pPr>
        <w:numPr>
          <w:ilvl w:val="0"/>
          <w:numId w:val="36"/>
        </w:numPr>
        <w:spacing w:after="160" w:line="247" w:lineRule="auto"/>
        <w:ind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:rsidR="00DD770D" w:rsidRPr="00DD770D" w:rsidRDefault="00DD770D" w:rsidP="00DD770D">
      <w:pPr>
        <w:spacing w:line="247" w:lineRule="auto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DD770D" w:rsidRPr="00DD770D" w:rsidRDefault="00DD770D" w:rsidP="00DD770D">
      <w:pPr>
        <w:spacing w:line="256" w:lineRule="auto"/>
        <w:ind w:left="42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4558" w:right="51" w:hanging="395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2.14. Показатели доступности и качества муниципальной услуги</w:t>
      </w:r>
    </w:p>
    <w:p w:rsidR="00DD770D" w:rsidRPr="00DD770D" w:rsidRDefault="00DD770D" w:rsidP="00DD770D">
      <w:pPr>
        <w:spacing w:line="256" w:lineRule="auto"/>
        <w:ind w:left="42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15" w:right="51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2.14.1. Показателями доступности предоставления муниципальной услуги являются: </w:t>
      </w:r>
    </w:p>
    <w:p w:rsidR="00DD770D" w:rsidRPr="00DD770D" w:rsidRDefault="00DD770D" w:rsidP="00DD770D">
      <w:pPr>
        <w:spacing w:line="247" w:lineRule="auto"/>
        <w:ind w:right="51"/>
        <w:jc w:val="both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 xml:space="preserve">- расположенность помещения, в котором ведется прием, выдача документов в зоне доступности общественного транспорта; </w:t>
      </w:r>
    </w:p>
    <w:p w:rsidR="00DD770D" w:rsidRPr="00DD770D" w:rsidRDefault="00DD770D" w:rsidP="00DD770D">
      <w:pPr>
        <w:spacing w:line="247" w:lineRule="auto"/>
        <w:ind w:right="51" w:hanging="1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наличие необходимого количества специалистов, а также помещений, в  </w:t>
      </w:r>
      <w:r>
        <w:rPr>
          <w:color w:val="000000"/>
          <w:sz w:val="28"/>
          <w:szCs w:val="22"/>
        </w:rPr>
        <w:t xml:space="preserve">           </w:t>
      </w:r>
      <w:r w:rsidRPr="00DD770D">
        <w:rPr>
          <w:color w:val="000000"/>
          <w:sz w:val="28"/>
          <w:szCs w:val="22"/>
        </w:rPr>
        <w:t>которых</w:t>
      </w:r>
    </w:p>
    <w:p w:rsidR="00DD770D" w:rsidRPr="00DD770D" w:rsidRDefault="00DD770D" w:rsidP="00DD770D">
      <w:pPr>
        <w:spacing w:line="247" w:lineRule="auto"/>
        <w:ind w:left="-15" w:right="51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>осуществляется прием документов от заявителей;</w:t>
      </w:r>
    </w:p>
    <w:p w:rsidR="00DD770D" w:rsidRPr="00DD770D" w:rsidRDefault="00DD770D" w:rsidP="00DD770D">
      <w:pPr>
        <w:spacing w:line="247" w:lineRule="auto"/>
        <w:ind w:left="-15"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 </w:t>
      </w:r>
    </w:p>
    <w:p w:rsidR="00DD770D" w:rsidRPr="00DD770D" w:rsidRDefault="00DD770D" w:rsidP="00DD770D">
      <w:pPr>
        <w:tabs>
          <w:tab w:val="center" w:pos="1239"/>
          <w:tab w:val="center" w:pos="2540"/>
          <w:tab w:val="center" w:pos="3955"/>
          <w:tab w:val="center" w:pos="4952"/>
          <w:tab w:val="center" w:pos="6077"/>
          <w:tab w:val="center" w:pos="7797"/>
          <w:tab w:val="right" w:pos="9981"/>
        </w:tabs>
        <w:spacing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-</w:t>
      </w:r>
      <w:r w:rsidRPr="00DD770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оказание </w:t>
      </w:r>
      <w:r w:rsidR="007759FC">
        <w:rPr>
          <w:color w:val="000000"/>
          <w:sz w:val="28"/>
          <w:szCs w:val="22"/>
        </w:rPr>
        <w:t xml:space="preserve">помощи </w:t>
      </w:r>
      <w:r w:rsidRPr="00DD770D">
        <w:rPr>
          <w:color w:val="000000"/>
          <w:sz w:val="28"/>
          <w:szCs w:val="22"/>
        </w:rPr>
        <w:tab/>
      </w:r>
      <w:proofErr w:type="gramStart"/>
      <w:r w:rsidRPr="00DD770D">
        <w:rPr>
          <w:color w:val="000000"/>
          <w:sz w:val="28"/>
          <w:szCs w:val="22"/>
        </w:rPr>
        <w:t>инвалид</w:t>
      </w:r>
      <w:r>
        <w:rPr>
          <w:color w:val="000000"/>
          <w:sz w:val="28"/>
          <w:szCs w:val="22"/>
        </w:rPr>
        <w:t>ам  в</w:t>
      </w:r>
      <w:proofErr w:type="gramEnd"/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ab/>
        <w:t xml:space="preserve">преодолении </w:t>
      </w:r>
      <w:r>
        <w:rPr>
          <w:color w:val="000000"/>
          <w:sz w:val="28"/>
          <w:szCs w:val="22"/>
        </w:rPr>
        <w:tab/>
        <w:t xml:space="preserve"> барьеров, </w:t>
      </w:r>
      <w:r w:rsidRPr="00DD770D">
        <w:rPr>
          <w:color w:val="000000"/>
          <w:sz w:val="28"/>
          <w:szCs w:val="22"/>
        </w:rPr>
        <w:t xml:space="preserve">мешающих </w:t>
      </w:r>
      <w:r>
        <w:rPr>
          <w:color w:val="000000"/>
          <w:sz w:val="28"/>
          <w:szCs w:val="22"/>
        </w:rPr>
        <w:t xml:space="preserve">получению </w:t>
      </w:r>
      <w:r w:rsidRPr="00DD770D">
        <w:rPr>
          <w:color w:val="000000"/>
          <w:sz w:val="28"/>
          <w:szCs w:val="22"/>
        </w:rPr>
        <w:t xml:space="preserve">ими услуг наравне с другими лицами. </w:t>
      </w:r>
    </w:p>
    <w:p w:rsidR="00DD770D" w:rsidRPr="00DD770D" w:rsidRDefault="00DD770D" w:rsidP="007759FC">
      <w:pPr>
        <w:ind w:left="-15"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2.14.2. Показателями качества предоставления муниципальной услуги являются: </w:t>
      </w:r>
    </w:p>
    <w:p w:rsidR="00DD770D" w:rsidRPr="00DD770D" w:rsidRDefault="00DD770D" w:rsidP="007759FC">
      <w:pPr>
        <w:numPr>
          <w:ilvl w:val="0"/>
          <w:numId w:val="37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соблюдение сроков приема и рассмотрения документов;  </w:t>
      </w:r>
    </w:p>
    <w:p w:rsidR="00DD770D" w:rsidRPr="00DD770D" w:rsidRDefault="00DD770D" w:rsidP="007759FC">
      <w:pPr>
        <w:numPr>
          <w:ilvl w:val="0"/>
          <w:numId w:val="37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соблюдение</w:t>
      </w:r>
      <w:r w:rsidRPr="00DD770D">
        <w:rPr>
          <w:color w:val="000000"/>
          <w:sz w:val="28"/>
          <w:szCs w:val="22"/>
        </w:rPr>
        <w:tab/>
        <w:t>срока</w:t>
      </w:r>
      <w:r w:rsidRPr="00DD770D">
        <w:rPr>
          <w:color w:val="000000"/>
          <w:sz w:val="28"/>
          <w:szCs w:val="22"/>
        </w:rPr>
        <w:tab/>
        <w:t xml:space="preserve">получения </w:t>
      </w:r>
      <w:r w:rsidRPr="00DD770D">
        <w:rPr>
          <w:color w:val="000000"/>
          <w:sz w:val="28"/>
          <w:szCs w:val="22"/>
        </w:rPr>
        <w:tab/>
        <w:t xml:space="preserve">результата </w:t>
      </w:r>
      <w:r w:rsidRPr="00DD770D">
        <w:rPr>
          <w:color w:val="000000"/>
          <w:sz w:val="28"/>
          <w:szCs w:val="22"/>
        </w:rPr>
        <w:tab/>
        <w:t xml:space="preserve">муниципальной услуги; </w:t>
      </w:r>
    </w:p>
    <w:p w:rsidR="00DD770D" w:rsidRPr="00DD770D" w:rsidRDefault="00DD770D" w:rsidP="007759FC">
      <w:pPr>
        <w:numPr>
          <w:ilvl w:val="0"/>
          <w:numId w:val="37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отсутствие обоснованных жалоб на нарушения Административного регламента, совершенные работниками органа местного самоуправления;  </w:t>
      </w:r>
    </w:p>
    <w:p w:rsidR="00DD770D" w:rsidRPr="00DD770D" w:rsidRDefault="00DD770D" w:rsidP="007759FC">
      <w:pPr>
        <w:numPr>
          <w:ilvl w:val="0"/>
          <w:numId w:val="37"/>
        </w:numPr>
        <w:ind w:right="45" w:firstLine="6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количество взаимодействий заявителя с должностными лицами (без учета консультаций).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2.14.4. Предоставление муниципальной услуги осуществляется в любом МФЦ</w:t>
      </w:r>
      <w:r w:rsidRPr="00DD770D">
        <w:rPr>
          <w:color w:val="000000"/>
          <w:sz w:val="22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 xml:space="preserve">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DD770D" w:rsidRPr="00DD770D" w:rsidRDefault="00DD770D" w:rsidP="00DD770D">
      <w:pPr>
        <w:spacing w:line="256" w:lineRule="auto"/>
        <w:ind w:left="42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7759FC">
      <w:pPr>
        <w:spacing w:line="247" w:lineRule="auto"/>
        <w:ind w:left="229" w:right="134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2.15. Иные требования, в том числе учитывающие особенности  </w:t>
      </w:r>
      <w:r w:rsidR="007759FC">
        <w:rPr>
          <w:color w:val="000000"/>
          <w:sz w:val="28"/>
          <w:szCs w:val="22"/>
        </w:rPr>
        <w:t xml:space="preserve">                     </w:t>
      </w:r>
      <w:r w:rsidRPr="00DD770D">
        <w:rPr>
          <w:color w:val="000000"/>
          <w:sz w:val="28"/>
          <w:szCs w:val="22"/>
        </w:rPr>
        <w:t xml:space="preserve">предоставления муниципальной услуги по экстерриториальному принципу (в случае, если муниципальная услуга предоставляется по </w:t>
      </w:r>
      <w:r w:rsidR="007759FC">
        <w:rPr>
          <w:color w:val="000000"/>
          <w:sz w:val="28"/>
          <w:szCs w:val="22"/>
        </w:rPr>
        <w:t xml:space="preserve">                                    </w:t>
      </w:r>
      <w:r w:rsidRPr="00DD770D">
        <w:rPr>
          <w:color w:val="000000"/>
          <w:sz w:val="28"/>
          <w:szCs w:val="22"/>
        </w:rPr>
        <w:t xml:space="preserve">экстерриториальному принципу) и особенности предоставления </w:t>
      </w:r>
      <w:r w:rsidR="007759FC">
        <w:rPr>
          <w:color w:val="000000"/>
          <w:sz w:val="28"/>
          <w:szCs w:val="22"/>
        </w:rPr>
        <w:t xml:space="preserve">                          </w:t>
      </w:r>
      <w:r w:rsidRPr="00DD770D">
        <w:rPr>
          <w:color w:val="000000"/>
          <w:sz w:val="28"/>
          <w:szCs w:val="22"/>
        </w:rPr>
        <w:t>муниципальной услуги в электронной форме</w:t>
      </w:r>
    </w:p>
    <w:p w:rsidR="00DD770D" w:rsidRPr="00DD770D" w:rsidRDefault="00DD770D" w:rsidP="00DD770D">
      <w:pPr>
        <w:spacing w:line="256" w:lineRule="auto"/>
        <w:ind w:left="42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3C6E95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2.15.1. При предоставлении</w:t>
      </w:r>
      <w:r w:rsidRPr="00DD770D">
        <w:rPr>
          <w:rFonts w:ascii="Calibri" w:eastAsia="Calibri" w:hAnsi="Calibri" w:cs="Calibri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муниципальной услуги в электронной форме заявитель вправе: </w:t>
      </w:r>
    </w:p>
    <w:p w:rsidR="00DD770D" w:rsidRPr="00DD770D" w:rsidRDefault="00DD770D" w:rsidP="003C6E95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DD770D" w:rsidRPr="00DD770D" w:rsidRDefault="00DD770D" w:rsidP="003C6E95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DD770D" w:rsidRPr="00DD770D" w:rsidRDefault="00DD770D" w:rsidP="003C6E95">
      <w:pPr>
        <w:spacing w:line="256" w:lineRule="auto"/>
        <w:ind w:left="10" w:right="53" w:hanging="10"/>
        <w:jc w:val="both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 xml:space="preserve">          в) получить сведения о ходе выполнения заявлений о предоставлении муниципальной услуги, поданных в электронной форме; </w:t>
      </w:r>
    </w:p>
    <w:p w:rsidR="00DD770D" w:rsidRPr="00DD770D" w:rsidRDefault="00DD770D" w:rsidP="003C6E95">
      <w:pPr>
        <w:tabs>
          <w:tab w:val="center" w:pos="813"/>
          <w:tab w:val="center" w:pos="2020"/>
          <w:tab w:val="center" w:pos="3540"/>
          <w:tab w:val="center" w:pos="4814"/>
          <w:tab w:val="center" w:pos="6614"/>
          <w:tab w:val="right" w:pos="9981"/>
        </w:tabs>
        <w:spacing w:after="2" w:line="247" w:lineRule="auto"/>
        <w:jc w:val="both"/>
        <w:rPr>
          <w:color w:val="000000"/>
          <w:sz w:val="28"/>
          <w:szCs w:val="22"/>
        </w:rPr>
      </w:pPr>
      <w:r w:rsidRPr="00DD770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D770D">
        <w:rPr>
          <w:color w:val="000000"/>
          <w:sz w:val="28"/>
          <w:szCs w:val="22"/>
        </w:rPr>
        <w:t xml:space="preserve">г) </w:t>
      </w:r>
      <w:r w:rsidRPr="00DD770D">
        <w:rPr>
          <w:color w:val="000000"/>
          <w:sz w:val="28"/>
          <w:szCs w:val="22"/>
        </w:rPr>
        <w:tab/>
        <w:t xml:space="preserve">осуществить </w:t>
      </w:r>
      <w:r w:rsidRPr="00DD770D">
        <w:rPr>
          <w:color w:val="000000"/>
          <w:sz w:val="28"/>
          <w:szCs w:val="22"/>
        </w:rPr>
        <w:tab/>
        <w:t xml:space="preserve">оценку </w:t>
      </w:r>
      <w:r w:rsidRPr="00DD770D">
        <w:rPr>
          <w:color w:val="000000"/>
          <w:sz w:val="28"/>
          <w:szCs w:val="22"/>
        </w:rPr>
        <w:tab/>
        <w:t xml:space="preserve">качества </w:t>
      </w:r>
      <w:r w:rsidRPr="00DD770D">
        <w:rPr>
          <w:color w:val="000000"/>
          <w:sz w:val="28"/>
          <w:szCs w:val="22"/>
        </w:rPr>
        <w:tab/>
        <w:t xml:space="preserve">предоставления </w:t>
      </w:r>
      <w:r w:rsidRPr="00DD770D">
        <w:rPr>
          <w:color w:val="000000"/>
          <w:sz w:val="28"/>
          <w:szCs w:val="22"/>
        </w:rPr>
        <w:tab/>
        <w:t xml:space="preserve">муниципальной </w:t>
      </w:r>
    </w:p>
    <w:p w:rsidR="00DD770D" w:rsidRPr="00DD770D" w:rsidRDefault="00DD770D" w:rsidP="003C6E95">
      <w:pPr>
        <w:tabs>
          <w:tab w:val="center" w:pos="813"/>
          <w:tab w:val="center" w:pos="2020"/>
          <w:tab w:val="center" w:pos="3540"/>
          <w:tab w:val="center" w:pos="4814"/>
          <w:tab w:val="center" w:pos="6614"/>
          <w:tab w:val="right" w:pos="9981"/>
        </w:tabs>
        <w:spacing w:after="2" w:line="247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услуги посредством Регионального портала; </w:t>
      </w:r>
    </w:p>
    <w:p w:rsidR="00DD770D" w:rsidRPr="00DD770D" w:rsidRDefault="00DD770D" w:rsidP="003C6E95">
      <w:pPr>
        <w:spacing w:after="2" w:line="247" w:lineRule="auto"/>
        <w:ind w:left="708"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д) получить результат предоставления муниципальной услуги в форме электронного документа; </w:t>
      </w:r>
    </w:p>
    <w:p w:rsidR="00DD770D" w:rsidRPr="00DD770D" w:rsidRDefault="00DD770D" w:rsidP="003C6E95">
      <w:pPr>
        <w:spacing w:after="2"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DD770D" w:rsidRPr="00DD770D" w:rsidRDefault="00DD770D" w:rsidP="00DD770D">
      <w:pPr>
        <w:spacing w:after="2"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 </w:t>
      </w:r>
    </w:p>
    <w:p w:rsidR="00DD770D" w:rsidRPr="00DD770D" w:rsidRDefault="00DD770D" w:rsidP="00DD770D">
      <w:pPr>
        <w:spacing w:after="2" w:line="247" w:lineRule="auto"/>
        <w:ind w:left="-15" w:right="46" w:firstLine="69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D770D">
        <w:rPr>
          <w:color w:val="000000" w:themeColor="text1"/>
          <w:sz w:val="28"/>
          <w:szCs w:val="22"/>
        </w:rPr>
        <w:t xml:space="preserve">2.15.3. При наличии технической возможности может осуществляться предварительная запись заявителей на прием посредством Регионального портала.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D770D" w:rsidRPr="003C6E95" w:rsidRDefault="007759FC" w:rsidP="007759FC">
      <w:pPr>
        <w:spacing w:after="1" w:line="237" w:lineRule="auto"/>
        <w:ind w:right="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2"/>
        </w:rPr>
        <w:t xml:space="preserve">3. </w:t>
      </w:r>
      <w:r w:rsidR="00DD770D" w:rsidRPr="003C6E95">
        <w:rPr>
          <w:b/>
          <w:color w:val="000000"/>
          <w:sz w:val="28"/>
          <w:szCs w:val="22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  <w:r w:rsidR="003C6E95" w:rsidRPr="003C6E95">
        <w:rPr>
          <w:b/>
          <w:color w:val="000000"/>
          <w:sz w:val="28"/>
          <w:szCs w:val="22"/>
        </w:rPr>
        <w:t xml:space="preserve">                         </w:t>
      </w:r>
      <w:r w:rsidR="00DD770D" w:rsidRPr="003C6E95">
        <w:rPr>
          <w:b/>
          <w:color w:val="000000"/>
          <w:sz w:val="28"/>
          <w:szCs w:val="22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D770D" w:rsidRPr="003C6E95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56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Описание последовательности действий при предоставлении  </w:t>
      </w:r>
      <w:r w:rsidR="003C6E95">
        <w:rPr>
          <w:color w:val="000000"/>
          <w:sz w:val="28"/>
          <w:szCs w:val="22"/>
        </w:rPr>
        <w:t xml:space="preserve">                     </w:t>
      </w:r>
      <w:r w:rsidRPr="00DD770D">
        <w:rPr>
          <w:color w:val="000000"/>
          <w:sz w:val="28"/>
          <w:szCs w:val="22"/>
        </w:rPr>
        <w:t xml:space="preserve">муниципальной услуги </w:t>
      </w:r>
    </w:p>
    <w:p w:rsidR="00DD770D" w:rsidRPr="00DD770D" w:rsidRDefault="00DD770D" w:rsidP="00DD770D">
      <w:pPr>
        <w:spacing w:after="2" w:line="247" w:lineRule="auto"/>
        <w:ind w:left="-15" w:right="46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3.1.1. Предоставление муниципальной услуги включает в себя следующие процедуры: </w:t>
      </w:r>
    </w:p>
    <w:p w:rsidR="00DD770D" w:rsidRPr="00DD770D" w:rsidRDefault="00DD770D" w:rsidP="00DD770D">
      <w:pPr>
        <w:spacing w:after="2"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проверка документов и регистрация заявления; </w:t>
      </w:r>
    </w:p>
    <w:p w:rsidR="00DD770D" w:rsidRPr="00DD770D" w:rsidRDefault="00DD770D" w:rsidP="00DD770D">
      <w:pPr>
        <w:spacing w:after="2"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DD770D" w:rsidRPr="00DD770D" w:rsidRDefault="00DD770D" w:rsidP="00DD770D">
      <w:pPr>
        <w:spacing w:after="2"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рассмотрение документов и сведений; </w:t>
      </w:r>
    </w:p>
    <w:p w:rsidR="00DD770D" w:rsidRPr="00DD770D" w:rsidRDefault="00DD770D" w:rsidP="00DD770D">
      <w:pPr>
        <w:spacing w:after="2"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организация и проведение публичных слушаний или общественных обсуждений; </w:t>
      </w:r>
    </w:p>
    <w:p w:rsidR="00DD770D" w:rsidRPr="00DD770D" w:rsidRDefault="00DD770D" w:rsidP="00DD770D">
      <w:pPr>
        <w:spacing w:after="2"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DD770D" w:rsidRPr="00DD770D" w:rsidRDefault="00DD770D" w:rsidP="00DD770D">
      <w:pPr>
        <w:spacing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принятие решения о предоставлении услуги; </w:t>
      </w:r>
    </w:p>
    <w:p w:rsidR="00DD770D" w:rsidRPr="00DD770D" w:rsidRDefault="00DD770D" w:rsidP="00DD770D">
      <w:pPr>
        <w:spacing w:line="247" w:lineRule="auto"/>
        <w:ind w:right="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- выдача (направление) заявителю результата муниципальной услуги. </w:t>
      </w:r>
    </w:p>
    <w:p w:rsidR="00DD770D" w:rsidRPr="00DD770D" w:rsidRDefault="00DD770D" w:rsidP="00DD770D">
      <w:pPr>
        <w:spacing w:line="247" w:lineRule="auto"/>
        <w:ind w:left="-15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Описание административных процедур представлено в Приложении № 5</w:t>
      </w:r>
      <w:r w:rsidR="003C6E95">
        <w:rPr>
          <w:color w:val="000000"/>
          <w:sz w:val="28"/>
          <w:szCs w:val="22"/>
        </w:rPr>
        <w:t xml:space="preserve">                  </w:t>
      </w:r>
      <w:r w:rsidRPr="00DD770D">
        <w:rPr>
          <w:color w:val="000000"/>
          <w:sz w:val="28"/>
          <w:szCs w:val="22"/>
        </w:rPr>
        <w:t xml:space="preserve"> к настоящему Административному регламенту.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0"/>
          <w:numId w:val="38"/>
        </w:numPr>
        <w:spacing w:after="160" w:line="256" w:lineRule="auto"/>
        <w:ind w:right="60" w:hanging="28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lastRenderedPageBreak/>
        <w:t xml:space="preserve">Формы контроля за исполнением административного регламента </w:t>
      </w:r>
    </w:p>
    <w:p w:rsidR="00DD770D" w:rsidRPr="00DD770D" w:rsidRDefault="00DD770D" w:rsidP="00DD770D">
      <w:pPr>
        <w:spacing w:line="256" w:lineRule="auto"/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осуществляет: </w:t>
      </w:r>
    </w:p>
    <w:p w:rsidR="00DD770D" w:rsidRPr="00DD770D" w:rsidRDefault="00DD770D" w:rsidP="00DD770D">
      <w:pPr>
        <w:numPr>
          <w:ilvl w:val="2"/>
          <w:numId w:val="38"/>
        </w:numPr>
        <w:spacing w:after="160" w:line="247" w:lineRule="auto"/>
        <w:ind w:left="0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Контроль за деятельностью органа местного самоуправления по </w:t>
      </w:r>
      <w:r w:rsidRPr="00DD770D">
        <w:rPr>
          <w:color w:val="000000" w:themeColor="text1"/>
          <w:sz w:val="28"/>
          <w:szCs w:val="22"/>
        </w:rPr>
        <w:t>предоставлению муниципальной услуги осуществляется должностным лицом Уполномоченного органа.</w:t>
      </w:r>
    </w:p>
    <w:p w:rsidR="00DD770D" w:rsidRPr="00DD770D" w:rsidRDefault="00DD770D" w:rsidP="00DD770D">
      <w:pPr>
        <w:numPr>
          <w:ilvl w:val="2"/>
          <w:numId w:val="38"/>
        </w:numPr>
        <w:spacing w:after="160" w:line="247" w:lineRule="auto"/>
        <w:ind w:left="0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Контроль за исполнением настоящего Административного регламента сотрудниками МФЦ осуществляется руководителем МФЦ.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" w:line="23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2"/>
          <w:numId w:val="38"/>
        </w:numPr>
        <w:spacing w:after="160" w:line="247" w:lineRule="auto"/>
        <w:ind w:left="0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DD770D" w:rsidRPr="00DD770D" w:rsidRDefault="00DD770D" w:rsidP="00DD770D">
      <w:pPr>
        <w:spacing w:line="247" w:lineRule="auto"/>
        <w:ind w:left="-15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Плановые проверки проводятся в соответствии с планом работы Уполномоченного органа.</w:t>
      </w:r>
    </w:p>
    <w:p w:rsidR="00DD770D" w:rsidRPr="00DD770D" w:rsidRDefault="00DD770D" w:rsidP="00DD770D">
      <w:pPr>
        <w:spacing w:line="247" w:lineRule="auto"/>
        <w:ind w:left="-15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 </w:t>
      </w:r>
    </w:p>
    <w:p w:rsidR="00DD770D" w:rsidRPr="00DD770D" w:rsidRDefault="00DD770D" w:rsidP="00DD770D">
      <w:pPr>
        <w:numPr>
          <w:ilvl w:val="2"/>
          <w:numId w:val="38"/>
        </w:numPr>
        <w:spacing w:after="160" w:line="247" w:lineRule="auto"/>
        <w:ind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 </w:t>
      </w:r>
    </w:p>
    <w:p w:rsidR="00DD770D" w:rsidRPr="00DD770D" w:rsidRDefault="00DD770D" w:rsidP="00DD770D">
      <w:pPr>
        <w:spacing w:line="247" w:lineRule="auto"/>
        <w:ind w:left="-15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DD770D" w:rsidRPr="00DD770D" w:rsidRDefault="00DD770D" w:rsidP="00DD770D">
      <w:pPr>
        <w:numPr>
          <w:ilvl w:val="2"/>
          <w:numId w:val="38"/>
        </w:numPr>
        <w:spacing w:after="160" w:line="247" w:lineRule="auto"/>
        <w:ind w:left="0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</w:t>
      </w:r>
    </w:p>
    <w:p w:rsidR="00DD770D" w:rsidRPr="00DD770D" w:rsidRDefault="00DD770D" w:rsidP="00DD770D">
      <w:pPr>
        <w:spacing w:line="256" w:lineRule="auto"/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" w:line="23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</w:t>
      </w:r>
      <w:proofErr w:type="gramStart"/>
      <w:r w:rsidRPr="00DD770D">
        <w:rPr>
          <w:color w:val="000000"/>
          <w:sz w:val="28"/>
          <w:szCs w:val="22"/>
        </w:rPr>
        <w:t>предоставления  муниципальной</w:t>
      </w:r>
      <w:proofErr w:type="gramEnd"/>
      <w:r w:rsidRPr="00DD770D">
        <w:rPr>
          <w:color w:val="000000"/>
          <w:sz w:val="28"/>
          <w:szCs w:val="22"/>
        </w:rPr>
        <w:t xml:space="preserve"> услуги.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2"/>
          <w:numId w:val="38"/>
        </w:numPr>
        <w:spacing w:after="160" w:line="247" w:lineRule="auto"/>
        <w:ind w:left="0" w:right="48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DD770D">
        <w:rPr>
          <w:rFonts w:ascii="Courier New" w:eastAsia="Courier New" w:hAnsi="Courier New" w:cs="Courier New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муниципальной услуги. 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DD770D" w:rsidRPr="00DD770D" w:rsidRDefault="00DD770D" w:rsidP="00DD770D">
      <w:pPr>
        <w:numPr>
          <w:ilvl w:val="3"/>
          <w:numId w:val="38"/>
        </w:numPr>
        <w:spacing w:after="160" w:line="247" w:lineRule="auto"/>
        <w:ind w:left="0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 полноту передаваемых в Уполномоченный орган заявлений, иных документов, принятых от заявителя в МФЦ; </w:t>
      </w:r>
    </w:p>
    <w:p w:rsidR="00DD770D" w:rsidRPr="00DD770D" w:rsidRDefault="00DD770D" w:rsidP="00DD770D">
      <w:pPr>
        <w:numPr>
          <w:ilvl w:val="3"/>
          <w:numId w:val="38"/>
        </w:numPr>
        <w:spacing w:after="160" w:line="247" w:lineRule="auto"/>
        <w:ind w:left="0" w:right="45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 </w:t>
      </w:r>
    </w:p>
    <w:p w:rsidR="00DD770D" w:rsidRPr="00DD770D" w:rsidRDefault="00DD770D" w:rsidP="00DD770D">
      <w:pPr>
        <w:numPr>
          <w:ilvl w:val="3"/>
          <w:numId w:val="38"/>
        </w:numPr>
        <w:spacing w:after="160" w:line="247" w:lineRule="auto"/>
        <w:ind w:left="0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DD770D">
        <w:rPr>
          <w:rFonts w:ascii="Courier New" w:eastAsia="Courier New" w:hAnsi="Courier New" w:cs="Courier New"/>
          <w:color w:val="000000"/>
          <w:sz w:val="28"/>
          <w:szCs w:val="22"/>
          <w:vertAlign w:val="subscript"/>
        </w:rPr>
        <w:t xml:space="preserve"> </w:t>
      </w:r>
      <w:r w:rsidRPr="00DD770D">
        <w:rPr>
          <w:color w:val="000000"/>
          <w:sz w:val="28"/>
          <w:szCs w:val="22"/>
        </w:rPr>
        <w:t xml:space="preserve">органе государственной власти субъекта Российской Федерации или органе местного самоуправления. </w:t>
      </w:r>
    </w:p>
    <w:p w:rsidR="00DD770D" w:rsidRPr="00DD770D" w:rsidRDefault="00DD770D" w:rsidP="00DD770D">
      <w:pPr>
        <w:spacing w:line="25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3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DD770D" w:rsidRPr="00DD770D" w:rsidRDefault="00DD770D" w:rsidP="00DD770D">
      <w:pPr>
        <w:spacing w:line="256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15"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</w:t>
      </w:r>
    </w:p>
    <w:p w:rsidR="00DD770D" w:rsidRPr="00DD770D" w:rsidRDefault="00DD770D" w:rsidP="003C6E95">
      <w:pPr>
        <w:ind w:left="1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 </w:t>
      </w:r>
    </w:p>
    <w:p w:rsidR="00DD770D" w:rsidRPr="00DD770D" w:rsidRDefault="00DD770D" w:rsidP="003C6E95">
      <w:pPr>
        <w:numPr>
          <w:ilvl w:val="0"/>
          <w:numId w:val="38"/>
        </w:numPr>
        <w:ind w:right="60" w:hanging="28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>Досудебный (внесудебный) порядок обжалования решений и действий</w:t>
      </w:r>
    </w:p>
    <w:p w:rsidR="00DD770D" w:rsidRPr="00DD770D" w:rsidRDefault="00DD770D" w:rsidP="003C6E95">
      <w:pPr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>(бездействия) органа, предоставляющего</w:t>
      </w:r>
      <w:r w:rsidRPr="00DD770D">
        <w:rPr>
          <w:rFonts w:ascii="Calibri" w:eastAsia="Calibri" w:hAnsi="Calibri" w:cs="Calibri"/>
          <w:b/>
          <w:color w:val="000000"/>
          <w:sz w:val="28"/>
          <w:szCs w:val="22"/>
          <w:vertAlign w:val="subscript"/>
        </w:rPr>
        <w:t xml:space="preserve"> </w:t>
      </w:r>
      <w:r w:rsidRPr="00DD770D">
        <w:rPr>
          <w:b/>
          <w:color w:val="000000"/>
          <w:sz w:val="28"/>
          <w:szCs w:val="22"/>
        </w:rPr>
        <w:t xml:space="preserve">государственной или </w:t>
      </w:r>
      <w:r w:rsidR="003C6E95">
        <w:rPr>
          <w:b/>
          <w:color w:val="000000"/>
          <w:sz w:val="28"/>
          <w:szCs w:val="22"/>
        </w:rPr>
        <w:t xml:space="preserve">                            </w:t>
      </w:r>
      <w:r w:rsidRPr="00DD770D">
        <w:rPr>
          <w:b/>
          <w:color w:val="000000"/>
          <w:sz w:val="28"/>
          <w:szCs w:val="22"/>
        </w:rPr>
        <w:t>муниципальную услугу, многофункционального центра предоставления</w:t>
      </w:r>
    </w:p>
    <w:p w:rsidR="00DD770D" w:rsidRPr="00DD770D" w:rsidRDefault="00DD770D" w:rsidP="003C6E95">
      <w:pPr>
        <w:ind w:left="14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государственных и муниципальных услуг, организаций, указанных в </w:t>
      </w:r>
      <w:r w:rsidR="003C6E95">
        <w:rPr>
          <w:b/>
          <w:color w:val="000000"/>
          <w:sz w:val="28"/>
          <w:szCs w:val="22"/>
        </w:rPr>
        <w:t xml:space="preserve">             </w:t>
      </w:r>
      <w:r w:rsidRPr="00DD770D">
        <w:rPr>
          <w:b/>
          <w:color w:val="000000"/>
          <w:sz w:val="28"/>
          <w:szCs w:val="22"/>
        </w:rPr>
        <w:t xml:space="preserve">части 1.1 статьи 16 Федерального закона №210-ФЗ, а также их </w:t>
      </w:r>
      <w:r w:rsidR="003C6E95">
        <w:rPr>
          <w:b/>
          <w:color w:val="000000"/>
          <w:sz w:val="28"/>
          <w:szCs w:val="22"/>
        </w:rPr>
        <w:t xml:space="preserve">                           </w:t>
      </w:r>
      <w:r w:rsidRPr="00DD770D">
        <w:rPr>
          <w:b/>
          <w:color w:val="000000"/>
          <w:sz w:val="28"/>
          <w:szCs w:val="22"/>
        </w:rPr>
        <w:t>должностных лиц, муниципальных служащих, работников</w:t>
      </w:r>
    </w:p>
    <w:p w:rsidR="00DD770D" w:rsidRPr="00DD770D" w:rsidRDefault="00DD770D" w:rsidP="00DD770D">
      <w:pPr>
        <w:spacing w:line="256" w:lineRule="auto"/>
        <w:ind w:left="72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</w:t>
      </w:r>
      <w:r w:rsidR="003C6E95">
        <w:rPr>
          <w:color w:val="000000"/>
          <w:sz w:val="28"/>
          <w:szCs w:val="22"/>
        </w:rPr>
        <w:t xml:space="preserve">           </w:t>
      </w:r>
      <w:r w:rsidRPr="00DD770D">
        <w:rPr>
          <w:color w:val="000000"/>
          <w:sz w:val="28"/>
          <w:szCs w:val="22"/>
        </w:rPr>
        <w:lastRenderedPageBreak/>
        <w:t xml:space="preserve">органа, участвующих в предоставлении муниципальной услуги, руководителю такого органа. </w:t>
      </w:r>
    </w:p>
    <w:p w:rsidR="00DD770D" w:rsidRPr="00DD770D" w:rsidRDefault="00DD770D" w:rsidP="00DD770D">
      <w:pPr>
        <w:spacing w:line="247" w:lineRule="auto"/>
        <w:ind w:left="708" w:right="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Заявитель может обратиться с жалобой, в том числе в следующих случаях: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нарушение срока регистрации запроса заявителя о предоставлении муниципальной услуги;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56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нарушение срока предоставления муниципальной услуги; 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нарушение срока или порядка выдачи документов по результатам предоставления муниципальной услуги;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DD770D" w:rsidRPr="00DD770D" w:rsidRDefault="00DD770D" w:rsidP="00DD770D">
      <w:pPr>
        <w:numPr>
          <w:ilvl w:val="3"/>
          <w:numId w:val="39"/>
        </w:numPr>
        <w:spacing w:after="160" w:line="247" w:lineRule="auto"/>
        <w:ind w:left="0" w:right="42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DD770D">
        <w:rPr>
          <w:color w:val="000000"/>
          <w:sz w:val="28"/>
          <w:szCs w:val="22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 </w:t>
      </w:r>
    </w:p>
    <w:p w:rsidR="00DD770D" w:rsidRPr="00DD770D" w:rsidRDefault="00DD770D" w:rsidP="00DD770D">
      <w:pPr>
        <w:spacing w:line="247" w:lineRule="auto"/>
        <w:ind w:left="-15" w:right="44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</w:t>
      </w:r>
    </w:p>
    <w:p w:rsidR="00DD770D" w:rsidRPr="00DD770D" w:rsidRDefault="00DD770D" w:rsidP="00DD770D">
      <w:pPr>
        <w:spacing w:line="247" w:lineRule="auto"/>
        <w:ind w:left="-15" w:right="44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Жалоба должна содержать следующую информацию: </w:t>
      </w:r>
    </w:p>
    <w:p w:rsidR="00DD770D" w:rsidRPr="00DD770D" w:rsidRDefault="00DD770D" w:rsidP="00DD770D">
      <w:pPr>
        <w:numPr>
          <w:ilvl w:val="3"/>
          <w:numId w:val="40"/>
        </w:numPr>
        <w:spacing w:after="160" w:line="247" w:lineRule="auto"/>
        <w:ind w:left="0" w:right="44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:rsidR="00DD770D" w:rsidRPr="00DD770D" w:rsidRDefault="00DD770D" w:rsidP="00DD770D">
      <w:pPr>
        <w:numPr>
          <w:ilvl w:val="3"/>
          <w:numId w:val="40"/>
        </w:numPr>
        <w:spacing w:after="160" w:line="247" w:lineRule="auto"/>
        <w:ind w:left="0" w:right="44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D770D" w:rsidRPr="00DD770D" w:rsidRDefault="00DD770D" w:rsidP="00DD770D">
      <w:pPr>
        <w:numPr>
          <w:ilvl w:val="3"/>
          <w:numId w:val="40"/>
        </w:numPr>
        <w:spacing w:after="160" w:line="247" w:lineRule="auto"/>
        <w:ind w:left="0" w:right="44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DD770D">
        <w:rPr>
          <w:color w:val="000000"/>
          <w:sz w:val="28"/>
          <w:szCs w:val="22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DD770D">
        <w:rPr>
          <w:color w:val="000000"/>
          <w:sz w:val="22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 xml:space="preserve">организаций, предусмотренных частью 1.1 статьи 16 Федерального закона № 210-ФЗ, их работников; </w:t>
      </w:r>
    </w:p>
    <w:p w:rsidR="00DD770D" w:rsidRPr="00DD770D" w:rsidRDefault="00DD770D" w:rsidP="00DD770D">
      <w:pPr>
        <w:numPr>
          <w:ilvl w:val="3"/>
          <w:numId w:val="40"/>
        </w:numPr>
        <w:spacing w:after="160" w:line="247" w:lineRule="auto"/>
        <w:ind w:left="0" w:right="44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Поступившая жалоба подлежит регистрации.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00DD770D">
        <w:rPr>
          <w:color w:val="000000"/>
          <w:sz w:val="28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дней рабочих дней со дня ее регистрации.</w:t>
      </w:r>
      <w:r w:rsidRPr="00DD770D">
        <w:rPr>
          <w:color w:val="FF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DD770D" w:rsidRPr="00DD770D" w:rsidRDefault="00DD770D" w:rsidP="00DD770D">
      <w:pPr>
        <w:numPr>
          <w:ilvl w:val="1"/>
          <w:numId w:val="38"/>
        </w:numPr>
        <w:spacing w:after="160" w:line="247" w:lineRule="auto"/>
        <w:ind w:right="45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 результатам рассмотрения жалобы принимается одно из следующих решений: </w:t>
      </w:r>
    </w:p>
    <w:p w:rsidR="00DD770D" w:rsidRPr="00DD770D" w:rsidRDefault="00DD770D" w:rsidP="00DD770D">
      <w:pPr>
        <w:numPr>
          <w:ilvl w:val="3"/>
          <w:numId w:val="41"/>
        </w:numPr>
        <w:spacing w:after="160" w:line="247" w:lineRule="auto"/>
        <w:ind w:left="0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DD770D" w:rsidRPr="00DD770D" w:rsidRDefault="00DD770D" w:rsidP="00DD770D">
      <w:pPr>
        <w:numPr>
          <w:ilvl w:val="3"/>
          <w:numId w:val="41"/>
        </w:numPr>
        <w:spacing w:after="160" w:line="247" w:lineRule="auto"/>
        <w:ind w:left="0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удовлетворении жалобы отказывается.  </w:t>
      </w:r>
    </w:p>
    <w:p w:rsidR="00DD770D" w:rsidRPr="00DD770D" w:rsidRDefault="00DD770D" w:rsidP="00DD770D">
      <w:pPr>
        <w:spacing w:after="191" w:line="247" w:lineRule="auto"/>
        <w:ind w:left="-15" w:right="47" w:firstLine="69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Мотивированный ответ о результатах рассмотрения жалобы направляется </w:t>
      </w:r>
      <w:r w:rsidRPr="00DD770D">
        <w:rPr>
          <w:color w:val="000000" w:themeColor="text1"/>
          <w:sz w:val="28"/>
          <w:szCs w:val="22"/>
        </w:rPr>
        <w:t xml:space="preserve">заявителю в срок </w:t>
      </w:r>
      <w:r w:rsidRPr="00DD770D">
        <w:rPr>
          <w:color w:val="000000"/>
          <w:sz w:val="28"/>
          <w:szCs w:val="22"/>
        </w:rPr>
        <w:t>не позднее пятнадцати рабочих дней со дня ее регистрации</w:t>
      </w:r>
      <w:r w:rsidRPr="00DD770D">
        <w:rPr>
          <w:color w:val="FF0000"/>
          <w:sz w:val="28"/>
          <w:szCs w:val="22"/>
        </w:rPr>
        <w:t>.</w:t>
      </w:r>
      <w:r w:rsidRPr="00DD770D">
        <w:rPr>
          <w:i/>
          <w:color w:val="FF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rPr>
          <w:i/>
          <w:color w:val="000000"/>
          <w:sz w:val="28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 </w:t>
      </w:r>
      <w:r w:rsidRPr="00DD770D">
        <w:rPr>
          <w:i/>
          <w:color w:val="000000"/>
          <w:sz w:val="28"/>
          <w:szCs w:val="22"/>
        </w:rPr>
        <w:tab/>
        <w:t xml:space="preserve"> </w:t>
      </w:r>
    </w:p>
    <w:p w:rsidR="00DD770D" w:rsidRPr="00DD770D" w:rsidRDefault="00DD770D" w:rsidP="00DD770D">
      <w:pPr>
        <w:spacing w:line="256" w:lineRule="auto"/>
        <w:rPr>
          <w:i/>
          <w:color w:val="000000"/>
          <w:sz w:val="28"/>
          <w:szCs w:val="22"/>
        </w:rPr>
      </w:pPr>
    </w:p>
    <w:tbl>
      <w:tblPr>
        <w:tblStyle w:val="2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DD770D" w:rsidRPr="00DD770D" w:rsidTr="007759FC">
        <w:trPr>
          <w:trHeight w:val="2859"/>
        </w:trPr>
        <w:tc>
          <w:tcPr>
            <w:tcW w:w="4787" w:type="dxa"/>
          </w:tcPr>
          <w:p w:rsidR="00DD770D" w:rsidRPr="00DD770D" w:rsidRDefault="00DD770D" w:rsidP="00DD770D">
            <w:pPr>
              <w:rPr>
                <w:color w:val="000000"/>
                <w:sz w:val="28"/>
              </w:rPr>
            </w:pPr>
          </w:p>
        </w:tc>
        <w:tc>
          <w:tcPr>
            <w:tcW w:w="4851" w:type="dxa"/>
          </w:tcPr>
          <w:p w:rsidR="00DD770D" w:rsidRPr="003C6E95" w:rsidRDefault="00DD770D" w:rsidP="00DD770D">
            <w:pPr>
              <w:spacing w:after="13" w:line="247" w:lineRule="auto"/>
              <w:ind w:left="10" w:right="237" w:hanging="1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>Приложение № 1</w:t>
            </w:r>
          </w:p>
          <w:p w:rsidR="00DD770D" w:rsidRPr="003C6E95" w:rsidRDefault="00DD770D" w:rsidP="00DD770D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>к Административному регламенту по представлению муниципальной услуги «Предоставление разрешения на отклонение от предельных</w:t>
            </w:r>
            <w:r w:rsidR="00FB603B">
              <w:rPr>
                <w:rFonts w:ascii="Times New Roman" w:hAnsi="Times New Roman"/>
                <w:color w:val="000000"/>
                <w:sz w:val="28"/>
              </w:rPr>
              <w:t xml:space="preserve">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 параметров разрешенного </w:t>
            </w:r>
            <w:r w:rsidR="00FB603B">
              <w:rPr>
                <w:rFonts w:ascii="Times New Roman" w:hAnsi="Times New Roman"/>
                <w:color w:val="000000"/>
                <w:sz w:val="28"/>
              </w:rPr>
              <w:t xml:space="preserve">     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>строительства, реконструкции объекта капитального строительства»</w:t>
            </w:r>
          </w:p>
          <w:p w:rsidR="00DD770D" w:rsidRPr="00DD770D" w:rsidRDefault="00DD770D" w:rsidP="00DD770D">
            <w:pPr>
              <w:rPr>
                <w:color w:val="000000"/>
                <w:sz w:val="28"/>
              </w:rPr>
            </w:pPr>
          </w:p>
        </w:tc>
      </w:tr>
    </w:tbl>
    <w:p w:rsidR="00DD770D" w:rsidRPr="00DD770D" w:rsidRDefault="00DD770D" w:rsidP="00DD770D">
      <w:pPr>
        <w:spacing w:after="59" w:line="256" w:lineRule="auto"/>
        <w:ind w:right="9"/>
        <w:rPr>
          <w:rFonts w:ascii="Calibri" w:eastAsia="Calibri" w:hAnsi="Calibri" w:cs="Calibri"/>
          <w:color w:val="000000"/>
          <w:sz w:val="22"/>
          <w:szCs w:val="22"/>
        </w:rPr>
      </w:pPr>
    </w:p>
    <w:p w:rsidR="00DD770D" w:rsidRPr="00DD770D" w:rsidRDefault="00DD770D" w:rsidP="00DD770D">
      <w:pPr>
        <w:spacing w:line="247" w:lineRule="auto"/>
        <w:ind w:left="4111" w:right="41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  </w:t>
      </w:r>
    </w:p>
    <w:p w:rsidR="00DD770D" w:rsidRPr="00DD770D" w:rsidRDefault="00DD770D" w:rsidP="00DD770D">
      <w:pPr>
        <w:spacing w:after="25" w:line="256" w:lineRule="auto"/>
        <w:ind w:left="4083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BC5A34C" wp14:editId="105F8F54">
                <wp:extent cx="3726180" cy="6350"/>
                <wp:effectExtent l="0" t="0" r="0" b="3175"/>
                <wp:docPr id="23" name="Group 67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180" cy="6350"/>
                          <a:chOff x="0" y="0"/>
                          <a:chExt cx="37264" cy="61"/>
                        </a:xfrm>
                      </wpg:grpSpPr>
                      <wps:wsp>
                        <wps:cNvPr id="24" name="Shape 744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64" cy="91"/>
                          </a:xfrm>
                          <a:custGeom>
                            <a:avLst/>
                            <a:gdLst>
                              <a:gd name="T0" fmla="*/ 0 w 3726434"/>
                              <a:gd name="T1" fmla="*/ 0 h 9144"/>
                              <a:gd name="T2" fmla="*/ 3726434 w 3726434"/>
                              <a:gd name="T3" fmla="*/ 0 h 9144"/>
                              <a:gd name="T4" fmla="*/ 3726434 w 3726434"/>
                              <a:gd name="T5" fmla="*/ 9144 h 9144"/>
                              <a:gd name="T6" fmla="*/ 0 w 3726434"/>
                              <a:gd name="T7" fmla="*/ 9144 h 9144"/>
                              <a:gd name="T8" fmla="*/ 0 w 3726434"/>
                              <a:gd name="T9" fmla="*/ 0 h 9144"/>
                              <a:gd name="T10" fmla="*/ 0 w 3726434"/>
                              <a:gd name="T11" fmla="*/ 0 h 9144"/>
                              <a:gd name="T12" fmla="*/ 3726434 w 37264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26434" h="9144">
                                <a:moveTo>
                                  <a:pt x="0" y="0"/>
                                </a:moveTo>
                                <a:lnTo>
                                  <a:pt x="3726434" y="0"/>
                                </a:lnTo>
                                <a:lnTo>
                                  <a:pt x="372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79C38" id="Group 67508" o:spid="_x0000_s1026" style="width:293.4pt;height:.5pt;mso-position-horizontal-relative:char;mso-position-vertical-relative:line" coordsize="3726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">
                <v:shape id="Shape 74492" o:spid="_x0000_s1027" style="position:absolute;width:37264;height:91;visibility:visible;mso-wrap-style:square;v-text-anchor:top" coordsize="3726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" path="m,l3726434,r,9144l,9144,,e" fillcolor="black" stroked="f" strokeweight="0">
                  <v:stroke miterlimit="83231f" joinstyle="miter"/>
                  <v:path arrowok="t" o:connecttype="custom" o:connectlocs="0,0;37264,0;37264,91;0,91;0,0" o:connectangles="0,0,0,0,0" textboxrect="0,0,3726434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spacing w:line="256" w:lineRule="auto"/>
        <w:ind w:right="461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Cs w:val="22"/>
        </w:rPr>
        <w:t xml:space="preserve">(наименование органа местного самоуправления </w:t>
      </w:r>
    </w:p>
    <w:p w:rsidR="00DD770D" w:rsidRPr="00DD770D" w:rsidRDefault="00DD770D" w:rsidP="00DD770D">
      <w:pPr>
        <w:spacing w:line="256" w:lineRule="auto"/>
        <w:ind w:left="411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after="66" w:line="256" w:lineRule="auto"/>
        <w:ind w:left="4083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38165AAD" wp14:editId="333E52DE">
                <wp:extent cx="3726180" cy="6350"/>
                <wp:effectExtent l="0" t="0" r="0" b="3175"/>
                <wp:docPr id="21" name="Group 67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180" cy="6350"/>
                          <a:chOff x="0" y="0"/>
                          <a:chExt cx="37264" cy="61"/>
                        </a:xfrm>
                      </wpg:grpSpPr>
                      <wps:wsp>
                        <wps:cNvPr id="22" name="Shape 744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64" cy="91"/>
                          </a:xfrm>
                          <a:custGeom>
                            <a:avLst/>
                            <a:gdLst>
                              <a:gd name="T0" fmla="*/ 0 w 3726434"/>
                              <a:gd name="T1" fmla="*/ 0 h 9144"/>
                              <a:gd name="T2" fmla="*/ 3726434 w 3726434"/>
                              <a:gd name="T3" fmla="*/ 0 h 9144"/>
                              <a:gd name="T4" fmla="*/ 3726434 w 3726434"/>
                              <a:gd name="T5" fmla="*/ 9144 h 9144"/>
                              <a:gd name="T6" fmla="*/ 0 w 3726434"/>
                              <a:gd name="T7" fmla="*/ 9144 h 9144"/>
                              <a:gd name="T8" fmla="*/ 0 w 3726434"/>
                              <a:gd name="T9" fmla="*/ 0 h 9144"/>
                              <a:gd name="T10" fmla="*/ 0 w 3726434"/>
                              <a:gd name="T11" fmla="*/ 0 h 9144"/>
                              <a:gd name="T12" fmla="*/ 3726434 w 37264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26434" h="9144">
                                <a:moveTo>
                                  <a:pt x="0" y="0"/>
                                </a:moveTo>
                                <a:lnTo>
                                  <a:pt x="3726434" y="0"/>
                                </a:lnTo>
                                <a:lnTo>
                                  <a:pt x="372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9003F" id="Group 67509" o:spid="_x0000_s1026" style="width:293.4pt;height:.5pt;mso-position-horizontal-relative:char;mso-position-vertical-relative:line" coordsize="3726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">
                <v:shape id="Shape 74494" o:spid="_x0000_s1027" style="position:absolute;width:37264;height:91;visibility:visible;mso-wrap-style:square;v-text-anchor:top" coordsize="3726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" path="m,l3726434,r,9144l,9144,,e" fillcolor="black" stroked="f" strokeweight="0">
                  <v:stroke miterlimit="83231f" joinstyle="miter"/>
                  <v:path arrowok="t" o:connecttype="custom" o:connectlocs="0,0;37264,0;37264,91;0,91;0,0" o:connectangles="0,0,0,0,0" textboxrect="0,0,3726434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spacing w:after="72" w:line="256" w:lineRule="auto"/>
        <w:ind w:left="549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Cs w:val="22"/>
        </w:rPr>
        <w:t xml:space="preserve">муниципального образования) </w:t>
      </w:r>
    </w:p>
    <w:p w:rsidR="00DD770D" w:rsidRPr="00DD770D" w:rsidRDefault="00DD770D" w:rsidP="00DD770D">
      <w:pPr>
        <w:spacing w:after="1"/>
        <w:ind w:left="4107" w:right="39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от______________________________________</w:t>
      </w:r>
      <w:proofErr w:type="gramStart"/>
      <w:r w:rsidRPr="00DD770D">
        <w:rPr>
          <w:color w:val="000000"/>
          <w:sz w:val="28"/>
          <w:szCs w:val="22"/>
        </w:rPr>
        <w:t xml:space="preserve">_  </w:t>
      </w:r>
      <w:r w:rsidRPr="00DD770D">
        <w:rPr>
          <w:i/>
          <w:color w:val="000000"/>
          <w:sz w:val="28"/>
          <w:szCs w:val="22"/>
        </w:rPr>
        <w:t>(</w:t>
      </w:r>
      <w:proofErr w:type="gramEnd"/>
      <w:r w:rsidRPr="00DD770D">
        <w:rPr>
          <w:i/>
          <w:color w:val="000000"/>
          <w:sz w:val="28"/>
          <w:szCs w:val="22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</w:p>
    <w:p w:rsidR="00DD770D" w:rsidRPr="00DD770D" w:rsidRDefault="00DD770D" w:rsidP="00DD770D">
      <w:pPr>
        <w:spacing w:line="256" w:lineRule="auto"/>
        <w:ind w:left="6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>телефон,</w:t>
      </w:r>
      <w:r w:rsidRPr="00DD770D">
        <w:rPr>
          <w:rFonts w:ascii="Calibri" w:eastAsia="Calibri" w:hAnsi="Calibri" w:cs="Calibri"/>
          <w:i/>
          <w:color w:val="000000"/>
          <w:sz w:val="28"/>
          <w:szCs w:val="22"/>
          <w:vertAlign w:val="subscript"/>
        </w:rPr>
        <w:t xml:space="preserve"> </w:t>
      </w:r>
      <w:r w:rsidRPr="00DD770D">
        <w:rPr>
          <w:i/>
          <w:color w:val="000000"/>
          <w:sz w:val="28"/>
          <w:szCs w:val="22"/>
        </w:rPr>
        <w:t xml:space="preserve">эл. почта; </w:t>
      </w:r>
    </w:p>
    <w:p w:rsidR="00DD770D" w:rsidRPr="00DD770D" w:rsidRDefault="00DD770D" w:rsidP="00DD770D">
      <w:pPr>
        <w:spacing w:after="1"/>
        <w:ind w:left="4107" w:right="39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для заявителя физического лица - фамилия, имя, отчество, паспортные данные, регистрация по месту жительства, адрес фактического проживания телефон) </w:t>
      </w:r>
    </w:p>
    <w:p w:rsidR="00DD770D" w:rsidRPr="00DD770D" w:rsidRDefault="00DD770D" w:rsidP="00DD770D">
      <w:pPr>
        <w:spacing w:after="87" w:line="256" w:lineRule="auto"/>
        <w:rPr>
          <w:color w:val="000000"/>
          <w:sz w:val="20"/>
          <w:szCs w:val="22"/>
        </w:rPr>
      </w:pPr>
      <w:r w:rsidRPr="00DD770D">
        <w:rPr>
          <w:color w:val="000000"/>
          <w:sz w:val="20"/>
          <w:szCs w:val="22"/>
        </w:rPr>
        <w:t xml:space="preserve"> </w:t>
      </w:r>
    </w:p>
    <w:p w:rsidR="00DD770D" w:rsidRPr="00DD770D" w:rsidRDefault="00DD770D" w:rsidP="00DD770D">
      <w:pPr>
        <w:spacing w:after="87"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D770D" w:rsidRPr="00DD770D" w:rsidRDefault="00DD770D" w:rsidP="00DD770D">
      <w:pPr>
        <w:spacing w:after="3" w:line="252" w:lineRule="auto"/>
        <w:ind w:left="10" w:right="59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Заявление </w:t>
      </w:r>
    </w:p>
    <w:p w:rsidR="00DD770D" w:rsidRPr="00DD770D" w:rsidRDefault="00DD770D" w:rsidP="00DD770D">
      <w:pPr>
        <w:spacing w:after="3" w:line="252" w:lineRule="auto"/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DD770D" w:rsidRPr="00DD770D" w:rsidRDefault="00DD770D" w:rsidP="00DD770D">
      <w:pPr>
        <w:spacing w:after="54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15" w:right="41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 </w:t>
      </w:r>
    </w:p>
    <w:p w:rsidR="00DD770D" w:rsidRPr="00DD770D" w:rsidRDefault="00DD770D" w:rsidP="00DD770D">
      <w:pPr>
        <w:spacing w:line="25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86" w:line="256" w:lineRule="auto"/>
        <w:ind w:left="-2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4CA15DF0" wp14:editId="2C9EE0BC">
                <wp:extent cx="6337300" cy="6350"/>
                <wp:effectExtent l="0" t="0" r="0" b="3175"/>
                <wp:docPr id="19" name="Group 67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6350"/>
                          <a:chOff x="0" y="0"/>
                          <a:chExt cx="63374" cy="60"/>
                        </a:xfrm>
                      </wpg:grpSpPr>
                      <wps:wsp>
                        <wps:cNvPr id="20" name="Shape 744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74" cy="91"/>
                          </a:xfrm>
                          <a:custGeom>
                            <a:avLst/>
                            <a:gdLst>
                              <a:gd name="T0" fmla="*/ 0 w 6337440"/>
                              <a:gd name="T1" fmla="*/ 0 h 9144"/>
                              <a:gd name="T2" fmla="*/ 6337440 w 6337440"/>
                              <a:gd name="T3" fmla="*/ 0 h 9144"/>
                              <a:gd name="T4" fmla="*/ 6337440 w 6337440"/>
                              <a:gd name="T5" fmla="*/ 9144 h 9144"/>
                              <a:gd name="T6" fmla="*/ 0 w 6337440"/>
                              <a:gd name="T7" fmla="*/ 9144 h 9144"/>
                              <a:gd name="T8" fmla="*/ 0 w 6337440"/>
                              <a:gd name="T9" fmla="*/ 0 h 9144"/>
                              <a:gd name="T10" fmla="*/ 0 w 6337440"/>
                              <a:gd name="T11" fmla="*/ 0 h 9144"/>
                              <a:gd name="T12" fmla="*/ 6337440 w 63374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7440" h="9144">
                                <a:moveTo>
                                  <a:pt x="0" y="0"/>
                                </a:moveTo>
                                <a:lnTo>
                                  <a:pt x="6337440" y="0"/>
                                </a:lnTo>
                                <a:lnTo>
                                  <a:pt x="6337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ACC4D" id="Group 67510" o:spid="_x0000_s1026" style="width:499pt;height:.5pt;mso-position-horizontal-relative:char;mso-position-vertical-relative:line" coordsize="633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">
                <v:shape id="Shape 74496" o:spid="_x0000_s1027" style="position:absolute;width:63374;height:91;visibility:visible;mso-wrap-style:square;v-text-anchor:top" coordsize="6337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" path="m,l6337440,r,9144l,9144,,e" fillcolor="black" stroked="f" strokeweight="0">
                  <v:stroke miterlimit="83231f" joinstyle="miter"/>
                  <v:path arrowok="t" o:connecttype="custom" o:connectlocs="0,0;63374,0;63374,91;0,91;0,0" o:connectangles="0,0,0,0,0" textboxrect="0,0,6337440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5" w:line="256" w:lineRule="auto"/>
        <w:ind w:left="-2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59D97C7" wp14:editId="208BE936">
                <wp:extent cx="6337300" cy="6350"/>
                <wp:effectExtent l="0" t="0" r="0" b="3175"/>
                <wp:docPr id="17" name="Group 67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6350"/>
                          <a:chOff x="0" y="0"/>
                          <a:chExt cx="63374" cy="60"/>
                        </a:xfrm>
                      </wpg:grpSpPr>
                      <wps:wsp>
                        <wps:cNvPr id="18" name="Shape 744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74" cy="91"/>
                          </a:xfrm>
                          <a:custGeom>
                            <a:avLst/>
                            <a:gdLst>
                              <a:gd name="T0" fmla="*/ 0 w 6337440"/>
                              <a:gd name="T1" fmla="*/ 0 h 9144"/>
                              <a:gd name="T2" fmla="*/ 6337440 w 6337440"/>
                              <a:gd name="T3" fmla="*/ 0 h 9144"/>
                              <a:gd name="T4" fmla="*/ 6337440 w 6337440"/>
                              <a:gd name="T5" fmla="*/ 9144 h 9144"/>
                              <a:gd name="T6" fmla="*/ 0 w 6337440"/>
                              <a:gd name="T7" fmla="*/ 9144 h 9144"/>
                              <a:gd name="T8" fmla="*/ 0 w 6337440"/>
                              <a:gd name="T9" fmla="*/ 0 h 9144"/>
                              <a:gd name="T10" fmla="*/ 0 w 6337440"/>
                              <a:gd name="T11" fmla="*/ 0 h 9144"/>
                              <a:gd name="T12" fmla="*/ 6337440 w 63374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7440" h="9144">
                                <a:moveTo>
                                  <a:pt x="0" y="0"/>
                                </a:moveTo>
                                <a:lnTo>
                                  <a:pt x="6337440" y="0"/>
                                </a:lnTo>
                                <a:lnTo>
                                  <a:pt x="6337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17B15" id="Group 67511" o:spid="_x0000_s1026" style="width:499pt;height:.5pt;mso-position-horizontal-relative:char;mso-position-vertical-relative:line" coordsize="633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">
                <v:shape id="Shape 74498" o:spid="_x0000_s1027" style="position:absolute;width:63374;height:91;visibility:visible;mso-wrap-style:square;v-text-anchor:top" coordsize="6337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" path="m,l6337440,r,9144l,9144,,e" fillcolor="black" stroked="f" strokeweight="0">
                  <v:stroke miterlimit="83231f" joinstyle="miter"/>
                  <v:path arrowok="t" o:connecttype="custom" o:connectlocs="0,0;63374,0;63374,91;0,91;0,0" o:connectangles="0,0,0,0,0" textboxrect="0,0,6337440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spacing w:after="71"/>
        <w:ind w:right="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0"/>
          <w:szCs w:val="22"/>
        </w:rPr>
        <w:lastRenderedPageBreak/>
        <w:t xml:space="preserve"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tabs>
          <w:tab w:val="center" w:pos="1381"/>
          <w:tab w:val="center" w:pos="3239"/>
          <w:tab w:val="center" w:pos="4496"/>
          <w:tab w:val="center" w:pos="5702"/>
          <w:tab w:val="center" w:pos="7382"/>
          <w:tab w:val="right" w:pos="9981"/>
        </w:tabs>
        <w:spacing w:after="13" w:line="247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D770D">
        <w:rPr>
          <w:color w:val="000000"/>
          <w:sz w:val="28"/>
          <w:szCs w:val="22"/>
        </w:rPr>
        <w:t xml:space="preserve">Параметры </w:t>
      </w:r>
      <w:r w:rsidRPr="00DD770D">
        <w:rPr>
          <w:color w:val="000000"/>
          <w:sz w:val="28"/>
          <w:szCs w:val="22"/>
        </w:rPr>
        <w:tab/>
        <w:t xml:space="preserve">планируемых </w:t>
      </w:r>
      <w:r w:rsidRPr="00DD770D">
        <w:rPr>
          <w:color w:val="000000"/>
          <w:sz w:val="28"/>
          <w:szCs w:val="22"/>
        </w:rPr>
        <w:tab/>
        <w:t xml:space="preserve">к </w:t>
      </w:r>
      <w:r w:rsidRPr="00DD770D">
        <w:rPr>
          <w:color w:val="000000"/>
          <w:sz w:val="28"/>
          <w:szCs w:val="22"/>
        </w:rPr>
        <w:tab/>
        <w:t xml:space="preserve">размещению </w:t>
      </w:r>
      <w:r w:rsidRPr="00DD770D">
        <w:rPr>
          <w:color w:val="000000"/>
          <w:sz w:val="28"/>
          <w:szCs w:val="22"/>
        </w:rPr>
        <w:tab/>
        <w:t xml:space="preserve">объектов </w:t>
      </w:r>
      <w:r w:rsidRPr="00DD770D">
        <w:rPr>
          <w:color w:val="000000"/>
          <w:sz w:val="28"/>
          <w:szCs w:val="22"/>
        </w:rPr>
        <w:tab/>
        <w:t xml:space="preserve">капитального </w:t>
      </w:r>
    </w:p>
    <w:p w:rsidR="00DD770D" w:rsidRPr="00DD770D" w:rsidRDefault="00DD770D" w:rsidP="00DD770D">
      <w:pPr>
        <w:spacing w:line="247" w:lineRule="auto"/>
        <w:ind w:left="-5" w:right="41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строительства </w:t>
      </w:r>
    </w:p>
    <w:p w:rsidR="003C6E95" w:rsidRDefault="00DD770D" w:rsidP="00DD770D">
      <w:pPr>
        <w:spacing w:line="235" w:lineRule="auto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>______________________________________</w:t>
      </w:r>
      <w:r w:rsidR="003C6E95">
        <w:rPr>
          <w:color w:val="000000"/>
          <w:sz w:val="28"/>
          <w:szCs w:val="22"/>
        </w:rPr>
        <w:t>______________________________</w:t>
      </w:r>
      <w:r w:rsidRPr="00DD770D">
        <w:rPr>
          <w:color w:val="000000"/>
          <w:sz w:val="28"/>
          <w:szCs w:val="22"/>
        </w:rPr>
        <w:t xml:space="preserve"> </w:t>
      </w:r>
    </w:p>
    <w:p w:rsidR="003C6E95" w:rsidRDefault="003C6E95" w:rsidP="00DD770D">
      <w:pPr>
        <w:spacing w:line="235" w:lineRule="auto"/>
        <w:rPr>
          <w:color w:val="000000"/>
          <w:sz w:val="28"/>
          <w:szCs w:val="22"/>
        </w:rPr>
      </w:pPr>
    </w:p>
    <w:p w:rsidR="00DD770D" w:rsidRPr="00DD770D" w:rsidRDefault="00DD770D" w:rsidP="00DD770D">
      <w:pPr>
        <w:spacing w:line="235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______________________________</w:t>
      </w:r>
      <w:r w:rsidR="003C6E95">
        <w:rPr>
          <w:color w:val="000000"/>
          <w:sz w:val="28"/>
          <w:szCs w:val="22"/>
        </w:rPr>
        <w:t>______________________________________</w:t>
      </w: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3C6E95" w:rsidRDefault="00DD770D" w:rsidP="00DD770D">
      <w:pPr>
        <w:spacing w:line="247" w:lineRule="auto"/>
        <w:ind w:left="-15" w:right="41" w:firstLine="708"/>
        <w:jc w:val="both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 ______________________________________</w:t>
      </w:r>
      <w:r w:rsidR="003C6E95">
        <w:rPr>
          <w:color w:val="000000"/>
          <w:sz w:val="28"/>
          <w:szCs w:val="22"/>
        </w:rPr>
        <w:t>______________________________</w:t>
      </w:r>
      <w:r w:rsidRPr="00DD770D">
        <w:rPr>
          <w:color w:val="000000"/>
          <w:sz w:val="28"/>
          <w:szCs w:val="22"/>
        </w:rPr>
        <w:t xml:space="preserve"> </w:t>
      </w:r>
    </w:p>
    <w:p w:rsidR="003C6E95" w:rsidRDefault="003C6E95" w:rsidP="00DD770D">
      <w:pPr>
        <w:spacing w:line="247" w:lineRule="auto"/>
        <w:ind w:left="-15" w:right="41" w:firstLine="708"/>
        <w:jc w:val="both"/>
        <w:rPr>
          <w:color w:val="000000"/>
          <w:sz w:val="28"/>
          <w:szCs w:val="22"/>
        </w:rPr>
      </w:pPr>
    </w:p>
    <w:p w:rsidR="00DD770D" w:rsidRDefault="00DD770D" w:rsidP="003C6E95">
      <w:pPr>
        <w:spacing w:line="247" w:lineRule="auto"/>
        <w:ind w:left="-15" w:right="41" w:firstLine="15"/>
        <w:jc w:val="both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>_____________________________________</w:t>
      </w:r>
      <w:r w:rsidR="003C6E95">
        <w:rPr>
          <w:color w:val="000000"/>
          <w:sz w:val="28"/>
          <w:szCs w:val="22"/>
        </w:rPr>
        <w:t xml:space="preserve">_______________________________ </w:t>
      </w:r>
    </w:p>
    <w:p w:rsidR="003C6E95" w:rsidRPr="00DD770D" w:rsidRDefault="003C6E95" w:rsidP="003C6E95">
      <w:pPr>
        <w:spacing w:line="247" w:lineRule="auto"/>
        <w:ind w:left="-15" w:right="41" w:firstLine="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____________________________________________________________________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ind w:left="703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 заявлению прилагаются следующие документы: </w:t>
      </w:r>
    </w:p>
    <w:p w:rsidR="00DD770D" w:rsidRPr="00DD770D" w:rsidRDefault="00DD770D" w:rsidP="00DD770D">
      <w:pPr>
        <w:spacing w:after="10" w:line="249" w:lineRule="auto"/>
        <w:ind w:left="862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(указывается перечень прилагаемых документов)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ind w:left="862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Результат предоставления муниципальной услуги, прошу предоставить: </w:t>
      </w:r>
    </w:p>
    <w:p w:rsidR="00DD770D" w:rsidRPr="00DD770D" w:rsidRDefault="00DD770D" w:rsidP="00DD770D">
      <w:pPr>
        <w:spacing w:after="10" w:line="249" w:lineRule="auto"/>
        <w:ind w:left="-15" w:firstLine="852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(указать способ получения результата предоставления государственной (муниципальной) услуги). </w:t>
      </w:r>
    </w:p>
    <w:p w:rsidR="00DD770D" w:rsidRPr="00DD770D" w:rsidRDefault="00DD770D" w:rsidP="00DD770D">
      <w:pPr>
        <w:spacing w:after="221" w:line="256" w:lineRule="auto"/>
        <w:ind w:right="77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</w:p>
    <w:p w:rsidR="00DD770D" w:rsidRPr="00DD770D" w:rsidRDefault="00DD770D" w:rsidP="00DD770D">
      <w:pPr>
        <w:spacing w:line="256" w:lineRule="auto"/>
        <w:ind w:left="896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</w:p>
    <w:p w:rsidR="00DD770D" w:rsidRPr="00DD770D" w:rsidRDefault="00DD770D" w:rsidP="00DD770D">
      <w:pPr>
        <w:spacing w:after="14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9D49418" wp14:editId="1D84993B">
                <wp:extent cx="6336030" cy="6350"/>
                <wp:effectExtent l="0" t="0" r="0" b="3175"/>
                <wp:docPr id="7" name="Group 7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6350"/>
                          <a:chOff x="0" y="0"/>
                          <a:chExt cx="63359" cy="60"/>
                        </a:xfrm>
                      </wpg:grpSpPr>
                      <wps:wsp>
                        <wps:cNvPr id="8" name="Shape 745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70" cy="91"/>
                          </a:xfrm>
                          <a:custGeom>
                            <a:avLst/>
                            <a:gdLst>
                              <a:gd name="T0" fmla="*/ 0 w 1137097"/>
                              <a:gd name="T1" fmla="*/ 0 h 9144"/>
                              <a:gd name="T2" fmla="*/ 1137097 w 1137097"/>
                              <a:gd name="T3" fmla="*/ 0 h 9144"/>
                              <a:gd name="T4" fmla="*/ 1137097 w 1137097"/>
                              <a:gd name="T5" fmla="*/ 9144 h 9144"/>
                              <a:gd name="T6" fmla="*/ 0 w 1137097"/>
                              <a:gd name="T7" fmla="*/ 9144 h 9144"/>
                              <a:gd name="T8" fmla="*/ 0 w 1137097"/>
                              <a:gd name="T9" fmla="*/ 0 h 9144"/>
                              <a:gd name="T10" fmla="*/ 0 w 1137097"/>
                              <a:gd name="T11" fmla="*/ 0 h 9144"/>
                              <a:gd name="T12" fmla="*/ 1137097 w 113709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37097" h="9144">
                                <a:moveTo>
                                  <a:pt x="0" y="0"/>
                                </a:moveTo>
                                <a:lnTo>
                                  <a:pt x="1137097" y="0"/>
                                </a:lnTo>
                                <a:lnTo>
                                  <a:pt x="11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4501"/>
                        <wps:cNvSpPr>
                          <a:spLocks/>
                        </wps:cNvSpPr>
                        <wps:spPr bwMode="auto">
                          <a:xfrm>
                            <a:off x="14433" y="0"/>
                            <a:ext cx="8704" cy="91"/>
                          </a:xfrm>
                          <a:custGeom>
                            <a:avLst/>
                            <a:gdLst>
                              <a:gd name="T0" fmla="*/ 0 w 870431"/>
                              <a:gd name="T1" fmla="*/ 0 h 9144"/>
                              <a:gd name="T2" fmla="*/ 870431 w 870431"/>
                              <a:gd name="T3" fmla="*/ 0 h 9144"/>
                              <a:gd name="T4" fmla="*/ 870431 w 870431"/>
                              <a:gd name="T5" fmla="*/ 9144 h 9144"/>
                              <a:gd name="T6" fmla="*/ 0 w 870431"/>
                              <a:gd name="T7" fmla="*/ 9144 h 9144"/>
                              <a:gd name="T8" fmla="*/ 0 w 870431"/>
                              <a:gd name="T9" fmla="*/ 0 h 9144"/>
                              <a:gd name="T10" fmla="*/ 0 w 870431"/>
                              <a:gd name="T11" fmla="*/ 0 h 9144"/>
                              <a:gd name="T12" fmla="*/ 870431 w 87043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70431" h="9144">
                                <a:moveTo>
                                  <a:pt x="0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870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4502"/>
                        <wps:cNvSpPr>
                          <a:spLocks/>
                        </wps:cNvSpPr>
                        <wps:spPr bwMode="auto">
                          <a:xfrm>
                            <a:off x="27481" y="0"/>
                            <a:ext cx="3855" cy="91"/>
                          </a:xfrm>
                          <a:custGeom>
                            <a:avLst/>
                            <a:gdLst>
                              <a:gd name="T0" fmla="*/ 0 w 385525"/>
                              <a:gd name="T1" fmla="*/ 0 h 9144"/>
                              <a:gd name="T2" fmla="*/ 385525 w 385525"/>
                              <a:gd name="T3" fmla="*/ 0 h 9144"/>
                              <a:gd name="T4" fmla="*/ 385525 w 385525"/>
                              <a:gd name="T5" fmla="*/ 9144 h 9144"/>
                              <a:gd name="T6" fmla="*/ 0 w 385525"/>
                              <a:gd name="T7" fmla="*/ 9144 h 9144"/>
                              <a:gd name="T8" fmla="*/ 0 w 385525"/>
                              <a:gd name="T9" fmla="*/ 0 h 9144"/>
                              <a:gd name="T10" fmla="*/ 0 w 385525"/>
                              <a:gd name="T11" fmla="*/ 0 h 9144"/>
                              <a:gd name="T12" fmla="*/ 385525 w 38552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5525" h="9144">
                                <a:moveTo>
                                  <a:pt x="0" y="0"/>
                                </a:moveTo>
                                <a:lnTo>
                                  <a:pt x="385525" y="0"/>
                                </a:lnTo>
                                <a:lnTo>
                                  <a:pt x="385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4503"/>
                        <wps:cNvSpPr>
                          <a:spLocks/>
                        </wps:cNvSpPr>
                        <wps:spPr bwMode="auto">
                          <a:xfrm>
                            <a:off x="31336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4504"/>
                        <wps:cNvSpPr>
                          <a:spLocks/>
                        </wps:cNvSpPr>
                        <wps:spPr bwMode="auto">
                          <a:xfrm>
                            <a:off x="31397" y="0"/>
                            <a:ext cx="3782" cy="91"/>
                          </a:xfrm>
                          <a:custGeom>
                            <a:avLst/>
                            <a:gdLst>
                              <a:gd name="T0" fmla="*/ 0 w 378202"/>
                              <a:gd name="T1" fmla="*/ 0 h 9144"/>
                              <a:gd name="T2" fmla="*/ 378202 w 378202"/>
                              <a:gd name="T3" fmla="*/ 0 h 9144"/>
                              <a:gd name="T4" fmla="*/ 378202 w 378202"/>
                              <a:gd name="T5" fmla="*/ 9144 h 9144"/>
                              <a:gd name="T6" fmla="*/ 0 w 378202"/>
                              <a:gd name="T7" fmla="*/ 9144 h 9144"/>
                              <a:gd name="T8" fmla="*/ 0 w 378202"/>
                              <a:gd name="T9" fmla="*/ 0 h 9144"/>
                              <a:gd name="T10" fmla="*/ 0 w 378202"/>
                              <a:gd name="T11" fmla="*/ 0 h 9144"/>
                              <a:gd name="T12" fmla="*/ 378202 w 378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8202" h="9144">
                                <a:moveTo>
                                  <a:pt x="0" y="0"/>
                                </a:moveTo>
                                <a:lnTo>
                                  <a:pt x="378202" y="0"/>
                                </a:lnTo>
                                <a:lnTo>
                                  <a:pt x="378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4505"/>
                        <wps:cNvSpPr>
                          <a:spLocks/>
                        </wps:cNvSpPr>
                        <wps:spPr bwMode="auto">
                          <a:xfrm>
                            <a:off x="35179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4506"/>
                        <wps:cNvSpPr>
                          <a:spLocks/>
                        </wps:cNvSpPr>
                        <wps:spPr bwMode="auto">
                          <a:xfrm>
                            <a:off x="35240" y="0"/>
                            <a:ext cx="17451" cy="91"/>
                          </a:xfrm>
                          <a:custGeom>
                            <a:avLst/>
                            <a:gdLst>
                              <a:gd name="T0" fmla="*/ 0 w 1745069"/>
                              <a:gd name="T1" fmla="*/ 0 h 9144"/>
                              <a:gd name="T2" fmla="*/ 1745069 w 1745069"/>
                              <a:gd name="T3" fmla="*/ 0 h 9144"/>
                              <a:gd name="T4" fmla="*/ 1745069 w 1745069"/>
                              <a:gd name="T5" fmla="*/ 9144 h 9144"/>
                              <a:gd name="T6" fmla="*/ 0 w 1745069"/>
                              <a:gd name="T7" fmla="*/ 9144 h 9144"/>
                              <a:gd name="T8" fmla="*/ 0 w 1745069"/>
                              <a:gd name="T9" fmla="*/ 0 h 9144"/>
                              <a:gd name="T10" fmla="*/ 0 w 1745069"/>
                              <a:gd name="T11" fmla="*/ 0 h 9144"/>
                              <a:gd name="T12" fmla="*/ 1745069 w 174506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5069" h="9144">
                                <a:moveTo>
                                  <a:pt x="0" y="0"/>
                                </a:moveTo>
                                <a:lnTo>
                                  <a:pt x="1745069" y="0"/>
                                </a:lnTo>
                                <a:lnTo>
                                  <a:pt x="17450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4507"/>
                        <wps:cNvSpPr>
                          <a:spLocks/>
                        </wps:cNvSpPr>
                        <wps:spPr bwMode="auto">
                          <a:xfrm>
                            <a:off x="5269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4508"/>
                        <wps:cNvSpPr>
                          <a:spLocks/>
                        </wps:cNvSpPr>
                        <wps:spPr bwMode="auto">
                          <a:xfrm>
                            <a:off x="52753" y="0"/>
                            <a:ext cx="10606" cy="91"/>
                          </a:xfrm>
                          <a:custGeom>
                            <a:avLst/>
                            <a:gdLst>
                              <a:gd name="T0" fmla="*/ 0 w 1060599"/>
                              <a:gd name="T1" fmla="*/ 0 h 9144"/>
                              <a:gd name="T2" fmla="*/ 1060599 w 1060599"/>
                              <a:gd name="T3" fmla="*/ 0 h 9144"/>
                              <a:gd name="T4" fmla="*/ 1060599 w 1060599"/>
                              <a:gd name="T5" fmla="*/ 9144 h 9144"/>
                              <a:gd name="T6" fmla="*/ 0 w 1060599"/>
                              <a:gd name="T7" fmla="*/ 9144 h 9144"/>
                              <a:gd name="T8" fmla="*/ 0 w 1060599"/>
                              <a:gd name="T9" fmla="*/ 0 h 9144"/>
                              <a:gd name="T10" fmla="*/ 0 w 1060599"/>
                              <a:gd name="T11" fmla="*/ 0 h 9144"/>
                              <a:gd name="T12" fmla="*/ 1060599 w 106059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0599" h="9144">
                                <a:moveTo>
                                  <a:pt x="0" y="0"/>
                                </a:moveTo>
                                <a:lnTo>
                                  <a:pt x="1060599" y="0"/>
                                </a:lnTo>
                                <a:lnTo>
                                  <a:pt x="1060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0E246" id="Group 72462" o:spid="_x0000_s1026" style="width:498.9pt;height:.5pt;mso-position-horizontal-relative:char;mso-position-vertical-relative:line" coordsize="633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">
                <v:shape id="Shape 74500" o:spid="_x0000_s1027" style="position:absolute;width:11370;height:91;visibility:visible;mso-wrap-style:square;v-text-anchor:top" coordsize="11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" path="m,l1137097,r,9144l,9144,,e" fillcolor="black" stroked="f" strokeweight="0">
                  <v:stroke miterlimit="83231f" joinstyle="miter"/>
                  <v:path arrowok="t" o:connecttype="custom" o:connectlocs="0,0;11370,0;11370,91;0,91;0,0" o:connectangles="0,0,0,0,0" textboxrect="0,0,1137097,9144"/>
                </v:shape>
                <v:shape id="Shape 74501" o:spid="_x0000_s1028" style="position:absolute;left:14433;width:8704;height:91;visibility:visible;mso-wrap-style:square;v-text-anchor:top" coordsize="8704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" path="m,l870431,r,9144l,9144,,e" fillcolor="black" stroked="f" strokeweight="0">
                  <v:stroke miterlimit="83231f" joinstyle="miter"/>
                  <v:path arrowok="t" o:connecttype="custom" o:connectlocs="0,0;8704,0;8704,91;0,91;0,0" o:connectangles="0,0,0,0,0" textboxrect="0,0,870431,9144"/>
                </v:shape>
                <v:shape id="Shape 74502" o:spid="_x0000_s1029" style="position:absolute;left:27481;width:3855;height:91;visibility:visible;mso-wrap-style:square;v-text-anchor:top" coordsize="3855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" path="m,l385525,r,9144l,9144,,e" fillcolor="black" stroked="f" strokeweight="0">
                  <v:stroke miterlimit="83231f" joinstyle="miter"/>
                  <v:path arrowok="t" o:connecttype="custom" o:connectlocs="0,0;3855,0;3855,91;0,91;0,0" o:connectangles="0,0,0,0,0" textboxrect="0,0,385525,9144"/>
                </v:shape>
                <v:shape id="Shape 74503" o:spid="_x0000_s1030" style="position:absolute;left:31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74504" o:spid="_x0000_s1031" style="position:absolute;left:31397;width:3782;height:91;visibility:visible;mso-wrap-style:square;v-text-anchor:top" coordsize="378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" path="m,l378202,r,9144l,9144,,e" fillcolor="black" stroked="f" strokeweight="0">
                  <v:stroke miterlimit="83231f" joinstyle="miter"/>
                  <v:path arrowok="t" o:connecttype="custom" o:connectlocs="0,0;3782,0;3782,91;0,91;0,0" o:connectangles="0,0,0,0,0" textboxrect="0,0,378202,9144"/>
                </v:shape>
                <v:shape id="Shape 74505" o:spid="_x0000_s1032" style="position:absolute;left:35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74506" o:spid="_x0000_s1033" style="position:absolute;left:35240;width:17451;height:91;visibility:visible;mso-wrap-style:square;v-text-anchor:top" coordsize="17450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" path="m,l1745069,r,9144l,9144,,e" fillcolor="black" stroked="f" strokeweight="0">
                  <v:stroke miterlimit="83231f" joinstyle="miter"/>
                  <v:path arrowok="t" o:connecttype="custom" o:connectlocs="0,0;17451,0;17451,91;0,91;0,0" o:connectangles="0,0,0,0,0" textboxrect="0,0,1745069,9144"/>
                </v:shape>
                <v:shape id="Shape 74507" o:spid="_x0000_s1034" style="position:absolute;left:526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74508" o:spid="_x0000_s1035" style="position:absolute;left:52753;width:10606;height:91;visibility:visible;mso-wrap-style:square;v-text-anchor:top" coordsize="10605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" path="m,l1060599,r,9144l,9144,,e" fillcolor="black" stroked="f" strokeweight="0">
                  <v:stroke miterlimit="83231f" joinstyle="miter"/>
                  <v:path arrowok="t" o:connecttype="custom" o:connectlocs="0,0;10606,0;10606,91;0,91;0,0" o:connectangles="0,0,0,0,0" textboxrect="0,0,1060599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tabs>
          <w:tab w:val="center" w:pos="895"/>
          <w:tab w:val="center" w:pos="2033"/>
          <w:tab w:val="center" w:pos="2958"/>
          <w:tab w:val="center" w:pos="3987"/>
          <w:tab w:val="center" w:pos="4405"/>
          <w:tab w:val="center" w:pos="5012"/>
          <w:tab w:val="center" w:pos="6917"/>
          <w:tab w:val="center" w:pos="8327"/>
        </w:tabs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D770D">
        <w:rPr>
          <w:color w:val="000000"/>
          <w:szCs w:val="22"/>
        </w:rPr>
        <w:t xml:space="preserve">(дата) </w:t>
      </w:r>
      <w:r w:rsidRPr="00DD770D">
        <w:rPr>
          <w:color w:val="000000"/>
          <w:szCs w:val="22"/>
        </w:rPr>
        <w:tab/>
        <w:t xml:space="preserve"> </w:t>
      </w:r>
      <w:r w:rsidRPr="00DD770D">
        <w:rPr>
          <w:color w:val="000000"/>
          <w:szCs w:val="22"/>
        </w:rPr>
        <w:tab/>
        <w:t xml:space="preserve">(подпись) </w:t>
      </w:r>
      <w:r w:rsidRPr="00DD770D">
        <w:rPr>
          <w:color w:val="000000"/>
          <w:szCs w:val="22"/>
        </w:rPr>
        <w:tab/>
        <w:t xml:space="preserve"> </w:t>
      </w:r>
      <w:r w:rsidRPr="00DD770D">
        <w:rPr>
          <w:color w:val="000000"/>
          <w:szCs w:val="22"/>
        </w:rPr>
        <w:tab/>
        <w:t xml:space="preserve"> </w:t>
      </w:r>
      <w:r w:rsidRPr="00DD770D">
        <w:rPr>
          <w:color w:val="000000"/>
          <w:szCs w:val="22"/>
        </w:rPr>
        <w:tab/>
        <w:t xml:space="preserve"> </w:t>
      </w:r>
      <w:r w:rsidRPr="00DD770D">
        <w:rPr>
          <w:color w:val="000000"/>
          <w:szCs w:val="22"/>
        </w:rPr>
        <w:tab/>
        <w:t xml:space="preserve">(ФИО) </w:t>
      </w:r>
      <w:r w:rsidRPr="00DD770D">
        <w:rPr>
          <w:color w:val="000000"/>
          <w:szCs w:val="22"/>
        </w:rPr>
        <w:tab/>
        <w:t xml:space="preserve"> </w:t>
      </w:r>
    </w:p>
    <w:p w:rsidR="00DD770D" w:rsidRPr="00DD770D" w:rsidRDefault="00DD770D" w:rsidP="00DD770D">
      <w:pPr>
        <w:spacing w:after="92" w:line="25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ab/>
        <w:t xml:space="preserve"> </w:t>
      </w:r>
      <w:r w:rsidRPr="00DD770D"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tbl>
      <w:tblPr>
        <w:tblStyle w:val="2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FB603B" w:rsidRPr="00DD770D" w:rsidTr="007759FC">
        <w:trPr>
          <w:trHeight w:val="2859"/>
        </w:trPr>
        <w:tc>
          <w:tcPr>
            <w:tcW w:w="4789" w:type="dxa"/>
          </w:tcPr>
          <w:p w:rsidR="00FB603B" w:rsidRPr="00DD770D" w:rsidRDefault="00FB603B" w:rsidP="00FB603B">
            <w:pPr>
              <w:rPr>
                <w:color w:val="000000"/>
                <w:sz w:val="28"/>
              </w:rPr>
            </w:pPr>
          </w:p>
        </w:tc>
        <w:tc>
          <w:tcPr>
            <w:tcW w:w="4849" w:type="dxa"/>
          </w:tcPr>
          <w:p w:rsidR="00FB603B" w:rsidRPr="003C6E95" w:rsidRDefault="00FB603B" w:rsidP="00FB603B">
            <w:pPr>
              <w:spacing w:after="13" w:line="247" w:lineRule="auto"/>
              <w:ind w:left="10" w:right="237" w:hanging="1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  <w:p w:rsidR="00FB603B" w:rsidRPr="003C6E95" w:rsidRDefault="00FB603B" w:rsidP="00FB603B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>к Административному регламенту по представлению муниципальной услуги «Предоставление разрешения на отклонение от предельных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 параметров разрешенного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>строительства, реконструкции объекта капитального строительства»</w:t>
            </w:r>
          </w:p>
          <w:p w:rsidR="00FB603B" w:rsidRPr="00DD770D" w:rsidRDefault="00FB603B" w:rsidP="00FB603B">
            <w:pPr>
              <w:rPr>
                <w:color w:val="000000"/>
                <w:sz w:val="28"/>
              </w:rPr>
            </w:pPr>
          </w:p>
        </w:tc>
      </w:tr>
    </w:tbl>
    <w:p w:rsidR="00FB603B" w:rsidRDefault="00FB603B" w:rsidP="00DD770D">
      <w:pPr>
        <w:spacing w:line="256" w:lineRule="auto"/>
        <w:ind w:left="5692"/>
        <w:jc w:val="center"/>
        <w:rPr>
          <w:color w:val="000000"/>
          <w:sz w:val="28"/>
          <w:szCs w:val="22"/>
        </w:rPr>
      </w:pPr>
    </w:p>
    <w:p w:rsidR="00FB603B" w:rsidRDefault="00FB603B" w:rsidP="00DD770D">
      <w:pPr>
        <w:spacing w:line="256" w:lineRule="auto"/>
        <w:ind w:left="5692"/>
        <w:jc w:val="center"/>
        <w:rPr>
          <w:color w:val="000000"/>
          <w:sz w:val="28"/>
          <w:szCs w:val="22"/>
        </w:rPr>
      </w:pPr>
    </w:p>
    <w:p w:rsidR="00DD770D" w:rsidRPr="00DD770D" w:rsidRDefault="00DD770D" w:rsidP="00DD770D">
      <w:pPr>
        <w:spacing w:line="256" w:lineRule="auto"/>
        <w:ind w:left="569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FB603B" w:rsidRDefault="00DD770D" w:rsidP="00DD770D">
      <w:pPr>
        <w:spacing w:line="249" w:lineRule="auto"/>
        <w:ind w:left="-5" w:right="6494" w:hanging="10"/>
        <w:rPr>
          <w:color w:val="000000"/>
          <w:szCs w:val="22"/>
        </w:rPr>
      </w:pPr>
      <w:r w:rsidRPr="00DD770D">
        <w:rPr>
          <w:color w:val="000000"/>
          <w:szCs w:val="22"/>
        </w:rPr>
        <w:t xml:space="preserve">(Бланк органа, </w:t>
      </w:r>
    </w:p>
    <w:p w:rsidR="00DD770D" w:rsidRPr="00DD770D" w:rsidRDefault="00DD770D" w:rsidP="00DD770D">
      <w:pPr>
        <w:spacing w:line="249" w:lineRule="auto"/>
        <w:ind w:left="-5" w:right="649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осуществляющего </w:t>
      </w:r>
    </w:p>
    <w:p w:rsidR="00DD770D" w:rsidRPr="00DD770D" w:rsidRDefault="00DD770D" w:rsidP="00DD770D">
      <w:pPr>
        <w:spacing w:line="249" w:lineRule="auto"/>
        <w:ind w:left="-5" w:right="649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>предоставление</w:t>
      </w:r>
      <w:r w:rsidR="00FB603B">
        <w:rPr>
          <w:color w:val="000000"/>
          <w:szCs w:val="22"/>
        </w:rPr>
        <w:t xml:space="preserve">                            </w:t>
      </w:r>
      <w:r w:rsidRPr="00DD770D">
        <w:rPr>
          <w:color w:val="000000"/>
          <w:szCs w:val="22"/>
        </w:rPr>
        <w:t xml:space="preserve"> муниципальной услуги)  </w:t>
      </w:r>
    </w:p>
    <w:p w:rsidR="00DD770D" w:rsidRPr="00DD770D" w:rsidRDefault="00DD770D" w:rsidP="00DD770D">
      <w:pPr>
        <w:spacing w:after="57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after="2" w:line="235" w:lineRule="auto"/>
        <w:ind w:left="4961" w:right="494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   </w:t>
      </w:r>
    </w:p>
    <w:p w:rsidR="00DD770D" w:rsidRPr="00DD770D" w:rsidRDefault="00DD770D" w:rsidP="00DD770D">
      <w:pPr>
        <w:spacing w:line="247" w:lineRule="auto"/>
        <w:ind w:left="737" w:hanging="31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DD770D" w:rsidRPr="00DD770D" w:rsidRDefault="00DD770D" w:rsidP="00DD770D">
      <w:pPr>
        <w:spacing w:after="7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after="446" w:line="247" w:lineRule="auto"/>
        <w:ind w:left="10" w:right="5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от________________№_______________ </w:t>
      </w:r>
    </w:p>
    <w:p w:rsidR="00DD770D" w:rsidRPr="00DD770D" w:rsidRDefault="00DD770D" w:rsidP="00DD770D">
      <w:pPr>
        <w:spacing w:after="187" w:line="244" w:lineRule="auto"/>
        <w:ind w:left="-15" w:right="36" w:firstLine="7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 </w:t>
      </w:r>
    </w:p>
    <w:p w:rsidR="00DD770D" w:rsidRPr="00DD770D" w:rsidRDefault="00DD770D" w:rsidP="00DD770D">
      <w:pPr>
        <w:numPr>
          <w:ilvl w:val="0"/>
          <w:numId w:val="42"/>
        </w:numPr>
        <w:spacing w:after="14" w:line="244" w:lineRule="auto"/>
        <w:ind w:right="8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DD770D">
        <w:rPr>
          <w:i/>
          <w:color w:val="000000"/>
          <w:sz w:val="28"/>
          <w:szCs w:val="22"/>
        </w:rPr>
        <w:t>«_______________________________»</w:t>
      </w:r>
      <w:r w:rsidRPr="00DD770D">
        <w:rPr>
          <w:color w:val="000000"/>
          <w:sz w:val="28"/>
          <w:szCs w:val="22"/>
        </w:rPr>
        <w:t xml:space="preserve"> в отношении земельного участка с кадастровым номером </w:t>
      </w:r>
      <w:r w:rsidRPr="00DD770D">
        <w:rPr>
          <w:i/>
          <w:color w:val="000000"/>
          <w:sz w:val="28"/>
          <w:szCs w:val="22"/>
        </w:rPr>
        <w:t>___________________</w:t>
      </w:r>
      <w:r w:rsidRPr="00DD770D">
        <w:rPr>
          <w:color w:val="000000"/>
          <w:sz w:val="28"/>
          <w:szCs w:val="22"/>
        </w:rPr>
        <w:t xml:space="preserve">, расположенного по адресу: </w:t>
      </w:r>
    </w:p>
    <w:p w:rsidR="00DD770D" w:rsidRPr="00DD770D" w:rsidRDefault="00DD770D" w:rsidP="00DD770D">
      <w:pPr>
        <w:spacing w:line="25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_______________________________________________________________________  </w:t>
      </w:r>
    </w:p>
    <w:p w:rsidR="00DD770D" w:rsidRPr="00DD770D" w:rsidRDefault="00DD770D" w:rsidP="00DD770D">
      <w:pPr>
        <w:spacing w:after="13" w:line="256" w:lineRule="auto"/>
        <w:ind w:right="5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(указывается адрес) </w:t>
      </w:r>
    </w:p>
    <w:p w:rsidR="00DD770D" w:rsidRPr="00DD770D" w:rsidRDefault="00DD770D" w:rsidP="00DD770D">
      <w:pPr>
        <w:spacing w:line="256" w:lineRule="auto"/>
        <w:ind w:left="14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______________________________________________________________________ .</w:t>
      </w: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after="137" w:line="249" w:lineRule="auto"/>
        <w:ind w:left="203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lastRenderedPageBreak/>
        <w:t xml:space="preserve">(указывается наименование предельного параметра и показатель предоставляемого отклонения) </w:t>
      </w:r>
    </w:p>
    <w:p w:rsidR="00DD770D" w:rsidRPr="00DD770D" w:rsidRDefault="00DD770D" w:rsidP="00DD770D">
      <w:pPr>
        <w:spacing w:after="109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numPr>
          <w:ilvl w:val="0"/>
          <w:numId w:val="42"/>
        </w:numPr>
        <w:spacing w:after="102" w:line="247" w:lineRule="auto"/>
        <w:ind w:right="8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Опубликовать настоящее постановление в «__________________________». </w:t>
      </w:r>
    </w:p>
    <w:p w:rsidR="00DD770D" w:rsidRPr="00DD770D" w:rsidRDefault="00DD770D" w:rsidP="00DD770D">
      <w:pPr>
        <w:numPr>
          <w:ilvl w:val="0"/>
          <w:numId w:val="43"/>
        </w:numPr>
        <w:spacing w:after="14" w:line="244" w:lineRule="auto"/>
        <w:ind w:right="20" w:firstLine="7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Настоящее решение (</w:t>
      </w:r>
      <w:r w:rsidRPr="00DD770D">
        <w:rPr>
          <w:i/>
          <w:color w:val="000000"/>
          <w:sz w:val="28"/>
          <w:szCs w:val="22"/>
        </w:rPr>
        <w:t>постановление/распоряжение)</w:t>
      </w:r>
      <w:r w:rsidRPr="00DD770D">
        <w:rPr>
          <w:color w:val="000000"/>
          <w:sz w:val="28"/>
          <w:szCs w:val="22"/>
        </w:rPr>
        <w:t xml:space="preserve"> вступает в силу после его официального опубликования. </w:t>
      </w:r>
    </w:p>
    <w:p w:rsidR="00DD770D" w:rsidRPr="00DD770D" w:rsidRDefault="00DD770D" w:rsidP="00DD770D">
      <w:pPr>
        <w:numPr>
          <w:ilvl w:val="0"/>
          <w:numId w:val="43"/>
        </w:numPr>
        <w:spacing w:after="160" w:line="256" w:lineRule="auto"/>
        <w:ind w:right="20" w:firstLine="7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Контроль за исполнением настоящего постановления возложить на </w:t>
      </w:r>
    </w:p>
    <w:p w:rsidR="00DD770D" w:rsidRPr="00DD770D" w:rsidRDefault="00DD770D" w:rsidP="00DD770D">
      <w:pPr>
        <w:spacing w:after="168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________________________________________________________________________.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Должностное лицо (ФИО) </w:t>
      </w:r>
    </w:p>
    <w:p w:rsidR="00DD770D" w:rsidRPr="00DD770D" w:rsidRDefault="00DD770D" w:rsidP="00DD770D">
      <w:pPr>
        <w:spacing w:after="228" w:line="256" w:lineRule="auto"/>
        <w:ind w:left="5643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B423EA7" wp14:editId="7738301D">
                <wp:extent cx="2735580" cy="6350"/>
                <wp:effectExtent l="0" t="0" r="0" b="3175"/>
                <wp:docPr id="5" name="Group 68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27355" cy="60"/>
                        </a:xfrm>
                      </wpg:grpSpPr>
                      <wps:wsp>
                        <wps:cNvPr id="6" name="Shape 745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355" cy="91"/>
                          </a:xfrm>
                          <a:custGeom>
                            <a:avLst/>
                            <a:gdLst>
                              <a:gd name="T0" fmla="*/ 0 w 2735555"/>
                              <a:gd name="T1" fmla="*/ 0 h 9144"/>
                              <a:gd name="T2" fmla="*/ 2735555 w 2735555"/>
                              <a:gd name="T3" fmla="*/ 0 h 9144"/>
                              <a:gd name="T4" fmla="*/ 2735555 w 2735555"/>
                              <a:gd name="T5" fmla="*/ 9144 h 9144"/>
                              <a:gd name="T6" fmla="*/ 0 w 2735555"/>
                              <a:gd name="T7" fmla="*/ 9144 h 9144"/>
                              <a:gd name="T8" fmla="*/ 0 w 2735555"/>
                              <a:gd name="T9" fmla="*/ 0 h 9144"/>
                              <a:gd name="T10" fmla="*/ 0 w 2735555"/>
                              <a:gd name="T11" fmla="*/ 0 h 9144"/>
                              <a:gd name="T12" fmla="*/ 2735555 w 273555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5555" h="9144">
                                <a:moveTo>
                                  <a:pt x="0" y="0"/>
                                </a:moveTo>
                                <a:lnTo>
                                  <a:pt x="2735555" y="0"/>
                                </a:lnTo>
                                <a:lnTo>
                                  <a:pt x="2735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0AB44" id="Group 68854" o:spid="_x0000_s1026" style="width:215.4pt;height:.5pt;mso-position-horizontal-relative:char;mso-position-vertical-relative:line" coordsize="273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">
                <v:shape id="Shape 74526" o:spid="_x0000_s1027" style="position:absolute;width:27355;height:91;visibility:visible;mso-wrap-style:square;v-text-anchor:top" coordsize="2735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" path="m,l2735555,r,9144l,9144,,e" fillcolor="black" stroked="f" strokeweight="0">
                  <v:stroke miterlimit="83231f" joinstyle="miter"/>
                  <v:path arrowok="t" o:connecttype="custom" o:connectlocs="0,0;27355,0;27355,91;0,91;0,0" o:connectangles="0,0,0,0,0" textboxrect="0,0,2735555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spacing w:line="256" w:lineRule="auto"/>
        <w:ind w:left="566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 </w:t>
      </w:r>
    </w:p>
    <w:p w:rsidR="00DD770D" w:rsidRPr="00DD770D" w:rsidRDefault="00DD770D" w:rsidP="00DD770D">
      <w:pPr>
        <w:ind w:left="543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(подпись должностного лица органа, осуществляющего </w:t>
      </w:r>
    </w:p>
    <w:p w:rsidR="00DD770D" w:rsidRPr="00DD770D" w:rsidRDefault="00DD770D" w:rsidP="00DD770D">
      <w:pPr>
        <w:spacing w:after="84" w:line="237" w:lineRule="auto"/>
        <w:ind w:left="6738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предоставление муниципальной услуги)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color w:val="000000"/>
          <w:szCs w:val="22"/>
        </w:rPr>
        <w:t xml:space="preserve"> </w:t>
      </w:r>
      <w:r w:rsidRPr="00DD770D">
        <w:rPr>
          <w:rFonts w:ascii="Calibri" w:eastAsia="Calibri" w:hAnsi="Calibri" w:cs="Calibri"/>
          <w:color w:val="000000"/>
          <w:szCs w:val="22"/>
        </w:rPr>
        <w:tab/>
      </w: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D770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D770D">
        <w:rPr>
          <w:color w:val="000000"/>
          <w:sz w:val="28"/>
          <w:szCs w:val="22"/>
        </w:rPr>
        <w:t xml:space="preserve"> </w:t>
      </w:r>
      <w:r w:rsidRPr="00DD770D"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tbl>
      <w:tblPr>
        <w:tblStyle w:val="2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5D09BC" w:rsidRPr="00DD770D" w:rsidTr="00ED70E6">
        <w:trPr>
          <w:trHeight w:val="2859"/>
        </w:trPr>
        <w:tc>
          <w:tcPr>
            <w:tcW w:w="5098" w:type="dxa"/>
          </w:tcPr>
          <w:p w:rsidR="005D09BC" w:rsidRPr="00DD770D" w:rsidRDefault="005D09BC" w:rsidP="00ED70E6">
            <w:pPr>
              <w:rPr>
                <w:color w:val="000000"/>
                <w:sz w:val="28"/>
              </w:rPr>
            </w:pPr>
          </w:p>
        </w:tc>
        <w:tc>
          <w:tcPr>
            <w:tcW w:w="5099" w:type="dxa"/>
          </w:tcPr>
          <w:p w:rsidR="005D09BC" w:rsidRPr="003C6E95" w:rsidRDefault="005D09BC" w:rsidP="00ED70E6">
            <w:pPr>
              <w:spacing w:after="13" w:line="247" w:lineRule="auto"/>
              <w:ind w:left="10" w:right="237" w:hanging="1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  <w:p w:rsidR="005D09BC" w:rsidRPr="003C6E95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>к Административному регламенту по представлению муниципальной услуги «Предоставление разрешения на отклонение от предельных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 параметров разрешенного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>строительства, реконструкции объекта капитального строительства»</w:t>
            </w:r>
          </w:p>
          <w:p w:rsidR="005D09BC" w:rsidRPr="00DD770D" w:rsidRDefault="005D09BC" w:rsidP="00ED70E6">
            <w:pPr>
              <w:rPr>
                <w:color w:val="000000"/>
                <w:sz w:val="28"/>
              </w:rPr>
            </w:pPr>
          </w:p>
        </w:tc>
      </w:tr>
      <w:tr w:rsidR="005D09BC" w:rsidRPr="00DD770D" w:rsidTr="00ED70E6">
        <w:trPr>
          <w:trHeight w:val="2859"/>
        </w:trPr>
        <w:tc>
          <w:tcPr>
            <w:tcW w:w="5098" w:type="dxa"/>
          </w:tcPr>
          <w:p w:rsidR="005D09BC" w:rsidRPr="00DD770D" w:rsidRDefault="005D09BC" w:rsidP="00ED70E6">
            <w:pPr>
              <w:rPr>
                <w:color w:val="000000"/>
                <w:sz w:val="28"/>
              </w:rPr>
            </w:pPr>
          </w:p>
        </w:tc>
        <w:tc>
          <w:tcPr>
            <w:tcW w:w="5099" w:type="dxa"/>
          </w:tcPr>
          <w:p w:rsidR="005D09BC" w:rsidRPr="003C6E95" w:rsidRDefault="005D09BC" w:rsidP="00ED70E6">
            <w:pPr>
              <w:spacing w:after="13" w:line="247" w:lineRule="auto"/>
              <w:ind w:left="10" w:right="237" w:hanging="10"/>
              <w:jc w:val="center"/>
              <w:rPr>
                <w:color w:val="000000"/>
                <w:sz w:val="28"/>
              </w:rPr>
            </w:pPr>
          </w:p>
        </w:tc>
      </w:tr>
    </w:tbl>
    <w:p w:rsidR="005D09BC" w:rsidRDefault="00DD770D" w:rsidP="00DD770D">
      <w:pPr>
        <w:ind w:left="-5" w:right="6554" w:hanging="10"/>
        <w:rPr>
          <w:color w:val="000000"/>
          <w:szCs w:val="22"/>
        </w:rPr>
      </w:pPr>
      <w:r w:rsidRPr="00DD770D">
        <w:rPr>
          <w:color w:val="000000"/>
          <w:szCs w:val="22"/>
        </w:rPr>
        <w:t>(Бланк органа,</w:t>
      </w:r>
    </w:p>
    <w:p w:rsidR="00DD770D" w:rsidRPr="00DD770D" w:rsidRDefault="00DD770D" w:rsidP="00DD770D">
      <w:pPr>
        <w:ind w:left="-5" w:right="655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осуществляющего </w:t>
      </w:r>
    </w:p>
    <w:p w:rsidR="005D09BC" w:rsidRDefault="00DD770D" w:rsidP="00DD770D">
      <w:pPr>
        <w:ind w:left="-5" w:right="6554" w:hanging="10"/>
        <w:rPr>
          <w:color w:val="000000"/>
          <w:szCs w:val="22"/>
        </w:rPr>
      </w:pPr>
      <w:r w:rsidRPr="00DD770D">
        <w:rPr>
          <w:color w:val="000000"/>
          <w:szCs w:val="22"/>
        </w:rPr>
        <w:t>предоставление</w:t>
      </w:r>
    </w:p>
    <w:p w:rsidR="00DD770D" w:rsidRPr="00DD770D" w:rsidRDefault="00DD770D" w:rsidP="00DD770D">
      <w:pPr>
        <w:ind w:left="-5" w:right="655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муниципальной услуги)  </w:t>
      </w:r>
    </w:p>
    <w:p w:rsidR="00DD770D" w:rsidRPr="00DD770D" w:rsidRDefault="00DD770D" w:rsidP="00DD770D">
      <w:pPr>
        <w:spacing w:after="88" w:line="256" w:lineRule="auto"/>
        <w:rPr>
          <w:color w:val="000000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8"/>
          <w:szCs w:val="22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DD770D" w:rsidRPr="00DD770D" w:rsidRDefault="00DD770D" w:rsidP="00DD770D">
      <w:pPr>
        <w:spacing w:after="8" w:line="256" w:lineRule="auto"/>
        <w:ind w:left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line="261" w:lineRule="auto"/>
        <w:ind w:left="10" w:right="6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от________________№_______________ </w:t>
      </w:r>
    </w:p>
    <w:p w:rsidR="00DD770D" w:rsidRPr="00DD770D" w:rsidRDefault="00DD770D" w:rsidP="00DD770D">
      <w:pPr>
        <w:spacing w:line="256" w:lineRule="auto"/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9" w:line="247" w:lineRule="auto"/>
        <w:ind w:left="-15" w:right="44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</w:t>
      </w:r>
    </w:p>
    <w:p w:rsidR="00DD770D" w:rsidRPr="00DD770D" w:rsidRDefault="00DD770D" w:rsidP="00DD770D">
      <w:pPr>
        <w:spacing w:line="25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документов____________________________________________________________ </w:t>
      </w:r>
    </w:p>
    <w:p w:rsidR="00DD770D" w:rsidRPr="00DD770D" w:rsidRDefault="00DD770D" w:rsidP="00DD770D">
      <w:pPr>
        <w:spacing w:line="256" w:lineRule="auto"/>
        <w:ind w:left="1875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2"/>
          <w:szCs w:val="22"/>
        </w:rPr>
        <w:t xml:space="preserve">(Ф.И.О. физического лица, наименование юридического лица– заявителя, </w:t>
      </w:r>
    </w:p>
    <w:p w:rsidR="00DD770D" w:rsidRPr="00DD770D" w:rsidRDefault="00DD770D" w:rsidP="00DD770D">
      <w:pPr>
        <w:spacing w:after="79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2"/>
          <w:szCs w:val="22"/>
        </w:rPr>
        <w:t xml:space="preserve">__________________________________________________________________________________________ </w:t>
      </w:r>
      <w:r w:rsidRPr="00DD770D">
        <w:rPr>
          <w:i/>
          <w:color w:val="000000"/>
          <w:sz w:val="22"/>
          <w:szCs w:val="22"/>
        </w:rPr>
        <w:t xml:space="preserve">дата направления заявления) </w:t>
      </w:r>
    </w:p>
    <w:p w:rsidR="00DD770D" w:rsidRPr="00DD770D" w:rsidRDefault="00DD770D" w:rsidP="00DD770D">
      <w:pPr>
        <w:spacing w:line="247" w:lineRule="auto"/>
        <w:ind w:left="-5" w:right="44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 основании___________________________________________________________ </w:t>
      </w:r>
    </w:p>
    <w:p w:rsidR="00DD770D" w:rsidRPr="00DD770D" w:rsidRDefault="00DD770D" w:rsidP="00DD770D">
      <w:pPr>
        <w:spacing w:line="25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______________________________________________________________________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5" w:right="44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 </w:t>
      </w:r>
    </w:p>
    <w:p w:rsidR="00DD770D" w:rsidRPr="00DD770D" w:rsidRDefault="00DD770D" w:rsidP="00DD770D">
      <w:pPr>
        <w:spacing w:line="25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______________________________________________________________________ </w:t>
      </w:r>
    </w:p>
    <w:p w:rsidR="00DD770D" w:rsidRPr="00DD770D" w:rsidRDefault="00DD770D" w:rsidP="00DD770D">
      <w:pPr>
        <w:spacing w:after="12" w:line="256" w:lineRule="auto"/>
        <w:ind w:right="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(указывается основание отказа в предоставлении разрешения)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15" w:right="44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DD770D">
        <w:rPr>
          <w:i/>
          <w:color w:val="000000"/>
          <w:sz w:val="28"/>
          <w:szCs w:val="22"/>
        </w:rPr>
        <w:t>(указать уполномоченный орган)</w:t>
      </w:r>
      <w:r w:rsidRPr="00DD770D">
        <w:rPr>
          <w:color w:val="000000"/>
          <w:sz w:val="28"/>
          <w:szCs w:val="22"/>
        </w:rPr>
        <w:t xml:space="preserve">, а также в судебном порядке.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5" w:right="44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>Должностное лицо (ФИО)</w:t>
      </w:r>
      <w:r w:rsidRPr="00DD770D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76A4FA7" wp14:editId="2B475F40">
                <wp:extent cx="2735580" cy="6350"/>
                <wp:effectExtent l="0" t="0" r="0" b="3175"/>
                <wp:docPr id="3" name="Group 67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27355" cy="60"/>
                        </a:xfrm>
                      </wpg:grpSpPr>
                      <wps:wsp>
                        <wps:cNvPr id="4" name="Shape 74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355" cy="91"/>
                          </a:xfrm>
                          <a:custGeom>
                            <a:avLst/>
                            <a:gdLst>
                              <a:gd name="T0" fmla="*/ 0 w 2735555"/>
                              <a:gd name="T1" fmla="*/ 0 h 9144"/>
                              <a:gd name="T2" fmla="*/ 2735555 w 2735555"/>
                              <a:gd name="T3" fmla="*/ 0 h 9144"/>
                              <a:gd name="T4" fmla="*/ 2735555 w 2735555"/>
                              <a:gd name="T5" fmla="*/ 9144 h 9144"/>
                              <a:gd name="T6" fmla="*/ 0 w 2735555"/>
                              <a:gd name="T7" fmla="*/ 9144 h 9144"/>
                              <a:gd name="T8" fmla="*/ 0 w 2735555"/>
                              <a:gd name="T9" fmla="*/ 0 h 9144"/>
                              <a:gd name="T10" fmla="*/ 0 w 2735555"/>
                              <a:gd name="T11" fmla="*/ 0 h 9144"/>
                              <a:gd name="T12" fmla="*/ 2735555 w 273555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5555" h="9144">
                                <a:moveTo>
                                  <a:pt x="0" y="0"/>
                                </a:moveTo>
                                <a:lnTo>
                                  <a:pt x="2735555" y="0"/>
                                </a:lnTo>
                                <a:lnTo>
                                  <a:pt x="2735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4842E" id="Group 67974" o:spid="_x0000_s1026" style="width:215.4pt;height:.5pt;mso-position-horizontal-relative:char;mso-position-vertical-relative:line" coordsize="273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">
                <v:shape id="Shape 74528" o:spid="_x0000_s1027" style="position:absolute;width:27355;height:91;visibility:visible;mso-wrap-style:square;v-text-anchor:top" coordsize="2735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" path="m,l2735555,r,9144l,9144,,e" fillcolor="black" stroked="f" strokeweight="0">
                  <v:stroke miterlimit="83231f" joinstyle="miter"/>
                  <v:path arrowok="t" o:connecttype="custom" o:connectlocs="0,0;27355,0;27355,91;0,91;0,0" o:connectangles="0,0,0,0,0" textboxrect="0,0,2735555,9144"/>
                </v:shape>
                <w10:anchorlock/>
              </v:group>
            </w:pict>
          </mc:Fallback>
        </mc:AlternateContent>
      </w:r>
      <w:r w:rsidRPr="00DD770D">
        <w:rPr>
          <w:color w:val="000000"/>
          <w:sz w:val="20"/>
          <w:szCs w:val="22"/>
        </w:rPr>
        <w:t xml:space="preserve"> </w:t>
      </w:r>
    </w:p>
    <w:p w:rsidR="00DD770D" w:rsidRPr="00DD770D" w:rsidRDefault="00DD770D" w:rsidP="00DD770D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p w:rsidR="005D09BC" w:rsidRDefault="005D09BC" w:rsidP="00DD770D">
      <w:pPr>
        <w:spacing w:after="30" w:line="232" w:lineRule="auto"/>
        <w:ind w:left="5197" w:right="460" w:hanging="10"/>
        <w:jc w:val="right"/>
        <w:rPr>
          <w:color w:val="000000"/>
          <w:sz w:val="28"/>
          <w:szCs w:val="22"/>
        </w:rPr>
      </w:pPr>
    </w:p>
    <w:tbl>
      <w:tblPr>
        <w:tblStyle w:val="2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5D09BC" w:rsidRPr="00DD770D" w:rsidTr="005D09BC">
        <w:trPr>
          <w:trHeight w:val="2859"/>
        </w:trPr>
        <w:tc>
          <w:tcPr>
            <w:tcW w:w="4787" w:type="dxa"/>
          </w:tcPr>
          <w:p w:rsidR="005D09BC" w:rsidRPr="00DD770D" w:rsidRDefault="005D09BC" w:rsidP="00ED70E6">
            <w:pPr>
              <w:rPr>
                <w:color w:val="000000"/>
                <w:sz w:val="28"/>
              </w:rPr>
            </w:pPr>
          </w:p>
        </w:tc>
        <w:tc>
          <w:tcPr>
            <w:tcW w:w="4851" w:type="dxa"/>
          </w:tcPr>
          <w:p w:rsidR="005D09BC" w:rsidRPr="003C6E95" w:rsidRDefault="005D09BC" w:rsidP="00ED70E6">
            <w:pPr>
              <w:spacing w:after="13" w:line="247" w:lineRule="auto"/>
              <w:ind w:left="10" w:right="237" w:hanging="1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  <w:p w:rsidR="005D09BC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C6E95">
              <w:rPr>
                <w:rFonts w:ascii="Times New Roman" w:hAnsi="Times New Roman"/>
                <w:color w:val="000000"/>
                <w:sz w:val="28"/>
              </w:rPr>
              <w:t>к Административному регламенту по представлению муниципальной услуги «Предоставление разрешения на отклонение от предельных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 xml:space="preserve"> параметров разрешенного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</w:t>
            </w:r>
            <w:r w:rsidRPr="003C6E95">
              <w:rPr>
                <w:rFonts w:ascii="Times New Roman" w:hAnsi="Times New Roman"/>
                <w:color w:val="000000"/>
                <w:sz w:val="28"/>
              </w:rPr>
              <w:t>строительства, реконструкции объекта капитального строительства»</w:t>
            </w:r>
          </w:p>
          <w:p w:rsidR="005D09BC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D09BC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D09BC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D09BC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D09BC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D09BC" w:rsidRPr="003C6E95" w:rsidRDefault="005D09BC" w:rsidP="00ED70E6">
            <w:pPr>
              <w:spacing w:after="13" w:line="247" w:lineRule="auto"/>
              <w:ind w:hanging="1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D09BC" w:rsidRPr="00DD770D" w:rsidRDefault="005D09BC" w:rsidP="00ED70E6">
            <w:pPr>
              <w:rPr>
                <w:color w:val="000000"/>
                <w:sz w:val="28"/>
              </w:rPr>
            </w:pPr>
          </w:p>
        </w:tc>
      </w:tr>
    </w:tbl>
    <w:p w:rsidR="005D09BC" w:rsidRDefault="00DD770D" w:rsidP="00DD770D">
      <w:pPr>
        <w:spacing w:after="5" w:line="249" w:lineRule="auto"/>
        <w:ind w:left="-5" w:right="6554" w:hanging="10"/>
        <w:rPr>
          <w:color w:val="000000"/>
          <w:szCs w:val="22"/>
        </w:rPr>
      </w:pPr>
      <w:r w:rsidRPr="00DD770D">
        <w:rPr>
          <w:color w:val="000000"/>
          <w:szCs w:val="22"/>
        </w:rPr>
        <w:t>(Бланк органа,</w:t>
      </w:r>
    </w:p>
    <w:p w:rsidR="00DD770D" w:rsidRPr="00DD770D" w:rsidRDefault="00DD770D" w:rsidP="00DD770D">
      <w:pPr>
        <w:spacing w:after="5" w:line="249" w:lineRule="auto"/>
        <w:ind w:left="-5" w:right="655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осуществляющего </w:t>
      </w:r>
    </w:p>
    <w:p w:rsidR="005D09BC" w:rsidRDefault="00DD770D" w:rsidP="00DD770D">
      <w:pPr>
        <w:spacing w:after="5" w:line="249" w:lineRule="auto"/>
        <w:ind w:left="-5" w:right="6554" w:hanging="10"/>
        <w:rPr>
          <w:color w:val="000000"/>
          <w:szCs w:val="22"/>
        </w:rPr>
      </w:pPr>
      <w:r w:rsidRPr="00DD770D">
        <w:rPr>
          <w:color w:val="000000"/>
          <w:szCs w:val="22"/>
        </w:rPr>
        <w:t>предоставление</w:t>
      </w:r>
    </w:p>
    <w:p w:rsidR="00DD770D" w:rsidRPr="00DD770D" w:rsidRDefault="00DD770D" w:rsidP="00DD770D">
      <w:pPr>
        <w:spacing w:after="5" w:line="249" w:lineRule="auto"/>
        <w:ind w:left="-5" w:right="655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муниципальной услуги  </w:t>
      </w:r>
    </w:p>
    <w:p w:rsidR="00DD770D" w:rsidRPr="00DD770D" w:rsidRDefault="00DD770D" w:rsidP="00DD770D">
      <w:pPr>
        <w:spacing w:after="1046"/>
        <w:ind w:left="5382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8"/>
          <w:szCs w:val="22"/>
        </w:rPr>
        <w:t xml:space="preserve">(фамилия, имя, отчество, место жительства - для физических лиц; полное наименование, место нахождения, ИНН –для юридических </w:t>
      </w:r>
      <w:proofErr w:type="gramStart"/>
      <w:r w:rsidRPr="00DD770D">
        <w:rPr>
          <w:i/>
          <w:color w:val="000000"/>
          <w:sz w:val="28"/>
          <w:szCs w:val="22"/>
        </w:rPr>
        <w:t>лиц )</w:t>
      </w:r>
      <w:proofErr w:type="gramEnd"/>
      <w:r w:rsidRPr="00DD770D">
        <w:rPr>
          <w:i/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14" w:line="268" w:lineRule="auto"/>
        <w:ind w:left="16" w:right="209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6"/>
          <w:szCs w:val="22"/>
        </w:rPr>
        <w:t xml:space="preserve">УВЕДОМЛЕНИЕ </w:t>
      </w:r>
    </w:p>
    <w:p w:rsidR="00DD770D" w:rsidRPr="00DD770D" w:rsidRDefault="00DD770D" w:rsidP="00DD770D">
      <w:pPr>
        <w:spacing w:after="14" w:line="268" w:lineRule="auto"/>
        <w:ind w:left="16" w:right="14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6"/>
          <w:szCs w:val="22"/>
        </w:rPr>
        <w:t xml:space="preserve">об отказе в приеме документов, необходимых для предоставления </w:t>
      </w:r>
      <w:r w:rsidR="005D09BC">
        <w:rPr>
          <w:b/>
          <w:color w:val="000000"/>
          <w:sz w:val="26"/>
          <w:szCs w:val="22"/>
        </w:rPr>
        <w:t xml:space="preserve">                                </w:t>
      </w:r>
      <w:r w:rsidRPr="00DD770D">
        <w:rPr>
          <w:b/>
          <w:color w:val="000000"/>
          <w:sz w:val="26"/>
          <w:szCs w:val="22"/>
        </w:rPr>
        <w:t xml:space="preserve">муниципальной услуги </w:t>
      </w:r>
    </w:p>
    <w:p w:rsidR="00DD770D" w:rsidRPr="00DD770D" w:rsidRDefault="00DD770D" w:rsidP="00DD770D">
      <w:pPr>
        <w:spacing w:line="256" w:lineRule="auto"/>
        <w:ind w:right="13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b/>
          <w:color w:val="000000"/>
          <w:sz w:val="26"/>
          <w:szCs w:val="22"/>
        </w:rPr>
        <w:t xml:space="preserve"> </w:t>
      </w:r>
    </w:p>
    <w:p w:rsidR="00DD770D" w:rsidRPr="00DD770D" w:rsidRDefault="00DD770D" w:rsidP="00DD770D">
      <w:pPr>
        <w:spacing w:after="27" w:line="247" w:lineRule="auto"/>
        <w:ind w:left="10" w:right="6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от________________№_______________ </w:t>
      </w:r>
    </w:p>
    <w:p w:rsidR="00DD770D" w:rsidRPr="00DD770D" w:rsidRDefault="00DD770D" w:rsidP="00DD770D">
      <w:pPr>
        <w:spacing w:after="140" w:line="256" w:lineRule="auto"/>
        <w:ind w:left="1160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15"/>
          <w:szCs w:val="22"/>
        </w:rPr>
        <w:t xml:space="preserve"> </w:t>
      </w:r>
    </w:p>
    <w:p w:rsidR="00DD770D" w:rsidRPr="00DD770D" w:rsidRDefault="00DD770D" w:rsidP="00DD770D">
      <w:pPr>
        <w:spacing w:after="3" w:line="235" w:lineRule="auto"/>
        <w:ind w:left="-15" w:right="43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 </w:t>
      </w:r>
    </w:p>
    <w:p w:rsidR="00DD770D" w:rsidRPr="00DD770D" w:rsidRDefault="00DD770D" w:rsidP="00DD770D">
      <w:pPr>
        <w:spacing w:line="256" w:lineRule="auto"/>
        <w:ind w:left="1875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2"/>
          <w:szCs w:val="22"/>
        </w:rPr>
        <w:t xml:space="preserve">(Ф.И.О. физического лица, наименование юридического лица– заявителя, </w:t>
      </w:r>
    </w:p>
    <w:p w:rsidR="00DD770D" w:rsidRPr="00DD770D" w:rsidRDefault="00DD770D" w:rsidP="00DD770D">
      <w:pPr>
        <w:spacing w:after="54" w:line="235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2"/>
          <w:szCs w:val="22"/>
        </w:rPr>
        <w:t xml:space="preserve">__________________________________________________________________________________________ </w:t>
      </w:r>
      <w:r w:rsidRPr="00DD770D">
        <w:rPr>
          <w:i/>
          <w:color w:val="000000"/>
          <w:sz w:val="22"/>
          <w:szCs w:val="22"/>
        </w:rPr>
        <w:t xml:space="preserve">дата направления заявления)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" w:line="235" w:lineRule="auto"/>
        <w:ind w:left="-5" w:right="4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lastRenderedPageBreak/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DD770D">
        <w:rPr>
          <w:color w:val="000000"/>
          <w:sz w:val="28"/>
          <w:szCs w:val="22"/>
        </w:rPr>
        <w:t>с:_</w:t>
      </w:r>
      <w:proofErr w:type="gramEnd"/>
      <w:r w:rsidRPr="00DD770D">
        <w:rPr>
          <w:color w:val="000000"/>
          <w:sz w:val="28"/>
          <w:szCs w:val="22"/>
        </w:rPr>
        <w:t xml:space="preserve">____________________________________________________________________ </w:t>
      </w:r>
    </w:p>
    <w:p w:rsidR="00DD770D" w:rsidRPr="00DD770D" w:rsidRDefault="00DD770D" w:rsidP="00DD770D">
      <w:pPr>
        <w:spacing w:line="256" w:lineRule="auto"/>
        <w:ind w:right="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2"/>
          <w:szCs w:val="22"/>
        </w:rPr>
        <w:t xml:space="preserve">(указываются основания отказа в приеме документов, необходимых для предоставления  </w:t>
      </w:r>
    </w:p>
    <w:p w:rsidR="00DD770D" w:rsidRPr="00DD770D" w:rsidRDefault="00DD770D" w:rsidP="00DD770D">
      <w:pPr>
        <w:spacing w:after="57" w:line="237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i/>
          <w:color w:val="000000"/>
          <w:sz w:val="22"/>
          <w:szCs w:val="22"/>
        </w:rPr>
        <w:t xml:space="preserve">__________________________________________________________________________________________ муниципальной услуги)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after="3" w:line="235" w:lineRule="auto"/>
        <w:ind w:left="-15" w:right="43" w:firstLine="4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 </w:t>
      </w:r>
    </w:p>
    <w:p w:rsidR="00DD770D" w:rsidRPr="00DD770D" w:rsidRDefault="00DD770D" w:rsidP="00DD770D">
      <w:pPr>
        <w:spacing w:line="247" w:lineRule="auto"/>
        <w:ind w:left="-15" w:right="42" w:firstLine="4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DD770D">
        <w:rPr>
          <w:i/>
          <w:color w:val="000000"/>
          <w:sz w:val="28"/>
          <w:szCs w:val="22"/>
        </w:rPr>
        <w:t>(указать уполномоченный орган)</w:t>
      </w:r>
      <w:r w:rsidRPr="00DD770D">
        <w:rPr>
          <w:color w:val="000000"/>
          <w:sz w:val="28"/>
          <w:szCs w:val="22"/>
        </w:rPr>
        <w:t xml:space="preserve">, а также в судебном порядке. </w:t>
      </w:r>
    </w:p>
    <w:p w:rsidR="00DD770D" w:rsidRPr="00DD770D" w:rsidRDefault="00DD770D" w:rsidP="00DD770D">
      <w:pPr>
        <w:spacing w:line="256" w:lineRule="auto"/>
        <w:ind w:left="461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DD770D" w:rsidRDefault="00DD770D" w:rsidP="00DD770D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after="13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Cs w:val="22"/>
        </w:rPr>
        <w:t xml:space="preserve"> </w:t>
      </w:r>
    </w:p>
    <w:p w:rsidR="00DD770D" w:rsidRPr="00DD770D" w:rsidRDefault="00DD770D" w:rsidP="00DD770D">
      <w:pPr>
        <w:spacing w:line="247" w:lineRule="auto"/>
        <w:ind w:left="-5" w:right="42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Должностное лицо (ФИО) </w:t>
      </w:r>
    </w:p>
    <w:p w:rsidR="00DD770D" w:rsidRPr="00DD770D" w:rsidRDefault="00DD770D" w:rsidP="00DD770D">
      <w:pPr>
        <w:spacing w:after="225" w:line="256" w:lineRule="auto"/>
        <w:ind w:left="5643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247EA258" wp14:editId="23637916">
                <wp:extent cx="2735580" cy="6350"/>
                <wp:effectExtent l="0" t="0" r="0" b="3175"/>
                <wp:docPr id="2" name="Group 68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27355" cy="60"/>
                        </a:xfrm>
                      </wpg:grpSpPr>
                      <wps:wsp>
                        <wps:cNvPr id="25" name="Shape 745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355" cy="91"/>
                          </a:xfrm>
                          <a:custGeom>
                            <a:avLst/>
                            <a:gdLst>
                              <a:gd name="T0" fmla="*/ 0 w 2735555"/>
                              <a:gd name="T1" fmla="*/ 0 h 9144"/>
                              <a:gd name="T2" fmla="*/ 2735555 w 2735555"/>
                              <a:gd name="T3" fmla="*/ 0 h 9144"/>
                              <a:gd name="T4" fmla="*/ 2735555 w 2735555"/>
                              <a:gd name="T5" fmla="*/ 9144 h 9144"/>
                              <a:gd name="T6" fmla="*/ 0 w 2735555"/>
                              <a:gd name="T7" fmla="*/ 9144 h 9144"/>
                              <a:gd name="T8" fmla="*/ 0 w 2735555"/>
                              <a:gd name="T9" fmla="*/ 0 h 9144"/>
                              <a:gd name="T10" fmla="*/ 0 w 2735555"/>
                              <a:gd name="T11" fmla="*/ 0 h 9144"/>
                              <a:gd name="T12" fmla="*/ 2735555 w 273555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5555" h="9144">
                                <a:moveTo>
                                  <a:pt x="0" y="0"/>
                                </a:moveTo>
                                <a:lnTo>
                                  <a:pt x="2735555" y="0"/>
                                </a:lnTo>
                                <a:lnTo>
                                  <a:pt x="2735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06B06" id="Group 68778" o:spid="_x0000_s1026" style="width:215.4pt;height:.5pt;mso-position-horizontal-relative:char;mso-position-vertical-relative:line" coordsize="273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">
                <v:shape id="Shape 74530" o:spid="_x0000_s1027" style="position:absolute;width:27355;height:91;visibility:visible;mso-wrap-style:square;v-text-anchor:top" coordsize="2735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" path="m,l2735555,r,9144l,9144,,e" fillcolor="black" stroked="f" strokeweight="0">
                  <v:stroke miterlimit="83231f" joinstyle="miter"/>
                  <v:path arrowok="t" o:connecttype="custom" o:connectlocs="0,0;27355,0;27355,91;0,91;0,0" o:connectangles="0,0,0,0,0" textboxrect="0,0,2735555,9144"/>
                </v:shape>
                <w10:anchorlock/>
              </v:group>
            </w:pict>
          </mc:Fallback>
        </mc:AlternateContent>
      </w:r>
    </w:p>
    <w:p w:rsidR="00DD770D" w:rsidRPr="00DD770D" w:rsidRDefault="00DD770D" w:rsidP="00DD770D">
      <w:pPr>
        <w:spacing w:line="256" w:lineRule="auto"/>
        <w:ind w:left="566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 </w:t>
      </w:r>
    </w:p>
    <w:p w:rsidR="00DD770D" w:rsidRPr="00DD770D" w:rsidRDefault="00DD770D" w:rsidP="00DD770D">
      <w:pPr>
        <w:ind w:left="543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(подпись должностного лица органа, осуществляющего </w:t>
      </w:r>
    </w:p>
    <w:p w:rsidR="00DD770D" w:rsidRPr="00DD770D" w:rsidRDefault="00DD770D" w:rsidP="00DD770D">
      <w:pPr>
        <w:spacing w:after="70"/>
        <w:ind w:left="6704" w:hanging="326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0"/>
          <w:szCs w:val="22"/>
        </w:rPr>
        <w:t xml:space="preserve">предоставление муниципальной услуги) </w:t>
      </w:r>
    </w:p>
    <w:p w:rsidR="00DD770D" w:rsidRPr="00DD770D" w:rsidRDefault="00DD770D" w:rsidP="00DD770D">
      <w:pPr>
        <w:spacing w:after="6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5D09BC" w:rsidRDefault="00DD770D" w:rsidP="005D09BC">
      <w:pPr>
        <w:spacing w:line="256" w:lineRule="auto"/>
        <w:rPr>
          <w:color w:val="000000"/>
          <w:sz w:val="28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  <w:r w:rsidRPr="00DD770D">
        <w:rPr>
          <w:color w:val="000000"/>
          <w:sz w:val="28"/>
          <w:szCs w:val="22"/>
        </w:rPr>
        <w:tab/>
      </w: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</w:pPr>
    </w:p>
    <w:p w:rsidR="005D09BC" w:rsidRDefault="005D09BC" w:rsidP="005D09BC">
      <w:pPr>
        <w:spacing w:line="256" w:lineRule="auto"/>
        <w:rPr>
          <w:color w:val="000000"/>
          <w:sz w:val="28"/>
          <w:szCs w:val="22"/>
        </w:rPr>
        <w:sectPr w:rsidR="005D09BC" w:rsidSect="004B05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770D" w:rsidRPr="00DD770D" w:rsidRDefault="005D09BC" w:rsidP="005D09BC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Пр</w:t>
      </w:r>
      <w:r w:rsidR="00DD770D" w:rsidRPr="00DD770D">
        <w:rPr>
          <w:color w:val="000000"/>
          <w:sz w:val="28"/>
          <w:szCs w:val="22"/>
        </w:rPr>
        <w:t xml:space="preserve">иложение № 5 </w:t>
      </w:r>
    </w:p>
    <w:p w:rsidR="00DD770D" w:rsidRPr="00DD770D" w:rsidRDefault="00DD770D" w:rsidP="00DD770D">
      <w:pPr>
        <w:spacing w:line="247" w:lineRule="auto"/>
        <w:ind w:left="10202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к Административному регламенту по предоставлению муниципальной услуги </w:t>
      </w:r>
    </w:p>
    <w:p w:rsidR="00DD770D" w:rsidRPr="00DD770D" w:rsidRDefault="00DD770D" w:rsidP="00DD770D">
      <w:pPr>
        <w:spacing w:line="256" w:lineRule="auto"/>
        <w:ind w:left="7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D770D">
        <w:rPr>
          <w:color w:val="000000"/>
          <w:sz w:val="28"/>
          <w:szCs w:val="22"/>
        </w:rPr>
        <w:t xml:space="preserve"> </w:t>
      </w:r>
    </w:p>
    <w:p w:rsidR="00DD770D" w:rsidRPr="005D09BC" w:rsidRDefault="00DD770D" w:rsidP="005D09BC">
      <w:pPr>
        <w:spacing w:line="256" w:lineRule="auto"/>
        <w:ind w:left="10" w:right="50" w:hanging="10"/>
        <w:jc w:val="center"/>
        <w:rPr>
          <w:rFonts w:eastAsia="Calibri"/>
          <w:color w:val="000000"/>
          <w:sz w:val="28"/>
          <w:szCs w:val="28"/>
        </w:rPr>
      </w:pPr>
      <w:r w:rsidRPr="005D09BC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D770D" w:rsidRPr="005D09BC" w:rsidRDefault="00DD770D" w:rsidP="00DD770D">
      <w:pPr>
        <w:spacing w:after="12" w:line="256" w:lineRule="auto"/>
        <w:ind w:left="488"/>
        <w:jc w:val="center"/>
        <w:rPr>
          <w:rFonts w:eastAsia="Calibri"/>
          <w:color w:val="000000"/>
          <w:szCs w:val="24"/>
        </w:rPr>
      </w:pPr>
      <w:r w:rsidRPr="005D09BC">
        <w:rPr>
          <w:color w:val="000000"/>
          <w:szCs w:val="24"/>
        </w:rPr>
        <w:t xml:space="preserve"> </w:t>
      </w:r>
    </w:p>
    <w:p w:rsidR="00DD770D" w:rsidRPr="005D09BC" w:rsidRDefault="00DD770D" w:rsidP="00DD770D">
      <w:pPr>
        <w:spacing w:line="256" w:lineRule="auto"/>
        <w:rPr>
          <w:rFonts w:eastAsia="Calibri"/>
          <w:color w:val="000000"/>
          <w:szCs w:val="24"/>
        </w:rPr>
      </w:pPr>
      <w:r w:rsidRPr="005D09BC">
        <w:rPr>
          <w:color w:val="000000"/>
          <w:szCs w:val="24"/>
        </w:rPr>
        <w:t xml:space="preserve"> </w:t>
      </w:r>
    </w:p>
    <w:tbl>
      <w:tblPr>
        <w:tblStyle w:val="TableGrid"/>
        <w:tblW w:w="14560" w:type="dxa"/>
        <w:tblInd w:w="5" w:type="dxa"/>
        <w:tblCellMar>
          <w:top w:w="9" w:type="dxa"/>
          <w:right w:w="49" w:type="dxa"/>
        </w:tblCellMar>
        <w:tblLook w:val="04A0" w:firstRow="1" w:lastRow="0" w:firstColumn="1" w:lastColumn="0" w:noHBand="0" w:noVBand="1"/>
      </w:tblPr>
      <w:tblGrid>
        <w:gridCol w:w="2828"/>
        <w:gridCol w:w="2696"/>
        <w:gridCol w:w="2126"/>
        <w:gridCol w:w="1557"/>
        <w:gridCol w:w="1986"/>
        <w:gridCol w:w="1418"/>
        <w:gridCol w:w="1949"/>
      </w:tblGrid>
      <w:tr w:rsidR="00DD770D" w:rsidRPr="005D09BC" w:rsidTr="00DD770D">
        <w:trPr>
          <w:trHeight w:val="222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Содержание административных действий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after="8" w:line="237" w:lineRule="auto"/>
              <w:ind w:left="99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Срок выполнения </w:t>
            </w:r>
          </w:p>
          <w:p w:rsidR="00DD770D" w:rsidRPr="005D09BC" w:rsidRDefault="00DD770D" w:rsidP="00DD770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административных действий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9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Должностное лицо, </w:t>
            </w:r>
          </w:p>
          <w:p w:rsidR="00DD770D" w:rsidRPr="005D09BC" w:rsidRDefault="00DD770D" w:rsidP="00DD770D">
            <w:pPr>
              <w:ind w:left="115"/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ответственн</w:t>
            </w:r>
            <w:proofErr w:type="spellEnd"/>
          </w:p>
          <w:p w:rsidR="00DD770D" w:rsidRPr="005D09BC" w:rsidRDefault="00DD770D" w:rsidP="00DD770D">
            <w:pPr>
              <w:ind w:left="49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за </w:t>
            </w:r>
          </w:p>
          <w:p w:rsidR="00DD770D" w:rsidRPr="005D09BC" w:rsidRDefault="00DD770D" w:rsidP="00DD770D">
            <w:pPr>
              <w:ind w:left="110"/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выполнение </w:t>
            </w:r>
          </w:p>
          <w:p w:rsidR="00DD770D" w:rsidRPr="005D09BC" w:rsidRDefault="00DD770D" w:rsidP="00DD770D">
            <w:pPr>
              <w:ind w:left="13" w:hanging="13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администра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тивного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действия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Место выполнения </w:t>
            </w:r>
          </w:p>
          <w:p w:rsidR="00DD770D" w:rsidRPr="005D09BC" w:rsidRDefault="00DD770D" w:rsidP="00DD770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административ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но-</w:t>
            </w: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го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действия/ используемая </w:t>
            </w:r>
          </w:p>
          <w:p w:rsidR="00DD770D" w:rsidRPr="005D09BC" w:rsidRDefault="00DD770D" w:rsidP="00DD770D">
            <w:pPr>
              <w:ind w:left="43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информационн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ая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система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Критерии принятия решения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Результат </w:t>
            </w: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административ</w:t>
            </w:r>
            <w:proofErr w:type="spellEnd"/>
          </w:p>
          <w:p w:rsidR="00DD770D" w:rsidRPr="005D09BC" w:rsidRDefault="00DD770D" w:rsidP="00DD770D">
            <w:pPr>
              <w:ind w:left="92" w:hanging="11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>ного</w:t>
            </w:r>
            <w:proofErr w:type="spellEnd"/>
            <w:r w:rsidRPr="005D09BC">
              <w:rPr>
                <w:rFonts w:ascii="Times New Roman" w:eastAsia="Calibri" w:hAnsi="Times New Roman"/>
                <w:b/>
                <w:color w:val="000000"/>
                <w:szCs w:val="24"/>
              </w:rPr>
              <w:t xml:space="preserve"> действия, способ фиксации </w:t>
            </w:r>
          </w:p>
        </w:tc>
      </w:tr>
      <w:tr w:rsidR="00DD770D" w:rsidRPr="005D09BC" w:rsidTr="00DD770D">
        <w:trPr>
          <w:trHeight w:val="28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51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52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49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3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51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52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51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6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54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7 </w:t>
            </w:r>
          </w:p>
        </w:tc>
      </w:tr>
      <w:tr w:rsidR="00DD770D" w:rsidRPr="005D09BC" w:rsidTr="00DD770D">
        <w:trPr>
          <w:trHeight w:val="56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D" w:rsidRPr="005D09BC" w:rsidRDefault="00DD770D" w:rsidP="00DD770D">
            <w:pPr>
              <w:ind w:right="599"/>
              <w:jc w:val="right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1.</w:t>
            </w:r>
            <w:r w:rsidRPr="005D09BC">
              <w:rPr>
                <w:rFonts w:ascii="Times New Roman" w:eastAsia="Arial" w:hAnsi="Times New Roman"/>
                <w:color w:val="000000"/>
                <w:szCs w:val="24"/>
              </w:rPr>
              <w:t xml:space="preserve"> </w:t>
            </w:r>
          </w:p>
          <w:p w:rsidR="00DD770D" w:rsidRPr="005D09BC" w:rsidRDefault="00DD770D" w:rsidP="00DD770D">
            <w:pPr>
              <w:ind w:left="47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D770D" w:rsidRPr="005D09BC" w:rsidRDefault="00DD770D" w:rsidP="00DD770D">
            <w:pPr>
              <w:ind w:left="-12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Проверка документов и регистрация заявления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DD770D" w:rsidRPr="005D09BC" w:rsidTr="00DD770D">
        <w:trPr>
          <w:trHeight w:val="38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10" w:right="3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lastRenderedPageBreak/>
              <w:t xml:space="preserve">Поступление заявления и документов для предоставления муниципальной услуги в Уполномоченный орган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10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08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 1 рабочего дня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108" w:right="5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органа, </w:t>
            </w:r>
          </w:p>
          <w:p w:rsidR="00DD770D" w:rsidRPr="005D09BC" w:rsidRDefault="00DD770D" w:rsidP="00DD770D">
            <w:pPr>
              <w:ind w:left="108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ответственн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ние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муниципаль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ной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10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</w:p>
          <w:p w:rsidR="00DD770D" w:rsidRPr="005D09BC" w:rsidRDefault="00DD770D" w:rsidP="00DD770D">
            <w:pPr>
              <w:ind w:left="110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й орган / ГИС / </w:t>
            </w:r>
          </w:p>
          <w:p w:rsidR="00DD770D" w:rsidRPr="005D09BC" w:rsidRDefault="00DD770D" w:rsidP="00DD770D">
            <w:pPr>
              <w:ind w:left="110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ПГС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10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11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регистрация заявления и </w:t>
            </w:r>
          </w:p>
          <w:p w:rsidR="00DD770D" w:rsidRPr="005D09BC" w:rsidRDefault="00DD770D" w:rsidP="00DD770D">
            <w:pPr>
              <w:ind w:left="11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документов в </w:t>
            </w:r>
          </w:p>
          <w:p w:rsidR="00DD770D" w:rsidRPr="005D09BC" w:rsidRDefault="00DD770D" w:rsidP="00DD770D">
            <w:pPr>
              <w:ind w:left="11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ГИС </w:t>
            </w:r>
          </w:p>
          <w:p w:rsidR="00DD770D" w:rsidRPr="005D09BC" w:rsidRDefault="00DD770D" w:rsidP="00DD770D">
            <w:pPr>
              <w:spacing w:line="237" w:lineRule="auto"/>
              <w:ind w:left="11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(присвоение номера и датирование</w:t>
            </w:r>
            <w:proofErr w:type="gram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);  назначение</w:t>
            </w:r>
            <w:proofErr w:type="gram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должностного лица, ответственного за </w:t>
            </w:r>
          </w:p>
          <w:p w:rsidR="00DD770D" w:rsidRPr="005D09BC" w:rsidRDefault="00DD770D" w:rsidP="00DD770D">
            <w:pPr>
              <w:ind w:left="11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предоставление  </w:t>
            </w:r>
          </w:p>
        </w:tc>
      </w:tr>
    </w:tbl>
    <w:p w:rsidR="00DD770D" w:rsidRPr="005D09BC" w:rsidRDefault="00DD770D" w:rsidP="00DD770D">
      <w:pPr>
        <w:spacing w:line="256" w:lineRule="auto"/>
        <w:ind w:left="-1133" w:right="7"/>
        <w:rPr>
          <w:rFonts w:eastAsia="Calibri"/>
          <w:color w:val="000000"/>
          <w:szCs w:val="24"/>
        </w:rPr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DD770D" w:rsidRPr="005D09BC" w:rsidTr="00DD770D">
        <w:trPr>
          <w:trHeight w:val="1113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муниципальной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услуги, и передача ему документов </w:t>
            </w:r>
          </w:p>
        </w:tc>
      </w:tr>
      <w:tr w:rsidR="00DD770D" w:rsidRPr="005D09BC" w:rsidTr="00DD770D">
        <w:trPr>
          <w:trHeight w:val="1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Принятие решения об отказе в приеме документов, в случае выявления оснований для отказа в приеме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  <w:tr w:rsidR="00DD770D" w:rsidRPr="005D09BC" w:rsidTr="00DD770D">
        <w:trPr>
          <w:trHeight w:val="2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right="18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Должностно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е лицо </w:t>
            </w:r>
          </w:p>
          <w:p w:rsidR="00DD770D" w:rsidRPr="005D09BC" w:rsidRDefault="00DD770D" w:rsidP="00DD770D">
            <w:pPr>
              <w:spacing w:line="237" w:lineRule="auto"/>
              <w:ind w:right="7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органа,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ответственн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 </w:t>
            </w:r>
          </w:p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регистрацию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корреспонде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нции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й орган/ГИС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  <w:tr w:rsidR="00DD770D" w:rsidRPr="005D09BC" w:rsidTr="00DD770D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tabs>
                <w:tab w:val="center" w:pos="4792"/>
                <w:tab w:val="center" w:pos="7527"/>
              </w:tabs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lastRenderedPageBreak/>
              <w:tab/>
              <w:t xml:space="preserve">2. </w:t>
            </w: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ab/>
              <w:t xml:space="preserve">Получение сведений посредством СМЭВ </w:t>
            </w:r>
          </w:p>
          <w:p w:rsidR="00DD770D" w:rsidRPr="005D09BC" w:rsidRDefault="00DD770D" w:rsidP="00DD770D">
            <w:pPr>
              <w:ind w:left="1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  <w:tr w:rsidR="00DD770D" w:rsidRPr="005D09BC" w:rsidTr="00DD770D">
        <w:trPr>
          <w:trHeight w:val="33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пакет </w:t>
            </w:r>
          </w:p>
          <w:p w:rsidR="00DD770D" w:rsidRPr="005D09BC" w:rsidRDefault="00DD770D" w:rsidP="00DD770D">
            <w:pPr>
              <w:spacing w:after="2"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 муниципальной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направление межведомственных запросов в органы и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в день регистрации заявления и документов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должностное лицо </w:t>
            </w:r>
          </w:p>
          <w:p w:rsidR="00DD770D" w:rsidRPr="005D09BC" w:rsidRDefault="00DD770D" w:rsidP="00DD770D">
            <w:pPr>
              <w:ind w:right="7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органа,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ответственн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ние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й орган/ГИС/ ПГС / СМЭВ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отсутствие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документо</w:t>
            </w:r>
            <w:proofErr w:type="spellEnd"/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в,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необходим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ых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для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ения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льной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услуги,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направление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межведомственн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ого запроса в органы </w:t>
            </w:r>
          </w:p>
          <w:p w:rsidR="00DD770D" w:rsidRPr="005D09BC" w:rsidRDefault="00DD770D" w:rsidP="00DD770D">
            <w:pPr>
              <w:spacing w:line="237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(организации),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предоставляющ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ие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документы </w:t>
            </w:r>
          </w:p>
          <w:p w:rsidR="00DD770D" w:rsidRPr="005D09BC" w:rsidRDefault="00DD770D" w:rsidP="00DD770D">
            <w:pPr>
              <w:spacing w:after="2" w:line="237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(сведения),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предусмотренны</w:t>
            </w:r>
            <w:proofErr w:type="spellEnd"/>
          </w:p>
          <w:p w:rsidR="00DD770D" w:rsidRPr="005D09BC" w:rsidRDefault="00DD770D" w:rsidP="00DD770D">
            <w:pPr>
              <w:spacing w:after="2" w:line="235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е пунктом 2.7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Административ</w:t>
            </w:r>
            <w:proofErr w:type="spellEnd"/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</w:tbl>
    <w:p w:rsidR="00DD770D" w:rsidRPr="005D09BC" w:rsidRDefault="00DD770D" w:rsidP="00DD770D">
      <w:pPr>
        <w:spacing w:line="256" w:lineRule="auto"/>
        <w:ind w:left="-1133" w:right="7"/>
        <w:rPr>
          <w:rFonts w:eastAsia="Calibri"/>
          <w:color w:val="000000"/>
          <w:szCs w:val="24"/>
        </w:rPr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DD770D" w:rsidRPr="005D09BC" w:rsidTr="00DD770D">
        <w:trPr>
          <w:trHeight w:val="249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находящих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ся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в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распоряже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нии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государств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енных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органов (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организац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ий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регламента, в том числе с 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использованием 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СМЭВ </w:t>
            </w:r>
          </w:p>
        </w:tc>
      </w:tr>
      <w:tr w:rsidR="00DD770D" w:rsidRPr="005D09BC" w:rsidTr="00DD770D">
        <w:trPr>
          <w:trHeight w:val="359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3 рабочих дня со дня направления межведомственно</w:t>
            </w:r>
          </w:p>
          <w:p w:rsidR="00DD770D" w:rsidRPr="005D09BC" w:rsidRDefault="00DD770D" w:rsidP="00DD770D">
            <w:pPr>
              <w:spacing w:after="8" w:line="237" w:lineRule="auto"/>
              <w:ind w:right="46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</w:t>
            </w:r>
          </w:p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РФ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должностное лицо </w:t>
            </w:r>
          </w:p>
          <w:p w:rsidR="00DD770D" w:rsidRPr="005D09BC" w:rsidRDefault="00DD770D" w:rsidP="00DD770D">
            <w:pPr>
              <w:ind w:right="7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органа,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ответственн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ние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муниципаль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ной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after="2"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й орган) /ГИС/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ПГС / СМЭВ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получение документов (сведений), необходимых для предоставления муниципальной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услуги </w:t>
            </w:r>
          </w:p>
        </w:tc>
      </w:tr>
      <w:tr w:rsidR="00DD770D" w:rsidRPr="005D09BC" w:rsidTr="00DD770D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1788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3.</w:t>
            </w:r>
            <w:r w:rsidRPr="005D09BC">
              <w:rPr>
                <w:rFonts w:ascii="Times New Roman" w:eastAsia="Arial" w:hAnsi="Times New Roman"/>
                <w:color w:val="000000"/>
                <w:szCs w:val="24"/>
              </w:rPr>
              <w:t xml:space="preserve"> </w:t>
            </w: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Рассмотрение документов и сведений, проведение публичных слушаний или общественных обсуждений </w:t>
            </w:r>
          </w:p>
          <w:p w:rsidR="00DD770D" w:rsidRPr="005D09BC" w:rsidRDefault="00DD770D" w:rsidP="00DD770D">
            <w:pPr>
              <w:ind w:left="72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  <w:tr w:rsidR="00DD770D" w:rsidRPr="005D09BC" w:rsidTr="00DD770D">
        <w:trPr>
          <w:trHeight w:val="277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lastRenderedPageBreak/>
              <w:t xml:space="preserve">пакет </w:t>
            </w:r>
          </w:p>
          <w:p w:rsidR="00DD770D" w:rsidRPr="005D09BC" w:rsidRDefault="00DD770D" w:rsidP="00DD770D">
            <w:pPr>
              <w:spacing w:after="2"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муниципальной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 w:righ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 5 рабочих дней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должностное лицо </w:t>
            </w:r>
          </w:p>
          <w:p w:rsidR="00DD770D" w:rsidRPr="005D09BC" w:rsidRDefault="00DD770D" w:rsidP="00DD770D">
            <w:pPr>
              <w:spacing w:line="237" w:lineRule="auto"/>
              <w:ind w:right="7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органа, </w:t>
            </w:r>
          </w:p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ответственн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ние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й орган)/ГИС / 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ПГС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основания </w:t>
            </w:r>
          </w:p>
          <w:p w:rsidR="00DD770D" w:rsidRPr="005D09BC" w:rsidRDefault="00DD770D" w:rsidP="00DD770D">
            <w:pPr>
              <w:spacing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отказа в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предоставл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ении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льной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услуги,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Принятие решения о проведении проведение публичных слушаний или общественных обсуждений </w:t>
            </w:r>
          </w:p>
        </w:tc>
      </w:tr>
    </w:tbl>
    <w:p w:rsidR="00DD770D" w:rsidRPr="005D09BC" w:rsidRDefault="00DD770D" w:rsidP="00DD770D">
      <w:pPr>
        <w:spacing w:line="256" w:lineRule="auto"/>
        <w:ind w:left="-1133" w:right="7"/>
        <w:rPr>
          <w:rFonts w:eastAsia="Calibri"/>
          <w:color w:val="000000"/>
          <w:szCs w:val="24"/>
        </w:rPr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DD770D" w:rsidRPr="005D09BC" w:rsidTr="00DD770D">
        <w:trPr>
          <w:trHeight w:val="166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муниципаль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ной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енные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пунктом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2.9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Администр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ативного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регламента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DD770D" w:rsidRPr="005D09BC" w:rsidTr="00DD770D">
        <w:trPr>
          <w:trHeight w:val="359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after="2"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соответствие документов и сведений требованиям нормативных правовых актов предоставления муниципальной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проведение публичных слушаний или общественных обсуждений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right="18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не более 30 дней со дня оповещения жителей муниципального образования о проведении публичных слушаний или общественных обсуждений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подготовка рекомендаций Комиссии </w:t>
            </w:r>
          </w:p>
        </w:tc>
      </w:tr>
      <w:tr w:rsidR="00DD770D" w:rsidRPr="005D09BC" w:rsidTr="00DD770D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302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4.</w:t>
            </w:r>
            <w:r w:rsidRPr="005D09BC">
              <w:rPr>
                <w:rFonts w:ascii="Times New Roman" w:eastAsia="Arial" w:hAnsi="Times New Roman"/>
                <w:color w:val="000000"/>
                <w:szCs w:val="24"/>
              </w:rPr>
              <w:t xml:space="preserve"> </w:t>
            </w: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Принятие решения </w:t>
            </w:r>
          </w:p>
          <w:p w:rsidR="00DD770D" w:rsidRPr="005D09BC" w:rsidRDefault="00DD770D" w:rsidP="00DD770D">
            <w:pPr>
              <w:ind w:left="72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  <w:tr w:rsidR="00DD770D" w:rsidRPr="005D09BC" w:rsidTr="00DD770D">
        <w:trPr>
          <w:trHeight w:val="1389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after="2" w:line="237" w:lineRule="auto"/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lastRenderedPageBreak/>
              <w:t xml:space="preserve">проект результата предоставления муниципальной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 w:righ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Принятие решения о предоставления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right="48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Не более 7 дней со дня поступления рекомендаций Комиссии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должностное лицо </w:t>
            </w:r>
          </w:p>
          <w:p w:rsidR="00DD770D" w:rsidRPr="005D09BC" w:rsidRDefault="00DD770D" w:rsidP="00DD770D">
            <w:pPr>
              <w:spacing w:line="237" w:lineRule="auto"/>
              <w:ind w:right="7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нного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органа, </w:t>
            </w:r>
          </w:p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ответственн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ое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за предоставление муниципальной услуги;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й орган) / ГИС / </w:t>
            </w:r>
          </w:p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ПГС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-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line="237" w:lineRule="auto"/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Результат предоставления муниципальной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услуги, 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подписанный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уполномоченны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м должностным лицом (усиленной квалифицирован ной подписью руководителем </w:t>
            </w:r>
          </w:p>
        </w:tc>
      </w:tr>
      <w:tr w:rsidR="00DD770D" w:rsidRPr="005D09BC" w:rsidTr="00DD770D">
        <w:trPr>
          <w:trHeight w:val="22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2" w:right="61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Формирование решения о предоставлении муниципальной 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До 1 часа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DD770D" w:rsidRPr="005D09BC" w:rsidTr="00DD770D">
        <w:trPr>
          <w:trHeight w:val="249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spacing w:after="3" w:line="237" w:lineRule="auto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Руководитель </w:t>
            </w:r>
          </w:p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Уполномоченного органа или иное уполномоченное им лицо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5D09BC" w:rsidRDefault="00DD770D" w:rsidP="00DD770D">
            <w:pPr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го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органа или иного </w:t>
            </w:r>
            <w:proofErr w:type="spellStart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>уполномоченног</w:t>
            </w:r>
            <w:proofErr w:type="spellEnd"/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о им лица) </w:t>
            </w:r>
          </w:p>
          <w:p w:rsidR="00DD770D" w:rsidRPr="005D09BC" w:rsidRDefault="00DD770D" w:rsidP="00DD770D">
            <w:pPr>
              <w:ind w:left="3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D09BC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</w:tr>
    </w:tbl>
    <w:p w:rsidR="00DD770D" w:rsidRPr="005D09BC" w:rsidRDefault="00DD770D" w:rsidP="00DD770D">
      <w:pPr>
        <w:spacing w:line="256" w:lineRule="auto"/>
        <w:jc w:val="both"/>
        <w:rPr>
          <w:rFonts w:eastAsia="Calibri"/>
          <w:color w:val="000000"/>
          <w:szCs w:val="24"/>
        </w:rPr>
      </w:pPr>
      <w:r w:rsidRPr="005D09BC">
        <w:rPr>
          <w:color w:val="000000"/>
          <w:szCs w:val="24"/>
        </w:rPr>
        <w:t xml:space="preserve"> </w:t>
      </w:r>
    </w:p>
    <w:p w:rsidR="00DD770D" w:rsidRPr="005D09BC" w:rsidRDefault="00DD770D" w:rsidP="00DD770D">
      <w:pPr>
        <w:spacing w:line="256" w:lineRule="auto"/>
        <w:jc w:val="both"/>
        <w:rPr>
          <w:rFonts w:eastAsia="Calibri"/>
          <w:color w:val="000000"/>
          <w:szCs w:val="24"/>
        </w:rPr>
      </w:pPr>
      <w:r w:rsidRPr="005D09BC">
        <w:rPr>
          <w:color w:val="000000"/>
          <w:szCs w:val="24"/>
        </w:rPr>
        <w:t xml:space="preserve"> </w:t>
      </w:r>
    </w:p>
    <w:p w:rsidR="00DD770D" w:rsidRPr="005D09BC" w:rsidRDefault="00DD770D" w:rsidP="00DD770D">
      <w:pPr>
        <w:spacing w:after="160" w:line="256" w:lineRule="auto"/>
        <w:rPr>
          <w:rFonts w:eastAsia="Calibri"/>
          <w:color w:val="000000"/>
          <w:szCs w:val="24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</w:p>
    <w:p w:rsidR="00DD770D" w:rsidRDefault="00DD770D" w:rsidP="00434160">
      <w:pPr>
        <w:rPr>
          <w:sz w:val="28"/>
        </w:rPr>
      </w:pPr>
      <w:bookmarkStart w:id="0" w:name="_GoBack"/>
      <w:bookmarkEnd w:id="0"/>
    </w:p>
    <w:sectPr w:rsidR="00DD770D" w:rsidSect="005D09B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09" w:rsidRDefault="009C7409" w:rsidP="00FC6C01">
      <w:r>
        <w:separator/>
      </w:r>
    </w:p>
  </w:endnote>
  <w:endnote w:type="continuationSeparator" w:id="0">
    <w:p w:rsidR="009C7409" w:rsidRDefault="009C740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4" w:rsidRDefault="00B6663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4" w:rsidRDefault="00B6663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4" w:rsidRDefault="00B666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09" w:rsidRDefault="009C7409" w:rsidP="00FC6C01">
      <w:r>
        <w:separator/>
      </w:r>
    </w:p>
  </w:footnote>
  <w:footnote w:type="continuationSeparator" w:id="0">
    <w:p w:rsidR="009C7409" w:rsidRDefault="009C740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0D" w:rsidRDefault="00DD770D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770D" w:rsidRDefault="00DD770D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0D" w:rsidRDefault="00DD770D" w:rsidP="003B6927">
    <w:pPr>
      <w:pStyle w:val="a4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6634">
      <w:rPr>
        <w:rStyle w:val="aa"/>
        <w:noProof/>
      </w:rPr>
      <w:t>31</w:t>
    </w:r>
    <w:r>
      <w:rPr>
        <w:rStyle w:val="aa"/>
      </w:rPr>
      <w:fldChar w:fldCharType="end"/>
    </w:r>
  </w:p>
  <w:p w:rsidR="00DD770D" w:rsidRDefault="00DD770D" w:rsidP="00FB7C3F">
    <w:pPr>
      <w:pStyle w:val="a4"/>
      <w:framePr w:wrap="around" w:vAnchor="text" w:hAnchor="margin" w:xAlign="center" w:y="1"/>
      <w:jc w:val="center"/>
      <w:rPr>
        <w:rStyle w:val="aa"/>
      </w:rPr>
    </w:pPr>
  </w:p>
  <w:p w:rsidR="00DD770D" w:rsidRDefault="00DD770D" w:rsidP="00907FC0">
    <w:pPr>
      <w:pStyle w:val="a4"/>
      <w:framePr w:wrap="around" w:vAnchor="text" w:hAnchor="margin" w:xAlign="center" w:y="1"/>
      <w:rPr>
        <w:rStyle w:val="aa"/>
      </w:rPr>
    </w:pPr>
  </w:p>
  <w:p w:rsidR="00DD770D" w:rsidRDefault="00DD770D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BC" w:rsidRDefault="005D09BC">
    <w:pPr>
      <w:pStyle w:val="a4"/>
      <w:jc w:val="center"/>
    </w:pPr>
  </w:p>
  <w:p w:rsidR="005D09BC" w:rsidRDefault="005D09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0EE0"/>
    <w:multiLevelType w:val="hybridMultilevel"/>
    <w:tmpl w:val="D0C6D076"/>
    <w:lvl w:ilvl="0" w:tplc="F2DC723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94D2C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CE8BE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14285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4CD3E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CC779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1AEBE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9418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2C543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82334E"/>
    <w:multiLevelType w:val="hybridMultilevel"/>
    <w:tmpl w:val="C98239C2"/>
    <w:lvl w:ilvl="0" w:tplc="42B8F3E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2E19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308C23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2ED94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6A964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8294C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EE591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908EA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40937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 w15:restartNumberingAfterBreak="0">
    <w:nsid w:val="15A75665"/>
    <w:multiLevelType w:val="hybridMultilevel"/>
    <w:tmpl w:val="60A4C90A"/>
    <w:lvl w:ilvl="0" w:tplc="38322A9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44CD6C">
      <w:start w:val="1"/>
      <w:numFmt w:val="lowerLetter"/>
      <w:lvlText w:val="%2"/>
      <w:lvlJc w:val="left"/>
      <w:pPr>
        <w:ind w:left="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302BCA">
      <w:start w:val="1"/>
      <w:numFmt w:val="lowerRoman"/>
      <w:lvlText w:val="%3"/>
      <w:lvlJc w:val="left"/>
      <w:pPr>
        <w:ind w:left="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96D588">
      <w:start w:val="1"/>
      <w:numFmt w:val="decimal"/>
      <w:lvlRestart w:val="0"/>
      <w:lvlText w:val="%4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F82A3E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62FF22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50074E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CA07B8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B0017E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CC5"/>
    <w:multiLevelType w:val="hybridMultilevel"/>
    <w:tmpl w:val="54BAEEE2"/>
    <w:lvl w:ilvl="0" w:tplc="13CA692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C8236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3CA1E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5E728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D0CF7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AA93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5AAA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7009F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3C688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9FF18E6"/>
    <w:multiLevelType w:val="multilevel"/>
    <w:tmpl w:val="A7EECCE2"/>
    <w:lvl w:ilvl="0">
      <w:start w:val="3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)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A48193E"/>
    <w:multiLevelType w:val="hybridMultilevel"/>
    <w:tmpl w:val="2896840A"/>
    <w:lvl w:ilvl="0" w:tplc="06C04D08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04FF7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A8C3E8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F664B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3965466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B04A6A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DBEFF9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468D1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326B4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0DA22D6"/>
    <w:multiLevelType w:val="hybridMultilevel"/>
    <w:tmpl w:val="54DAA494"/>
    <w:lvl w:ilvl="0" w:tplc="50DA4B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12C7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D042C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AD8612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6DEC8C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D4B2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7C847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1CD23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EAF5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2741505"/>
    <w:multiLevelType w:val="hybridMultilevel"/>
    <w:tmpl w:val="3F2CF878"/>
    <w:lvl w:ilvl="0" w:tplc="AA08968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0263E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F4E4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0E820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66AFA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B00D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26F77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01833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5AC3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41405DB"/>
    <w:multiLevelType w:val="hybridMultilevel"/>
    <w:tmpl w:val="A56806B6"/>
    <w:lvl w:ilvl="0" w:tplc="E0187B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E45E5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4765C4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5E34E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70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A0346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40341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F28C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E0EAC9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7DD3224"/>
    <w:multiLevelType w:val="multilevel"/>
    <w:tmpl w:val="B1F6BF1E"/>
    <w:lvl w:ilvl="0">
      <w:start w:val="2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4" w15:restartNumberingAfterBreak="0">
    <w:nsid w:val="4AAC6012"/>
    <w:multiLevelType w:val="multilevel"/>
    <w:tmpl w:val="9C42F642"/>
    <w:lvl w:ilvl="0">
      <w:start w:val="2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"/>
      <w:lvlJc w:val="left"/>
      <w:pPr>
        <w:ind w:left="855" w:hanging="7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960" w:hanging="75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65" w:hanging="75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5" w15:restartNumberingAfterBreak="0">
    <w:nsid w:val="4E623F92"/>
    <w:multiLevelType w:val="multilevel"/>
    <w:tmpl w:val="F7122672"/>
    <w:lvl w:ilvl="0">
      <w:start w:val="2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)"/>
      <w:lvlJc w:val="left"/>
      <w:pPr>
        <w:ind w:left="1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0232EB"/>
    <w:multiLevelType w:val="hybridMultilevel"/>
    <w:tmpl w:val="3702D2D6"/>
    <w:lvl w:ilvl="0" w:tplc="DB2A5FA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609806">
      <w:start w:val="1"/>
      <w:numFmt w:val="lowerLetter"/>
      <w:lvlText w:val="%2"/>
      <w:lvlJc w:val="left"/>
      <w:pPr>
        <w:ind w:left="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FE0096">
      <w:start w:val="1"/>
      <w:numFmt w:val="lowerRoman"/>
      <w:lvlText w:val="%3"/>
      <w:lvlJc w:val="left"/>
      <w:pPr>
        <w:ind w:left="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E45FF6">
      <w:start w:val="1"/>
      <w:numFmt w:val="decimal"/>
      <w:lvlRestart w:val="0"/>
      <w:lvlText w:val="%4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EE99BE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4E568C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B8AE0C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A4E6CC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BD2DEE0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20A0DF7"/>
    <w:multiLevelType w:val="multilevel"/>
    <w:tmpl w:val="CF569592"/>
    <w:lvl w:ilvl="0">
      <w:start w:val="2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."/>
      <w:lvlJc w:val="left"/>
      <w:pPr>
        <w:ind w:left="952" w:hanging="810"/>
      </w:pPr>
      <w:rPr>
        <w:rFonts w:ascii="Times New Roman" w:eastAsia="Times New Roman" w:hAnsi="Times New Roman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094" w:hanging="81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236" w:hanging="81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0" w15:restartNumberingAfterBreak="0">
    <w:nsid w:val="52ED0C6A"/>
    <w:multiLevelType w:val="hybridMultilevel"/>
    <w:tmpl w:val="F7367F44"/>
    <w:lvl w:ilvl="0" w:tplc="B3AE96C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0AB950">
      <w:start w:val="1"/>
      <w:numFmt w:val="lowerLetter"/>
      <w:lvlText w:val="%2"/>
      <w:lvlJc w:val="left"/>
      <w:pPr>
        <w:ind w:left="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8609F68">
      <w:start w:val="1"/>
      <w:numFmt w:val="lowerRoman"/>
      <w:lvlText w:val="%3"/>
      <w:lvlJc w:val="left"/>
      <w:pPr>
        <w:ind w:left="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EC54F4">
      <w:start w:val="1"/>
      <w:numFmt w:val="decimal"/>
      <w:lvlRestart w:val="0"/>
      <w:lvlText w:val="%4)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534C1AA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F2BF32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84BB90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7ED8BC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6CAF42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8EB05AE"/>
    <w:multiLevelType w:val="hybridMultilevel"/>
    <w:tmpl w:val="1D8AABD8"/>
    <w:lvl w:ilvl="0" w:tplc="F6EC3C5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1283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10A80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4C638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B85D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4D80A1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79C45A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BCC8D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C89AB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B0D3EC4"/>
    <w:multiLevelType w:val="multilevel"/>
    <w:tmpl w:val="27E62E3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B9E670D"/>
    <w:multiLevelType w:val="multilevel"/>
    <w:tmpl w:val="3162E44E"/>
    <w:lvl w:ilvl="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A3140"/>
    <w:multiLevelType w:val="multilevel"/>
    <w:tmpl w:val="5896D83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49B3128"/>
    <w:multiLevelType w:val="hybridMultilevel"/>
    <w:tmpl w:val="36F00434"/>
    <w:lvl w:ilvl="0" w:tplc="A1A23BC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0C600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EECBE0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6360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6E570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A4D95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166B8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88ED0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80072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2"/>
  </w:num>
  <w:num w:numId="2">
    <w:abstractNumId w:val="11"/>
  </w:num>
  <w:num w:numId="3">
    <w:abstractNumId w:val="39"/>
  </w:num>
  <w:num w:numId="4">
    <w:abstractNumId w:val="5"/>
  </w:num>
  <w:num w:numId="5">
    <w:abstractNumId w:val="36"/>
  </w:num>
  <w:num w:numId="6">
    <w:abstractNumId w:val="1"/>
  </w:num>
  <w:num w:numId="7">
    <w:abstractNumId w:val="12"/>
  </w:num>
  <w:num w:numId="8">
    <w:abstractNumId w:val="0"/>
  </w:num>
  <w:num w:numId="9">
    <w:abstractNumId w:val="26"/>
  </w:num>
  <w:num w:numId="10">
    <w:abstractNumId w:val="35"/>
  </w:num>
  <w:num w:numId="11">
    <w:abstractNumId w:val="9"/>
  </w:num>
  <w:num w:numId="12">
    <w:abstractNumId w:val="4"/>
  </w:num>
  <w:num w:numId="13">
    <w:abstractNumId w:val="3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6"/>
  </w:num>
  <w:num w:numId="17">
    <w:abstractNumId w:val="19"/>
  </w:num>
  <w:num w:numId="18">
    <w:abstractNumId w:val="28"/>
  </w:num>
  <w:num w:numId="19">
    <w:abstractNumId w:val="7"/>
  </w:num>
  <w:num w:numId="20">
    <w:abstractNumId w:val="10"/>
  </w:num>
  <w:num w:numId="21">
    <w:abstractNumId w:val="3"/>
  </w:num>
  <w:num w:numId="22">
    <w:abstractNumId w:val="14"/>
  </w:num>
  <w:num w:numId="23">
    <w:abstractNumId w:val="15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2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586B"/>
    <w:rsid w:val="00300216"/>
    <w:rsid w:val="00310411"/>
    <w:rsid w:val="00313BAC"/>
    <w:rsid w:val="00316DA3"/>
    <w:rsid w:val="00320094"/>
    <w:rsid w:val="00323207"/>
    <w:rsid w:val="00326E81"/>
    <w:rsid w:val="00332101"/>
    <w:rsid w:val="00335BF1"/>
    <w:rsid w:val="00336427"/>
    <w:rsid w:val="00337469"/>
    <w:rsid w:val="00337A13"/>
    <w:rsid w:val="00341780"/>
    <w:rsid w:val="00344EEF"/>
    <w:rsid w:val="00354E42"/>
    <w:rsid w:val="003628F3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C6E95"/>
    <w:rsid w:val="003D1DB6"/>
    <w:rsid w:val="003D39F7"/>
    <w:rsid w:val="003D613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09BE"/>
    <w:rsid w:val="004850BC"/>
    <w:rsid w:val="004854C6"/>
    <w:rsid w:val="00485F53"/>
    <w:rsid w:val="00491A5E"/>
    <w:rsid w:val="00495135"/>
    <w:rsid w:val="004B05BA"/>
    <w:rsid w:val="004B2A0A"/>
    <w:rsid w:val="004B2C22"/>
    <w:rsid w:val="004B3019"/>
    <w:rsid w:val="004B324E"/>
    <w:rsid w:val="004B49D7"/>
    <w:rsid w:val="004B7E3C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7D7B"/>
    <w:rsid w:val="00592F48"/>
    <w:rsid w:val="00592FF1"/>
    <w:rsid w:val="00594A32"/>
    <w:rsid w:val="00594C0B"/>
    <w:rsid w:val="00595D0A"/>
    <w:rsid w:val="005A1057"/>
    <w:rsid w:val="005A293E"/>
    <w:rsid w:val="005A6D94"/>
    <w:rsid w:val="005A6E55"/>
    <w:rsid w:val="005B0A22"/>
    <w:rsid w:val="005B27B2"/>
    <w:rsid w:val="005B7FE0"/>
    <w:rsid w:val="005C270A"/>
    <w:rsid w:val="005C3D37"/>
    <w:rsid w:val="005D09BC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5016"/>
    <w:rsid w:val="0070607C"/>
    <w:rsid w:val="00710C9F"/>
    <w:rsid w:val="007125BB"/>
    <w:rsid w:val="00712A93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759FC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5D48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63663"/>
    <w:rsid w:val="00963F4E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3441"/>
    <w:rsid w:val="009C4488"/>
    <w:rsid w:val="009C4C1D"/>
    <w:rsid w:val="009C6B01"/>
    <w:rsid w:val="009C7409"/>
    <w:rsid w:val="009D5830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7252"/>
    <w:rsid w:val="00AB0EAE"/>
    <w:rsid w:val="00AB4EB0"/>
    <w:rsid w:val="00AB5BA9"/>
    <w:rsid w:val="00AB7C0C"/>
    <w:rsid w:val="00AC0AED"/>
    <w:rsid w:val="00AC1B85"/>
    <w:rsid w:val="00AC2130"/>
    <w:rsid w:val="00AC4874"/>
    <w:rsid w:val="00AC6D64"/>
    <w:rsid w:val="00AC7DD0"/>
    <w:rsid w:val="00AD02DC"/>
    <w:rsid w:val="00AD12AC"/>
    <w:rsid w:val="00AD1848"/>
    <w:rsid w:val="00AD5E4E"/>
    <w:rsid w:val="00AE0FEE"/>
    <w:rsid w:val="00AE2143"/>
    <w:rsid w:val="00AF23F4"/>
    <w:rsid w:val="00AF24B1"/>
    <w:rsid w:val="00B050CB"/>
    <w:rsid w:val="00B05393"/>
    <w:rsid w:val="00B07D51"/>
    <w:rsid w:val="00B136BD"/>
    <w:rsid w:val="00B15874"/>
    <w:rsid w:val="00B15B8A"/>
    <w:rsid w:val="00B1649A"/>
    <w:rsid w:val="00B16A19"/>
    <w:rsid w:val="00B21132"/>
    <w:rsid w:val="00B24994"/>
    <w:rsid w:val="00B261C4"/>
    <w:rsid w:val="00B27CDA"/>
    <w:rsid w:val="00B32521"/>
    <w:rsid w:val="00B36694"/>
    <w:rsid w:val="00B368C9"/>
    <w:rsid w:val="00B42FAB"/>
    <w:rsid w:val="00B43905"/>
    <w:rsid w:val="00B44A6C"/>
    <w:rsid w:val="00B53904"/>
    <w:rsid w:val="00B55E47"/>
    <w:rsid w:val="00B56D6D"/>
    <w:rsid w:val="00B579E9"/>
    <w:rsid w:val="00B622F7"/>
    <w:rsid w:val="00B66634"/>
    <w:rsid w:val="00B715E7"/>
    <w:rsid w:val="00B72848"/>
    <w:rsid w:val="00B72998"/>
    <w:rsid w:val="00B745DB"/>
    <w:rsid w:val="00B77B42"/>
    <w:rsid w:val="00B857F4"/>
    <w:rsid w:val="00BA0344"/>
    <w:rsid w:val="00BA0A23"/>
    <w:rsid w:val="00BA4E60"/>
    <w:rsid w:val="00BA553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2703"/>
    <w:rsid w:val="00BE5AAC"/>
    <w:rsid w:val="00BF324D"/>
    <w:rsid w:val="00BF3DD1"/>
    <w:rsid w:val="00BF5857"/>
    <w:rsid w:val="00BF5BCF"/>
    <w:rsid w:val="00BF7B32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60A16"/>
    <w:rsid w:val="00C60C76"/>
    <w:rsid w:val="00C72CC9"/>
    <w:rsid w:val="00C8024A"/>
    <w:rsid w:val="00C81E7B"/>
    <w:rsid w:val="00C82B3A"/>
    <w:rsid w:val="00C85820"/>
    <w:rsid w:val="00C9653E"/>
    <w:rsid w:val="00CA05E0"/>
    <w:rsid w:val="00CA08FC"/>
    <w:rsid w:val="00CB13D8"/>
    <w:rsid w:val="00CB1916"/>
    <w:rsid w:val="00CB390C"/>
    <w:rsid w:val="00CB543D"/>
    <w:rsid w:val="00CB7A4D"/>
    <w:rsid w:val="00CC22C7"/>
    <w:rsid w:val="00CC40D0"/>
    <w:rsid w:val="00CC5AB4"/>
    <w:rsid w:val="00CD3252"/>
    <w:rsid w:val="00CD418A"/>
    <w:rsid w:val="00CD4F8F"/>
    <w:rsid w:val="00CD6224"/>
    <w:rsid w:val="00CE132D"/>
    <w:rsid w:val="00CE1411"/>
    <w:rsid w:val="00CE325A"/>
    <w:rsid w:val="00CE39D7"/>
    <w:rsid w:val="00CE3C72"/>
    <w:rsid w:val="00CE6625"/>
    <w:rsid w:val="00CF36E4"/>
    <w:rsid w:val="00CF504B"/>
    <w:rsid w:val="00D023F5"/>
    <w:rsid w:val="00D05479"/>
    <w:rsid w:val="00D06370"/>
    <w:rsid w:val="00D16D64"/>
    <w:rsid w:val="00D17677"/>
    <w:rsid w:val="00D25EF3"/>
    <w:rsid w:val="00D322CF"/>
    <w:rsid w:val="00D3324A"/>
    <w:rsid w:val="00D34268"/>
    <w:rsid w:val="00D34B40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B3227"/>
    <w:rsid w:val="00DB45A7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70D"/>
    <w:rsid w:val="00DD7A3E"/>
    <w:rsid w:val="00DD7F18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15821"/>
    <w:rsid w:val="00E2379B"/>
    <w:rsid w:val="00E26879"/>
    <w:rsid w:val="00E3144B"/>
    <w:rsid w:val="00E342D7"/>
    <w:rsid w:val="00E418D8"/>
    <w:rsid w:val="00E44596"/>
    <w:rsid w:val="00E453E3"/>
    <w:rsid w:val="00E600F3"/>
    <w:rsid w:val="00E677DF"/>
    <w:rsid w:val="00E71D8C"/>
    <w:rsid w:val="00E7232A"/>
    <w:rsid w:val="00E7233B"/>
    <w:rsid w:val="00E77D28"/>
    <w:rsid w:val="00E80B1E"/>
    <w:rsid w:val="00E8233D"/>
    <w:rsid w:val="00E83F07"/>
    <w:rsid w:val="00E84567"/>
    <w:rsid w:val="00E859C5"/>
    <w:rsid w:val="00E94AC7"/>
    <w:rsid w:val="00E94AFF"/>
    <w:rsid w:val="00EA355A"/>
    <w:rsid w:val="00EA5DB6"/>
    <w:rsid w:val="00EA7984"/>
    <w:rsid w:val="00EB0EC4"/>
    <w:rsid w:val="00EB1C51"/>
    <w:rsid w:val="00EC400B"/>
    <w:rsid w:val="00EC5E54"/>
    <w:rsid w:val="00EC7931"/>
    <w:rsid w:val="00ED0368"/>
    <w:rsid w:val="00ED312A"/>
    <w:rsid w:val="00ED4A74"/>
    <w:rsid w:val="00ED52EC"/>
    <w:rsid w:val="00ED6FCF"/>
    <w:rsid w:val="00EE0C6E"/>
    <w:rsid w:val="00EE1BBD"/>
    <w:rsid w:val="00EE2D04"/>
    <w:rsid w:val="00EE5AF4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2AB4"/>
    <w:rsid w:val="00F82DD1"/>
    <w:rsid w:val="00F92A04"/>
    <w:rsid w:val="00FA1C8F"/>
    <w:rsid w:val="00FA4A07"/>
    <w:rsid w:val="00FA6349"/>
    <w:rsid w:val="00FA6484"/>
    <w:rsid w:val="00FA6C9D"/>
    <w:rsid w:val="00FA7835"/>
    <w:rsid w:val="00FA7987"/>
    <w:rsid w:val="00FB2133"/>
    <w:rsid w:val="00FB48E2"/>
    <w:rsid w:val="00FB48FF"/>
    <w:rsid w:val="00FB603B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89713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uiPriority w:val="59"/>
    <w:rsid w:val="00B77B42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39"/>
    <w:rsid w:val="00DD770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D770D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6807-64EE-48F3-B1C1-52617366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8435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56409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6</cp:revision>
  <cp:lastPrinted>2016-05-04T07:46:00Z</cp:lastPrinted>
  <dcterms:created xsi:type="dcterms:W3CDTF">2022-06-16T12:03:00Z</dcterms:created>
  <dcterms:modified xsi:type="dcterms:W3CDTF">2022-06-16T12:45:00Z</dcterms:modified>
</cp:coreProperties>
</file>