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14CF7" w:rsidRDefault="00314CF7" w:rsidP="00314CF7">
      <w:pPr>
        <w:spacing w:after="160" w:line="256" w:lineRule="auto"/>
        <w:jc w:val="center"/>
        <w:rPr>
          <w:rFonts w:ascii="Times New Roman" w:hAnsi="Times New Roman" w:cs="Times New Roman"/>
          <w:b w:val="0"/>
          <w:bCs w:val="0"/>
          <w:sz w:val="28"/>
          <w:szCs w:val="28"/>
        </w:rPr>
      </w:pPr>
      <w:r>
        <w:rPr>
          <w:rFonts w:ascii="Tahoma" w:hAnsi="Tahoma" w:cs="Tahoma"/>
          <w:color w:val="000000"/>
          <w:sz w:val="24"/>
          <w:szCs w:val="24"/>
          <w:highlight w:val="yellow"/>
        </w:rPr>
        <w:t>﻿</w:t>
      </w:r>
      <w:r>
        <w:rPr>
          <w:rFonts w:asciiTheme="minorHAnsi" w:eastAsiaTheme="minorHAnsi" w:hAnsiTheme="minorHAnsi" w:cstheme="minorBidi"/>
          <w:noProof/>
          <w:szCs w:val="20"/>
        </w:rPr>
        <w:drawing>
          <wp:inline distT="0" distB="0" distL="0" distR="0">
            <wp:extent cx="809625" cy="838200"/>
            <wp:effectExtent l="0" t="0" r="0" b="0"/>
            <wp:docPr id="1" name="Рисунок 1" descr="Буфер обмена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Буфер обмена0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809625" cy="838200"/>
                    </a:xfrm>
                    <a:prstGeom prst="rect">
                      <a:avLst/>
                    </a:prstGeom>
                    <a:noFill/>
                    <a:ln>
                      <a:noFill/>
                    </a:ln>
                  </pic:spPr>
                </pic:pic>
              </a:graphicData>
            </a:graphic>
          </wp:inline>
        </w:drawing>
      </w:r>
    </w:p>
    <w:p w:rsidR="00314CF7" w:rsidRPr="00314CF7" w:rsidRDefault="00314CF7" w:rsidP="00314CF7">
      <w:pPr>
        <w:overflowPunct w:val="0"/>
        <w:autoSpaceDE w:val="0"/>
        <w:autoSpaceDN w:val="0"/>
        <w:adjustRightInd w:val="0"/>
        <w:spacing w:line="240" w:lineRule="auto"/>
        <w:jc w:val="center"/>
        <w:textAlignment w:val="baseline"/>
        <w:rPr>
          <w:rFonts w:ascii="Times New Roman" w:hAnsi="Times New Roman"/>
          <w:sz w:val="28"/>
          <w:szCs w:val="28"/>
        </w:rPr>
      </w:pPr>
      <w:r w:rsidRPr="00314CF7">
        <w:rPr>
          <w:rFonts w:ascii="Times New Roman" w:hAnsi="Times New Roman"/>
          <w:sz w:val="28"/>
          <w:szCs w:val="28"/>
        </w:rPr>
        <w:t>Смоленская область</w:t>
      </w:r>
    </w:p>
    <w:p w:rsidR="00314CF7" w:rsidRPr="00314CF7" w:rsidRDefault="00314CF7" w:rsidP="00314CF7">
      <w:pPr>
        <w:overflowPunct w:val="0"/>
        <w:autoSpaceDE w:val="0"/>
        <w:autoSpaceDN w:val="0"/>
        <w:adjustRightInd w:val="0"/>
        <w:spacing w:line="240" w:lineRule="auto"/>
        <w:jc w:val="center"/>
        <w:textAlignment w:val="baseline"/>
        <w:rPr>
          <w:rFonts w:ascii="Times New Roman" w:hAnsi="Times New Roman"/>
          <w:sz w:val="28"/>
          <w:szCs w:val="28"/>
        </w:rPr>
      </w:pPr>
      <w:r w:rsidRPr="00314CF7">
        <w:rPr>
          <w:rFonts w:ascii="Times New Roman" w:hAnsi="Times New Roman"/>
          <w:sz w:val="28"/>
          <w:szCs w:val="28"/>
        </w:rPr>
        <w:t xml:space="preserve">Шумячский окружной Совет депутатов </w:t>
      </w:r>
    </w:p>
    <w:p w:rsidR="00314CF7" w:rsidRPr="00314CF7" w:rsidRDefault="00314CF7" w:rsidP="00314CF7">
      <w:pPr>
        <w:overflowPunct w:val="0"/>
        <w:autoSpaceDE w:val="0"/>
        <w:autoSpaceDN w:val="0"/>
        <w:adjustRightInd w:val="0"/>
        <w:spacing w:line="240" w:lineRule="auto"/>
        <w:jc w:val="center"/>
        <w:textAlignment w:val="baseline"/>
        <w:rPr>
          <w:rFonts w:ascii="Times New Roman" w:hAnsi="Times New Roman"/>
          <w:sz w:val="28"/>
          <w:szCs w:val="20"/>
        </w:rPr>
      </w:pPr>
      <w:r w:rsidRPr="00314CF7">
        <w:rPr>
          <w:rFonts w:ascii="Times New Roman" w:hAnsi="Times New Roman"/>
          <w:sz w:val="28"/>
          <w:szCs w:val="20"/>
        </w:rPr>
        <w:t>РЕШЕНИЕ</w:t>
      </w:r>
    </w:p>
    <w:p w:rsidR="00314CF7" w:rsidRDefault="00314CF7" w:rsidP="0097223C">
      <w:pPr>
        <w:overflowPunct w:val="0"/>
        <w:autoSpaceDE w:val="0"/>
        <w:autoSpaceDN w:val="0"/>
        <w:adjustRightInd w:val="0"/>
        <w:spacing w:line="240" w:lineRule="auto"/>
        <w:ind w:firstLine="0"/>
        <w:textAlignment w:val="baseline"/>
        <w:rPr>
          <w:rFonts w:ascii="Times New Roman" w:hAnsi="Times New Roman"/>
          <w:sz w:val="28"/>
          <w:szCs w:val="20"/>
        </w:rPr>
      </w:pPr>
    </w:p>
    <w:p w:rsidR="00314CF7" w:rsidRPr="00314CF7" w:rsidRDefault="0097223C" w:rsidP="00314CF7">
      <w:pPr>
        <w:overflowPunct w:val="0"/>
        <w:autoSpaceDE w:val="0"/>
        <w:autoSpaceDN w:val="0"/>
        <w:adjustRightInd w:val="0"/>
        <w:spacing w:line="240" w:lineRule="auto"/>
        <w:ind w:firstLine="0"/>
        <w:textAlignment w:val="baseline"/>
        <w:rPr>
          <w:rFonts w:ascii="Times New Roman" w:hAnsi="Times New Roman"/>
          <w:b w:val="0"/>
          <w:sz w:val="28"/>
          <w:szCs w:val="20"/>
        </w:rPr>
      </w:pPr>
      <w:r>
        <w:rPr>
          <w:rFonts w:ascii="Times New Roman" w:hAnsi="Times New Roman"/>
          <w:b w:val="0"/>
          <w:sz w:val="28"/>
          <w:szCs w:val="20"/>
        </w:rPr>
        <w:t>27.08</w:t>
      </w:r>
      <w:r w:rsidR="00314CF7" w:rsidRPr="00314CF7">
        <w:rPr>
          <w:rFonts w:ascii="Times New Roman" w:hAnsi="Times New Roman"/>
          <w:b w:val="0"/>
          <w:sz w:val="28"/>
          <w:szCs w:val="20"/>
        </w:rPr>
        <w:t>.2026 г.  №</w:t>
      </w:r>
      <w:r>
        <w:rPr>
          <w:rFonts w:ascii="Times New Roman" w:hAnsi="Times New Roman"/>
          <w:b w:val="0"/>
          <w:sz w:val="28"/>
          <w:szCs w:val="20"/>
        </w:rPr>
        <w:t xml:space="preserve"> 85</w:t>
      </w:r>
      <w:r w:rsidR="00314CF7" w:rsidRPr="00314CF7">
        <w:rPr>
          <w:rFonts w:ascii="Times New Roman" w:hAnsi="Times New Roman"/>
          <w:b w:val="0"/>
          <w:sz w:val="28"/>
          <w:szCs w:val="20"/>
        </w:rPr>
        <w:t xml:space="preserve">  </w:t>
      </w:r>
    </w:p>
    <w:p w:rsidR="00314CF7" w:rsidRPr="00314CF7" w:rsidRDefault="00314CF7" w:rsidP="00314CF7">
      <w:pPr>
        <w:overflowPunct w:val="0"/>
        <w:autoSpaceDE w:val="0"/>
        <w:autoSpaceDN w:val="0"/>
        <w:adjustRightInd w:val="0"/>
        <w:spacing w:line="240" w:lineRule="auto"/>
        <w:ind w:firstLine="0"/>
        <w:textAlignment w:val="baseline"/>
        <w:rPr>
          <w:rFonts w:ascii="Times New Roman" w:hAnsi="Times New Roman"/>
          <w:b w:val="0"/>
          <w:sz w:val="28"/>
          <w:szCs w:val="20"/>
        </w:rPr>
      </w:pPr>
      <w:proofErr w:type="spellStart"/>
      <w:r w:rsidRPr="00314CF7">
        <w:rPr>
          <w:rFonts w:ascii="Times New Roman" w:hAnsi="Times New Roman"/>
          <w:b w:val="0"/>
          <w:sz w:val="28"/>
          <w:szCs w:val="20"/>
        </w:rPr>
        <w:t>пгт</w:t>
      </w:r>
      <w:proofErr w:type="spellEnd"/>
      <w:r w:rsidRPr="00314CF7">
        <w:rPr>
          <w:rFonts w:ascii="Times New Roman" w:hAnsi="Times New Roman"/>
          <w:b w:val="0"/>
          <w:sz w:val="28"/>
          <w:szCs w:val="20"/>
        </w:rPr>
        <w:t>. Шумячи</w:t>
      </w:r>
    </w:p>
    <w:p w:rsidR="00314CF7" w:rsidRDefault="00314CF7" w:rsidP="00314CF7">
      <w:pPr>
        <w:spacing w:line="240" w:lineRule="auto"/>
        <w:rPr>
          <w:color w:val="000000"/>
          <w:sz w:val="24"/>
          <w:szCs w:val="24"/>
        </w:rPr>
      </w:pPr>
    </w:p>
    <w:p w:rsidR="00314CF7" w:rsidRDefault="00314CF7" w:rsidP="00314CF7">
      <w:pPr>
        <w:overflowPunct w:val="0"/>
        <w:autoSpaceDE w:val="0"/>
        <w:autoSpaceDN w:val="0"/>
        <w:adjustRightInd w:val="0"/>
        <w:spacing w:line="240" w:lineRule="auto"/>
        <w:textAlignment w:val="baseline"/>
        <w:rPr>
          <w:rFonts w:ascii="Times New Roman" w:hAnsi="Times New Roman"/>
          <w:sz w:val="28"/>
          <w:szCs w:val="28"/>
        </w:rPr>
      </w:pPr>
    </w:p>
    <w:tbl>
      <w:tblPr>
        <w:tblW w:w="9705" w:type="dxa"/>
        <w:tblLayout w:type="fixed"/>
        <w:tblCellMar>
          <w:left w:w="70" w:type="dxa"/>
          <w:right w:w="70" w:type="dxa"/>
        </w:tblCellMar>
        <w:tblLook w:val="04A0" w:firstRow="1" w:lastRow="0" w:firstColumn="1" w:lastColumn="0" w:noHBand="0" w:noVBand="1"/>
      </w:tblPr>
      <w:tblGrid>
        <w:gridCol w:w="4689"/>
        <w:gridCol w:w="5016"/>
      </w:tblGrid>
      <w:tr w:rsidR="00314CF7" w:rsidTr="00314CF7">
        <w:tc>
          <w:tcPr>
            <w:tcW w:w="4690" w:type="dxa"/>
            <w:hideMark/>
          </w:tcPr>
          <w:p w:rsidR="00314CF7" w:rsidRDefault="00314CF7" w:rsidP="00314CF7">
            <w:pPr>
              <w:overflowPunct w:val="0"/>
              <w:autoSpaceDE w:val="0"/>
              <w:autoSpaceDN w:val="0"/>
              <w:adjustRightInd w:val="0"/>
              <w:spacing w:line="240" w:lineRule="auto"/>
              <w:ind w:firstLine="0"/>
              <w:textAlignment w:val="baseline"/>
              <w:rPr>
                <w:rFonts w:ascii="Times New Roman" w:hAnsi="Times New Roman"/>
                <w:sz w:val="28"/>
                <w:szCs w:val="28"/>
              </w:rPr>
            </w:pPr>
            <w:r>
              <w:rPr>
                <w:rFonts w:ascii="Times New Roman" w:hAnsi="Times New Roman" w:cs="Times New Roman"/>
                <w:b w:val="0"/>
                <w:bCs w:val="0"/>
                <w:sz w:val="28"/>
                <w:szCs w:val="28"/>
                <w:lang w:eastAsia="zh-CN"/>
              </w:rPr>
              <w:t xml:space="preserve">Об утверждении </w:t>
            </w:r>
            <w:r w:rsidRPr="006A0AF4">
              <w:rPr>
                <w:rFonts w:ascii="Times New Roman" w:hAnsi="Times New Roman" w:cs="Times New Roman"/>
                <w:b w:val="0"/>
                <w:bCs w:val="0"/>
                <w:sz w:val="28"/>
                <w:szCs w:val="28"/>
                <w:lang w:eastAsia="zh-CN"/>
              </w:rPr>
              <w:t xml:space="preserve">Положения о составе, порядке подготовки </w:t>
            </w:r>
            <w:r>
              <w:rPr>
                <w:rFonts w:ascii="Times New Roman" w:hAnsi="Times New Roman" w:cs="Times New Roman"/>
                <w:b w:val="0"/>
                <w:bCs w:val="0"/>
                <w:sz w:val="28"/>
                <w:szCs w:val="28"/>
                <w:lang w:eastAsia="zh-CN"/>
              </w:rPr>
              <w:t>документов территориального планирования</w:t>
            </w:r>
            <w:r w:rsidRPr="006A0AF4">
              <w:rPr>
                <w:rFonts w:ascii="Times New Roman" w:hAnsi="Times New Roman" w:cs="Times New Roman"/>
                <w:b w:val="0"/>
                <w:bCs w:val="0"/>
                <w:sz w:val="28"/>
                <w:szCs w:val="28"/>
                <w:lang w:eastAsia="zh-CN"/>
              </w:rPr>
              <w:t xml:space="preserve"> муниципального</w:t>
            </w:r>
            <w:r>
              <w:rPr>
                <w:rFonts w:ascii="Times New Roman" w:hAnsi="Times New Roman" w:cs="Times New Roman"/>
                <w:b w:val="0"/>
                <w:bCs w:val="0"/>
                <w:sz w:val="28"/>
                <w:szCs w:val="28"/>
                <w:lang w:eastAsia="zh-CN"/>
              </w:rPr>
              <w:t xml:space="preserve"> </w:t>
            </w:r>
            <w:r w:rsidRPr="006A0AF4">
              <w:rPr>
                <w:rFonts w:ascii="Times New Roman" w:hAnsi="Times New Roman" w:cs="Times New Roman"/>
                <w:b w:val="0"/>
                <w:bCs w:val="0"/>
                <w:sz w:val="28"/>
                <w:szCs w:val="28"/>
                <w:lang w:eastAsia="zh-CN"/>
              </w:rPr>
              <w:t>образования «</w:t>
            </w:r>
            <w:r>
              <w:rPr>
                <w:rFonts w:ascii="Times New Roman" w:hAnsi="Times New Roman" w:cs="Times New Roman"/>
                <w:b w:val="0"/>
                <w:bCs w:val="0"/>
                <w:sz w:val="28"/>
                <w:szCs w:val="28"/>
                <w:lang w:eastAsia="zh-CN"/>
              </w:rPr>
              <w:t>Шумячский</w:t>
            </w:r>
            <w:r w:rsidRPr="006A0AF4">
              <w:rPr>
                <w:rFonts w:ascii="Times New Roman" w:hAnsi="Times New Roman" w:cs="Times New Roman"/>
                <w:b w:val="0"/>
                <w:bCs w:val="0"/>
                <w:sz w:val="28"/>
                <w:szCs w:val="28"/>
                <w:lang w:eastAsia="zh-CN"/>
              </w:rPr>
              <w:t xml:space="preserve"> муниципальный</w:t>
            </w:r>
            <w:r>
              <w:rPr>
                <w:rFonts w:ascii="Times New Roman" w:hAnsi="Times New Roman" w:cs="Times New Roman"/>
                <w:b w:val="0"/>
                <w:bCs w:val="0"/>
                <w:sz w:val="28"/>
                <w:szCs w:val="28"/>
                <w:lang w:eastAsia="zh-CN"/>
              </w:rPr>
              <w:t xml:space="preserve"> </w:t>
            </w:r>
            <w:r w:rsidRPr="006A0AF4">
              <w:rPr>
                <w:rFonts w:ascii="Times New Roman" w:hAnsi="Times New Roman" w:cs="Times New Roman"/>
                <w:b w:val="0"/>
                <w:bCs w:val="0"/>
                <w:sz w:val="28"/>
                <w:szCs w:val="28"/>
                <w:lang w:eastAsia="zh-CN"/>
              </w:rPr>
              <w:t>округ»</w:t>
            </w:r>
            <w:r>
              <w:rPr>
                <w:rFonts w:ascii="Times New Roman" w:hAnsi="Times New Roman" w:cs="Times New Roman"/>
                <w:b w:val="0"/>
                <w:bCs w:val="0"/>
                <w:sz w:val="28"/>
                <w:szCs w:val="28"/>
                <w:lang w:eastAsia="zh-CN"/>
              </w:rPr>
              <w:t xml:space="preserve"> </w:t>
            </w:r>
            <w:r w:rsidRPr="006A0AF4">
              <w:rPr>
                <w:rFonts w:ascii="Times New Roman" w:hAnsi="Times New Roman" w:cs="Times New Roman"/>
                <w:b w:val="0"/>
                <w:bCs w:val="0"/>
                <w:sz w:val="28"/>
                <w:szCs w:val="28"/>
                <w:lang w:eastAsia="zh-CN"/>
              </w:rPr>
              <w:t>Смоленской области</w:t>
            </w:r>
            <w:r>
              <w:rPr>
                <w:rFonts w:ascii="Times New Roman" w:hAnsi="Times New Roman" w:cs="Times New Roman"/>
                <w:b w:val="0"/>
                <w:bCs w:val="0"/>
                <w:sz w:val="28"/>
                <w:szCs w:val="28"/>
                <w:lang w:eastAsia="zh-CN"/>
              </w:rPr>
              <w:t xml:space="preserve">, порядке подготовки изменений и внесения их в такие документы </w:t>
            </w:r>
          </w:p>
        </w:tc>
        <w:tc>
          <w:tcPr>
            <w:tcW w:w="5018" w:type="dxa"/>
            <w:hideMark/>
          </w:tcPr>
          <w:p w:rsidR="00314CF7" w:rsidRDefault="00314CF7">
            <w:pPr>
              <w:overflowPunct w:val="0"/>
              <w:autoSpaceDE w:val="0"/>
              <w:autoSpaceDN w:val="0"/>
              <w:adjustRightInd w:val="0"/>
              <w:spacing w:line="240" w:lineRule="auto"/>
              <w:ind w:left="130" w:hanging="130"/>
              <w:textAlignment w:val="baseline"/>
              <w:rPr>
                <w:rFonts w:ascii="Times New Roman" w:hAnsi="Times New Roman"/>
                <w:sz w:val="28"/>
                <w:szCs w:val="28"/>
              </w:rPr>
            </w:pPr>
            <w:r>
              <w:rPr>
                <w:rFonts w:ascii="Times New Roman" w:hAnsi="Times New Roman"/>
                <w:color w:val="000000"/>
                <w:sz w:val="28"/>
                <w:szCs w:val="28"/>
              </w:rPr>
              <w:t xml:space="preserve">  </w:t>
            </w:r>
          </w:p>
        </w:tc>
      </w:tr>
    </w:tbl>
    <w:p w:rsidR="000D5166" w:rsidRDefault="000D5166" w:rsidP="00314CF7">
      <w:pPr>
        <w:pStyle w:val="a4"/>
        <w:ind w:left="0"/>
        <w:rPr>
          <w:rFonts w:ascii="Times New Roman" w:hAnsi="Times New Roman" w:cs="Times New Roman"/>
          <w:color w:val="000000"/>
          <w:sz w:val="28"/>
          <w:szCs w:val="28"/>
        </w:rPr>
      </w:pPr>
    </w:p>
    <w:p w:rsidR="000D5166" w:rsidRDefault="000D5166" w:rsidP="000D5166">
      <w:pPr>
        <w:widowControl/>
        <w:suppressAutoHyphens/>
        <w:spacing w:line="100" w:lineRule="atLeast"/>
        <w:ind w:firstLine="709"/>
        <w:rPr>
          <w:rFonts w:ascii="Times New Roman" w:hAnsi="Times New Roman" w:cs="Times New Roman"/>
          <w:b w:val="0"/>
          <w:bCs w:val="0"/>
          <w:sz w:val="28"/>
          <w:szCs w:val="28"/>
          <w:lang w:eastAsia="zh-CN"/>
        </w:rPr>
      </w:pPr>
      <w:r w:rsidRPr="006A0AF4">
        <w:rPr>
          <w:rFonts w:ascii="Times New Roman" w:hAnsi="Times New Roman" w:cs="Times New Roman"/>
          <w:b w:val="0"/>
          <w:bCs w:val="0"/>
          <w:sz w:val="28"/>
          <w:szCs w:val="28"/>
          <w:lang w:eastAsia="zh-CN"/>
        </w:rPr>
        <w:t>В соответствии с</w:t>
      </w:r>
      <w:r w:rsidR="001D589C">
        <w:rPr>
          <w:rFonts w:ascii="Times New Roman" w:hAnsi="Times New Roman" w:cs="Times New Roman"/>
          <w:b w:val="0"/>
          <w:bCs w:val="0"/>
          <w:sz w:val="28"/>
          <w:szCs w:val="28"/>
          <w:lang w:eastAsia="zh-CN"/>
        </w:rPr>
        <w:t xml:space="preserve"> частью 2 статьи 18 Градостроительного кодекса Российской Федерации</w:t>
      </w:r>
      <w:r>
        <w:rPr>
          <w:rFonts w:ascii="Times New Roman" w:hAnsi="Times New Roman" w:cs="Times New Roman"/>
          <w:b w:val="0"/>
          <w:bCs w:val="0"/>
          <w:sz w:val="28"/>
          <w:szCs w:val="28"/>
          <w:lang w:eastAsia="zh-CN"/>
        </w:rPr>
        <w:t xml:space="preserve">, </w:t>
      </w:r>
      <w:r w:rsidRPr="002976D6">
        <w:rPr>
          <w:rFonts w:ascii="Times New Roman" w:hAnsi="Times New Roman" w:cs="Times New Roman"/>
          <w:b w:val="0"/>
          <w:bCs w:val="0"/>
          <w:sz w:val="28"/>
          <w:szCs w:val="28"/>
          <w:lang w:eastAsia="zh-CN"/>
        </w:rPr>
        <w:t>Уставом муниципального образования «</w:t>
      </w:r>
      <w:r>
        <w:rPr>
          <w:rFonts w:ascii="Times New Roman" w:hAnsi="Times New Roman" w:cs="Times New Roman"/>
          <w:b w:val="0"/>
          <w:bCs w:val="0"/>
          <w:sz w:val="28"/>
          <w:szCs w:val="28"/>
          <w:lang w:eastAsia="zh-CN"/>
        </w:rPr>
        <w:t>Шумячский</w:t>
      </w:r>
      <w:r w:rsidRPr="002976D6">
        <w:rPr>
          <w:rFonts w:ascii="Times New Roman" w:hAnsi="Times New Roman" w:cs="Times New Roman"/>
          <w:b w:val="0"/>
          <w:bCs w:val="0"/>
          <w:sz w:val="28"/>
          <w:szCs w:val="28"/>
          <w:lang w:eastAsia="zh-CN"/>
        </w:rPr>
        <w:t xml:space="preserve"> муниципальный округ» Смоленской области, </w:t>
      </w:r>
      <w:r>
        <w:rPr>
          <w:rFonts w:ascii="Times New Roman" w:hAnsi="Times New Roman" w:cs="Times New Roman"/>
          <w:b w:val="0"/>
          <w:bCs w:val="0"/>
          <w:sz w:val="28"/>
          <w:szCs w:val="28"/>
          <w:lang w:eastAsia="zh-CN"/>
        </w:rPr>
        <w:t>Шумячский</w:t>
      </w:r>
      <w:r w:rsidR="001D589C">
        <w:rPr>
          <w:rFonts w:ascii="Times New Roman" w:hAnsi="Times New Roman" w:cs="Times New Roman"/>
          <w:b w:val="0"/>
          <w:bCs w:val="0"/>
          <w:sz w:val="28"/>
          <w:szCs w:val="28"/>
          <w:lang w:eastAsia="zh-CN"/>
        </w:rPr>
        <w:t xml:space="preserve"> окружной Совет депутатов</w:t>
      </w:r>
    </w:p>
    <w:p w:rsidR="0097223C" w:rsidRPr="000D5166" w:rsidRDefault="0097223C" w:rsidP="000D5166">
      <w:pPr>
        <w:widowControl/>
        <w:suppressAutoHyphens/>
        <w:spacing w:line="100" w:lineRule="atLeast"/>
        <w:ind w:firstLine="709"/>
        <w:rPr>
          <w:rFonts w:ascii="Times New Roman" w:hAnsi="Times New Roman" w:cs="Times New Roman"/>
          <w:b w:val="0"/>
          <w:bCs w:val="0"/>
          <w:sz w:val="28"/>
          <w:szCs w:val="28"/>
          <w:lang w:eastAsia="zh-CN"/>
        </w:rPr>
      </w:pPr>
    </w:p>
    <w:p w:rsidR="000D5166" w:rsidRPr="0097223C" w:rsidRDefault="000D5166" w:rsidP="000D5166">
      <w:pPr>
        <w:widowControl/>
        <w:suppressAutoHyphens/>
        <w:spacing w:line="240" w:lineRule="auto"/>
        <w:ind w:firstLine="709"/>
        <w:rPr>
          <w:rFonts w:ascii="Times New Roman" w:hAnsi="Times New Roman" w:cs="Times New Roman"/>
          <w:b w:val="0"/>
          <w:bCs w:val="0"/>
          <w:sz w:val="28"/>
          <w:szCs w:val="28"/>
          <w:lang w:eastAsia="zh-CN"/>
        </w:rPr>
      </w:pPr>
      <w:r w:rsidRPr="0097223C">
        <w:rPr>
          <w:rFonts w:ascii="Times New Roman" w:hAnsi="Times New Roman" w:cs="Times New Roman"/>
          <w:b w:val="0"/>
          <w:bCs w:val="0"/>
          <w:sz w:val="28"/>
          <w:szCs w:val="28"/>
          <w:lang w:eastAsia="zh-CN"/>
        </w:rPr>
        <w:t>РЕШИЛ:</w:t>
      </w:r>
    </w:p>
    <w:p w:rsidR="0097223C" w:rsidRPr="002976D6" w:rsidRDefault="0097223C" w:rsidP="000D5166">
      <w:pPr>
        <w:widowControl/>
        <w:suppressAutoHyphens/>
        <w:spacing w:line="240" w:lineRule="auto"/>
        <w:ind w:firstLine="709"/>
        <w:rPr>
          <w:rFonts w:ascii="Times New Roman" w:hAnsi="Times New Roman" w:cs="Times New Roman"/>
          <w:b w:val="0"/>
          <w:bCs w:val="0"/>
          <w:sz w:val="24"/>
          <w:szCs w:val="24"/>
          <w:lang w:eastAsia="zh-CN"/>
        </w:rPr>
      </w:pPr>
    </w:p>
    <w:p w:rsidR="000D5166" w:rsidRPr="002976D6" w:rsidRDefault="000D5166" w:rsidP="000D5166">
      <w:pPr>
        <w:widowControl/>
        <w:suppressAutoHyphens/>
        <w:spacing w:line="240" w:lineRule="auto"/>
        <w:ind w:firstLine="709"/>
        <w:rPr>
          <w:rFonts w:ascii="Times New Roman" w:hAnsi="Times New Roman" w:cs="Times New Roman"/>
          <w:b w:val="0"/>
          <w:bCs w:val="0"/>
          <w:sz w:val="24"/>
          <w:szCs w:val="24"/>
          <w:lang w:eastAsia="zh-CN"/>
        </w:rPr>
      </w:pPr>
      <w:r w:rsidRPr="002976D6">
        <w:rPr>
          <w:rFonts w:ascii="Times New Roman" w:hAnsi="Times New Roman" w:cs="Times New Roman"/>
          <w:b w:val="0"/>
          <w:bCs w:val="0"/>
          <w:sz w:val="28"/>
          <w:szCs w:val="28"/>
          <w:lang w:eastAsia="zh-CN"/>
        </w:rPr>
        <w:t xml:space="preserve">1. </w:t>
      </w:r>
      <w:r w:rsidRPr="006A0AF4">
        <w:rPr>
          <w:rFonts w:ascii="Times New Roman" w:hAnsi="Times New Roman" w:cs="Times New Roman"/>
          <w:b w:val="0"/>
          <w:bCs w:val="0"/>
          <w:sz w:val="28"/>
          <w:szCs w:val="28"/>
          <w:lang w:eastAsia="zh-CN"/>
        </w:rPr>
        <w:t xml:space="preserve">Утвердить прилагаемое Положение о составе, порядке подготовки </w:t>
      </w:r>
      <w:r w:rsidR="00C712FF">
        <w:rPr>
          <w:rFonts w:ascii="Times New Roman" w:hAnsi="Times New Roman" w:cs="Times New Roman"/>
          <w:b w:val="0"/>
          <w:bCs w:val="0"/>
          <w:sz w:val="28"/>
          <w:szCs w:val="28"/>
          <w:lang w:eastAsia="zh-CN"/>
        </w:rPr>
        <w:t>документов территориального планирования муниципального образования «Шумячский муниципальный округ» Смоленской области, порядке подготовки изменений и внесения их в такие документы.</w:t>
      </w:r>
    </w:p>
    <w:p w:rsidR="000D5166" w:rsidRDefault="000D5166" w:rsidP="000D5166">
      <w:pPr>
        <w:pStyle w:val="ConsPlusNormal"/>
        <w:suppressAutoHyphens/>
        <w:ind w:firstLine="709"/>
        <w:jc w:val="both"/>
        <w:rPr>
          <w:rFonts w:ascii="Times New Roman" w:eastAsia="PT Astra Serif" w:hAnsi="Times New Roman" w:cs="Times New Roman"/>
          <w:sz w:val="28"/>
          <w:szCs w:val="28"/>
        </w:rPr>
      </w:pPr>
      <w:r>
        <w:rPr>
          <w:rFonts w:ascii="Times New Roman" w:hAnsi="Times New Roman" w:cs="Times New Roman"/>
          <w:color w:val="000000"/>
          <w:sz w:val="28"/>
          <w:szCs w:val="28"/>
        </w:rPr>
        <w:t>2. Опубликовать настоящее решение в газете «Шумячка» и разместить на официальном сайте органов местного самоуправления муниципального образования «Шумячский район» Смоленской области в информационно-телекоммуникационной сети «Интернет»</w:t>
      </w:r>
      <w:r>
        <w:rPr>
          <w:rFonts w:ascii="Times New Roman" w:hAnsi="Times New Roman"/>
          <w:color w:val="000000"/>
          <w:sz w:val="28"/>
          <w:szCs w:val="28"/>
        </w:rPr>
        <w:t xml:space="preserve"> </w:t>
      </w:r>
      <w:hyperlink r:id="rId5" w:history="1">
        <w:r w:rsidRPr="009978CB">
          <w:rPr>
            <w:rFonts w:ascii="Times New Roman" w:hAnsi="Times New Roman" w:cs="Times New Roman"/>
            <w:iCs/>
            <w:color w:val="0563C1"/>
            <w:sz w:val="28"/>
            <w:szCs w:val="28"/>
            <w:u w:val="single"/>
          </w:rPr>
          <w:t>http://shumichi.admin-smolensk.ru</w:t>
        </w:r>
      </w:hyperlink>
      <w:r>
        <w:rPr>
          <w:rFonts w:ascii="Times New Roman" w:eastAsia="PT Astra Serif" w:hAnsi="Times New Roman" w:cs="Times New Roman"/>
          <w:sz w:val="28"/>
          <w:szCs w:val="28"/>
        </w:rPr>
        <w:t xml:space="preserve">. </w:t>
      </w:r>
    </w:p>
    <w:p w:rsidR="000D5166" w:rsidRDefault="000D5166" w:rsidP="000D5166">
      <w:pPr>
        <w:pStyle w:val="ConsPlusNormal"/>
        <w:suppressAutoHyphens/>
        <w:ind w:firstLine="709"/>
        <w:jc w:val="both"/>
        <w:rPr>
          <w:rFonts w:ascii="Times New Roman" w:hAnsi="Times New Roman" w:cs="Times New Roman"/>
          <w:color w:val="000000"/>
          <w:sz w:val="28"/>
          <w:szCs w:val="28"/>
        </w:rPr>
      </w:pPr>
      <w:r>
        <w:rPr>
          <w:rFonts w:ascii="Times New Roman" w:hAnsi="Times New Roman"/>
          <w:color w:val="000000"/>
          <w:sz w:val="28"/>
          <w:szCs w:val="28"/>
        </w:rPr>
        <w:t>3. Настоящее решение вступает в силу после дня его официального опубликования.</w:t>
      </w:r>
    </w:p>
    <w:p w:rsidR="000D5166" w:rsidRDefault="000D5166" w:rsidP="000D5166">
      <w:pPr>
        <w:widowControl/>
        <w:suppressAutoHyphens/>
        <w:spacing w:line="240" w:lineRule="auto"/>
        <w:ind w:firstLine="709"/>
        <w:rPr>
          <w:rFonts w:ascii="Times New Roman" w:hAnsi="Times New Roman" w:cs="Times New Roman"/>
          <w:b w:val="0"/>
          <w:bCs w:val="0"/>
          <w:sz w:val="28"/>
          <w:szCs w:val="28"/>
          <w:lang w:eastAsia="zh-CN"/>
        </w:rPr>
      </w:pPr>
    </w:p>
    <w:tbl>
      <w:tblPr>
        <w:tblStyle w:val="a3"/>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70"/>
        <w:gridCol w:w="4534"/>
      </w:tblGrid>
      <w:tr w:rsidR="000D5166" w:rsidRPr="00D00F1B" w:rsidTr="00BC1D99">
        <w:tc>
          <w:tcPr>
            <w:tcW w:w="5027" w:type="dxa"/>
          </w:tcPr>
          <w:p w:rsidR="000D5166" w:rsidRPr="00D00F1B" w:rsidRDefault="000D5166" w:rsidP="00BC1D99">
            <w:pPr>
              <w:widowControl/>
              <w:suppressAutoHyphens/>
              <w:spacing w:line="240" w:lineRule="auto"/>
              <w:ind w:firstLine="0"/>
              <w:rPr>
                <w:rFonts w:ascii="Times New Roman" w:hAnsi="Times New Roman" w:cs="Times New Roman"/>
                <w:b w:val="0"/>
                <w:bCs w:val="0"/>
                <w:sz w:val="28"/>
                <w:szCs w:val="28"/>
                <w:lang w:eastAsia="zh-CN"/>
              </w:rPr>
            </w:pPr>
            <w:r w:rsidRPr="00D00F1B">
              <w:rPr>
                <w:rFonts w:ascii="Times New Roman" w:hAnsi="Times New Roman" w:cs="Times New Roman"/>
                <w:b w:val="0"/>
                <w:bCs w:val="0"/>
                <w:sz w:val="28"/>
                <w:szCs w:val="28"/>
                <w:lang w:eastAsia="zh-CN"/>
              </w:rPr>
              <w:t xml:space="preserve">Председатель </w:t>
            </w:r>
            <w:r>
              <w:rPr>
                <w:rFonts w:ascii="Times New Roman" w:hAnsi="Times New Roman" w:cs="Times New Roman"/>
                <w:b w:val="0"/>
                <w:bCs w:val="0"/>
                <w:sz w:val="28"/>
                <w:szCs w:val="28"/>
                <w:lang w:eastAsia="zh-CN"/>
              </w:rPr>
              <w:t>Шумячского</w:t>
            </w:r>
          </w:p>
          <w:p w:rsidR="000D5166" w:rsidRDefault="000D5166" w:rsidP="00BC1D99">
            <w:pPr>
              <w:widowControl/>
              <w:suppressAutoHyphens/>
              <w:spacing w:line="240" w:lineRule="auto"/>
              <w:ind w:firstLine="0"/>
              <w:rPr>
                <w:rFonts w:ascii="Times New Roman" w:hAnsi="Times New Roman" w:cs="Times New Roman"/>
                <w:b w:val="0"/>
                <w:bCs w:val="0"/>
                <w:sz w:val="28"/>
                <w:szCs w:val="28"/>
                <w:lang w:eastAsia="zh-CN"/>
              </w:rPr>
            </w:pPr>
            <w:r w:rsidRPr="00D00F1B">
              <w:rPr>
                <w:rFonts w:ascii="Times New Roman" w:hAnsi="Times New Roman" w:cs="Times New Roman"/>
                <w:b w:val="0"/>
                <w:bCs w:val="0"/>
                <w:sz w:val="28"/>
                <w:szCs w:val="28"/>
                <w:lang w:eastAsia="zh-CN"/>
              </w:rPr>
              <w:t>окружного Совета депутатов</w:t>
            </w:r>
          </w:p>
          <w:p w:rsidR="00314CF7" w:rsidRDefault="000D5166" w:rsidP="00BC1D99">
            <w:pPr>
              <w:widowControl/>
              <w:suppressAutoHyphens/>
              <w:spacing w:line="240" w:lineRule="auto"/>
              <w:ind w:firstLine="0"/>
              <w:rPr>
                <w:rFonts w:ascii="Times New Roman" w:hAnsi="Times New Roman"/>
                <w:b w:val="0"/>
                <w:color w:val="000000"/>
              </w:rPr>
            </w:pPr>
            <w:r w:rsidRPr="00D00F1B">
              <w:rPr>
                <w:rFonts w:ascii="Times New Roman" w:hAnsi="Times New Roman" w:cs="Times New Roman"/>
                <w:b w:val="0"/>
                <w:bCs w:val="0"/>
                <w:sz w:val="28"/>
                <w:szCs w:val="28"/>
                <w:lang w:eastAsia="zh-CN"/>
              </w:rPr>
              <w:t xml:space="preserve">                                                               </w:t>
            </w:r>
            <w:r w:rsidR="00314CF7">
              <w:rPr>
                <w:rFonts w:ascii="Times New Roman" w:hAnsi="Times New Roman" w:cs="Times New Roman"/>
                <w:b w:val="0"/>
                <w:bCs w:val="0"/>
                <w:sz w:val="28"/>
                <w:szCs w:val="28"/>
                <w:lang w:eastAsia="zh-CN"/>
              </w:rPr>
              <w:t xml:space="preserve">     </w:t>
            </w:r>
            <w:r w:rsidRPr="00C01E15">
              <w:rPr>
                <w:rFonts w:ascii="Times New Roman" w:hAnsi="Times New Roman"/>
                <w:b w:val="0"/>
                <w:color w:val="000000"/>
              </w:rPr>
              <w:t xml:space="preserve"> </w:t>
            </w:r>
            <w:r w:rsidR="00314CF7">
              <w:rPr>
                <w:rFonts w:ascii="Times New Roman" w:hAnsi="Times New Roman"/>
                <w:b w:val="0"/>
                <w:color w:val="000000"/>
              </w:rPr>
              <w:t xml:space="preserve">             </w:t>
            </w:r>
          </w:p>
          <w:p w:rsidR="00314CF7" w:rsidRDefault="00314CF7" w:rsidP="00BC1D99">
            <w:pPr>
              <w:widowControl/>
              <w:suppressAutoHyphens/>
              <w:spacing w:line="240" w:lineRule="auto"/>
              <w:ind w:firstLine="0"/>
              <w:rPr>
                <w:rFonts w:ascii="Times New Roman" w:hAnsi="Times New Roman"/>
                <w:b w:val="0"/>
                <w:color w:val="000000"/>
                <w:sz w:val="28"/>
              </w:rPr>
            </w:pPr>
            <w:r>
              <w:rPr>
                <w:rFonts w:ascii="Times New Roman" w:hAnsi="Times New Roman"/>
                <w:b w:val="0"/>
                <w:color w:val="000000"/>
                <w:sz w:val="28"/>
              </w:rPr>
              <w:t xml:space="preserve">          </w:t>
            </w:r>
          </w:p>
          <w:p w:rsidR="000D5166" w:rsidRPr="00D00F1B" w:rsidRDefault="00314CF7" w:rsidP="00BC1D99">
            <w:pPr>
              <w:widowControl/>
              <w:suppressAutoHyphens/>
              <w:spacing w:line="240" w:lineRule="auto"/>
              <w:ind w:firstLine="0"/>
              <w:rPr>
                <w:rFonts w:ascii="Times New Roman" w:hAnsi="Times New Roman" w:cs="Times New Roman"/>
                <w:b w:val="0"/>
                <w:bCs w:val="0"/>
                <w:sz w:val="28"/>
                <w:szCs w:val="28"/>
                <w:lang w:eastAsia="zh-CN"/>
              </w:rPr>
            </w:pPr>
            <w:r>
              <w:rPr>
                <w:rFonts w:ascii="Times New Roman" w:hAnsi="Times New Roman"/>
                <w:b w:val="0"/>
                <w:color w:val="000000"/>
                <w:sz w:val="28"/>
              </w:rPr>
              <w:t xml:space="preserve">                     </w:t>
            </w:r>
            <w:r w:rsidR="000D5166" w:rsidRPr="00F06B5A">
              <w:rPr>
                <w:rFonts w:ascii="Times New Roman" w:hAnsi="Times New Roman"/>
                <w:b w:val="0"/>
                <w:color w:val="000000"/>
                <w:sz w:val="28"/>
              </w:rPr>
              <w:t>В.Л. Слободчиков</w:t>
            </w:r>
          </w:p>
        </w:tc>
        <w:tc>
          <w:tcPr>
            <w:tcW w:w="5028" w:type="dxa"/>
          </w:tcPr>
          <w:p w:rsidR="00314CF7" w:rsidRDefault="000D5166" w:rsidP="00BC1D99">
            <w:pPr>
              <w:widowControl/>
              <w:suppressAutoHyphens/>
              <w:spacing w:line="240" w:lineRule="auto"/>
              <w:ind w:firstLine="0"/>
              <w:rPr>
                <w:rFonts w:ascii="Times New Roman" w:hAnsi="Times New Roman"/>
                <w:b w:val="0"/>
                <w:color w:val="000000"/>
              </w:rPr>
            </w:pPr>
            <w:r w:rsidRPr="00D00F1B">
              <w:rPr>
                <w:rFonts w:ascii="Times New Roman" w:hAnsi="Times New Roman" w:cs="Times New Roman"/>
                <w:b w:val="0"/>
                <w:bCs w:val="0"/>
                <w:sz w:val="28"/>
                <w:szCs w:val="28"/>
                <w:lang w:eastAsia="zh-CN"/>
              </w:rPr>
              <w:t>Глава муниципального образования</w:t>
            </w:r>
            <w:r>
              <w:rPr>
                <w:rFonts w:ascii="Times New Roman" w:hAnsi="Times New Roman" w:cs="Times New Roman"/>
                <w:b w:val="0"/>
                <w:bCs w:val="0"/>
                <w:sz w:val="28"/>
                <w:szCs w:val="28"/>
                <w:lang w:eastAsia="zh-CN"/>
              </w:rPr>
              <w:t xml:space="preserve"> </w:t>
            </w:r>
            <w:r w:rsidRPr="00D00F1B">
              <w:rPr>
                <w:rFonts w:ascii="Times New Roman" w:hAnsi="Times New Roman" w:cs="Times New Roman"/>
                <w:b w:val="0"/>
                <w:bCs w:val="0"/>
                <w:sz w:val="28"/>
                <w:szCs w:val="28"/>
                <w:lang w:eastAsia="zh-CN"/>
              </w:rPr>
              <w:t>«</w:t>
            </w:r>
            <w:r>
              <w:rPr>
                <w:rFonts w:ascii="Times New Roman" w:hAnsi="Times New Roman" w:cs="Times New Roman"/>
                <w:b w:val="0"/>
                <w:bCs w:val="0"/>
                <w:sz w:val="28"/>
                <w:szCs w:val="28"/>
                <w:lang w:eastAsia="zh-CN"/>
              </w:rPr>
              <w:t>Шумячский</w:t>
            </w:r>
            <w:r w:rsidRPr="00D00F1B">
              <w:rPr>
                <w:rFonts w:ascii="Times New Roman" w:hAnsi="Times New Roman" w:cs="Times New Roman"/>
                <w:b w:val="0"/>
                <w:bCs w:val="0"/>
                <w:sz w:val="28"/>
                <w:szCs w:val="28"/>
                <w:lang w:eastAsia="zh-CN"/>
              </w:rPr>
              <w:t xml:space="preserve"> муниципальный округ» Смоленской</w:t>
            </w:r>
            <w:r>
              <w:rPr>
                <w:rFonts w:ascii="Times New Roman" w:hAnsi="Times New Roman" w:cs="Times New Roman"/>
                <w:b w:val="0"/>
                <w:bCs w:val="0"/>
                <w:sz w:val="28"/>
                <w:szCs w:val="28"/>
                <w:lang w:eastAsia="zh-CN"/>
              </w:rPr>
              <w:t xml:space="preserve"> </w:t>
            </w:r>
            <w:r w:rsidRPr="00D00F1B">
              <w:rPr>
                <w:rFonts w:ascii="Times New Roman" w:hAnsi="Times New Roman" w:cs="Times New Roman"/>
                <w:b w:val="0"/>
                <w:bCs w:val="0"/>
                <w:sz w:val="28"/>
                <w:szCs w:val="28"/>
                <w:lang w:eastAsia="zh-CN"/>
              </w:rPr>
              <w:t xml:space="preserve">области                                                                                </w:t>
            </w:r>
            <w:r>
              <w:rPr>
                <w:rFonts w:ascii="Times New Roman" w:hAnsi="Times New Roman" w:cs="Times New Roman"/>
                <w:b w:val="0"/>
                <w:bCs w:val="0"/>
                <w:sz w:val="28"/>
                <w:szCs w:val="28"/>
                <w:u w:val="single"/>
                <w:lang w:eastAsia="zh-CN"/>
              </w:rPr>
              <w:t xml:space="preserve">                                                    </w:t>
            </w:r>
            <w:r w:rsidR="00314CF7">
              <w:rPr>
                <w:rFonts w:ascii="Times New Roman" w:hAnsi="Times New Roman" w:cs="Times New Roman"/>
                <w:b w:val="0"/>
                <w:bCs w:val="0"/>
                <w:sz w:val="28"/>
                <w:szCs w:val="28"/>
                <w:u w:val="single"/>
                <w:lang w:eastAsia="zh-CN"/>
              </w:rPr>
              <w:t xml:space="preserve"> </w:t>
            </w:r>
            <w:r w:rsidRPr="00C01E15">
              <w:rPr>
                <w:rFonts w:ascii="Times New Roman" w:hAnsi="Times New Roman"/>
                <w:b w:val="0"/>
                <w:color w:val="000000"/>
              </w:rPr>
              <w:t xml:space="preserve"> </w:t>
            </w:r>
            <w:r w:rsidR="00314CF7">
              <w:rPr>
                <w:rFonts w:ascii="Times New Roman" w:hAnsi="Times New Roman"/>
                <w:b w:val="0"/>
                <w:color w:val="000000"/>
              </w:rPr>
              <w:t xml:space="preserve">  </w:t>
            </w:r>
          </w:p>
          <w:p w:rsidR="000D5166" w:rsidRPr="00D00F1B" w:rsidRDefault="00314CF7" w:rsidP="00BC1D99">
            <w:pPr>
              <w:widowControl/>
              <w:suppressAutoHyphens/>
              <w:spacing w:line="240" w:lineRule="auto"/>
              <w:ind w:firstLine="0"/>
              <w:rPr>
                <w:rFonts w:ascii="Times New Roman" w:hAnsi="Times New Roman" w:cs="Times New Roman"/>
                <w:b w:val="0"/>
                <w:bCs w:val="0"/>
                <w:sz w:val="28"/>
                <w:szCs w:val="28"/>
                <w:lang w:eastAsia="zh-CN"/>
              </w:rPr>
            </w:pPr>
            <w:r>
              <w:rPr>
                <w:rFonts w:ascii="Times New Roman" w:hAnsi="Times New Roman"/>
                <w:b w:val="0"/>
                <w:color w:val="000000"/>
                <w:sz w:val="28"/>
              </w:rPr>
              <w:t xml:space="preserve">                                     </w:t>
            </w:r>
            <w:r w:rsidR="000D5166" w:rsidRPr="00F06B5A">
              <w:rPr>
                <w:rFonts w:ascii="Times New Roman" w:hAnsi="Times New Roman"/>
                <w:b w:val="0"/>
                <w:color w:val="000000"/>
                <w:sz w:val="28"/>
              </w:rPr>
              <w:t>Д.А. Каменев</w:t>
            </w:r>
          </w:p>
        </w:tc>
      </w:tr>
    </w:tbl>
    <w:p w:rsidR="00314CF7" w:rsidRDefault="00314CF7" w:rsidP="00314CF7">
      <w:pPr>
        <w:ind w:firstLine="0"/>
      </w:pPr>
    </w:p>
    <w:p w:rsidR="001D589C" w:rsidRDefault="001D589C"/>
    <w:p w:rsidR="00C712FF" w:rsidRPr="006A0AF4" w:rsidRDefault="00C712FF" w:rsidP="00C712FF">
      <w:pPr>
        <w:widowControl/>
        <w:suppressAutoHyphens/>
        <w:spacing w:line="240" w:lineRule="auto"/>
        <w:ind w:firstLine="709"/>
        <w:jc w:val="right"/>
        <w:rPr>
          <w:rFonts w:ascii="Times New Roman" w:hAnsi="Times New Roman" w:cs="Times New Roman"/>
          <w:b w:val="0"/>
          <w:bCs w:val="0"/>
          <w:sz w:val="28"/>
          <w:szCs w:val="28"/>
          <w:lang w:eastAsia="zh-CN"/>
        </w:rPr>
      </w:pPr>
      <w:r w:rsidRPr="006A0AF4">
        <w:rPr>
          <w:rFonts w:ascii="Times New Roman" w:hAnsi="Times New Roman" w:cs="Times New Roman"/>
          <w:b w:val="0"/>
          <w:bCs w:val="0"/>
          <w:sz w:val="28"/>
          <w:szCs w:val="28"/>
          <w:lang w:eastAsia="zh-CN"/>
        </w:rPr>
        <w:t>УТВЕРЖДЕНО</w:t>
      </w:r>
    </w:p>
    <w:p w:rsidR="00C712FF" w:rsidRPr="006A0AF4" w:rsidRDefault="00C712FF" w:rsidP="00C712FF">
      <w:pPr>
        <w:widowControl/>
        <w:suppressAutoHyphens/>
        <w:spacing w:line="240" w:lineRule="auto"/>
        <w:ind w:firstLine="709"/>
        <w:jc w:val="right"/>
        <w:rPr>
          <w:rFonts w:ascii="Times New Roman" w:hAnsi="Times New Roman" w:cs="Times New Roman"/>
          <w:b w:val="0"/>
          <w:bCs w:val="0"/>
          <w:sz w:val="28"/>
          <w:szCs w:val="28"/>
          <w:lang w:eastAsia="zh-CN"/>
        </w:rPr>
      </w:pPr>
      <w:r w:rsidRPr="006A0AF4">
        <w:rPr>
          <w:rFonts w:ascii="Times New Roman" w:hAnsi="Times New Roman" w:cs="Times New Roman"/>
          <w:b w:val="0"/>
          <w:bCs w:val="0"/>
          <w:sz w:val="28"/>
          <w:szCs w:val="28"/>
          <w:lang w:eastAsia="zh-CN"/>
        </w:rPr>
        <w:t xml:space="preserve">решением </w:t>
      </w:r>
      <w:r>
        <w:rPr>
          <w:rFonts w:ascii="Times New Roman" w:hAnsi="Times New Roman" w:cs="Times New Roman"/>
          <w:b w:val="0"/>
          <w:bCs w:val="0"/>
          <w:sz w:val="28"/>
          <w:szCs w:val="28"/>
          <w:lang w:eastAsia="zh-CN"/>
        </w:rPr>
        <w:t>Шумячского</w:t>
      </w:r>
      <w:r w:rsidRPr="006A0AF4">
        <w:rPr>
          <w:rFonts w:ascii="Times New Roman" w:hAnsi="Times New Roman" w:cs="Times New Roman"/>
          <w:b w:val="0"/>
          <w:bCs w:val="0"/>
          <w:sz w:val="28"/>
          <w:szCs w:val="28"/>
          <w:lang w:eastAsia="zh-CN"/>
        </w:rPr>
        <w:t xml:space="preserve"> окружного</w:t>
      </w:r>
    </w:p>
    <w:p w:rsidR="00C712FF" w:rsidRPr="006A0AF4" w:rsidRDefault="00C712FF" w:rsidP="00C712FF">
      <w:pPr>
        <w:widowControl/>
        <w:suppressAutoHyphens/>
        <w:spacing w:line="240" w:lineRule="auto"/>
        <w:ind w:firstLine="709"/>
        <w:jc w:val="right"/>
        <w:rPr>
          <w:rFonts w:ascii="Times New Roman" w:hAnsi="Times New Roman" w:cs="Times New Roman"/>
          <w:b w:val="0"/>
          <w:bCs w:val="0"/>
          <w:sz w:val="28"/>
          <w:szCs w:val="28"/>
          <w:lang w:eastAsia="zh-CN"/>
        </w:rPr>
      </w:pPr>
      <w:r w:rsidRPr="006A0AF4">
        <w:rPr>
          <w:rFonts w:ascii="Times New Roman" w:hAnsi="Times New Roman" w:cs="Times New Roman"/>
          <w:b w:val="0"/>
          <w:bCs w:val="0"/>
          <w:sz w:val="28"/>
          <w:szCs w:val="28"/>
          <w:lang w:eastAsia="zh-CN"/>
        </w:rPr>
        <w:t>Совета депутатов</w:t>
      </w:r>
    </w:p>
    <w:p w:rsidR="00C712FF" w:rsidRDefault="00C712FF" w:rsidP="00C712FF">
      <w:pPr>
        <w:widowControl/>
        <w:suppressAutoHyphens/>
        <w:spacing w:line="240" w:lineRule="auto"/>
        <w:ind w:firstLine="709"/>
        <w:jc w:val="right"/>
        <w:rPr>
          <w:rFonts w:ascii="Times New Roman" w:hAnsi="Times New Roman" w:cs="Times New Roman"/>
          <w:b w:val="0"/>
          <w:bCs w:val="0"/>
          <w:sz w:val="28"/>
          <w:szCs w:val="28"/>
          <w:lang w:eastAsia="zh-CN"/>
        </w:rPr>
      </w:pPr>
      <w:r w:rsidRPr="006A0AF4">
        <w:rPr>
          <w:rFonts w:ascii="Times New Roman" w:hAnsi="Times New Roman" w:cs="Times New Roman"/>
          <w:b w:val="0"/>
          <w:bCs w:val="0"/>
          <w:sz w:val="28"/>
          <w:szCs w:val="28"/>
          <w:lang w:eastAsia="zh-CN"/>
        </w:rPr>
        <w:t xml:space="preserve">от </w:t>
      </w:r>
      <w:r w:rsidR="0097223C">
        <w:rPr>
          <w:rFonts w:ascii="Times New Roman" w:hAnsi="Times New Roman" w:cs="Times New Roman"/>
          <w:b w:val="0"/>
          <w:bCs w:val="0"/>
          <w:sz w:val="28"/>
          <w:szCs w:val="28"/>
          <w:lang w:eastAsia="zh-CN"/>
        </w:rPr>
        <w:t>27.08.2026 г.</w:t>
      </w:r>
      <w:r>
        <w:rPr>
          <w:rFonts w:ascii="Times New Roman" w:hAnsi="Times New Roman" w:cs="Times New Roman"/>
          <w:b w:val="0"/>
          <w:bCs w:val="0"/>
          <w:sz w:val="28"/>
          <w:szCs w:val="28"/>
          <w:lang w:eastAsia="zh-CN"/>
        </w:rPr>
        <w:t xml:space="preserve"> </w:t>
      </w:r>
      <w:r w:rsidRPr="006A0AF4">
        <w:rPr>
          <w:rFonts w:ascii="Times New Roman" w:hAnsi="Times New Roman" w:cs="Times New Roman"/>
          <w:b w:val="0"/>
          <w:bCs w:val="0"/>
          <w:sz w:val="28"/>
          <w:szCs w:val="28"/>
          <w:lang w:eastAsia="zh-CN"/>
        </w:rPr>
        <w:t xml:space="preserve">№ </w:t>
      </w:r>
      <w:r w:rsidR="0097223C">
        <w:rPr>
          <w:rFonts w:ascii="Times New Roman" w:hAnsi="Times New Roman" w:cs="Times New Roman"/>
          <w:b w:val="0"/>
          <w:bCs w:val="0"/>
          <w:sz w:val="28"/>
          <w:szCs w:val="28"/>
          <w:lang w:eastAsia="zh-CN"/>
        </w:rPr>
        <w:t>85</w:t>
      </w:r>
    </w:p>
    <w:p w:rsidR="00C712FF" w:rsidRDefault="00C712FF" w:rsidP="00C712FF">
      <w:pPr>
        <w:widowControl/>
        <w:suppressAutoHyphens/>
        <w:spacing w:line="240" w:lineRule="auto"/>
        <w:ind w:firstLine="0"/>
        <w:rPr>
          <w:rFonts w:ascii="Times New Roman" w:hAnsi="Times New Roman" w:cs="Times New Roman"/>
          <w:b w:val="0"/>
          <w:bCs w:val="0"/>
          <w:sz w:val="28"/>
          <w:szCs w:val="28"/>
          <w:lang w:eastAsia="zh-CN"/>
        </w:rPr>
      </w:pPr>
    </w:p>
    <w:p w:rsidR="00C712FF" w:rsidRPr="006A0AF4" w:rsidRDefault="00C712FF" w:rsidP="00314CF7">
      <w:pPr>
        <w:widowControl/>
        <w:suppressAutoHyphens/>
        <w:spacing w:line="240" w:lineRule="auto"/>
        <w:ind w:firstLine="0"/>
        <w:jc w:val="center"/>
        <w:rPr>
          <w:rFonts w:ascii="Times New Roman" w:hAnsi="Times New Roman" w:cs="Times New Roman"/>
          <w:b w:val="0"/>
          <w:bCs w:val="0"/>
          <w:sz w:val="28"/>
          <w:szCs w:val="28"/>
          <w:lang w:eastAsia="zh-CN"/>
        </w:rPr>
      </w:pPr>
      <w:r w:rsidRPr="006A0AF4">
        <w:rPr>
          <w:rFonts w:ascii="Times New Roman" w:hAnsi="Times New Roman" w:cs="Times New Roman"/>
          <w:b w:val="0"/>
          <w:bCs w:val="0"/>
          <w:sz w:val="28"/>
          <w:szCs w:val="28"/>
          <w:lang w:eastAsia="zh-CN"/>
        </w:rPr>
        <w:t>ПОЛОЖЕНИЕ</w:t>
      </w:r>
    </w:p>
    <w:p w:rsidR="00C712FF" w:rsidRPr="006A0AF4" w:rsidRDefault="001D589C" w:rsidP="00314CF7">
      <w:pPr>
        <w:widowControl/>
        <w:suppressAutoHyphens/>
        <w:spacing w:line="240" w:lineRule="auto"/>
        <w:ind w:firstLine="0"/>
        <w:jc w:val="center"/>
        <w:rPr>
          <w:rFonts w:ascii="Times New Roman" w:hAnsi="Times New Roman" w:cs="Times New Roman"/>
          <w:b w:val="0"/>
          <w:bCs w:val="0"/>
          <w:sz w:val="28"/>
          <w:szCs w:val="28"/>
          <w:lang w:eastAsia="zh-CN"/>
        </w:rPr>
      </w:pPr>
      <w:r>
        <w:rPr>
          <w:rFonts w:ascii="Times New Roman" w:hAnsi="Times New Roman" w:cs="Times New Roman"/>
          <w:b w:val="0"/>
          <w:bCs w:val="0"/>
          <w:sz w:val="28"/>
          <w:szCs w:val="28"/>
          <w:lang w:eastAsia="zh-CN"/>
        </w:rPr>
        <w:t>о</w:t>
      </w:r>
      <w:r w:rsidR="00C712FF" w:rsidRPr="006A0AF4">
        <w:rPr>
          <w:rFonts w:ascii="Times New Roman" w:hAnsi="Times New Roman" w:cs="Times New Roman"/>
          <w:b w:val="0"/>
          <w:bCs w:val="0"/>
          <w:sz w:val="28"/>
          <w:szCs w:val="28"/>
          <w:lang w:eastAsia="zh-CN"/>
        </w:rPr>
        <w:t xml:space="preserve"> составе, порядке подготовки </w:t>
      </w:r>
      <w:r w:rsidR="00C712FF">
        <w:rPr>
          <w:rFonts w:ascii="Times New Roman" w:hAnsi="Times New Roman" w:cs="Times New Roman"/>
          <w:b w:val="0"/>
          <w:bCs w:val="0"/>
          <w:sz w:val="28"/>
          <w:szCs w:val="28"/>
          <w:lang w:eastAsia="zh-CN"/>
        </w:rPr>
        <w:t>документов территориального планирования муниципального образования «Шумячский муниципальный округ» Смоленской области, порядке подготовки изменений и внесения их в такие документы</w:t>
      </w:r>
    </w:p>
    <w:p w:rsidR="00C712FF" w:rsidRPr="006A0AF4" w:rsidRDefault="00C712FF" w:rsidP="00314CF7">
      <w:pPr>
        <w:widowControl/>
        <w:suppressAutoHyphens/>
        <w:spacing w:line="240" w:lineRule="auto"/>
        <w:ind w:firstLine="0"/>
        <w:rPr>
          <w:rFonts w:ascii="Times New Roman" w:hAnsi="Times New Roman" w:cs="Times New Roman"/>
          <w:b w:val="0"/>
          <w:bCs w:val="0"/>
          <w:sz w:val="28"/>
          <w:szCs w:val="28"/>
          <w:lang w:eastAsia="zh-CN"/>
        </w:rPr>
      </w:pPr>
    </w:p>
    <w:p w:rsidR="00C712FF" w:rsidRPr="006A0AF4" w:rsidRDefault="00C712FF" w:rsidP="00314CF7">
      <w:pPr>
        <w:widowControl/>
        <w:suppressAutoHyphens/>
        <w:spacing w:line="240" w:lineRule="auto"/>
        <w:ind w:firstLine="0"/>
        <w:jc w:val="center"/>
        <w:rPr>
          <w:rFonts w:ascii="Times New Roman" w:hAnsi="Times New Roman" w:cs="Times New Roman"/>
          <w:b w:val="0"/>
          <w:bCs w:val="0"/>
          <w:sz w:val="28"/>
          <w:szCs w:val="28"/>
          <w:lang w:eastAsia="zh-CN"/>
        </w:rPr>
      </w:pPr>
      <w:r w:rsidRPr="006A0AF4">
        <w:rPr>
          <w:rFonts w:ascii="Times New Roman" w:hAnsi="Times New Roman" w:cs="Times New Roman"/>
          <w:b w:val="0"/>
          <w:bCs w:val="0"/>
          <w:sz w:val="28"/>
          <w:szCs w:val="28"/>
          <w:lang w:eastAsia="zh-CN"/>
        </w:rPr>
        <w:t>1. Общие положения</w:t>
      </w:r>
    </w:p>
    <w:p w:rsidR="00C712FF" w:rsidRDefault="00C712FF" w:rsidP="00314CF7">
      <w:pPr>
        <w:spacing w:line="240" w:lineRule="auto"/>
        <w:ind w:left="-142"/>
        <w:rPr>
          <w:rFonts w:ascii="Times New Roman" w:hAnsi="Times New Roman" w:cs="Times New Roman"/>
          <w:b w:val="0"/>
          <w:sz w:val="28"/>
        </w:rPr>
      </w:pPr>
    </w:p>
    <w:p w:rsidR="007A5060" w:rsidRDefault="00314CF7" w:rsidP="00314CF7">
      <w:pPr>
        <w:spacing w:line="240" w:lineRule="auto"/>
        <w:ind w:left="-142"/>
        <w:rPr>
          <w:rFonts w:ascii="Times New Roman" w:hAnsi="Times New Roman" w:cs="Times New Roman"/>
          <w:b w:val="0"/>
          <w:bCs w:val="0"/>
          <w:sz w:val="28"/>
          <w:szCs w:val="28"/>
          <w:lang w:eastAsia="zh-CN"/>
        </w:rPr>
      </w:pPr>
      <w:r>
        <w:rPr>
          <w:rFonts w:ascii="Times New Roman" w:hAnsi="Times New Roman" w:cs="Times New Roman"/>
          <w:b w:val="0"/>
          <w:sz w:val="28"/>
        </w:rPr>
        <w:t xml:space="preserve">        </w:t>
      </w:r>
      <w:r w:rsidR="00C712FF" w:rsidRPr="00C712FF">
        <w:rPr>
          <w:rFonts w:ascii="Times New Roman" w:hAnsi="Times New Roman" w:cs="Times New Roman"/>
          <w:b w:val="0"/>
          <w:sz w:val="28"/>
        </w:rPr>
        <w:t>1.1</w:t>
      </w:r>
      <w:r w:rsidR="001D589C">
        <w:rPr>
          <w:rFonts w:ascii="Times New Roman" w:hAnsi="Times New Roman" w:cs="Times New Roman"/>
          <w:b w:val="0"/>
          <w:sz w:val="28"/>
        </w:rPr>
        <w:t>. Настоящее</w:t>
      </w:r>
      <w:r w:rsidR="00C712FF">
        <w:rPr>
          <w:rFonts w:ascii="Times New Roman" w:hAnsi="Times New Roman" w:cs="Times New Roman"/>
          <w:b w:val="0"/>
          <w:sz w:val="28"/>
        </w:rPr>
        <w:t xml:space="preserve"> </w:t>
      </w:r>
      <w:r w:rsidR="001D589C">
        <w:rPr>
          <w:rFonts w:ascii="Times New Roman" w:hAnsi="Times New Roman" w:cs="Times New Roman"/>
          <w:b w:val="0"/>
          <w:sz w:val="28"/>
        </w:rPr>
        <w:t>Положение определяет</w:t>
      </w:r>
      <w:r w:rsidR="00C712FF">
        <w:rPr>
          <w:rFonts w:ascii="Times New Roman" w:hAnsi="Times New Roman" w:cs="Times New Roman"/>
          <w:b w:val="0"/>
          <w:sz w:val="28"/>
        </w:rPr>
        <w:t xml:space="preserve"> </w:t>
      </w:r>
      <w:r w:rsidR="00C712FF" w:rsidRPr="006A0AF4">
        <w:rPr>
          <w:rFonts w:ascii="Times New Roman" w:hAnsi="Times New Roman" w:cs="Times New Roman"/>
          <w:b w:val="0"/>
          <w:bCs w:val="0"/>
          <w:sz w:val="28"/>
          <w:szCs w:val="28"/>
          <w:lang w:eastAsia="zh-CN"/>
        </w:rPr>
        <w:t>состав, поряд</w:t>
      </w:r>
      <w:r w:rsidR="00C712FF">
        <w:rPr>
          <w:rFonts w:ascii="Times New Roman" w:hAnsi="Times New Roman" w:cs="Times New Roman"/>
          <w:b w:val="0"/>
          <w:bCs w:val="0"/>
          <w:sz w:val="28"/>
          <w:szCs w:val="28"/>
          <w:lang w:eastAsia="zh-CN"/>
        </w:rPr>
        <w:t>ок</w:t>
      </w:r>
      <w:r w:rsidR="00C712FF" w:rsidRPr="006A0AF4">
        <w:rPr>
          <w:rFonts w:ascii="Times New Roman" w:hAnsi="Times New Roman" w:cs="Times New Roman"/>
          <w:b w:val="0"/>
          <w:bCs w:val="0"/>
          <w:sz w:val="28"/>
          <w:szCs w:val="28"/>
          <w:lang w:eastAsia="zh-CN"/>
        </w:rPr>
        <w:t xml:space="preserve"> подготовки </w:t>
      </w:r>
      <w:r w:rsidR="00C712FF">
        <w:rPr>
          <w:rFonts w:ascii="Times New Roman" w:hAnsi="Times New Roman" w:cs="Times New Roman"/>
          <w:b w:val="0"/>
          <w:bCs w:val="0"/>
          <w:sz w:val="28"/>
          <w:szCs w:val="28"/>
          <w:lang w:eastAsia="zh-CN"/>
        </w:rPr>
        <w:t>документов территориального планирования муниципального образования «Шумячский муниципальный округ» Смоленской области, порядок подготовки изменений и внесения их в такие документы</w:t>
      </w:r>
      <w:r w:rsidR="007A5060">
        <w:rPr>
          <w:rFonts w:ascii="Times New Roman" w:hAnsi="Times New Roman" w:cs="Times New Roman"/>
          <w:b w:val="0"/>
          <w:bCs w:val="0"/>
          <w:sz w:val="28"/>
          <w:szCs w:val="28"/>
          <w:lang w:eastAsia="zh-CN"/>
        </w:rPr>
        <w:t>.</w:t>
      </w:r>
    </w:p>
    <w:p w:rsidR="001D589C" w:rsidRDefault="00314CF7" w:rsidP="00314CF7">
      <w:pPr>
        <w:spacing w:line="240" w:lineRule="auto"/>
        <w:ind w:left="-142"/>
        <w:rPr>
          <w:rFonts w:ascii="Times New Roman" w:hAnsi="Times New Roman" w:cs="Times New Roman"/>
          <w:b w:val="0"/>
          <w:bCs w:val="0"/>
          <w:sz w:val="28"/>
          <w:szCs w:val="28"/>
          <w:lang w:eastAsia="zh-CN"/>
        </w:rPr>
      </w:pPr>
      <w:r>
        <w:rPr>
          <w:rFonts w:ascii="Times New Roman" w:hAnsi="Times New Roman" w:cs="Times New Roman"/>
          <w:b w:val="0"/>
          <w:sz w:val="28"/>
        </w:rPr>
        <w:t xml:space="preserve">         </w:t>
      </w:r>
      <w:r w:rsidR="007A5060">
        <w:rPr>
          <w:rFonts w:ascii="Times New Roman" w:hAnsi="Times New Roman" w:cs="Times New Roman"/>
          <w:b w:val="0"/>
          <w:sz w:val="28"/>
        </w:rPr>
        <w:t>1.2.</w:t>
      </w:r>
      <w:r w:rsidR="007462F1">
        <w:rPr>
          <w:rFonts w:ascii="Times New Roman" w:hAnsi="Times New Roman" w:cs="Times New Roman"/>
          <w:b w:val="0"/>
          <w:sz w:val="28"/>
        </w:rPr>
        <w:t xml:space="preserve"> </w:t>
      </w:r>
      <w:r w:rsidR="007A5060">
        <w:rPr>
          <w:rFonts w:ascii="Times New Roman" w:hAnsi="Times New Roman" w:cs="Times New Roman"/>
          <w:b w:val="0"/>
          <w:sz w:val="28"/>
        </w:rPr>
        <w:t xml:space="preserve">Подготовка документов территориального планирования </w:t>
      </w:r>
      <w:r w:rsidR="00C712FF">
        <w:rPr>
          <w:rFonts w:ascii="Times New Roman" w:hAnsi="Times New Roman" w:cs="Times New Roman"/>
          <w:b w:val="0"/>
          <w:sz w:val="28"/>
        </w:rPr>
        <w:t xml:space="preserve"> </w:t>
      </w:r>
      <w:r w:rsidR="007A5060">
        <w:rPr>
          <w:rFonts w:ascii="Times New Roman" w:hAnsi="Times New Roman" w:cs="Times New Roman"/>
          <w:b w:val="0"/>
          <w:bCs w:val="0"/>
          <w:sz w:val="28"/>
          <w:szCs w:val="28"/>
          <w:lang w:eastAsia="zh-CN"/>
        </w:rPr>
        <w:t>муниципального образования «Шумячский муниципальный округ» Смоленской области осуществляется с учетом положений стратегий социально-экономического развития муниципального образования «Шумячский муниципальный округ» Смоленской области и планов мероприятий по их реализации, бюджетного прогноза муниципального образования «Шумячский муниципальный округ» Смоленской области на долгосрочный период, положений стратегии пространственного развития Российской Федерации,</w:t>
      </w:r>
      <w:r w:rsidR="007462F1">
        <w:rPr>
          <w:rFonts w:ascii="Times New Roman" w:hAnsi="Times New Roman" w:cs="Times New Roman"/>
          <w:b w:val="0"/>
          <w:bCs w:val="0"/>
          <w:sz w:val="28"/>
          <w:szCs w:val="28"/>
          <w:lang w:eastAsia="zh-CN"/>
        </w:rPr>
        <w:t xml:space="preserve"> государственных программ Российской Федерации, национальных проектов, областных государственных программ, муниципальных программ, инвестиционных программ субъектов естественных монополий, организаций коммунального комплекса, решений органов местного самоуправления муниципального образования «Шумячский муниципальный округ» Смоленской области, иных главных распорядителей средств</w:t>
      </w:r>
      <w:r w:rsidR="00417D7C">
        <w:rPr>
          <w:rFonts w:ascii="Times New Roman" w:hAnsi="Times New Roman" w:cs="Times New Roman"/>
          <w:b w:val="0"/>
          <w:bCs w:val="0"/>
          <w:sz w:val="28"/>
          <w:szCs w:val="28"/>
          <w:lang w:eastAsia="zh-CN"/>
        </w:rPr>
        <w:t xml:space="preserve"> соответствующих бюджетов, предусматривающих создание объектов местного значения, а также сведений</w:t>
      </w:r>
      <w:r w:rsidR="006F4981">
        <w:rPr>
          <w:rFonts w:ascii="Times New Roman" w:hAnsi="Times New Roman" w:cs="Times New Roman"/>
          <w:b w:val="0"/>
          <w:bCs w:val="0"/>
          <w:sz w:val="28"/>
          <w:szCs w:val="28"/>
          <w:lang w:eastAsia="zh-CN"/>
        </w:rPr>
        <w:t>, содержащихся в информационной системе территориального планирования.</w:t>
      </w:r>
    </w:p>
    <w:p w:rsidR="006F4981" w:rsidRDefault="00314CF7" w:rsidP="00314CF7">
      <w:pPr>
        <w:spacing w:line="240" w:lineRule="auto"/>
        <w:ind w:left="-142"/>
        <w:rPr>
          <w:rFonts w:ascii="Times New Roman" w:hAnsi="Times New Roman" w:cs="Times New Roman"/>
          <w:b w:val="0"/>
          <w:bCs w:val="0"/>
          <w:sz w:val="28"/>
          <w:szCs w:val="28"/>
          <w:lang w:eastAsia="zh-CN"/>
        </w:rPr>
      </w:pPr>
      <w:r>
        <w:rPr>
          <w:rFonts w:ascii="Times New Roman" w:hAnsi="Times New Roman" w:cs="Times New Roman"/>
          <w:b w:val="0"/>
          <w:sz w:val="28"/>
        </w:rPr>
        <w:t xml:space="preserve">          </w:t>
      </w:r>
      <w:r w:rsidR="006F4981">
        <w:rPr>
          <w:rFonts w:ascii="Times New Roman" w:hAnsi="Times New Roman" w:cs="Times New Roman"/>
          <w:b w:val="0"/>
          <w:sz w:val="28"/>
        </w:rPr>
        <w:t xml:space="preserve">Подготовка документов территориального планирования </w:t>
      </w:r>
      <w:r w:rsidR="006F4981">
        <w:rPr>
          <w:rFonts w:ascii="Times New Roman" w:hAnsi="Times New Roman" w:cs="Times New Roman"/>
          <w:b w:val="0"/>
          <w:bCs w:val="0"/>
          <w:sz w:val="28"/>
          <w:szCs w:val="28"/>
          <w:lang w:eastAsia="zh-CN"/>
        </w:rPr>
        <w:t>муниципального образования «Шумячский муниципальный округ» Смоленской области осуществляется с учетом положений о территориальном планировании, содержащихся в документах территориального планирования  Российской Федерации, документах территориального планирования Смоленской области, документах территориального планирования муниципального образования «Шумячский муниципальный округ» Смоленской области, а также с учетом предложений ответственных лиц.</w:t>
      </w:r>
    </w:p>
    <w:p w:rsidR="00314CF7" w:rsidRDefault="00314CF7" w:rsidP="0097223C">
      <w:pPr>
        <w:spacing w:line="240" w:lineRule="auto"/>
        <w:ind w:firstLine="0"/>
        <w:rPr>
          <w:rFonts w:ascii="Times New Roman" w:hAnsi="Times New Roman" w:cs="Times New Roman"/>
          <w:b w:val="0"/>
          <w:bCs w:val="0"/>
          <w:sz w:val="28"/>
          <w:szCs w:val="28"/>
          <w:lang w:eastAsia="zh-CN"/>
        </w:rPr>
      </w:pPr>
      <w:bookmarkStart w:id="0" w:name="_GoBack"/>
      <w:bookmarkEnd w:id="0"/>
    </w:p>
    <w:p w:rsidR="00C67298" w:rsidRDefault="00C67298" w:rsidP="00314CF7">
      <w:pPr>
        <w:spacing w:line="240" w:lineRule="auto"/>
        <w:ind w:left="-142"/>
        <w:jc w:val="center"/>
        <w:rPr>
          <w:rFonts w:ascii="Times New Roman" w:hAnsi="Times New Roman" w:cs="Times New Roman"/>
          <w:b w:val="0"/>
          <w:bCs w:val="0"/>
          <w:sz w:val="28"/>
          <w:szCs w:val="28"/>
          <w:lang w:eastAsia="zh-CN"/>
        </w:rPr>
      </w:pPr>
      <w:r w:rsidRPr="00821685">
        <w:rPr>
          <w:rFonts w:ascii="Times New Roman" w:hAnsi="Times New Roman" w:cs="Times New Roman"/>
          <w:b w:val="0"/>
          <w:sz w:val="28"/>
          <w:szCs w:val="28"/>
        </w:rPr>
        <w:t>2.</w:t>
      </w:r>
      <w:r w:rsidRPr="00C32D35">
        <w:rPr>
          <w:rFonts w:ascii="Times New Roman" w:hAnsi="Times New Roman" w:cs="Times New Roman"/>
          <w:sz w:val="28"/>
          <w:szCs w:val="28"/>
        </w:rPr>
        <w:t xml:space="preserve"> </w:t>
      </w:r>
      <w:r w:rsidRPr="00C67298">
        <w:rPr>
          <w:rFonts w:ascii="Times New Roman" w:hAnsi="Times New Roman" w:cs="Times New Roman"/>
          <w:b w:val="0"/>
          <w:sz w:val="28"/>
          <w:szCs w:val="28"/>
        </w:rPr>
        <w:t>Состав документов территориального планирования</w:t>
      </w:r>
      <w:r w:rsidRPr="00C67298">
        <w:rPr>
          <w:rFonts w:ascii="Times New Roman" w:hAnsi="Times New Roman" w:cs="Times New Roman"/>
          <w:b w:val="0"/>
          <w:bCs w:val="0"/>
          <w:sz w:val="28"/>
          <w:szCs w:val="28"/>
          <w:lang w:eastAsia="zh-CN"/>
        </w:rPr>
        <w:t xml:space="preserve"> </w:t>
      </w:r>
    </w:p>
    <w:p w:rsidR="00C67298" w:rsidRDefault="00C67298" w:rsidP="00314CF7">
      <w:pPr>
        <w:spacing w:line="240" w:lineRule="auto"/>
        <w:ind w:left="-142"/>
        <w:jc w:val="center"/>
        <w:rPr>
          <w:rFonts w:ascii="Times New Roman" w:hAnsi="Times New Roman" w:cs="Times New Roman"/>
          <w:b w:val="0"/>
          <w:bCs w:val="0"/>
          <w:sz w:val="28"/>
          <w:szCs w:val="28"/>
          <w:lang w:eastAsia="zh-CN"/>
        </w:rPr>
      </w:pPr>
      <w:r>
        <w:rPr>
          <w:rFonts w:ascii="Times New Roman" w:hAnsi="Times New Roman" w:cs="Times New Roman"/>
          <w:b w:val="0"/>
          <w:bCs w:val="0"/>
          <w:sz w:val="28"/>
          <w:szCs w:val="28"/>
          <w:lang w:eastAsia="zh-CN"/>
        </w:rPr>
        <w:t xml:space="preserve">муниципального образования «Шумячский муниципальный округ» </w:t>
      </w:r>
      <w:r>
        <w:rPr>
          <w:rFonts w:ascii="Times New Roman" w:hAnsi="Times New Roman" w:cs="Times New Roman"/>
          <w:b w:val="0"/>
          <w:bCs w:val="0"/>
          <w:sz w:val="28"/>
          <w:szCs w:val="28"/>
          <w:lang w:eastAsia="zh-CN"/>
        </w:rPr>
        <w:lastRenderedPageBreak/>
        <w:t>Смоленской области</w:t>
      </w:r>
    </w:p>
    <w:p w:rsidR="00C67298" w:rsidRDefault="00314CF7" w:rsidP="00314CF7">
      <w:pPr>
        <w:spacing w:line="240" w:lineRule="auto"/>
        <w:ind w:firstLine="142"/>
        <w:rPr>
          <w:rFonts w:ascii="Times New Roman" w:hAnsi="Times New Roman" w:cs="Times New Roman"/>
          <w:b w:val="0"/>
          <w:bCs w:val="0"/>
          <w:sz w:val="28"/>
          <w:szCs w:val="28"/>
          <w:lang w:eastAsia="zh-CN"/>
        </w:rPr>
      </w:pPr>
      <w:r>
        <w:rPr>
          <w:rFonts w:ascii="Times New Roman" w:hAnsi="Times New Roman" w:cs="Times New Roman"/>
          <w:b w:val="0"/>
          <w:sz w:val="28"/>
        </w:rPr>
        <w:t xml:space="preserve">        </w:t>
      </w:r>
      <w:r w:rsidR="00C67298" w:rsidRPr="00C67298">
        <w:rPr>
          <w:rFonts w:ascii="Times New Roman" w:hAnsi="Times New Roman" w:cs="Times New Roman"/>
          <w:b w:val="0"/>
          <w:sz w:val="28"/>
        </w:rPr>
        <w:t>2.1.</w:t>
      </w:r>
      <w:r w:rsidR="00C67298">
        <w:rPr>
          <w:rFonts w:ascii="Times New Roman" w:hAnsi="Times New Roman" w:cs="Times New Roman"/>
          <w:b w:val="0"/>
          <w:sz w:val="28"/>
        </w:rPr>
        <w:t xml:space="preserve"> </w:t>
      </w:r>
      <w:r w:rsidR="001D589C">
        <w:rPr>
          <w:rFonts w:ascii="Times New Roman" w:hAnsi="Times New Roman" w:cs="Times New Roman"/>
          <w:b w:val="0"/>
          <w:sz w:val="28"/>
        </w:rPr>
        <w:t>Документом</w:t>
      </w:r>
      <w:r w:rsidR="00C67298">
        <w:rPr>
          <w:rFonts w:ascii="Times New Roman" w:hAnsi="Times New Roman" w:cs="Times New Roman"/>
          <w:b w:val="0"/>
          <w:sz w:val="28"/>
        </w:rPr>
        <w:t xml:space="preserve"> территориального планирования муниципального планирования </w:t>
      </w:r>
      <w:r w:rsidR="00C67298">
        <w:rPr>
          <w:rFonts w:ascii="Times New Roman" w:hAnsi="Times New Roman" w:cs="Times New Roman"/>
          <w:b w:val="0"/>
          <w:bCs w:val="0"/>
          <w:sz w:val="28"/>
          <w:szCs w:val="28"/>
          <w:lang w:eastAsia="zh-CN"/>
        </w:rPr>
        <w:t xml:space="preserve">муниципального образования «Шумячский муниципальный округ» Смоленской области </w:t>
      </w:r>
      <w:r w:rsidR="001D589C">
        <w:rPr>
          <w:rFonts w:ascii="Times New Roman" w:hAnsi="Times New Roman" w:cs="Times New Roman"/>
          <w:b w:val="0"/>
          <w:bCs w:val="0"/>
          <w:sz w:val="28"/>
          <w:szCs w:val="28"/>
          <w:lang w:eastAsia="zh-CN"/>
        </w:rPr>
        <w:t xml:space="preserve">является </w:t>
      </w:r>
      <w:r w:rsidR="00C67298">
        <w:rPr>
          <w:rFonts w:ascii="Times New Roman" w:hAnsi="Times New Roman" w:cs="Times New Roman"/>
          <w:b w:val="0"/>
          <w:sz w:val="28"/>
        </w:rPr>
        <w:t xml:space="preserve">генеральный план </w:t>
      </w:r>
      <w:r w:rsidR="00C67298">
        <w:rPr>
          <w:rFonts w:ascii="Times New Roman" w:hAnsi="Times New Roman" w:cs="Times New Roman"/>
          <w:b w:val="0"/>
          <w:bCs w:val="0"/>
          <w:sz w:val="28"/>
          <w:szCs w:val="28"/>
          <w:lang w:eastAsia="zh-CN"/>
        </w:rPr>
        <w:t>муниципального образования «Шумячский муниципа</w:t>
      </w:r>
      <w:r w:rsidR="001D589C">
        <w:rPr>
          <w:rFonts w:ascii="Times New Roman" w:hAnsi="Times New Roman" w:cs="Times New Roman"/>
          <w:b w:val="0"/>
          <w:bCs w:val="0"/>
          <w:sz w:val="28"/>
          <w:szCs w:val="28"/>
          <w:lang w:eastAsia="zh-CN"/>
        </w:rPr>
        <w:t>льный округ» Смоленской области.</w:t>
      </w:r>
    </w:p>
    <w:p w:rsidR="00821685" w:rsidRDefault="00314CF7" w:rsidP="00314CF7">
      <w:pPr>
        <w:spacing w:line="240" w:lineRule="auto"/>
        <w:rPr>
          <w:rFonts w:ascii="Times New Roman" w:hAnsi="Times New Roman" w:cs="Times New Roman"/>
          <w:b w:val="0"/>
          <w:sz w:val="28"/>
          <w:szCs w:val="28"/>
        </w:rPr>
      </w:pPr>
      <w:r>
        <w:rPr>
          <w:rFonts w:ascii="Times New Roman" w:hAnsi="Times New Roman" w:cs="Times New Roman"/>
          <w:b w:val="0"/>
          <w:sz w:val="28"/>
          <w:szCs w:val="28"/>
        </w:rPr>
        <w:t xml:space="preserve">         </w:t>
      </w:r>
      <w:r w:rsidR="001D589C">
        <w:rPr>
          <w:rFonts w:ascii="Times New Roman" w:hAnsi="Times New Roman" w:cs="Times New Roman"/>
          <w:b w:val="0"/>
          <w:sz w:val="28"/>
          <w:szCs w:val="28"/>
        </w:rPr>
        <w:t>2.2</w:t>
      </w:r>
      <w:r w:rsidR="00821685">
        <w:rPr>
          <w:rFonts w:ascii="Times New Roman" w:hAnsi="Times New Roman" w:cs="Times New Roman"/>
          <w:b w:val="0"/>
          <w:sz w:val="28"/>
          <w:szCs w:val="28"/>
        </w:rPr>
        <w:t xml:space="preserve">. </w:t>
      </w:r>
      <w:r w:rsidR="00821685" w:rsidRPr="00821685">
        <w:rPr>
          <w:rFonts w:ascii="Times New Roman" w:hAnsi="Times New Roman" w:cs="Times New Roman"/>
          <w:b w:val="0"/>
          <w:sz w:val="28"/>
          <w:szCs w:val="28"/>
        </w:rPr>
        <w:t>Содержание генерального плана</w:t>
      </w:r>
      <w:r w:rsidR="00324F16" w:rsidRPr="00324F16">
        <w:rPr>
          <w:rFonts w:ascii="Times New Roman" w:hAnsi="Times New Roman" w:cs="Times New Roman"/>
          <w:b w:val="0"/>
          <w:bCs w:val="0"/>
          <w:sz w:val="28"/>
          <w:szCs w:val="28"/>
          <w:lang w:eastAsia="zh-CN"/>
        </w:rPr>
        <w:t xml:space="preserve"> </w:t>
      </w:r>
      <w:r w:rsidR="00324F16">
        <w:rPr>
          <w:rFonts w:ascii="Times New Roman" w:hAnsi="Times New Roman" w:cs="Times New Roman"/>
          <w:b w:val="0"/>
          <w:bCs w:val="0"/>
          <w:sz w:val="28"/>
          <w:szCs w:val="28"/>
          <w:lang w:eastAsia="zh-CN"/>
        </w:rPr>
        <w:t>муниципального образования «Шумячский муниципальный округ» Смоленской области</w:t>
      </w:r>
      <w:r w:rsidR="00821685" w:rsidRPr="00821685">
        <w:rPr>
          <w:rFonts w:ascii="Times New Roman" w:hAnsi="Times New Roman" w:cs="Times New Roman"/>
          <w:b w:val="0"/>
          <w:sz w:val="28"/>
          <w:szCs w:val="28"/>
        </w:rPr>
        <w:t xml:space="preserve"> </w:t>
      </w:r>
      <w:r w:rsidR="00821685">
        <w:rPr>
          <w:rFonts w:ascii="Times New Roman" w:hAnsi="Times New Roman" w:cs="Times New Roman"/>
          <w:b w:val="0"/>
          <w:sz w:val="28"/>
          <w:szCs w:val="28"/>
        </w:rPr>
        <w:t>установлено</w:t>
      </w:r>
      <w:r w:rsidR="00821685" w:rsidRPr="00821685">
        <w:rPr>
          <w:rFonts w:ascii="Times New Roman" w:hAnsi="Times New Roman" w:cs="Times New Roman"/>
          <w:b w:val="0"/>
          <w:sz w:val="28"/>
          <w:szCs w:val="28"/>
        </w:rPr>
        <w:t xml:space="preserve"> статьей 23 Градостроительного кодекса Российской Федерации.</w:t>
      </w:r>
    </w:p>
    <w:p w:rsidR="001D589C" w:rsidRDefault="001D589C" w:rsidP="00314CF7">
      <w:pPr>
        <w:autoSpaceDE w:val="0"/>
        <w:autoSpaceDN w:val="0"/>
        <w:adjustRightInd w:val="0"/>
        <w:spacing w:line="240" w:lineRule="auto"/>
        <w:jc w:val="center"/>
        <w:rPr>
          <w:rFonts w:ascii="Times New Roman" w:hAnsi="Times New Roman" w:cs="Times New Roman"/>
          <w:b w:val="0"/>
          <w:sz w:val="28"/>
          <w:szCs w:val="28"/>
        </w:rPr>
      </w:pPr>
    </w:p>
    <w:p w:rsidR="00821685" w:rsidRDefault="00821685" w:rsidP="00314CF7">
      <w:pPr>
        <w:autoSpaceDE w:val="0"/>
        <w:autoSpaceDN w:val="0"/>
        <w:adjustRightInd w:val="0"/>
        <w:spacing w:line="240" w:lineRule="auto"/>
        <w:jc w:val="center"/>
        <w:rPr>
          <w:rFonts w:ascii="Times New Roman" w:hAnsi="Times New Roman" w:cs="Times New Roman"/>
          <w:b w:val="0"/>
          <w:bCs w:val="0"/>
          <w:sz w:val="28"/>
          <w:szCs w:val="28"/>
          <w:lang w:eastAsia="zh-CN"/>
        </w:rPr>
      </w:pPr>
      <w:r>
        <w:rPr>
          <w:rFonts w:ascii="Times New Roman" w:hAnsi="Times New Roman" w:cs="Times New Roman"/>
          <w:b w:val="0"/>
          <w:sz w:val="28"/>
          <w:szCs w:val="28"/>
        </w:rPr>
        <w:t xml:space="preserve">      3.  </w:t>
      </w:r>
      <w:r w:rsidRPr="00821685">
        <w:rPr>
          <w:rFonts w:ascii="Times New Roman" w:hAnsi="Times New Roman" w:cs="Times New Roman"/>
          <w:b w:val="0"/>
          <w:sz w:val="28"/>
          <w:szCs w:val="28"/>
        </w:rPr>
        <w:t>Порядок подготовки документ</w:t>
      </w:r>
      <w:r>
        <w:rPr>
          <w:rFonts w:ascii="Times New Roman" w:hAnsi="Times New Roman" w:cs="Times New Roman"/>
          <w:b w:val="0"/>
          <w:sz w:val="28"/>
          <w:szCs w:val="28"/>
        </w:rPr>
        <w:t>ов</w:t>
      </w:r>
      <w:r w:rsidRPr="00821685">
        <w:rPr>
          <w:rFonts w:ascii="Times New Roman" w:hAnsi="Times New Roman" w:cs="Times New Roman"/>
          <w:b w:val="0"/>
          <w:sz w:val="28"/>
          <w:szCs w:val="28"/>
        </w:rPr>
        <w:t xml:space="preserve"> территориального планирования </w:t>
      </w:r>
      <w:r>
        <w:rPr>
          <w:rFonts w:ascii="Times New Roman" w:hAnsi="Times New Roman" w:cs="Times New Roman"/>
          <w:b w:val="0"/>
          <w:bCs w:val="0"/>
          <w:sz w:val="28"/>
          <w:szCs w:val="28"/>
          <w:lang w:eastAsia="zh-CN"/>
        </w:rPr>
        <w:t>муниципального образования «Шумячский муниципальный округ» Смоленской области</w:t>
      </w:r>
    </w:p>
    <w:p w:rsidR="00821685" w:rsidRDefault="00821685" w:rsidP="00314CF7">
      <w:pPr>
        <w:autoSpaceDE w:val="0"/>
        <w:autoSpaceDN w:val="0"/>
        <w:adjustRightInd w:val="0"/>
        <w:spacing w:line="240" w:lineRule="auto"/>
        <w:rPr>
          <w:rFonts w:ascii="Times New Roman" w:hAnsi="Times New Roman" w:cs="Times New Roman"/>
          <w:b w:val="0"/>
          <w:sz w:val="28"/>
          <w:szCs w:val="28"/>
        </w:rPr>
      </w:pPr>
    </w:p>
    <w:p w:rsidR="00821685" w:rsidRDefault="00314CF7" w:rsidP="00314CF7">
      <w:pPr>
        <w:autoSpaceDE w:val="0"/>
        <w:autoSpaceDN w:val="0"/>
        <w:adjustRightInd w:val="0"/>
        <w:spacing w:line="240" w:lineRule="auto"/>
        <w:rPr>
          <w:rFonts w:ascii="Times New Roman" w:hAnsi="Times New Roman" w:cs="Times New Roman"/>
          <w:b w:val="0"/>
          <w:bCs w:val="0"/>
          <w:sz w:val="28"/>
          <w:szCs w:val="28"/>
          <w:lang w:eastAsia="zh-CN"/>
        </w:rPr>
      </w:pPr>
      <w:r>
        <w:rPr>
          <w:rFonts w:ascii="Times New Roman" w:hAnsi="Times New Roman" w:cs="Times New Roman"/>
          <w:b w:val="0"/>
          <w:sz w:val="28"/>
          <w:szCs w:val="28"/>
        </w:rPr>
        <w:t xml:space="preserve">         </w:t>
      </w:r>
      <w:r w:rsidR="00821685">
        <w:rPr>
          <w:rFonts w:ascii="Times New Roman" w:hAnsi="Times New Roman" w:cs="Times New Roman"/>
          <w:b w:val="0"/>
          <w:sz w:val="28"/>
          <w:szCs w:val="28"/>
        </w:rPr>
        <w:t xml:space="preserve">3.1. </w:t>
      </w:r>
      <w:r w:rsidR="00324F16">
        <w:rPr>
          <w:rFonts w:ascii="Times New Roman" w:hAnsi="Times New Roman" w:cs="Times New Roman"/>
          <w:b w:val="0"/>
          <w:sz w:val="28"/>
          <w:szCs w:val="28"/>
        </w:rPr>
        <w:t>Р</w:t>
      </w:r>
      <w:r w:rsidR="00821685">
        <w:rPr>
          <w:rFonts w:ascii="Times New Roman" w:hAnsi="Times New Roman" w:cs="Times New Roman"/>
          <w:b w:val="0"/>
          <w:sz w:val="28"/>
          <w:szCs w:val="28"/>
        </w:rPr>
        <w:t xml:space="preserve">ешение о подготовке документов территориального планирования </w:t>
      </w:r>
      <w:r w:rsidR="00821685">
        <w:rPr>
          <w:rFonts w:ascii="Times New Roman" w:hAnsi="Times New Roman" w:cs="Times New Roman"/>
          <w:b w:val="0"/>
          <w:bCs w:val="0"/>
          <w:sz w:val="28"/>
          <w:szCs w:val="28"/>
          <w:lang w:eastAsia="zh-CN"/>
        </w:rPr>
        <w:t>муниципального образования «Шумячский муниципальный округ»</w:t>
      </w:r>
      <w:r w:rsidR="001D589C">
        <w:rPr>
          <w:rFonts w:ascii="Times New Roman" w:hAnsi="Times New Roman" w:cs="Times New Roman"/>
          <w:b w:val="0"/>
          <w:bCs w:val="0"/>
          <w:sz w:val="28"/>
          <w:szCs w:val="28"/>
          <w:lang w:eastAsia="zh-CN"/>
        </w:rPr>
        <w:t xml:space="preserve"> Смоленской области принимается </w:t>
      </w:r>
      <w:r w:rsidR="001D589C">
        <w:rPr>
          <w:rFonts w:ascii="Times New Roman" w:hAnsi="Times New Roman" w:cs="Times New Roman"/>
          <w:b w:val="0"/>
          <w:sz w:val="28"/>
          <w:szCs w:val="28"/>
        </w:rPr>
        <w:t>Г</w:t>
      </w:r>
      <w:r w:rsidR="00821685">
        <w:rPr>
          <w:rFonts w:ascii="Times New Roman" w:hAnsi="Times New Roman" w:cs="Times New Roman"/>
          <w:b w:val="0"/>
          <w:sz w:val="28"/>
          <w:szCs w:val="28"/>
        </w:rPr>
        <w:t xml:space="preserve">лавой </w:t>
      </w:r>
      <w:r w:rsidR="00821685">
        <w:rPr>
          <w:rFonts w:ascii="Times New Roman" w:hAnsi="Times New Roman" w:cs="Times New Roman"/>
          <w:b w:val="0"/>
          <w:bCs w:val="0"/>
          <w:sz w:val="28"/>
          <w:szCs w:val="28"/>
          <w:lang w:eastAsia="zh-CN"/>
        </w:rPr>
        <w:t>муниципального образования «Шумячский муниципальный округ» Смоленской области</w:t>
      </w:r>
      <w:r w:rsidR="00324F16">
        <w:rPr>
          <w:rFonts w:ascii="Times New Roman" w:hAnsi="Times New Roman" w:cs="Times New Roman"/>
          <w:b w:val="0"/>
          <w:bCs w:val="0"/>
          <w:sz w:val="28"/>
          <w:szCs w:val="28"/>
          <w:lang w:eastAsia="zh-CN"/>
        </w:rPr>
        <w:t>.</w:t>
      </w:r>
    </w:p>
    <w:p w:rsidR="00324F16" w:rsidRDefault="00314CF7" w:rsidP="00314CF7">
      <w:pPr>
        <w:autoSpaceDE w:val="0"/>
        <w:autoSpaceDN w:val="0"/>
        <w:adjustRightInd w:val="0"/>
        <w:spacing w:line="240" w:lineRule="auto"/>
        <w:rPr>
          <w:rFonts w:ascii="Times New Roman" w:hAnsi="Times New Roman" w:cs="Times New Roman"/>
          <w:b w:val="0"/>
          <w:bCs w:val="0"/>
          <w:sz w:val="28"/>
          <w:szCs w:val="28"/>
          <w:lang w:eastAsia="zh-CN"/>
        </w:rPr>
      </w:pPr>
      <w:r>
        <w:rPr>
          <w:rFonts w:ascii="Times New Roman" w:hAnsi="Times New Roman" w:cs="Times New Roman"/>
          <w:b w:val="0"/>
          <w:sz w:val="28"/>
          <w:szCs w:val="28"/>
        </w:rPr>
        <w:t xml:space="preserve">         </w:t>
      </w:r>
      <w:r w:rsidR="001D589C">
        <w:rPr>
          <w:rFonts w:ascii="Times New Roman" w:hAnsi="Times New Roman" w:cs="Times New Roman"/>
          <w:b w:val="0"/>
          <w:sz w:val="28"/>
          <w:szCs w:val="28"/>
        </w:rPr>
        <w:t>3.2</w:t>
      </w:r>
      <w:r w:rsidR="00324F16">
        <w:rPr>
          <w:rFonts w:ascii="Times New Roman" w:hAnsi="Times New Roman" w:cs="Times New Roman"/>
          <w:b w:val="0"/>
          <w:sz w:val="28"/>
          <w:szCs w:val="28"/>
        </w:rPr>
        <w:t xml:space="preserve">. Подготовка генерального плана </w:t>
      </w:r>
      <w:r w:rsidR="00324F16">
        <w:rPr>
          <w:rFonts w:ascii="Times New Roman" w:hAnsi="Times New Roman" w:cs="Times New Roman"/>
          <w:b w:val="0"/>
          <w:bCs w:val="0"/>
          <w:sz w:val="28"/>
          <w:szCs w:val="28"/>
          <w:lang w:eastAsia="zh-CN"/>
        </w:rPr>
        <w:t>муниципального образования «Шумячский муниципальный округ» Смоленской области осуществляется в соответствии со статьями 9, 24, 25, 28 Градостроительного кодекса Российской Федерации.</w:t>
      </w:r>
    </w:p>
    <w:p w:rsidR="00324F16" w:rsidRDefault="00314CF7" w:rsidP="00314CF7">
      <w:pPr>
        <w:autoSpaceDE w:val="0"/>
        <w:autoSpaceDN w:val="0"/>
        <w:adjustRightInd w:val="0"/>
        <w:spacing w:line="240" w:lineRule="auto"/>
        <w:rPr>
          <w:rFonts w:ascii="Times New Roman" w:hAnsi="Times New Roman" w:cs="Times New Roman"/>
          <w:b w:val="0"/>
          <w:bCs w:val="0"/>
          <w:sz w:val="28"/>
          <w:szCs w:val="28"/>
          <w:lang w:eastAsia="zh-CN"/>
        </w:rPr>
      </w:pPr>
      <w:r>
        <w:rPr>
          <w:rFonts w:ascii="Times New Roman" w:hAnsi="Times New Roman" w:cs="Times New Roman"/>
          <w:b w:val="0"/>
          <w:sz w:val="28"/>
          <w:szCs w:val="28"/>
        </w:rPr>
        <w:t xml:space="preserve">         </w:t>
      </w:r>
      <w:r w:rsidR="001D589C">
        <w:rPr>
          <w:rFonts w:ascii="Times New Roman" w:hAnsi="Times New Roman" w:cs="Times New Roman"/>
          <w:b w:val="0"/>
          <w:sz w:val="28"/>
          <w:szCs w:val="28"/>
        </w:rPr>
        <w:t>3.3</w:t>
      </w:r>
      <w:r w:rsidR="00324F16">
        <w:rPr>
          <w:rFonts w:ascii="Times New Roman" w:hAnsi="Times New Roman" w:cs="Times New Roman"/>
          <w:b w:val="0"/>
          <w:sz w:val="28"/>
          <w:szCs w:val="28"/>
        </w:rPr>
        <w:t xml:space="preserve">. Совместная подготовка документов территориального планирования </w:t>
      </w:r>
      <w:r w:rsidR="000D7688">
        <w:rPr>
          <w:rFonts w:ascii="Times New Roman" w:hAnsi="Times New Roman" w:cs="Times New Roman"/>
          <w:b w:val="0"/>
          <w:bCs w:val="0"/>
          <w:sz w:val="28"/>
          <w:szCs w:val="28"/>
          <w:lang w:eastAsia="zh-CN"/>
        </w:rPr>
        <w:t>муниципального образования «Шумячский муниципальный округ» Смоленской области осуществляется в соответствии со статьей 27 Градостроительного кодекса Российской Федерации.</w:t>
      </w:r>
    </w:p>
    <w:p w:rsidR="000D7688" w:rsidRDefault="00314CF7" w:rsidP="00314CF7">
      <w:pPr>
        <w:autoSpaceDE w:val="0"/>
        <w:autoSpaceDN w:val="0"/>
        <w:adjustRightInd w:val="0"/>
        <w:spacing w:line="240" w:lineRule="auto"/>
        <w:ind w:firstLine="0"/>
        <w:rPr>
          <w:rFonts w:ascii="Times New Roman" w:hAnsi="Times New Roman" w:cs="Times New Roman"/>
          <w:b w:val="0"/>
          <w:bCs w:val="0"/>
          <w:sz w:val="28"/>
          <w:szCs w:val="28"/>
          <w:lang w:eastAsia="zh-CN"/>
        </w:rPr>
      </w:pPr>
      <w:r>
        <w:rPr>
          <w:rFonts w:ascii="Times New Roman" w:hAnsi="Times New Roman" w:cs="Times New Roman"/>
          <w:b w:val="0"/>
          <w:bCs w:val="0"/>
          <w:sz w:val="28"/>
          <w:szCs w:val="28"/>
          <w:lang w:eastAsia="zh-CN"/>
        </w:rPr>
        <w:t xml:space="preserve">            </w:t>
      </w:r>
      <w:r w:rsidR="001D589C">
        <w:rPr>
          <w:rFonts w:ascii="Times New Roman" w:hAnsi="Times New Roman" w:cs="Times New Roman"/>
          <w:b w:val="0"/>
          <w:bCs w:val="0"/>
          <w:sz w:val="28"/>
          <w:szCs w:val="28"/>
          <w:lang w:eastAsia="zh-CN"/>
        </w:rPr>
        <w:t xml:space="preserve">3.4. Подготовку </w:t>
      </w:r>
      <w:r w:rsidR="000D7688">
        <w:rPr>
          <w:rFonts w:ascii="Times New Roman" w:hAnsi="Times New Roman" w:cs="Times New Roman"/>
          <w:b w:val="0"/>
          <w:bCs w:val="0"/>
          <w:sz w:val="28"/>
          <w:szCs w:val="28"/>
          <w:lang w:eastAsia="zh-CN"/>
        </w:rPr>
        <w:t>документов территориального планирования муниципального образования «Шумячский муниципальный округ» Смоленской области осуществляет</w:t>
      </w:r>
      <w:r w:rsidR="001D589C">
        <w:rPr>
          <w:rFonts w:ascii="Times New Roman" w:hAnsi="Times New Roman" w:cs="Times New Roman"/>
          <w:b w:val="0"/>
          <w:bCs w:val="0"/>
          <w:sz w:val="28"/>
          <w:szCs w:val="28"/>
          <w:lang w:eastAsia="zh-CN"/>
        </w:rPr>
        <w:t xml:space="preserve"> </w:t>
      </w:r>
      <w:r w:rsidR="000D7688">
        <w:rPr>
          <w:rFonts w:ascii="Times New Roman" w:hAnsi="Times New Roman" w:cs="Times New Roman"/>
          <w:b w:val="0"/>
          <w:bCs w:val="0"/>
          <w:sz w:val="28"/>
          <w:szCs w:val="28"/>
          <w:lang w:eastAsia="zh-CN"/>
        </w:rPr>
        <w:t>Администрация муниципального образования «Шумячский муниципальный округ» Смоленской области.</w:t>
      </w:r>
    </w:p>
    <w:p w:rsidR="000D7688" w:rsidRDefault="00314CF7" w:rsidP="00314CF7">
      <w:pPr>
        <w:autoSpaceDE w:val="0"/>
        <w:autoSpaceDN w:val="0"/>
        <w:adjustRightInd w:val="0"/>
        <w:spacing w:line="240" w:lineRule="auto"/>
        <w:ind w:firstLine="0"/>
        <w:rPr>
          <w:rFonts w:ascii="Times New Roman" w:hAnsi="Times New Roman" w:cs="Times New Roman"/>
          <w:b w:val="0"/>
          <w:bCs w:val="0"/>
          <w:sz w:val="28"/>
          <w:szCs w:val="28"/>
          <w:lang w:eastAsia="zh-CN"/>
        </w:rPr>
      </w:pPr>
      <w:r>
        <w:rPr>
          <w:rFonts w:ascii="Times New Roman" w:hAnsi="Times New Roman" w:cs="Times New Roman"/>
          <w:b w:val="0"/>
          <w:bCs w:val="0"/>
          <w:sz w:val="28"/>
          <w:szCs w:val="28"/>
          <w:lang w:eastAsia="zh-CN"/>
        </w:rPr>
        <w:t xml:space="preserve">           </w:t>
      </w:r>
      <w:r w:rsidR="001D589C">
        <w:rPr>
          <w:rFonts w:ascii="Times New Roman" w:hAnsi="Times New Roman" w:cs="Times New Roman"/>
          <w:b w:val="0"/>
          <w:bCs w:val="0"/>
          <w:sz w:val="28"/>
          <w:szCs w:val="28"/>
          <w:lang w:eastAsia="zh-CN"/>
        </w:rPr>
        <w:t>3.5</w:t>
      </w:r>
      <w:r w:rsidR="000D7688">
        <w:rPr>
          <w:rFonts w:ascii="Times New Roman" w:hAnsi="Times New Roman" w:cs="Times New Roman"/>
          <w:b w:val="0"/>
          <w:bCs w:val="0"/>
          <w:sz w:val="28"/>
          <w:szCs w:val="28"/>
          <w:lang w:eastAsia="zh-CN"/>
        </w:rPr>
        <w:t>. Администрация муниципального образования «Шумячский муниципальный округ» Смоленской области:</w:t>
      </w:r>
    </w:p>
    <w:p w:rsidR="000D7688" w:rsidRDefault="00314CF7" w:rsidP="00314CF7">
      <w:pPr>
        <w:autoSpaceDE w:val="0"/>
        <w:autoSpaceDN w:val="0"/>
        <w:adjustRightInd w:val="0"/>
        <w:spacing w:line="240" w:lineRule="auto"/>
        <w:ind w:firstLine="0"/>
        <w:rPr>
          <w:rFonts w:ascii="Times New Roman" w:hAnsi="Times New Roman" w:cs="Times New Roman"/>
          <w:b w:val="0"/>
          <w:bCs w:val="0"/>
          <w:sz w:val="28"/>
          <w:szCs w:val="28"/>
          <w:lang w:eastAsia="zh-CN"/>
        </w:rPr>
      </w:pPr>
      <w:r>
        <w:rPr>
          <w:rFonts w:ascii="Times New Roman" w:hAnsi="Times New Roman" w:cs="Times New Roman"/>
          <w:b w:val="0"/>
          <w:bCs w:val="0"/>
          <w:sz w:val="28"/>
          <w:szCs w:val="28"/>
          <w:lang w:eastAsia="zh-CN"/>
        </w:rPr>
        <w:t xml:space="preserve">           </w:t>
      </w:r>
      <w:r w:rsidR="000D7688">
        <w:rPr>
          <w:rFonts w:ascii="Times New Roman" w:hAnsi="Times New Roman" w:cs="Times New Roman"/>
          <w:b w:val="0"/>
          <w:bCs w:val="0"/>
          <w:sz w:val="28"/>
          <w:szCs w:val="28"/>
          <w:lang w:eastAsia="zh-CN"/>
        </w:rPr>
        <w:t>1) разрабатывает и утверждает техническое задание на подготовку проектов документов территориального планирования;</w:t>
      </w:r>
    </w:p>
    <w:p w:rsidR="000517F1" w:rsidRDefault="00314CF7" w:rsidP="00314CF7">
      <w:pPr>
        <w:autoSpaceDE w:val="0"/>
        <w:autoSpaceDN w:val="0"/>
        <w:adjustRightInd w:val="0"/>
        <w:spacing w:line="240" w:lineRule="auto"/>
        <w:ind w:firstLine="0"/>
        <w:rPr>
          <w:rFonts w:ascii="Times New Roman" w:hAnsi="Times New Roman" w:cs="Times New Roman"/>
          <w:b w:val="0"/>
          <w:bCs w:val="0"/>
          <w:sz w:val="28"/>
          <w:szCs w:val="28"/>
          <w:lang w:eastAsia="zh-CN"/>
        </w:rPr>
      </w:pPr>
      <w:r>
        <w:rPr>
          <w:rFonts w:ascii="Times New Roman" w:hAnsi="Times New Roman" w:cs="Times New Roman"/>
          <w:b w:val="0"/>
          <w:bCs w:val="0"/>
          <w:sz w:val="28"/>
          <w:szCs w:val="28"/>
          <w:lang w:eastAsia="zh-CN"/>
        </w:rPr>
        <w:t xml:space="preserve">          </w:t>
      </w:r>
      <w:r w:rsidR="000517F1">
        <w:rPr>
          <w:rFonts w:ascii="Times New Roman" w:hAnsi="Times New Roman" w:cs="Times New Roman"/>
          <w:b w:val="0"/>
          <w:bCs w:val="0"/>
          <w:sz w:val="28"/>
          <w:szCs w:val="28"/>
          <w:lang w:eastAsia="zh-CN"/>
        </w:rPr>
        <w:t>2) заключает муниципальный контракт на подготовку проектов документов территориального планирования;</w:t>
      </w:r>
    </w:p>
    <w:p w:rsidR="000517F1" w:rsidRDefault="00314CF7" w:rsidP="00314CF7">
      <w:pPr>
        <w:autoSpaceDE w:val="0"/>
        <w:autoSpaceDN w:val="0"/>
        <w:adjustRightInd w:val="0"/>
        <w:spacing w:line="240" w:lineRule="auto"/>
        <w:ind w:firstLine="0"/>
        <w:rPr>
          <w:rFonts w:ascii="Times New Roman" w:hAnsi="Times New Roman" w:cs="Times New Roman"/>
          <w:b w:val="0"/>
          <w:bCs w:val="0"/>
          <w:sz w:val="28"/>
          <w:szCs w:val="28"/>
          <w:lang w:eastAsia="zh-CN"/>
        </w:rPr>
      </w:pPr>
      <w:r>
        <w:rPr>
          <w:rFonts w:ascii="Times New Roman" w:hAnsi="Times New Roman" w:cs="Times New Roman"/>
          <w:b w:val="0"/>
          <w:bCs w:val="0"/>
          <w:sz w:val="28"/>
          <w:szCs w:val="28"/>
          <w:lang w:eastAsia="zh-CN"/>
        </w:rPr>
        <w:t xml:space="preserve">           </w:t>
      </w:r>
      <w:r w:rsidR="000517F1">
        <w:rPr>
          <w:rFonts w:ascii="Times New Roman" w:hAnsi="Times New Roman" w:cs="Times New Roman"/>
          <w:b w:val="0"/>
          <w:bCs w:val="0"/>
          <w:sz w:val="28"/>
          <w:szCs w:val="28"/>
          <w:lang w:eastAsia="zh-CN"/>
        </w:rPr>
        <w:t>3) обеспечивает доступ к проектам документов территориального планирования и материалам по обоснованию таких проектов в федеральной государственной информационной системе территориального планирования с использованием официального сайта в информационно-телекоммуникационной сети «Интернет», определенного федеральным органом исполнительной власти, уполномоченным на осуществление контроля за соблюдением порядка ведения информационной системы территориального планирования, в сроки, установленные частью 7 статьи 9 Градостроительного кодекса Российской Федерации;</w:t>
      </w:r>
    </w:p>
    <w:p w:rsidR="001C6AB3" w:rsidRDefault="00314CF7" w:rsidP="00314CF7">
      <w:pPr>
        <w:autoSpaceDE w:val="0"/>
        <w:autoSpaceDN w:val="0"/>
        <w:adjustRightInd w:val="0"/>
        <w:spacing w:line="240" w:lineRule="auto"/>
        <w:ind w:firstLine="0"/>
        <w:rPr>
          <w:rFonts w:ascii="Times New Roman" w:hAnsi="Times New Roman" w:cs="Times New Roman"/>
          <w:b w:val="0"/>
          <w:bCs w:val="0"/>
          <w:sz w:val="28"/>
          <w:szCs w:val="28"/>
          <w:lang w:eastAsia="zh-CN"/>
        </w:rPr>
      </w:pPr>
      <w:r>
        <w:rPr>
          <w:rFonts w:ascii="Times New Roman" w:hAnsi="Times New Roman" w:cs="Times New Roman"/>
          <w:b w:val="0"/>
          <w:bCs w:val="0"/>
          <w:sz w:val="28"/>
          <w:szCs w:val="28"/>
          <w:lang w:eastAsia="zh-CN"/>
        </w:rPr>
        <w:t xml:space="preserve">         </w:t>
      </w:r>
      <w:r w:rsidR="001C6AB3">
        <w:rPr>
          <w:rFonts w:ascii="Times New Roman" w:hAnsi="Times New Roman" w:cs="Times New Roman"/>
          <w:b w:val="0"/>
          <w:bCs w:val="0"/>
          <w:sz w:val="28"/>
          <w:szCs w:val="28"/>
          <w:lang w:eastAsia="zh-CN"/>
        </w:rPr>
        <w:t xml:space="preserve">4) уведомляет в электронной форме и (или) посредством почтового </w:t>
      </w:r>
      <w:r w:rsidR="00172B9C">
        <w:rPr>
          <w:rFonts w:ascii="Times New Roman" w:hAnsi="Times New Roman" w:cs="Times New Roman"/>
          <w:b w:val="0"/>
          <w:bCs w:val="0"/>
          <w:sz w:val="28"/>
          <w:szCs w:val="28"/>
          <w:lang w:eastAsia="zh-CN"/>
        </w:rPr>
        <w:t>отправления заинтересованные</w:t>
      </w:r>
      <w:r w:rsidR="001C6AB3">
        <w:rPr>
          <w:rFonts w:ascii="Times New Roman" w:hAnsi="Times New Roman" w:cs="Times New Roman"/>
          <w:b w:val="0"/>
          <w:bCs w:val="0"/>
          <w:sz w:val="28"/>
          <w:szCs w:val="28"/>
          <w:lang w:eastAsia="zh-CN"/>
        </w:rPr>
        <w:t xml:space="preserve"> органы государственной власти в </w:t>
      </w:r>
      <w:r w:rsidR="001C6AB3">
        <w:rPr>
          <w:rFonts w:ascii="Times New Roman" w:hAnsi="Times New Roman" w:cs="Times New Roman"/>
          <w:b w:val="0"/>
          <w:bCs w:val="0"/>
          <w:sz w:val="28"/>
          <w:szCs w:val="28"/>
          <w:lang w:eastAsia="zh-CN"/>
        </w:rPr>
        <w:lastRenderedPageBreak/>
        <w:t>соответствии со статьями 9, 21, 25 Градостроительного кодекса Российской Федерации об обеспечении доступа к проектам документов территори</w:t>
      </w:r>
      <w:r w:rsidR="00172B9C">
        <w:rPr>
          <w:rFonts w:ascii="Times New Roman" w:hAnsi="Times New Roman" w:cs="Times New Roman"/>
          <w:b w:val="0"/>
          <w:bCs w:val="0"/>
          <w:sz w:val="28"/>
          <w:szCs w:val="28"/>
          <w:lang w:eastAsia="zh-CN"/>
        </w:rPr>
        <w:t>ального планирования и материалам по обоснованию таких проектов в федеральной государственной информационной системе территориального планирования в трехдневный срок со дня обеспечения данного доступа;</w:t>
      </w:r>
    </w:p>
    <w:p w:rsidR="00172B9C" w:rsidRDefault="00314CF7" w:rsidP="00314CF7">
      <w:pPr>
        <w:autoSpaceDE w:val="0"/>
        <w:autoSpaceDN w:val="0"/>
        <w:adjustRightInd w:val="0"/>
        <w:spacing w:line="240" w:lineRule="auto"/>
        <w:ind w:firstLine="0"/>
        <w:rPr>
          <w:rFonts w:ascii="Times New Roman" w:hAnsi="Times New Roman" w:cs="Times New Roman"/>
          <w:b w:val="0"/>
          <w:bCs w:val="0"/>
          <w:sz w:val="28"/>
          <w:szCs w:val="28"/>
          <w:lang w:eastAsia="zh-CN"/>
        </w:rPr>
      </w:pPr>
      <w:r>
        <w:rPr>
          <w:rFonts w:ascii="Times New Roman" w:hAnsi="Times New Roman" w:cs="Times New Roman"/>
          <w:b w:val="0"/>
          <w:bCs w:val="0"/>
          <w:sz w:val="28"/>
          <w:szCs w:val="28"/>
          <w:lang w:eastAsia="zh-CN"/>
        </w:rPr>
        <w:t xml:space="preserve">        </w:t>
      </w:r>
      <w:r w:rsidR="00172B9C">
        <w:rPr>
          <w:rFonts w:ascii="Times New Roman" w:hAnsi="Times New Roman" w:cs="Times New Roman"/>
          <w:b w:val="0"/>
          <w:bCs w:val="0"/>
          <w:sz w:val="28"/>
          <w:szCs w:val="28"/>
          <w:lang w:eastAsia="zh-CN"/>
        </w:rPr>
        <w:t xml:space="preserve">5) обеспечивает доступ к утвержденным документам территориального планирования и материалам по их обоснованию в федеральной государственной информационной системе территориального планирования с использованием официального сайта в информационно-телекоммуникационной сети «Интернет», определенного федеральным органом исполнительной власти, уполномоченным на осуществление контроля за соблюдением порядка ведения федеральной государственной информационной системы </w:t>
      </w:r>
      <w:r w:rsidR="00A14F00">
        <w:rPr>
          <w:rFonts w:ascii="Times New Roman" w:hAnsi="Times New Roman" w:cs="Times New Roman"/>
          <w:b w:val="0"/>
          <w:bCs w:val="0"/>
          <w:sz w:val="28"/>
          <w:szCs w:val="28"/>
          <w:lang w:eastAsia="zh-CN"/>
        </w:rPr>
        <w:t>территориального планирования, в срок, не превышающий десяти дней со дня утверждения таких документов;</w:t>
      </w:r>
    </w:p>
    <w:p w:rsidR="00A14F00" w:rsidRDefault="00314CF7" w:rsidP="00314CF7">
      <w:pPr>
        <w:autoSpaceDE w:val="0"/>
        <w:autoSpaceDN w:val="0"/>
        <w:adjustRightInd w:val="0"/>
        <w:spacing w:line="240" w:lineRule="auto"/>
        <w:ind w:firstLine="0"/>
        <w:rPr>
          <w:rFonts w:ascii="Times New Roman" w:hAnsi="Times New Roman" w:cs="Times New Roman"/>
          <w:b w:val="0"/>
          <w:bCs w:val="0"/>
          <w:sz w:val="28"/>
          <w:szCs w:val="28"/>
          <w:lang w:eastAsia="zh-CN"/>
        </w:rPr>
      </w:pPr>
      <w:r>
        <w:rPr>
          <w:rFonts w:ascii="Times New Roman" w:hAnsi="Times New Roman" w:cs="Times New Roman"/>
          <w:b w:val="0"/>
          <w:bCs w:val="0"/>
          <w:sz w:val="28"/>
          <w:szCs w:val="28"/>
          <w:lang w:eastAsia="zh-CN"/>
        </w:rPr>
        <w:t xml:space="preserve">        </w:t>
      </w:r>
      <w:r w:rsidR="00A14F00">
        <w:rPr>
          <w:rFonts w:ascii="Times New Roman" w:hAnsi="Times New Roman" w:cs="Times New Roman"/>
          <w:b w:val="0"/>
          <w:bCs w:val="0"/>
          <w:sz w:val="28"/>
          <w:szCs w:val="28"/>
          <w:lang w:eastAsia="zh-CN"/>
        </w:rPr>
        <w:t xml:space="preserve">6) обеспечивает согласование проектов документов территориального планирования в соответствии со статьями 18, 21, 25 Градостроительного кодекса Российской Федерации, приказом Министерства экономического развития Российской Федерации от </w:t>
      </w:r>
      <w:r w:rsidR="001D589C">
        <w:rPr>
          <w:rFonts w:ascii="Times New Roman" w:hAnsi="Times New Roman" w:cs="Times New Roman"/>
          <w:b w:val="0"/>
          <w:bCs w:val="0"/>
          <w:sz w:val="28"/>
          <w:szCs w:val="28"/>
          <w:lang w:eastAsia="zh-CN"/>
        </w:rPr>
        <w:t>26.12.2025</w:t>
      </w:r>
      <w:r w:rsidR="00A14F00">
        <w:rPr>
          <w:rFonts w:ascii="Times New Roman" w:hAnsi="Times New Roman" w:cs="Times New Roman"/>
          <w:b w:val="0"/>
          <w:bCs w:val="0"/>
          <w:sz w:val="28"/>
          <w:szCs w:val="28"/>
          <w:lang w:eastAsia="zh-CN"/>
        </w:rPr>
        <w:t xml:space="preserve"> № </w:t>
      </w:r>
      <w:r w:rsidR="001D589C">
        <w:rPr>
          <w:rFonts w:ascii="Times New Roman" w:hAnsi="Times New Roman" w:cs="Times New Roman"/>
          <w:b w:val="0"/>
          <w:bCs w:val="0"/>
          <w:sz w:val="28"/>
          <w:szCs w:val="28"/>
          <w:lang w:eastAsia="zh-CN"/>
        </w:rPr>
        <w:t>853</w:t>
      </w:r>
      <w:r w:rsidR="00A14F00">
        <w:rPr>
          <w:rFonts w:ascii="Times New Roman" w:hAnsi="Times New Roman" w:cs="Times New Roman"/>
          <w:b w:val="0"/>
          <w:bCs w:val="0"/>
          <w:sz w:val="28"/>
          <w:szCs w:val="28"/>
          <w:lang w:eastAsia="zh-CN"/>
        </w:rPr>
        <w:t xml:space="preserve"> «</w:t>
      </w:r>
      <w:r w:rsidR="001D589C" w:rsidRPr="001D589C">
        <w:rPr>
          <w:rFonts w:ascii="Times New Roman" w:hAnsi="Times New Roman" w:cs="Times New Roman"/>
          <w:b w:val="0"/>
          <w:bCs w:val="0"/>
          <w:sz w:val="28"/>
          <w:szCs w:val="28"/>
          <w:lang w:eastAsia="zh-CN"/>
        </w:rPr>
        <w:t>Об утверждении порядка согласования проектов документов территориального планирования муниципальных образований, состава и порядка работы согласительной комиссии при согласовании проектов документов территориального планирования муниципальных образований</w:t>
      </w:r>
      <w:r w:rsidR="008443B0">
        <w:rPr>
          <w:rFonts w:ascii="Times New Roman" w:hAnsi="Times New Roman" w:cs="Times New Roman"/>
          <w:b w:val="0"/>
          <w:bCs w:val="0"/>
          <w:sz w:val="28"/>
          <w:szCs w:val="28"/>
          <w:lang w:eastAsia="zh-CN"/>
        </w:rPr>
        <w:t>»;</w:t>
      </w:r>
    </w:p>
    <w:p w:rsidR="008443B0" w:rsidRDefault="00314CF7" w:rsidP="00314CF7">
      <w:pPr>
        <w:autoSpaceDE w:val="0"/>
        <w:autoSpaceDN w:val="0"/>
        <w:adjustRightInd w:val="0"/>
        <w:spacing w:line="240" w:lineRule="auto"/>
        <w:ind w:firstLine="0"/>
        <w:rPr>
          <w:rFonts w:ascii="Times New Roman" w:hAnsi="Times New Roman" w:cs="Times New Roman"/>
          <w:b w:val="0"/>
          <w:bCs w:val="0"/>
          <w:sz w:val="28"/>
          <w:szCs w:val="28"/>
          <w:lang w:eastAsia="zh-CN"/>
        </w:rPr>
      </w:pPr>
      <w:r>
        <w:rPr>
          <w:rFonts w:ascii="Times New Roman" w:hAnsi="Times New Roman" w:cs="Times New Roman"/>
          <w:b w:val="0"/>
          <w:bCs w:val="0"/>
          <w:sz w:val="28"/>
          <w:szCs w:val="28"/>
          <w:lang w:eastAsia="zh-CN"/>
        </w:rPr>
        <w:t xml:space="preserve">        </w:t>
      </w:r>
      <w:r w:rsidR="008443B0">
        <w:rPr>
          <w:rFonts w:ascii="Times New Roman" w:hAnsi="Times New Roman" w:cs="Times New Roman"/>
          <w:b w:val="0"/>
          <w:bCs w:val="0"/>
          <w:sz w:val="28"/>
          <w:szCs w:val="28"/>
          <w:lang w:eastAsia="zh-CN"/>
        </w:rPr>
        <w:t xml:space="preserve">7) обеспечивает проведение общественных обсуждений или публичных слушаний по проектам документов территориального планирования в соответствии со статьями 5.1, 28 Градостроительного кодекса Российской Федерации и муниципальными правовыми актами </w:t>
      </w:r>
      <w:r w:rsidR="00C456D0">
        <w:rPr>
          <w:rFonts w:ascii="Times New Roman" w:hAnsi="Times New Roman" w:cs="Times New Roman"/>
          <w:b w:val="0"/>
          <w:bCs w:val="0"/>
          <w:sz w:val="28"/>
          <w:szCs w:val="28"/>
          <w:lang w:eastAsia="zh-CN"/>
        </w:rPr>
        <w:t>Администрации муниципального образования «Шумячский муниципальный округ» Смоленской области;</w:t>
      </w:r>
    </w:p>
    <w:p w:rsidR="00C456D0" w:rsidRDefault="00314CF7" w:rsidP="00314CF7">
      <w:pPr>
        <w:autoSpaceDE w:val="0"/>
        <w:autoSpaceDN w:val="0"/>
        <w:adjustRightInd w:val="0"/>
        <w:spacing w:line="240" w:lineRule="auto"/>
        <w:ind w:firstLine="0"/>
        <w:rPr>
          <w:rFonts w:ascii="Times New Roman" w:hAnsi="Times New Roman" w:cs="Times New Roman"/>
          <w:b w:val="0"/>
          <w:bCs w:val="0"/>
          <w:sz w:val="28"/>
          <w:szCs w:val="28"/>
          <w:lang w:eastAsia="zh-CN"/>
        </w:rPr>
      </w:pPr>
      <w:r>
        <w:rPr>
          <w:rFonts w:ascii="Times New Roman" w:hAnsi="Times New Roman" w:cs="Times New Roman"/>
          <w:b w:val="0"/>
          <w:bCs w:val="0"/>
          <w:sz w:val="28"/>
          <w:szCs w:val="28"/>
          <w:lang w:eastAsia="zh-CN"/>
        </w:rPr>
        <w:t xml:space="preserve">         </w:t>
      </w:r>
      <w:r w:rsidR="00C456D0">
        <w:rPr>
          <w:rFonts w:ascii="Times New Roman" w:hAnsi="Times New Roman" w:cs="Times New Roman"/>
          <w:b w:val="0"/>
          <w:bCs w:val="0"/>
          <w:sz w:val="28"/>
          <w:szCs w:val="28"/>
          <w:lang w:eastAsia="zh-CN"/>
        </w:rPr>
        <w:t xml:space="preserve">3.7. Документы территориального планирования муниципального образования «Шумячский муниципальный округ» </w:t>
      </w:r>
      <w:r w:rsidR="001D589C">
        <w:rPr>
          <w:rFonts w:ascii="Times New Roman" w:hAnsi="Times New Roman" w:cs="Times New Roman"/>
          <w:b w:val="0"/>
          <w:bCs w:val="0"/>
          <w:sz w:val="28"/>
          <w:szCs w:val="28"/>
          <w:lang w:eastAsia="zh-CN"/>
        </w:rPr>
        <w:t>Смоленской области утверждаются Шумячским окружным Советом депутатов.</w:t>
      </w:r>
    </w:p>
    <w:p w:rsidR="00C456D0" w:rsidRDefault="00C456D0" w:rsidP="00314CF7">
      <w:pPr>
        <w:autoSpaceDE w:val="0"/>
        <w:autoSpaceDN w:val="0"/>
        <w:adjustRightInd w:val="0"/>
        <w:spacing w:line="240" w:lineRule="auto"/>
        <w:ind w:firstLine="0"/>
        <w:rPr>
          <w:rFonts w:ascii="Times New Roman" w:hAnsi="Times New Roman" w:cs="Times New Roman"/>
          <w:b w:val="0"/>
          <w:bCs w:val="0"/>
          <w:sz w:val="28"/>
          <w:szCs w:val="28"/>
          <w:lang w:eastAsia="zh-CN"/>
        </w:rPr>
      </w:pPr>
    </w:p>
    <w:p w:rsidR="00C456D0" w:rsidRDefault="00C456D0" w:rsidP="00314CF7">
      <w:pPr>
        <w:autoSpaceDE w:val="0"/>
        <w:autoSpaceDN w:val="0"/>
        <w:adjustRightInd w:val="0"/>
        <w:spacing w:line="240" w:lineRule="auto"/>
        <w:ind w:firstLine="0"/>
        <w:jc w:val="center"/>
        <w:rPr>
          <w:rFonts w:ascii="Times New Roman" w:hAnsi="Times New Roman" w:cs="Times New Roman"/>
          <w:b w:val="0"/>
          <w:bCs w:val="0"/>
          <w:sz w:val="28"/>
          <w:szCs w:val="28"/>
          <w:lang w:eastAsia="zh-CN"/>
        </w:rPr>
      </w:pPr>
      <w:r>
        <w:rPr>
          <w:rFonts w:ascii="Times New Roman" w:hAnsi="Times New Roman" w:cs="Times New Roman"/>
          <w:b w:val="0"/>
          <w:bCs w:val="0"/>
          <w:sz w:val="28"/>
          <w:szCs w:val="28"/>
          <w:lang w:eastAsia="zh-CN"/>
        </w:rPr>
        <w:t>4. Порядок подготовки изменений в документы</w:t>
      </w:r>
    </w:p>
    <w:p w:rsidR="00C456D0" w:rsidRDefault="00C456D0" w:rsidP="00314CF7">
      <w:pPr>
        <w:autoSpaceDE w:val="0"/>
        <w:autoSpaceDN w:val="0"/>
        <w:adjustRightInd w:val="0"/>
        <w:spacing w:line="240" w:lineRule="auto"/>
        <w:ind w:firstLine="0"/>
        <w:jc w:val="center"/>
        <w:rPr>
          <w:rFonts w:ascii="Times New Roman" w:hAnsi="Times New Roman" w:cs="Times New Roman"/>
          <w:b w:val="0"/>
          <w:bCs w:val="0"/>
          <w:sz w:val="28"/>
          <w:szCs w:val="28"/>
          <w:lang w:eastAsia="zh-CN"/>
        </w:rPr>
      </w:pPr>
      <w:r>
        <w:rPr>
          <w:rFonts w:ascii="Times New Roman" w:hAnsi="Times New Roman" w:cs="Times New Roman"/>
          <w:b w:val="0"/>
          <w:bCs w:val="0"/>
          <w:sz w:val="28"/>
          <w:szCs w:val="28"/>
          <w:lang w:eastAsia="zh-CN"/>
        </w:rPr>
        <w:t>территориального планирования</w:t>
      </w:r>
      <w:r w:rsidRPr="00C456D0">
        <w:rPr>
          <w:rFonts w:ascii="Times New Roman" w:hAnsi="Times New Roman" w:cs="Times New Roman"/>
          <w:b w:val="0"/>
          <w:bCs w:val="0"/>
          <w:sz w:val="28"/>
          <w:szCs w:val="28"/>
          <w:lang w:eastAsia="zh-CN"/>
        </w:rPr>
        <w:t xml:space="preserve"> </w:t>
      </w:r>
      <w:r>
        <w:rPr>
          <w:rFonts w:ascii="Times New Roman" w:hAnsi="Times New Roman" w:cs="Times New Roman"/>
          <w:b w:val="0"/>
          <w:bCs w:val="0"/>
          <w:sz w:val="28"/>
          <w:szCs w:val="28"/>
          <w:lang w:eastAsia="zh-CN"/>
        </w:rPr>
        <w:t>муниципального</w:t>
      </w:r>
    </w:p>
    <w:p w:rsidR="00C456D0" w:rsidRDefault="00C456D0" w:rsidP="00314CF7">
      <w:pPr>
        <w:autoSpaceDE w:val="0"/>
        <w:autoSpaceDN w:val="0"/>
        <w:adjustRightInd w:val="0"/>
        <w:spacing w:line="240" w:lineRule="auto"/>
        <w:ind w:firstLine="0"/>
        <w:jc w:val="center"/>
        <w:rPr>
          <w:rFonts w:ascii="Times New Roman" w:hAnsi="Times New Roman" w:cs="Times New Roman"/>
          <w:b w:val="0"/>
          <w:bCs w:val="0"/>
          <w:sz w:val="28"/>
          <w:szCs w:val="28"/>
          <w:lang w:eastAsia="zh-CN"/>
        </w:rPr>
      </w:pPr>
      <w:r>
        <w:rPr>
          <w:rFonts w:ascii="Times New Roman" w:hAnsi="Times New Roman" w:cs="Times New Roman"/>
          <w:b w:val="0"/>
          <w:bCs w:val="0"/>
          <w:sz w:val="28"/>
          <w:szCs w:val="28"/>
          <w:lang w:eastAsia="zh-CN"/>
        </w:rPr>
        <w:t>образования «Шумячский муниципальный округ» Смоленской области</w:t>
      </w:r>
    </w:p>
    <w:p w:rsidR="00C456D0" w:rsidRDefault="00C456D0" w:rsidP="00314CF7">
      <w:pPr>
        <w:autoSpaceDE w:val="0"/>
        <w:autoSpaceDN w:val="0"/>
        <w:adjustRightInd w:val="0"/>
        <w:spacing w:line="240" w:lineRule="auto"/>
        <w:ind w:firstLine="0"/>
        <w:jc w:val="center"/>
        <w:rPr>
          <w:rFonts w:ascii="Times New Roman" w:hAnsi="Times New Roman" w:cs="Times New Roman"/>
          <w:b w:val="0"/>
          <w:bCs w:val="0"/>
          <w:sz w:val="28"/>
          <w:szCs w:val="28"/>
          <w:lang w:eastAsia="zh-CN"/>
        </w:rPr>
      </w:pPr>
      <w:r>
        <w:rPr>
          <w:rFonts w:ascii="Times New Roman" w:hAnsi="Times New Roman" w:cs="Times New Roman"/>
          <w:b w:val="0"/>
          <w:bCs w:val="0"/>
          <w:sz w:val="28"/>
          <w:szCs w:val="28"/>
          <w:lang w:eastAsia="zh-CN"/>
        </w:rPr>
        <w:t>и внесения их в такие документы</w:t>
      </w:r>
    </w:p>
    <w:p w:rsidR="000D7688" w:rsidRPr="00821685" w:rsidRDefault="000D7688" w:rsidP="00314CF7">
      <w:pPr>
        <w:autoSpaceDE w:val="0"/>
        <w:autoSpaceDN w:val="0"/>
        <w:adjustRightInd w:val="0"/>
        <w:spacing w:line="240" w:lineRule="auto"/>
        <w:rPr>
          <w:rFonts w:ascii="Times New Roman" w:hAnsi="Times New Roman" w:cs="Times New Roman"/>
          <w:b w:val="0"/>
          <w:sz w:val="28"/>
          <w:szCs w:val="28"/>
        </w:rPr>
      </w:pPr>
    </w:p>
    <w:p w:rsidR="00821685" w:rsidRDefault="00314CF7" w:rsidP="00314CF7">
      <w:pPr>
        <w:spacing w:line="240" w:lineRule="auto"/>
        <w:ind w:left="-567"/>
        <w:rPr>
          <w:rFonts w:ascii="Times New Roman" w:hAnsi="Times New Roman" w:cs="Times New Roman"/>
          <w:b w:val="0"/>
          <w:bCs w:val="0"/>
          <w:sz w:val="28"/>
          <w:szCs w:val="28"/>
          <w:lang w:eastAsia="zh-CN"/>
        </w:rPr>
      </w:pPr>
      <w:r>
        <w:rPr>
          <w:rFonts w:ascii="Times New Roman" w:hAnsi="Times New Roman" w:cs="Times New Roman"/>
          <w:b w:val="0"/>
          <w:sz w:val="28"/>
        </w:rPr>
        <w:t xml:space="preserve">        </w:t>
      </w:r>
      <w:r w:rsidR="00C456D0">
        <w:rPr>
          <w:rFonts w:ascii="Times New Roman" w:hAnsi="Times New Roman" w:cs="Times New Roman"/>
          <w:b w:val="0"/>
          <w:sz w:val="28"/>
        </w:rPr>
        <w:t xml:space="preserve">4.1. </w:t>
      </w:r>
      <w:r w:rsidR="00777B5C">
        <w:rPr>
          <w:rFonts w:ascii="Times New Roman" w:hAnsi="Times New Roman" w:cs="Times New Roman"/>
          <w:b w:val="0"/>
          <w:sz w:val="28"/>
        </w:rPr>
        <w:t xml:space="preserve">Решение о подготовке изменений в документы территориального планирования </w:t>
      </w:r>
      <w:r w:rsidR="00777B5C">
        <w:rPr>
          <w:rFonts w:ascii="Times New Roman" w:hAnsi="Times New Roman" w:cs="Times New Roman"/>
          <w:b w:val="0"/>
          <w:bCs w:val="0"/>
          <w:sz w:val="28"/>
          <w:szCs w:val="28"/>
          <w:lang w:eastAsia="zh-CN"/>
        </w:rPr>
        <w:t>муниципального образования «Шумячский муниципальный округ» Смоленской области принимается в порядке, установленном для принятия решения о подготовке документов территориального планирования муниципального образования «Шумячский муниципальный округ» Смоленской области настоящим Положением.</w:t>
      </w:r>
    </w:p>
    <w:p w:rsidR="00777B5C" w:rsidRDefault="00314CF7" w:rsidP="00314CF7">
      <w:pPr>
        <w:spacing w:line="240" w:lineRule="auto"/>
        <w:ind w:left="-567"/>
        <w:rPr>
          <w:rFonts w:ascii="Times New Roman" w:hAnsi="Times New Roman" w:cs="Times New Roman"/>
          <w:b w:val="0"/>
          <w:bCs w:val="0"/>
          <w:sz w:val="28"/>
          <w:szCs w:val="28"/>
          <w:lang w:eastAsia="zh-CN"/>
        </w:rPr>
      </w:pPr>
      <w:r>
        <w:rPr>
          <w:rFonts w:ascii="Times New Roman" w:hAnsi="Times New Roman" w:cs="Times New Roman"/>
          <w:b w:val="0"/>
          <w:sz w:val="28"/>
        </w:rPr>
        <w:t xml:space="preserve">        </w:t>
      </w:r>
      <w:r w:rsidR="001D589C">
        <w:rPr>
          <w:rFonts w:ascii="Times New Roman" w:hAnsi="Times New Roman" w:cs="Times New Roman"/>
          <w:b w:val="0"/>
          <w:sz w:val="28"/>
        </w:rPr>
        <w:t>4.2</w:t>
      </w:r>
      <w:r w:rsidR="00777B5C">
        <w:rPr>
          <w:rFonts w:ascii="Times New Roman" w:hAnsi="Times New Roman" w:cs="Times New Roman"/>
          <w:b w:val="0"/>
          <w:sz w:val="28"/>
        </w:rPr>
        <w:t xml:space="preserve">.  Подготовка изменений в утвержденный генеральный план </w:t>
      </w:r>
      <w:r w:rsidR="00777B5C">
        <w:rPr>
          <w:rFonts w:ascii="Times New Roman" w:hAnsi="Times New Roman" w:cs="Times New Roman"/>
          <w:b w:val="0"/>
          <w:bCs w:val="0"/>
          <w:sz w:val="28"/>
          <w:szCs w:val="28"/>
          <w:lang w:eastAsia="zh-CN"/>
        </w:rPr>
        <w:t xml:space="preserve">муниципального образования «Шумячский муниципальный округ» Смоленской </w:t>
      </w:r>
      <w:r w:rsidR="00777B5C">
        <w:rPr>
          <w:rFonts w:ascii="Times New Roman" w:hAnsi="Times New Roman" w:cs="Times New Roman"/>
          <w:b w:val="0"/>
          <w:bCs w:val="0"/>
          <w:sz w:val="28"/>
          <w:szCs w:val="28"/>
          <w:lang w:eastAsia="zh-CN"/>
        </w:rPr>
        <w:lastRenderedPageBreak/>
        <w:t>области осуществляется в соответствии со статьями 9, 24, 25, 28 Градостроительного кодекса Российской Федерации.</w:t>
      </w:r>
    </w:p>
    <w:p w:rsidR="00777B5C" w:rsidRDefault="00314CF7" w:rsidP="00314CF7">
      <w:pPr>
        <w:spacing w:line="240" w:lineRule="auto"/>
        <w:ind w:left="-567"/>
        <w:rPr>
          <w:rFonts w:ascii="Times New Roman" w:hAnsi="Times New Roman" w:cs="Times New Roman"/>
          <w:b w:val="0"/>
          <w:bCs w:val="0"/>
          <w:sz w:val="28"/>
          <w:szCs w:val="28"/>
          <w:lang w:eastAsia="zh-CN"/>
        </w:rPr>
      </w:pPr>
      <w:r>
        <w:rPr>
          <w:rFonts w:ascii="Times New Roman" w:hAnsi="Times New Roman" w:cs="Times New Roman"/>
          <w:b w:val="0"/>
          <w:sz w:val="28"/>
        </w:rPr>
        <w:t xml:space="preserve">       </w:t>
      </w:r>
      <w:r w:rsidR="00777B5C">
        <w:rPr>
          <w:rFonts w:ascii="Times New Roman" w:hAnsi="Times New Roman" w:cs="Times New Roman"/>
          <w:b w:val="0"/>
          <w:sz w:val="28"/>
        </w:rPr>
        <w:t>4.</w:t>
      </w:r>
      <w:r>
        <w:rPr>
          <w:rFonts w:ascii="Times New Roman" w:hAnsi="Times New Roman" w:cs="Times New Roman"/>
          <w:b w:val="0"/>
          <w:sz w:val="28"/>
        </w:rPr>
        <w:t>3</w:t>
      </w:r>
      <w:r w:rsidR="00777B5C">
        <w:rPr>
          <w:rFonts w:ascii="Times New Roman" w:hAnsi="Times New Roman" w:cs="Times New Roman"/>
          <w:b w:val="0"/>
          <w:sz w:val="28"/>
        </w:rPr>
        <w:t xml:space="preserve">. Подготовка изменений в документы территориального планирования </w:t>
      </w:r>
      <w:r w:rsidR="00777B5C">
        <w:rPr>
          <w:rFonts w:ascii="Times New Roman" w:hAnsi="Times New Roman" w:cs="Times New Roman"/>
          <w:b w:val="0"/>
          <w:bCs w:val="0"/>
          <w:sz w:val="28"/>
          <w:szCs w:val="28"/>
          <w:lang w:eastAsia="zh-CN"/>
        </w:rPr>
        <w:t>муниципального образования «Шумячский муниципальный округ» Смоленской области</w:t>
      </w:r>
      <w:r w:rsidR="00F65FEB">
        <w:rPr>
          <w:rFonts w:ascii="Times New Roman" w:hAnsi="Times New Roman" w:cs="Times New Roman"/>
          <w:b w:val="0"/>
          <w:bCs w:val="0"/>
          <w:sz w:val="28"/>
          <w:szCs w:val="28"/>
          <w:lang w:eastAsia="zh-CN"/>
        </w:rPr>
        <w:t xml:space="preserve"> осуществляется в порядке, установленном для подготовки документов территориального планирования муниципального образования «Шумячский муниципальный округ» Смоленской области настоящим Положением.</w:t>
      </w:r>
    </w:p>
    <w:p w:rsidR="00F65FEB" w:rsidRPr="00C67298" w:rsidRDefault="00314CF7" w:rsidP="00314CF7">
      <w:pPr>
        <w:spacing w:line="240" w:lineRule="auto"/>
        <w:ind w:left="-567"/>
        <w:rPr>
          <w:rFonts w:ascii="Times New Roman" w:hAnsi="Times New Roman" w:cs="Times New Roman"/>
          <w:b w:val="0"/>
          <w:sz w:val="28"/>
        </w:rPr>
      </w:pPr>
      <w:r>
        <w:rPr>
          <w:rFonts w:ascii="Times New Roman" w:hAnsi="Times New Roman" w:cs="Times New Roman"/>
          <w:b w:val="0"/>
          <w:sz w:val="28"/>
        </w:rPr>
        <w:t xml:space="preserve">       </w:t>
      </w:r>
      <w:r w:rsidR="00F65FEB">
        <w:rPr>
          <w:rFonts w:ascii="Times New Roman" w:hAnsi="Times New Roman" w:cs="Times New Roman"/>
          <w:b w:val="0"/>
          <w:sz w:val="28"/>
        </w:rPr>
        <w:t>4.</w:t>
      </w:r>
      <w:r>
        <w:rPr>
          <w:rFonts w:ascii="Times New Roman" w:hAnsi="Times New Roman" w:cs="Times New Roman"/>
          <w:b w:val="0"/>
          <w:sz w:val="28"/>
        </w:rPr>
        <w:t>4</w:t>
      </w:r>
      <w:r w:rsidR="00F65FEB">
        <w:rPr>
          <w:rFonts w:ascii="Times New Roman" w:hAnsi="Times New Roman" w:cs="Times New Roman"/>
          <w:b w:val="0"/>
          <w:sz w:val="28"/>
        </w:rPr>
        <w:t xml:space="preserve">. Изменения в документы территориального планирования </w:t>
      </w:r>
      <w:r w:rsidR="00F65FEB">
        <w:rPr>
          <w:rFonts w:ascii="Times New Roman" w:hAnsi="Times New Roman" w:cs="Times New Roman"/>
          <w:b w:val="0"/>
          <w:bCs w:val="0"/>
          <w:sz w:val="28"/>
          <w:szCs w:val="28"/>
          <w:lang w:eastAsia="zh-CN"/>
        </w:rPr>
        <w:t>муниципального образования «Шумячский муниципальный округ» Смоленской области утверждаются в порядке, установленном для утверждения документов территориального планирования муниципального образования «Шумячский муниципальный округ» Смоленской области настоящим Положением.</w:t>
      </w:r>
    </w:p>
    <w:sectPr w:rsidR="00F65FEB" w:rsidRPr="00C67298" w:rsidSect="0097223C">
      <w:pgSz w:w="11906" w:h="16838"/>
      <w:pgMar w:top="851"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PT Astra Serif">
    <w:altName w:val="Cambria"/>
    <w:charset w:val="CC"/>
    <w:family w:val="roman"/>
    <w:pitch w:val="variable"/>
    <w:sig w:usb0="A00002EF" w:usb1="5000204B" w:usb2="00000020" w:usb3="00000000" w:csb0="00000097"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546DA1"/>
    <w:rsid w:val="000517F1"/>
    <w:rsid w:val="000D5166"/>
    <w:rsid w:val="000D7688"/>
    <w:rsid w:val="00172B9C"/>
    <w:rsid w:val="001C6AB3"/>
    <w:rsid w:val="001D589C"/>
    <w:rsid w:val="00314CF7"/>
    <w:rsid w:val="00324F16"/>
    <w:rsid w:val="00417D7C"/>
    <w:rsid w:val="00546DA1"/>
    <w:rsid w:val="005C20D5"/>
    <w:rsid w:val="006F4981"/>
    <w:rsid w:val="00711BE7"/>
    <w:rsid w:val="007462F1"/>
    <w:rsid w:val="00777B5C"/>
    <w:rsid w:val="007A5060"/>
    <w:rsid w:val="00821685"/>
    <w:rsid w:val="008443B0"/>
    <w:rsid w:val="0097223C"/>
    <w:rsid w:val="00A14F00"/>
    <w:rsid w:val="00B066DD"/>
    <w:rsid w:val="00B65FAC"/>
    <w:rsid w:val="00C456D0"/>
    <w:rsid w:val="00C67298"/>
    <w:rsid w:val="00C712FF"/>
    <w:rsid w:val="00F65FEB"/>
    <w:rsid w:val="00FA674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A31BD3"/>
  <w15:docId w15:val="{556E9AED-AED7-4E81-94A8-57D7A4DDF4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0D5166"/>
    <w:pPr>
      <w:widowControl w:val="0"/>
      <w:spacing w:after="0" w:line="260" w:lineRule="auto"/>
      <w:ind w:firstLine="220"/>
      <w:jc w:val="both"/>
    </w:pPr>
    <w:rPr>
      <w:rFonts w:ascii="Arial" w:eastAsia="Times New Roman" w:hAnsi="Arial" w:cs="Arial"/>
      <w:b/>
      <w:bCs/>
      <w:sz w:val="18"/>
      <w:szCs w:val="1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D5166"/>
    <w:pPr>
      <w:spacing w:after="0" w:line="240" w:lineRule="auto"/>
    </w:pPr>
    <w:rPr>
      <w:rFonts w:ascii="Arial" w:eastAsia="Times New Roman" w:hAnsi="Arial" w:cs="Arial"/>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qFormat/>
    <w:rsid w:val="000D516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4">
    <w:name w:val="Body Text Indent"/>
    <w:basedOn w:val="a"/>
    <w:link w:val="a5"/>
    <w:rsid w:val="000D5166"/>
    <w:pPr>
      <w:widowControl/>
      <w:spacing w:after="120" w:line="240" w:lineRule="auto"/>
      <w:ind w:left="283" w:firstLine="0"/>
      <w:jc w:val="left"/>
    </w:pPr>
    <w:rPr>
      <w:b w:val="0"/>
      <w:bCs w:val="0"/>
      <w:sz w:val="24"/>
      <w:szCs w:val="24"/>
    </w:rPr>
  </w:style>
  <w:style w:type="character" w:customStyle="1" w:styleId="a5">
    <w:name w:val="Основной текст с отступом Знак"/>
    <w:basedOn w:val="a0"/>
    <w:link w:val="a4"/>
    <w:rsid w:val="000D5166"/>
    <w:rPr>
      <w:rFonts w:ascii="Arial" w:eastAsia="Times New Roman" w:hAnsi="Arial" w:cs="Arial"/>
      <w:sz w:val="24"/>
      <w:szCs w:val="24"/>
      <w:lang w:eastAsia="ru-RU"/>
    </w:rPr>
  </w:style>
  <w:style w:type="paragraph" w:styleId="a6">
    <w:name w:val="List Paragraph"/>
    <w:basedOn w:val="a"/>
    <w:uiPriority w:val="34"/>
    <w:qFormat/>
    <w:rsid w:val="000D516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03562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humichi.admin-smolensk.ru" TargetMode="Externa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195</TotalTime>
  <Pages>1</Pages>
  <Words>1502</Words>
  <Characters>8566</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Stroit2</dc:creator>
  <cp:keywords/>
  <dc:description/>
  <cp:lastModifiedBy>user</cp:lastModifiedBy>
  <cp:revision>9</cp:revision>
  <dcterms:created xsi:type="dcterms:W3CDTF">2026-07-15T06:39:00Z</dcterms:created>
  <dcterms:modified xsi:type="dcterms:W3CDTF">2026-08-26T12:17:00Z</dcterms:modified>
</cp:coreProperties>
</file>