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531A" w:rsidRPr="00454EB4" w:rsidRDefault="004A531A" w:rsidP="004A531A">
      <w:pPr>
        <w:spacing w:after="160" w:line="259" w:lineRule="auto"/>
        <w:ind w:hanging="426"/>
        <w:jc w:val="center"/>
        <w:rPr>
          <w:rFonts w:ascii="Times New Roman" w:hAnsi="Times New Roman"/>
          <w:sz w:val="28"/>
          <w:szCs w:val="28"/>
        </w:rPr>
      </w:pPr>
      <w:bookmarkStart w:id="0" w:name="_Toc502013376"/>
      <w:bookmarkStart w:id="1" w:name="_Toc501913324"/>
      <w:bookmarkStart w:id="2" w:name="_Toc501972521"/>
      <w:bookmarkStart w:id="3" w:name="_Toc525558457"/>
      <w:bookmarkStart w:id="4" w:name="_Toc529448964"/>
      <w:bookmarkStart w:id="5" w:name="_Toc529782633"/>
      <w:bookmarkStart w:id="6" w:name="_Toc501463369"/>
      <w:r w:rsidRPr="00DB4BAE">
        <w:rPr>
          <w:color w:val="000000"/>
          <w:sz w:val="24"/>
          <w:szCs w:val="24"/>
          <w:highlight w:val="yellow"/>
        </w:rPr>
        <w:t>﻿</w:t>
      </w:r>
      <w:r w:rsidRPr="00454EB4">
        <w:rPr>
          <w:rFonts w:asciiTheme="minorHAnsi" w:eastAsiaTheme="minorHAnsi" w:hAnsiTheme="minorHAnsi" w:cstheme="minorBidi"/>
          <w:b w:val="0"/>
          <w:noProof/>
          <w:szCs w:val="20"/>
        </w:rPr>
        <w:drawing>
          <wp:inline distT="0" distB="0" distL="0" distR="0" wp14:anchorId="0F999073" wp14:editId="114753DD">
            <wp:extent cx="809625" cy="838200"/>
            <wp:effectExtent l="0" t="0" r="9525" b="0"/>
            <wp:docPr id="2" name="Рисунок 2" descr="Буфер обмена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уфер обмена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9625" cy="838200"/>
                    </a:xfrm>
                    <a:prstGeom prst="rect">
                      <a:avLst/>
                    </a:prstGeom>
                    <a:noFill/>
                    <a:ln>
                      <a:noFill/>
                    </a:ln>
                  </pic:spPr>
                </pic:pic>
              </a:graphicData>
            </a:graphic>
          </wp:inline>
        </w:drawing>
      </w:r>
    </w:p>
    <w:p w:rsidR="004A531A" w:rsidRPr="00454EB4" w:rsidRDefault="004A531A" w:rsidP="004A531A">
      <w:pPr>
        <w:overflowPunct w:val="0"/>
        <w:autoSpaceDE w:val="0"/>
        <w:autoSpaceDN w:val="0"/>
        <w:adjustRightInd w:val="0"/>
        <w:spacing w:line="240" w:lineRule="auto"/>
        <w:jc w:val="center"/>
        <w:textAlignment w:val="baseline"/>
        <w:rPr>
          <w:rFonts w:ascii="Times New Roman" w:hAnsi="Times New Roman"/>
          <w:b w:val="0"/>
          <w:sz w:val="28"/>
          <w:szCs w:val="28"/>
        </w:rPr>
      </w:pPr>
      <w:r w:rsidRPr="00454EB4">
        <w:rPr>
          <w:rFonts w:ascii="Times New Roman" w:hAnsi="Times New Roman"/>
          <w:sz w:val="28"/>
          <w:szCs w:val="28"/>
        </w:rPr>
        <w:t>Смоленская область</w:t>
      </w:r>
    </w:p>
    <w:p w:rsidR="004A531A" w:rsidRPr="00454EB4" w:rsidRDefault="004A531A" w:rsidP="004A531A">
      <w:pPr>
        <w:overflowPunct w:val="0"/>
        <w:autoSpaceDE w:val="0"/>
        <w:autoSpaceDN w:val="0"/>
        <w:adjustRightInd w:val="0"/>
        <w:spacing w:line="240" w:lineRule="auto"/>
        <w:jc w:val="center"/>
        <w:textAlignment w:val="baseline"/>
        <w:rPr>
          <w:rFonts w:ascii="Times New Roman" w:hAnsi="Times New Roman"/>
          <w:b w:val="0"/>
          <w:sz w:val="28"/>
          <w:szCs w:val="28"/>
        </w:rPr>
      </w:pPr>
      <w:r w:rsidRPr="00454EB4">
        <w:rPr>
          <w:rFonts w:ascii="Times New Roman" w:hAnsi="Times New Roman"/>
          <w:sz w:val="28"/>
          <w:szCs w:val="28"/>
        </w:rPr>
        <w:t xml:space="preserve">Шумячский окружной Совет депутатов </w:t>
      </w:r>
    </w:p>
    <w:p w:rsidR="004A531A" w:rsidRPr="00454EB4" w:rsidRDefault="004A531A" w:rsidP="004A531A">
      <w:pPr>
        <w:overflowPunct w:val="0"/>
        <w:autoSpaceDE w:val="0"/>
        <w:autoSpaceDN w:val="0"/>
        <w:adjustRightInd w:val="0"/>
        <w:spacing w:line="240" w:lineRule="auto"/>
        <w:jc w:val="center"/>
        <w:textAlignment w:val="baseline"/>
        <w:rPr>
          <w:rFonts w:ascii="Times New Roman" w:hAnsi="Times New Roman"/>
          <w:b w:val="0"/>
          <w:sz w:val="28"/>
          <w:szCs w:val="20"/>
        </w:rPr>
      </w:pPr>
      <w:r w:rsidRPr="00454EB4">
        <w:rPr>
          <w:rFonts w:ascii="Times New Roman" w:hAnsi="Times New Roman"/>
          <w:sz w:val="28"/>
          <w:szCs w:val="20"/>
        </w:rPr>
        <w:t>РЕШЕНИЕ</w:t>
      </w:r>
    </w:p>
    <w:p w:rsidR="004A531A" w:rsidRPr="00454EB4" w:rsidRDefault="004A531A" w:rsidP="004A531A">
      <w:pPr>
        <w:overflowPunct w:val="0"/>
        <w:autoSpaceDE w:val="0"/>
        <w:autoSpaceDN w:val="0"/>
        <w:adjustRightInd w:val="0"/>
        <w:spacing w:line="240" w:lineRule="auto"/>
        <w:jc w:val="center"/>
        <w:textAlignment w:val="baseline"/>
        <w:rPr>
          <w:rFonts w:ascii="Times New Roman" w:hAnsi="Times New Roman"/>
          <w:sz w:val="28"/>
          <w:szCs w:val="20"/>
        </w:rPr>
      </w:pPr>
    </w:p>
    <w:p w:rsidR="004A531A" w:rsidRPr="00454EB4" w:rsidRDefault="004A531A" w:rsidP="004A531A">
      <w:pPr>
        <w:overflowPunct w:val="0"/>
        <w:autoSpaceDE w:val="0"/>
        <w:autoSpaceDN w:val="0"/>
        <w:adjustRightInd w:val="0"/>
        <w:spacing w:line="240" w:lineRule="auto"/>
        <w:jc w:val="center"/>
        <w:textAlignment w:val="baseline"/>
        <w:rPr>
          <w:rFonts w:ascii="Times New Roman" w:hAnsi="Times New Roman"/>
          <w:sz w:val="28"/>
          <w:szCs w:val="20"/>
        </w:rPr>
      </w:pPr>
    </w:p>
    <w:p w:rsidR="004A531A" w:rsidRPr="00D811F4" w:rsidRDefault="004A531A" w:rsidP="004A531A">
      <w:pPr>
        <w:overflowPunct w:val="0"/>
        <w:autoSpaceDE w:val="0"/>
        <w:autoSpaceDN w:val="0"/>
        <w:adjustRightInd w:val="0"/>
        <w:spacing w:line="240" w:lineRule="auto"/>
        <w:textAlignment w:val="baseline"/>
        <w:rPr>
          <w:rFonts w:ascii="Times New Roman" w:hAnsi="Times New Roman"/>
          <w:b w:val="0"/>
          <w:sz w:val="28"/>
          <w:szCs w:val="20"/>
        </w:rPr>
      </w:pPr>
      <w:r>
        <w:rPr>
          <w:rFonts w:ascii="Times New Roman" w:hAnsi="Times New Roman"/>
          <w:sz w:val="28"/>
          <w:szCs w:val="20"/>
        </w:rPr>
        <w:t xml:space="preserve"> </w:t>
      </w:r>
      <w:r w:rsidR="008C7677" w:rsidRPr="008C7677">
        <w:rPr>
          <w:rFonts w:ascii="Times New Roman" w:hAnsi="Times New Roman"/>
          <w:b w:val="0"/>
          <w:sz w:val="28"/>
          <w:szCs w:val="20"/>
        </w:rPr>
        <w:t>27.08</w:t>
      </w:r>
      <w:r w:rsidRPr="008C7677">
        <w:rPr>
          <w:rFonts w:ascii="Times New Roman" w:hAnsi="Times New Roman"/>
          <w:b w:val="0"/>
          <w:sz w:val="28"/>
          <w:szCs w:val="20"/>
        </w:rPr>
        <w:t>.2026</w:t>
      </w:r>
      <w:r w:rsidRPr="00D811F4">
        <w:rPr>
          <w:rFonts w:ascii="Times New Roman" w:hAnsi="Times New Roman"/>
          <w:b w:val="0"/>
          <w:sz w:val="28"/>
          <w:szCs w:val="20"/>
        </w:rPr>
        <w:t xml:space="preserve"> г.  </w:t>
      </w:r>
      <w:proofErr w:type="gramStart"/>
      <w:r w:rsidRPr="00D811F4">
        <w:rPr>
          <w:rFonts w:ascii="Times New Roman" w:hAnsi="Times New Roman"/>
          <w:b w:val="0"/>
          <w:sz w:val="28"/>
          <w:szCs w:val="20"/>
        </w:rPr>
        <w:t xml:space="preserve">№  </w:t>
      </w:r>
      <w:r w:rsidR="008C7677">
        <w:rPr>
          <w:rFonts w:ascii="Times New Roman" w:hAnsi="Times New Roman"/>
          <w:b w:val="0"/>
          <w:sz w:val="28"/>
          <w:szCs w:val="20"/>
        </w:rPr>
        <w:t>84</w:t>
      </w:r>
      <w:proofErr w:type="gramEnd"/>
    </w:p>
    <w:p w:rsidR="004A531A" w:rsidRPr="00D811F4" w:rsidRDefault="004A531A" w:rsidP="004A531A">
      <w:pPr>
        <w:overflowPunct w:val="0"/>
        <w:autoSpaceDE w:val="0"/>
        <w:autoSpaceDN w:val="0"/>
        <w:adjustRightInd w:val="0"/>
        <w:spacing w:line="240" w:lineRule="auto"/>
        <w:textAlignment w:val="baseline"/>
        <w:rPr>
          <w:rFonts w:ascii="Times New Roman" w:hAnsi="Times New Roman"/>
          <w:b w:val="0"/>
          <w:sz w:val="28"/>
          <w:szCs w:val="20"/>
        </w:rPr>
      </w:pPr>
      <w:r w:rsidRPr="00D811F4">
        <w:rPr>
          <w:rFonts w:ascii="Times New Roman" w:hAnsi="Times New Roman"/>
          <w:b w:val="0"/>
          <w:sz w:val="28"/>
          <w:szCs w:val="20"/>
        </w:rPr>
        <w:t xml:space="preserve"> </w:t>
      </w:r>
      <w:proofErr w:type="spellStart"/>
      <w:r w:rsidRPr="00D811F4">
        <w:rPr>
          <w:rFonts w:ascii="Times New Roman" w:hAnsi="Times New Roman"/>
          <w:b w:val="0"/>
          <w:sz w:val="28"/>
          <w:szCs w:val="20"/>
        </w:rPr>
        <w:t>пгт</w:t>
      </w:r>
      <w:proofErr w:type="spellEnd"/>
      <w:r w:rsidRPr="00D811F4">
        <w:rPr>
          <w:rFonts w:ascii="Times New Roman" w:hAnsi="Times New Roman"/>
          <w:b w:val="0"/>
          <w:sz w:val="28"/>
          <w:szCs w:val="20"/>
        </w:rPr>
        <w:t>. Шумячи</w:t>
      </w:r>
    </w:p>
    <w:p w:rsidR="004A531A" w:rsidRPr="006B2462" w:rsidRDefault="004A531A" w:rsidP="00D811F4">
      <w:pPr>
        <w:overflowPunct w:val="0"/>
        <w:autoSpaceDE w:val="0"/>
        <w:autoSpaceDN w:val="0"/>
        <w:adjustRightInd w:val="0"/>
        <w:spacing w:line="240" w:lineRule="auto"/>
        <w:ind w:firstLine="0"/>
        <w:textAlignment w:val="baseline"/>
        <w:rPr>
          <w:rFonts w:ascii="Times New Roman" w:hAnsi="Times New Roman"/>
          <w:sz w:val="28"/>
          <w:szCs w:val="28"/>
        </w:rPr>
      </w:pPr>
    </w:p>
    <w:tbl>
      <w:tblPr>
        <w:tblW w:w="9708" w:type="dxa"/>
        <w:tblLayout w:type="fixed"/>
        <w:tblCellMar>
          <w:left w:w="70" w:type="dxa"/>
          <w:right w:w="70" w:type="dxa"/>
        </w:tblCellMar>
        <w:tblLook w:val="0000" w:firstRow="0" w:lastRow="0" w:firstColumn="0" w:lastColumn="0" w:noHBand="0" w:noVBand="0"/>
      </w:tblPr>
      <w:tblGrid>
        <w:gridCol w:w="4690"/>
        <w:gridCol w:w="5018"/>
      </w:tblGrid>
      <w:tr w:rsidR="004A531A" w:rsidRPr="006B2462" w:rsidTr="00407FE6">
        <w:tc>
          <w:tcPr>
            <w:tcW w:w="4690" w:type="dxa"/>
            <w:tcBorders>
              <w:top w:val="nil"/>
              <w:left w:val="nil"/>
              <w:bottom w:val="nil"/>
              <w:right w:val="nil"/>
            </w:tcBorders>
          </w:tcPr>
          <w:p w:rsidR="004A531A" w:rsidRPr="004A531A" w:rsidRDefault="004A531A" w:rsidP="004A531A">
            <w:pPr>
              <w:overflowPunct w:val="0"/>
              <w:autoSpaceDE w:val="0"/>
              <w:autoSpaceDN w:val="0"/>
              <w:adjustRightInd w:val="0"/>
              <w:spacing w:line="240" w:lineRule="auto"/>
              <w:ind w:firstLine="0"/>
              <w:textAlignment w:val="baseline"/>
              <w:rPr>
                <w:rFonts w:ascii="Times New Roman" w:hAnsi="Times New Roman"/>
                <w:b w:val="0"/>
                <w:sz w:val="28"/>
                <w:szCs w:val="28"/>
              </w:rPr>
            </w:pPr>
            <w:bookmarkStart w:id="7" w:name="_Hlk237510368"/>
            <w:r w:rsidRPr="004A531A">
              <w:rPr>
                <w:rFonts w:ascii="Times New Roman" w:hAnsi="Times New Roman"/>
                <w:b w:val="0"/>
                <w:sz w:val="28"/>
                <w:szCs w:val="28"/>
              </w:rPr>
              <w:t xml:space="preserve">Об утверждении Положения </w:t>
            </w:r>
            <w:proofErr w:type="gramStart"/>
            <w:r w:rsidRPr="004A531A">
              <w:rPr>
                <w:rFonts w:ascii="Times New Roman" w:hAnsi="Times New Roman"/>
                <w:b w:val="0"/>
                <w:sz w:val="28"/>
                <w:szCs w:val="28"/>
              </w:rPr>
              <w:t>с составе</w:t>
            </w:r>
            <w:proofErr w:type="gramEnd"/>
            <w:r w:rsidRPr="004A531A">
              <w:rPr>
                <w:rFonts w:ascii="Times New Roman" w:hAnsi="Times New Roman"/>
                <w:b w:val="0"/>
                <w:sz w:val="28"/>
                <w:szCs w:val="28"/>
              </w:rPr>
              <w:t xml:space="preserve">, порядке подготовки и утверждении местных нормативов градостроительного проектирования </w:t>
            </w:r>
            <w:bookmarkStart w:id="8" w:name="_Hlk195691450"/>
            <w:r w:rsidRPr="004A531A">
              <w:rPr>
                <w:rFonts w:ascii="Times New Roman" w:hAnsi="Times New Roman"/>
                <w:b w:val="0"/>
                <w:color w:val="000000"/>
                <w:sz w:val="28"/>
                <w:szCs w:val="28"/>
              </w:rPr>
              <w:t>муниципального образования «Шумячский муниципальный округ» Смоленской области»</w:t>
            </w:r>
            <w:bookmarkEnd w:id="8"/>
            <w:r w:rsidRPr="004A531A">
              <w:rPr>
                <w:rFonts w:ascii="Times New Roman" w:hAnsi="Times New Roman"/>
                <w:b w:val="0"/>
                <w:color w:val="000000"/>
                <w:sz w:val="28"/>
                <w:szCs w:val="28"/>
              </w:rPr>
              <w:t xml:space="preserve"> </w:t>
            </w:r>
            <w:bookmarkEnd w:id="7"/>
          </w:p>
        </w:tc>
        <w:tc>
          <w:tcPr>
            <w:tcW w:w="5018" w:type="dxa"/>
            <w:tcBorders>
              <w:top w:val="nil"/>
              <w:left w:val="nil"/>
              <w:bottom w:val="nil"/>
              <w:right w:val="nil"/>
            </w:tcBorders>
          </w:tcPr>
          <w:p w:rsidR="004A531A" w:rsidRPr="006B2462" w:rsidRDefault="004A531A" w:rsidP="00407FE6">
            <w:pPr>
              <w:overflowPunct w:val="0"/>
              <w:autoSpaceDE w:val="0"/>
              <w:autoSpaceDN w:val="0"/>
              <w:adjustRightInd w:val="0"/>
              <w:spacing w:line="240" w:lineRule="auto"/>
              <w:ind w:left="130" w:hanging="130"/>
              <w:textAlignment w:val="baseline"/>
              <w:rPr>
                <w:rFonts w:ascii="Times New Roman" w:hAnsi="Times New Roman"/>
                <w:sz w:val="28"/>
                <w:szCs w:val="28"/>
              </w:rPr>
            </w:pPr>
            <w:r w:rsidRPr="006B2462">
              <w:rPr>
                <w:rFonts w:ascii="Times New Roman" w:hAnsi="Times New Roman"/>
                <w:color w:val="000000"/>
                <w:sz w:val="28"/>
                <w:szCs w:val="28"/>
              </w:rPr>
              <w:t xml:space="preserve">  </w:t>
            </w:r>
          </w:p>
        </w:tc>
      </w:tr>
    </w:tbl>
    <w:p w:rsidR="00190770" w:rsidRDefault="00190770" w:rsidP="004A531A">
      <w:pPr>
        <w:pStyle w:val="af0"/>
        <w:ind w:left="0"/>
        <w:rPr>
          <w:rFonts w:ascii="Times New Roman" w:hAnsi="Times New Roman" w:cs="Times New Roman"/>
          <w:color w:val="000000"/>
          <w:sz w:val="28"/>
          <w:szCs w:val="28"/>
        </w:rPr>
      </w:pPr>
    </w:p>
    <w:p w:rsidR="00F06B5A" w:rsidRDefault="00F06B5A" w:rsidP="00F06B5A">
      <w:pPr>
        <w:widowControl/>
        <w:suppressAutoHyphens/>
        <w:spacing w:line="100" w:lineRule="atLeast"/>
        <w:ind w:firstLine="709"/>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В соответствии с Градостроительным кодексом Российской Федерации, руководствуясь Федеральным законом от 20.03.2025 № 33-ФЗ «Об общих принципах организации местного самоуправления в единой системе публичной власти», с областным законом от 25.12.2006 №155-з «О градостроительной деятельности на территории Смоленской области»</w:t>
      </w:r>
      <w:r w:rsidRPr="002976D6">
        <w:rPr>
          <w:rFonts w:ascii="Times New Roman" w:hAnsi="Times New Roman" w:cs="Times New Roman"/>
          <w:b w:val="0"/>
          <w:bCs w:val="0"/>
          <w:sz w:val="28"/>
          <w:szCs w:val="28"/>
          <w:lang w:eastAsia="zh-CN"/>
        </w:rPr>
        <w:t>, Уставом муниципального образования «</w:t>
      </w:r>
      <w:r>
        <w:rPr>
          <w:rFonts w:ascii="Times New Roman" w:hAnsi="Times New Roman" w:cs="Times New Roman"/>
          <w:b w:val="0"/>
          <w:bCs w:val="0"/>
          <w:sz w:val="28"/>
          <w:szCs w:val="28"/>
          <w:lang w:eastAsia="zh-CN"/>
        </w:rPr>
        <w:t>Шумячский</w:t>
      </w:r>
      <w:r w:rsidRPr="002976D6">
        <w:rPr>
          <w:rFonts w:ascii="Times New Roman" w:hAnsi="Times New Roman" w:cs="Times New Roman"/>
          <w:b w:val="0"/>
          <w:bCs w:val="0"/>
          <w:sz w:val="28"/>
          <w:szCs w:val="28"/>
          <w:lang w:eastAsia="zh-CN"/>
        </w:rPr>
        <w:t xml:space="preserve"> муниципальный округ» Смоленской области, </w:t>
      </w:r>
      <w:r>
        <w:rPr>
          <w:rFonts w:ascii="Times New Roman" w:hAnsi="Times New Roman" w:cs="Times New Roman"/>
          <w:b w:val="0"/>
          <w:bCs w:val="0"/>
          <w:sz w:val="28"/>
          <w:szCs w:val="28"/>
          <w:lang w:eastAsia="zh-CN"/>
        </w:rPr>
        <w:t>Шумячский</w:t>
      </w:r>
      <w:r w:rsidRPr="002976D6">
        <w:rPr>
          <w:rFonts w:ascii="Times New Roman" w:hAnsi="Times New Roman" w:cs="Times New Roman"/>
          <w:b w:val="0"/>
          <w:bCs w:val="0"/>
          <w:sz w:val="28"/>
          <w:szCs w:val="28"/>
          <w:lang w:eastAsia="zh-CN"/>
        </w:rPr>
        <w:t xml:space="preserve"> окружной Совет депутатов </w:t>
      </w:r>
    </w:p>
    <w:p w:rsidR="008C7677" w:rsidRPr="002976D6" w:rsidRDefault="008C7677" w:rsidP="00F06B5A">
      <w:pPr>
        <w:widowControl/>
        <w:suppressAutoHyphens/>
        <w:spacing w:line="100" w:lineRule="atLeast"/>
        <w:ind w:firstLine="709"/>
        <w:rPr>
          <w:rFonts w:ascii="Times New Roman" w:hAnsi="Times New Roman" w:cs="Times New Roman"/>
          <w:b w:val="0"/>
          <w:bCs w:val="0"/>
          <w:sz w:val="24"/>
          <w:szCs w:val="24"/>
          <w:lang w:eastAsia="zh-CN"/>
        </w:rPr>
      </w:pPr>
    </w:p>
    <w:p w:rsidR="002976D6" w:rsidRDefault="002976D6" w:rsidP="000068ED">
      <w:pPr>
        <w:widowControl/>
        <w:suppressAutoHyphens/>
        <w:spacing w:line="240" w:lineRule="auto"/>
        <w:ind w:firstLine="709"/>
        <w:rPr>
          <w:rFonts w:ascii="Times New Roman" w:hAnsi="Times New Roman" w:cs="Times New Roman"/>
          <w:b w:val="0"/>
          <w:bCs w:val="0"/>
          <w:sz w:val="28"/>
          <w:szCs w:val="28"/>
          <w:lang w:eastAsia="zh-CN"/>
        </w:rPr>
      </w:pPr>
      <w:r w:rsidRPr="008C7677">
        <w:rPr>
          <w:rFonts w:ascii="Times New Roman" w:hAnsi="Times New Roman" w:cs="Times New Roman"/>
          <w:b w:val="0"/>
          <w:bCs w:val="0"/>
          <w:sz w:val="28"/>
          <w:szCs w:val="28"/>
          <w:lang w:eastAsia="zh-CN"/>
        </w:rPr>
        <w:t>РЕШИЛ:</w:t>
      </w:r>
    </w:p>
    <w:p w:rsidR="008C7677" w:rsidRPr="008C7677" w:rsidRDefault="008C7677" w:rsidP="000068ED">
      <w:pPr>
        <w:widowControl/>
        <w:suppressAutoHyphens/>
        <w:spacing w:line="240" w:lineRule="auto"/>
        <w:ind w:firstLine="709"/>
        <w:rPr>
          <w:rFonts w:ascii="Times New Roman" w:hAnsi="Times New Roman" w:cs="Times New Roman"/>
          <w:b w:val="0"/>
          <w:bCs w:val="0"/>
          <w:sz w:val="24"/>
          <w:szCs w:val="24"/>
          <w:lang w:eastAsia="zh-CN"/>
        </w:rPr>
      </w:pPr>
    </w:p>
    <w:p w:rsidR="002976D6" w:rsidRPr="002976D6" w:rsidRDefault="002976D6" w:rsidP="0069134F">
      <w:pPr>
        <w:widowControl/>
        <w:suppressAutoHyphens/>
        <w:spacing w:line="240" w:lineRule="auto"/>
        <w:ind w:firstLine="709"/>
        <w:rPr>
          <w:rFonts w:ascii="Times New Roman" w:hAnsi="Times New Roman" w:cs="Times New Roman"/>
          <w:b w:val="0"/>
          <w:bCs w:val="0"/>
          <w:sz w:val="24"/>
          <w:szCs w:val="24"/>
          <w:lang w:eastAsia="zh-CN"/>
        </w:rPr>
      </w:pPr>
      <w:r w:rsidRPr="002976D6">
        <w:rPr>
          <w:rFonts w:ascii="Times New Roman" w:hAnsi="Times New Roman" w:cs="Times New Roman"/>
          <w:b w:val="0"/>
          <w:bCs w:val="0"/>
          <w:sz w:val="28"/>
          <w:szCs w:val="28"/>
          <w:lang w:eastAsia="zh-CN"/>
        </w:rPr>
        <w:t xml:space="preserve">1. </w:t>
      </w:r>
      <w:r w:rsidR="006A0AF4" w:rsidRPr="006A0AF4">
        <w:rPr>
          <w:rFonts w:ascii="Times New Roman" w:hAnsi="Times New Roman" w:cs="Times New Roman"/>
          <w:b w:val="0"/>
          <w:bCs w:val="0"/>
          <w:sz w:val="28"/>
          <w:szCs w:val="28"/>
          <w:lang w:eastAsia="zh-CN"/>
        </w:rPr>
        <w:t>Утвердить прилагаемое Положение о составе, порядке подготовки и утверждении местных нормативов градостроительного проектирования муниципального образования «</w:t>
      </w:r>
      <w:r w:rsidR="00F06B5A">
        <w:rPr>
          <w:rFonts w:ascii="Times New Roman" w:hAnsi="Times New Roman" w:cs="Times New Roman"/>
          <w:b w:val="0"/>
          <w:bCs w:val="0"/>
          <w:sz w:val="28"/>
          <w:szCs w:val="28"/>
          <w:lang w:eastAsia="zh-CN"/>
        </w:rPr>
        <w:t>Шумячский</w:t>
      </w:r>
      <w:r w:rsidR="006A0AF4" w:rsidRPr="006A0AF4">
        <w:rPr>
          <w:rFonts w:ascii="Times New Roman" w:hAnsi="Times New Roman" w:cs="Times New Roman"/>
          <w:b w:val="0"/>
          <w:bCs w:val="0"/>
          <w:sz w:val="28"/>
          <w:szCs w:val="28"/>
          <w:lang w:eastAsia="zh-CN"/>
        </w:rPr>
        <w:t xml:space="preserve"> муниципальный округ» Смоленской области.</w:t>
      </w:r>
    </w:p>
    <w:p w:rsidR="00F06B5A" w:rsidRDefault="00F06B5A" w:rsidP="00F06B5A">
      <w:pPr>
        <w:pStyle w:val="ConsPlusNormal"/>
        <w:suppressAutoHyphens/>
        <w:ind w:firstLine="709"/>
        <w:jc w:val="both"/>
        <w:rPr>
          <w:rFonts w:ascii="Times New Roman" w:eastAsia="PT Astra Serif" w:hAnsi="Times New Roman" w:cs="Times New Roman"/>
          <w:sz w:val="28"/>
          <w:szCs w:val="28"/>
        </w:rPr>
      </w:pPr>
      <w:r>
        <w:rPr>
          <w:rFonts w:ascii="Times New Roman" w:hAnsi="Times New Roman" w:cs="Times New Roman"/>
          <w:color w:val="000000"/>
          <w:sz w:val="28"/>
          <w:szCs w:val="28"/>
        </w:rPr>
        <w:t>2. Опубликовать настоящее решение в газете «Шумячка» и разместить на официальном сайте органов местного самоуправления муниципального образования «Шумячский район» Смоленской области в информационно-телекоммуникационной сети «Интернет»</w:t>
      </w:r>
      <w:r>
        <w:rPr>
          <w:rFonts w:ascii="Times New Roman" w:hAnsi="Times New Roman"/>
          <w:color w:val="000000"/>
          <w:sz w:val="28"/>
          <w:szCs w:val="28"/>
        </w:rPr>
        <w:t xml:space="preserve"> </w:t>
      </w:r>
      <w:hyperlink r:id="rId9" w:history="1">
        <w:r w:rsidRPr="009978CB">
          <w:rPr>
            <w:rFonts w:ascii="Times New Roman" w:hAnsi="Times New Roman" w:cs="Times New Roman"/>
            <w:iCs/>
            <w:color w:val="0563C1"/>
            <w:sz w:val="28"/>
            <w:szCs w:val="28"/>
            <w:u w:val="single"/>
          </w:rPr>
          <w:t>http://shumichi.admin-smolensk.ru</w:t>
        </w:r>
      </w:hyperlink>
      <w:r>
        <w:rPr>
          <w:rFonts w:ascii="Times New Roman" w:eastAsia="PT Astra Serif" w:hAnsi="Times New Roman" w:cs="Times New Roman"/>
          <w:sz w:val="28"/>
          <w:szCs w:val="28"/>
        </w:rPr>
        <w:t xml:space="preserve">. </w:t>
      </w:r>
    </w:p>
    <w:p w:rsidR="00F06B5A" w:rsidRDefault="00F06B5A" w:rsidP="00F06B5A">
      <w:pPr>
        <w:pStyle w:val="ConsPlusNormal"/>
        <w:suppressAutoHyphens/>
        <w:ind w:firstLine="709"/>
        <w:jc w:val="both"/>
        <w:rPr>
          <w:rFonts w:ascii="Times New Roman" w:hAnsi="Times New Roman" w:cs="Times New Roman"/>
          <w:color w:val="000000"/>
          <w:sz w:val="28"/>
          <w:szCs w:val="28"/>
        </w:rPr>
      </w:pPr>
      <w:r>
        <w:rPr>
          <w:rFonts w:ascii="Times New Roman" w:hAnsi="Times New Roman"/>
          <w:color w:val="000000"/>
          <w:sz w:val="28"/>
          <w:szCs w:val="28"/>
        </w:rPr>
        <w:t>3. Настоящее решение вступает в силу после дня его официального опубликования.</w:t>
      </w:r>
    </w:p>
    <w:p w:rsidR="00D00F1B" w:rsidRDefault="00D00F1B" w:rsidP="0069134F">
      <w:pPr>
        <w:widowControl/>
        <w:suppressAutoHyphens/>
        <w:spacing w:line="240" w:lineRule="auto"/>
        <w:ind w:firstLine="709"/>
        <w:rPr>
          <w:rFonts w:ascii="Times New Roman" w:hAnsi="Times New Roman" w:cs="Times New Roman"/>
          <w:b w:val="0"/>
          <w:bCs w:val="0"/>
          <w:sz w:val="28"/>
          <w:szCs w:val="28"/>
          <w:lang w:eastAsia="zh-CN"/>
        </w:rPr>
      </w:pPr>
    </w:p>
    <w:tbl>
      <w:tblPr>
        <w:tblStyle w:val="a5"/>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672"/>
      </w:tblGrid>
      <w:tr w:rsidR="00D00F1B" w:rsidRPr="00D00F1B" w:rsidTr="004A531A">
        <w:tc>
          <w:tcPr>
            <w:tcW w:w="4820" w:type="dxa"/>
          </w:tcPr>
          <w:p w:rsidR="00D00F1B" w:rsidRPr="00D00F1B" w:rsidRDefault="00D00F1B" w:rsidP="006A0AF4">
            <w:pPr>
              <w:widowControl/>
              <w:suppressAutoHyphens/>
              <w:spacing w:line="240" w:lineRule="auto"/>
              <w:ind w:firstLine="0"/>
              <w:rPr>
                <w:rFonts w:ascii="Times New Roman" w:hAnsi="Times New Roman" w:cs="Times New Roman"/>
                <w:b w:val="0"/>
                <w:bCs w:val="0"/>
                <w:sz w:val="28"/>
                <w:szCs w:val="28"/>
                <w:lang w:eastAsia="zh-CN"/>
              </w:rPr>
            </w:pPr>
            <w:r w:rsidRPr="00D00F1B">
              <w:rPr>
                <w:rFonts w:ascii="Times New Roman" w:hAnsi="Times New Roman" w:cs="Times New Roman"/>
                <w:b w:val="0"/>
                <w:bCs w:val="0"/>
                <w:sz w:val="28"/>
                <w:szCs w:val="28"/>
                <w:lang w:eastAsia="zh-CN"/>
              </w:rPr>
              <w:t xml:space="preserve">Председатель </w:t>
            </w:r>
            <w:r w:rsidR="00F06B5A">
              <w:rPr>
                <w:rFonts w:ascii="Times New Roman" w:hAnsi="Times New Roman" w:cs="Times New Roman"/>
                <w:b w:val="0"/>
                <w:bCs w:val="0"/>
                <w:sz w:val="28"/>
                <w:szCs w:val="28"/>
                <w:lang w:eastAsia="zh-CN"/>
              </w:rPr>
              <w:t>Шумячского</w:t>
            </w:r>
          </w:p>
          <w:p w:rsidR="00D00F1B" w:rsidRDefault="00D00F1B" w:rsidP="006A0AF4">
            <w:pPr>
              <w:widowControl/>
              <w:suppressAutoHyphens/>
              <w:spacing w:line="240" w:lineRule="auto"/>
              <w:ind w:firstLine="0"/>
              <w:rPr>
                <w:rFonts w:ascii="Times New Roman" w:hAnsi="Times New Roman" w:cs="Times New Roman"/>
                <w:b w:val="0"/>
                <w:bCs w:val="0"/>
                <w:sz w:val="28"/>
                <w:szCs w:val="28"/>
                <w:lang w:eastAsia="zh-CN"/>
              </w:rPr>
            </w:pPr>
            <w:r w:rsidRPr="00D00F1B">
              <w:rPr>
                <w:rFonts w:ascii="Times New Roman" w:hAnsi="Times New Roman" w:cs="Times New Roman"/>
                <w:b w:val="0"/>
                <w:bCs w:val="0"/>
                <w:sz w:val="28"/>
                <w:szCs w:val="28"/>
                <w:lang w:eastAsia="zh-CN"/>
              </w:rPr>
              <w:t>окружного Совета депутатов</w:t>
            </w:r>
          </w:p>
          <w:p w:rsidR="004A531A" w:rsidRDefault="00D00F1B" w:rsidP="006A0AF4">
            <w:pPr>
              <w:widowControl/>
              <w:suppressAutoHyphens/>
              <w:spacing w:line="240" w:lineRule="auto"/>
              <w:ind w:firstLine="0"/>
              <w:rPr>
                <w:rFonts w:ascii="Times New Roman" w:hAnsi="Times New Roman" w:cs="Times New Roman"/>
                <w:b w:val="0"/>
                <w:bCs w:val="0"/>
                <w:sz w:val="28"/>
                <w:szCs w:val="28"/>
                <w:lang w:eastAsia="zh-CN"/>
              </w:rPr>
            </w:pPr>
            <w:r w:rsidRPr="00D00F1B">
              <w:rPr>
                <w:rFonts w:ascii="Times New Roman" w:hAnsi="Times New Roman" w:cs="Times New Roman"/>
                <w:b w:val="0"/>
                <w:bCs w:val="0"/>
                <w:sz w:val="28"/>
                <w:szCs w:val="28"/>
                <w:lang w:eastAsia="zh-CN"/>
              </w:rPr>
              <w:t xml:space="preserve">                                                               </w:t>
            </w:r>
          </w:p>
          <w:p w:rsidR="00D00F1B" w:rsidRPr="00D00F1B" w:rsidRDefault="004A531A" w:rsidP="006A0AF4">
            <w:pPr>
              <w:widowControl/>
              <w:suppressAutoHyphens/>
              <w:spacing w:line="240" w:lineRule="auto"/>
              <w:ind w:firstLine="0"/>
              <w:rPr>
                <w:rFonts w:ascii="Times New Roman" w:hAnsi="Times New Roman" w:cs="Times New Roman"/>
                <w:b w:val="0"/>
                <w:bCs w:val="0"/>
                <w:sz w:val="28"/>
                <w:szCs w:val="28"/>
                <w:lang w:eastAsia="zh-CN"/>
              </w:rPr>
            </w:pPr>
            <w:r>
              <w:rPr>
                <w:rFonts w:ascii="Times New Roman" w:hAnsi="Times New Roman"/>
                <w:b w:val="0"/>
                <w:color w:val="000000"/>
              </w:rPr>
              <w:t xml:space="preserve">                                              </w:t>
            </w:r>
            <w:r w:rsidR="00F06B5A" w:rsidRPr="00C01E15">
              <w:rPr>
                <w:rFonts w:ascii="Times New Roman" w:hAnsi="Times New Roman"/>
                <w:b w:val="0"/>
                <w:color w:val="000000"/>
              </w:rPr>
              <w:t xml:space="preserve"> </w:t>
            </w:r>
            <w:r w:rsidR="00F06B5A" w:rsidRPr="00F06B5A">
              <w:rPr>
                <w:rFonts w:ascii="Times New Roman" w:hAnsi="Times New Roman"/>
                <w:b w:val="0"/>
                <w:color w:val="000000"/>
                <w:sz w:val="28"/>
              </w:rPr>
              <w:t>В.Л. Слободчиков</w:t>
            </w:r>
          </w:p>
        </w:tc>
        <w:tc>
          <w:tcPr>
            <w:tcW w:w="4672" w:type="dxa"/>
          </w:tcPr>
          <w:p w:rsidR="00D00F1B" w:rsidRPr="00D00F1B" w:rsidRDefault="00D00F1B" w:rsidP="006A0AF4">
            <w:pPr>
              <w:widowControl/>
              <w:suppressAutoHyphens/>
              <w:spacing w:line="240" w:lineRule="auto"/>
              <w:ind w:firstLine="0"/>
              <w:rPr>
                <w:rFonts w:ascii="Times New Roman" w:hAnsi="Times New Roman" w:cs="Times New Roman"/>
                <w:b w:val="0"/>
                <w:bCs w:val="0"/>
                <w:sz w:val="28"/>
                <w:szCs w:val="28"/>
                <w:lang w:eastAsia="zh-CN"/>
              </w:rPr>
            </w:pPr>
            <w:r w:rsidRPr="00D00F1B">
              <w:rPr>
                <w:rFonts w:ascii="Times New Roman" w:hAnsi="Times New Roman" w:cs="Times New Roman"/>
                <w:b w:val="0"/>
                <w:bCs w:val="0"/>
                <w:sz w:val="28"/>
                <w:szCs w:val="28"/>
                <w:lang w:eastAsia="zh-CN"/>
              </w:rPr>
              <w:t>Глава муниципального образования</w:t>
            </w:r>
          </w:p>
          <w:p w:rsidR="00D00F1B" w:rsidRPr="00D00F1B" w:rsidRDefault="00D00F1B" w:rsidP="006A0AF4">
            <w:pPr>
              <w:widowControl/>
              <w:suppressAutoHyphens/>
              <w:spacing w:line="240" w:lineRule="auto"/>
              <w:ind w:firstLine="0"/>
              <w:rPr>
                <w:rFonts w:ascii="Times New Roman" w:hAnsi="Times New Roman" w:cs="Times New Roman"/>
                <w:b w:val="0"/>
                <w:bCs w:val="0"/>
                <w:sz w:val="28"/>
                <w:szCs w:val="28"/>
                <w:lang w:eastAsia="zh-CN"/>
              </w:rPr>
            </w:pPr>
            <w:r w:rsidRPr="00D00F1B">
              <w:rPr>
                <w:rFonts w:ascii="Times New Roman" w:hAnsi="Times New Roman" w:cs="Times New Roman"/>
                <w:b w:val="0"/>
                <w:bCs w:val="0"/>
                <w:sz w:val="28"/>
                <w:szCs w:val="28"/>
                <w:lang w:eastAsia="zh-CN"/>
              </w:rPr>
              <w:t>«</w:t>
            </w:r>
            <w:r w:rsidR="00F06B5A">
              <w:rPr>
                <w:rFonts w:ascii="Times New Roman" w:hAnsi="Times New Roman" w:cs="Times New Roman"/>
                <w:b w:val="0"/>
                <w:bCs w:val="0"/>
                <w:sz w:val="28"/>
                <w:szCs w:val="28"/>
                <w:lang w:eastAsia="zh-CN"/>
              </w:rPr>
              <w:t>Шумячский</w:t>
            </w:r>
            <w:r w:rsidRPr="00D00F1B">
              <w:rPr>
                <w:rFonts w:ascii="Times New Roman" w:hAnsi="Times New Roman" w:cs="Times New Roman"/>
                <w:b w:val="0"/>
                <w:bCs w:val="0"/>
                <w:sz w:val="28"/>
                <w:szCs w:val="28"/>
                <w:lang w:eastAsia="zh-CN"/>
              </w:rPr>
              <w:t xml:space="preserve"> муниципальный округ» </w:t>
            </w:r>
          </w:p>
          <w:p w:rsidR="004A531A" w:rsidRDefault="00D00F1B" w:rsidP="006A0AF4">
            <w:pPr>
              <w:widowControl/>
              <w:suppressAutoHyphens/>
              <w:spacing w:line="240" w:lineRule="auto"/>
              <w:ind w:firstLine="0"/>
              <w:rPr>
                <w:rFonts w:ascii="Times New Roman" w:hAnsi="Times New Roman"/>
                <w:b w:val="0"/>
                <w:color w:val="000000"/>
              </w:rPr>
            </w:pPr>
            <w:r w:rsidRPr="00D00F1B">
              <w:rPr>
                <w:rFonts w:ascii="Times New Roman" w:hAnsi="Times New Roman" w:cs="Times New Roman"/>
                <w:b w:val="0"/>
                <w:bCs w:val="0"/>
                <w:sz w:val="28"/>
                <w:szCs w:val="28"/>
                <w:lang w:eastAsia="zh-CN"/>
              </w:rPr>
              <w:t>Смоленской</w:t>
            </w:r>
            <w:r w:rsidR="00F06B5A">
              <w:rPr>
                <w:rFonts w:ascii="Times New Roman" w:hAnsi="Times New Roman" w:cs="Times New Roman"/>
                <w:b w:val="0"/>
                <w:bCs w:val="0"/>
                <w:sz w:val="28"/>
                <w:szCs w:val="28"/>
                <w:lang w:eastAsia="zh-CN"/>
              </w:rPr>
              <w:t xml:space="preserve"> </w:t>
            </w:r>
            <w:r w:rsidRPr="00D00F1B">
              <w:rPr>
                <w:rFonts w:ascii="Times New Roman" w:hAnsi="Times New Roman" w:cs="Times New Roman"/>
                <w:b w:val="0"/>
                <w:bCs w:val="0"/>
                <w:sz w:val="28"/>
                <w:szCs w:val="28"/>
                <w:lang w:eastAsia="zh-CN"/>
              </w:rPr>
              <w:t xml:space="preserve">области                                                                                </w:t>
            </w:r>
            <w:r>
              <w:rPr>
                <w:rFonts w:ascii="Times New Roman" w:hAnsi="Times New Roman" w:cs="Times New Roman"/>
                <w:b w:val="0"/>
                <w:bCs w:val="0"/>
                <w:sz w:val="28"/>
                <w:szCs w:val="28"/>
                <w:u w:val="single"/>
                <w:lang w:eastAsia="zh-CN"/>
              </w:rPr>
              <w:t xml:space="preserve">                                                    </w:t>
            </w:r>
            <w:r w:rsidR="004A531A">
              <w:rPr>
                <w:rFonts w:ascii="Times New Roman" w:hAnsi="Times New Roman" w:cs="Times New Roman"/>
                <w:b w:val="0"/>
                <w:bCs w:val="0"/>
                <w:sz w:val="28"/>
                <w:szCs w:val="28"/>
                <w:u w:val="single"/>
                <w:lang w:eastAsia="zh-CN"/>
              </w:rPr>
              <w:t xml:space="preserve"> </w:t>
            </w:r>
            <w:r w:rsidR="00F06B5A" w:rsidRPr="00C01E15">
              <w:rPr>
                <w:rFonts w:ascii="Times New Roman" w:hAnsi="Times New Roman"/>
                <w:b w:val="0"/>
                <w:color w:val="000000"/>
              </w:rPr>
              <w:t xml:space="preserve"> </w:t>
            </w:r>
            <w:r w:rsidR="004A531A">
              <w:rPr>
                <w:rFonts w:ascii="Times New Roman" w:hAnsi="Times New Roman"/>
                <w:b w:val="0"/>
                <w:color w:val="000000"/>
              </w:rPr>
              <w:t xml:space="preserve"> </w:t>
            </w:r>
          </w:p>
          <w:p w:rsidR="00D00F1B" w:rsidRPr="00D00F1B" w:rsidRDefault="004A531A" w:rsidP="006A0AF4">
            <w:pPr>
              <w:widowControl/>
              <w:suppressAutoHyphens/>
              <w:spacing w:line="240" w:lineRule="auto"/>
              <w:ind w:firstLine="0"/>
              <w:rPr>
                <w:rFonts w:ascii="Times New Roman" w:hAnsi="Times New Roman" w:cs="Times New Roman"/>
                <w:b w:val="0"/>
                <w:bCs w:val="0"/>
                <w:sz w:val="28"/>
                <w:szCs w:val="28"/>
                <w:lang w:eastAsia="zh-CN"/>
              </w:rPr>
            </w:pPr>
            <w:r>
              <w:rPr>
                <w:rFonts w:ascii="Times New Roman" w:hAnsi="Times New Roman"/>
                <w:b w:val="0"/>
                <w:color w:val="000000"/>
                <w:sz w:val="28"/>
              </w:rPr>
              <w:t xml:space="preserve">                                      </w:t>
            </w:r>
            <w:r w:rsidR="00F06B5A" w:rsidRPr="00F06B5A">
              <w:rPr>
                <w:rFonts w:ascii="Times New Roman" w:hAnsi="Times New Roman"/>
                <w:b w:val="0"/>
                <w:color w:val="000000"/>
                <w:sz w:val="28"/>
              </w:rPr>
              <w:t>Д.А. Каменев</w:t>
            </w:r>
          </w:p>
        </w:tc>
      </w:tr>
    </w:tbl>
    <w:p w:rsidR="00D00F1B" w:rsidRPr="002976D6" w:rsidRDefault="00D00F1B" w:rsidP="006A0AF4">
      <w:pPr>
        <w:widowControl/>
        <w:suppressAutoHyphens/>
        <w:spacing w:line="240" w:lineRule="auto"/>
        <w:ind w:firstLine="0"/>
        <w:rPr>
          <w:rFonts w:ascii="Times New Roman" w:hAnsi="Times New Roman" w:cs="Times New Roman"/>
          <w:b w:val="0"/>
          <w:bCs w:val="0"/>
          <w:sz w:val="24"/>
          <w:szCs w:val="24"/>
          <w:lang w:eastAsia="zh-CN"/>
        </w:rPr>
      </w:pPr>
    </w:p>
    <w:p w:rsidR="00F06B5A" w:rsidRDefault="00F06B5A" w:rsidP="006A0AF4">
      <w:pPr>
        <w:widowControl/>
        <w:suppressAutoHyphens/>
        <w:spacing w:line="240" w:lineRule="auto"/>
        <w:ind w:left="567" w:firstLine="709"/>
        <w:rPr>
          <w:rFonts w:ascii="Times New Roman" w:hAnsi="Times New Roman" w:cs="Times New Roman"/>
          <w:b w:val="0"/>
          <w:bCs w:val="0"/>
          <w:sz w:val="28"/>
          <w:szCs w:val="28"/>
          <w:lang w:eastAsia="zh-CN"/>
        </w:rPr>
      </w:pPr>
    </w:p>
    <w:p w:rsidR="006A0AF4" w:rsidRPr="006A0AF4" w:rsidRDefault="006A0AF4" w:rsidP="0069134F">
      <w:pPr>
        <w:widowControl/>
        <w:suppressAutoHyphens/>
        <w:spacing w:line="240" w:lineRule="auto"/>
        <w:ind w:firstLine="709"/>
        <w:jc w:val="right"/>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УТВЕРЖДЕНО</w:t>
      </w:r>
    </w:p>
    <w:p w:rsidR="006A0AF4" w:rsidRPr="006A0AF4" w:rsidRDefault="006A0AF4" w:rsidP="0069134F">
      <w:pPr>
        <w:widowControl/>
        <w:suppressAutoHyphens/>
        <w:spacing w:line="240" w:lineRule="auto"/>
        <w:ind w:firstLine="709"/>
        <w:jc w:val="right"/>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xml:space="preserve">решением </w:t>
      </w:r>
      <w:r w:rsidR="00190770">
        <w:rPr>
          <w:rFonts w:ascii="Times New Roman" w:hAnsi="Times New Roman" w:cs="Times New Roman"/>
          <w:b w:val="0"/>
          <w:bCs w:val="0"/>
          <w:sz w:val="28"/>
          <w:szCs w:val="28"/>
          <w:lang w:eastAsia="zh-CN"/>
        </w:rPr>
        <w:t>Шумячского</w:t>
      </w:r>
      <w:r w:rsidRPr="006A0AF4">
        <w:rPr>
          <w:rFonts w:ascii="Times New Roman" w:hAnsi="Times New Roman" w:cs="Times New Roman"/>
          <w:b w:val="0"/>
          <w:bCs w:val="0"/>
          <w:sz w:val="28"/>
          <w:szCs w:val="28"/>
          <w:lang w:eastAsia="zh-CN"/>
        </w:rPr>
        <w:t xml:space="preserve"> окружного</w:t>
      </w:r>
    </w:p>
    <w:p w:rsidR="006A0AF4" w:rsidRPr="006A0AF4" w:rsidRDefault="006A0AF4" w:rsidP="0069134F">
      <w:pPr>
        <w:widowControl/>
        <w:suppressAutoHyphens/>
        <w:spacing w:line="240" w:lineRule="auto"/>
        <w:ind w:firstLine="709"/>
        <w:jc w:val="right"/>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Совета депутатов</w:t>
      </w:r>
    </w:p>
    <w:p w:rsidR="006A0AF4" w:rsidRDefault="006A0AF4" w:rsidP="0069134F">
      <w:pPr>
        <w:widowControl/>
        <w:suppressAutoHyphens/>
        <w:spacing w:line="240" w:lineRule="auto"/>
        <w:ind w:firstLine="709"/>
        <w:jc w:val="right"/>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xml:space="preserve">от </w:t>
      </w:r>
      <w:r w:rsidR="008C7677">
        <w:rPr>
          <w:rFonts w:ascii="Times New Roman" w:hAnsi="Times New Roman" w:cs="Times New Roman"/>
          <w:b w:val="0"/>
          <w:bCs w:val="0"/>
          <w:sz w:val="28"/>
          <w:szCs w:val="28"/>
          <w:lang w:eastAsia="zh-CN"/>
        </w:rPr>
        <w:t>27.08.2026 г.</w:t>
      </w:r>
      <w:r w:rsidR="00F75C95">
        <w:rPr>
          <w:rFonts w:ascii="Times New Roman" w:hAnsi="Times New Roman" w:cs="Times New Roman"/>
          <w:b w:val="0"/>
          <w:bCs w:val="0"/>
          <w:sz w:val="28"/>
          <w:szCs w:val="28"/>
          <w:lang w:eastAsia="zh-CN"/>
        </w:rPr>
        <w:t xml:space="preserve"> </w:t>
      </w:r>
      <w:r w:rsidRPr="006A0AF4">
        <w:rPr>
          <w:rFonts w:ascii="Times New Roman" w:hAnsi="Times New Roman" w:cs="Times New Roman"/>
          <w:b w:val="0"/>
          <w:bCs w:val="0"/>
          <w:sz w:val="28"/>
          <w:szCs w:val="28"/>
          <w:lang w:eastAsia="zh-CN"/>
        </w:rPr>
        <w:t xml:space="preserve">№ </w:t>
      </w:r>
      <w:r w:rsidR="008C7677">
        <w:rPr>
          <w:rFonts w:ascii="Times New Roman" w:hAnsi="Times New Roman" w:cs="Times New Roman"/>
          <w:b w:val="0"/>
          <w:bCs w:val="0"/>
          <w:sz w:val="28"/>
          <w:szCs w:val="28"/>
          <w:lang w:eastAsia="zh-CN"/>
        </w:rPr>
        <w:t>84</w:t>
      </w:r>
      <w:bookmarkStart w:id="9" w:name="_GoBack"/>
      <w:bookmarkEnd w:id="9"/>
    </w:p>
    <w:p w:rsidR="006A0AF4" w:rsidRDefault="006A0AF4" w:rsidP="0069134F">
      <w:pPr>
        <w:widowControl/>
        <w:suppressAutoHyphens/>
        <w:spacing w:line="240" w:lineRule="auto"/>
        <w:ind w:firstLine="0"/>
        <w:rPr>
          <w:rFonts w:ascii="Times New Roman" w:hAnsi="Times New Roman" w:cs="Times New Roman"/>
          <w:b w:val="0"/>
          <w:bCs w:val="0"/>
          <w:sz w:val="28"/>
          <w:szCs w:val="28"/>
          <w:lang w:eastAsia="zh-CN"/>
        </w:rPr>
      </w:pPr>
    </w:p>
    <w:p w:rsidR="006A0AF4" w:rsidRPr="006A0AF4" w:rsidRDefault="006A0AF4" w:rsidP="0069134F">
      <w:pPr>
        <w:widowControl/>
        <w:suppressAutoHyphens/>
        <w:spacing w:line="240" w:lineRule="auto"/>
        <w:ind w:firstLine="0"/>
        <w:jc w:val="center"/>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ПОЛОЖЕНИЕ</w:t>
      </w:r>
    </w:p>
    <w:p w:rsidR="006A0AF4" w:rsidRPr="006A0AF4" w:rsidRDefault="006A0AF4" w:rsidP="0069134F">
      <w:pPr>
        <w:widowControl/>
        <w:suppressAutoHyphens/>
        <w:spacing w:line="240" w:lineRule="auto"/>
        <w:ind w:firstLine="0"/>
        <w:jc w:val="center"/>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О составе, порядке подготовки и утверждении местных нормативов градостроительного проектирования муниципального образования «</w:t>
      </w:r>
      <w:r w:rsidR="00190770">
        <w:rPr>
          <w:rFonts w:ascii="Times New Roman" w:hAnsi="Times New Roman" w:cs="Times New Roman"/>
          <w:b w:val="0"/>
          <w:bCs w:val="0"/>
          <w:sz w:val="28"/>
          <w:szCs w:val="28"/>
          <w:lang w:eastAsia="zh-CN"/>
        </w:rPr>
        <w:t>Шумячский</w:t>
      </w:r>
      <w:r w:rsidRPr="006A0AF4">
        <w:rPr>
          <w:rFonts w:ascii="Times New Roman" w:hAnsi="Times New Roman" w:cs="Times New Roman"/>
          <w:b w:val="0"/>
          <w:bCs w:val="0"/>
          <w:sz w:val="28"/>
          <w:szCs w:val="28"/>
          <w:lang w:eastAsia="zh-CN"/>
        </w:rPr>
        <w:t xml:space="preserve"> муниципальный округ» Смоленской области</w:t>
      </w:r>
    </w:p>
    <w:p w:rsidR="006A0AF4" w:rsidRPr="006A0AF4" w:rsidRDefault="006A0AF4" w:rsidP="0069134F">
      <w:pPr>
        <w:widowControl/>
        <w:suppressAutoHyphens/>
        <w:spacing w:line="240" w:lineRule="auto"/>
        <w:ind w:firstLine="0"/>
        <w:rPr>
          <w:rFonts w:ascii="Times New Roman" w:hAnsi="Times New Roman" w:cs="Times New Roman"/>
          <w:b w:val="0"/>
          <w:bCs w:val="0"/>
          <w:sz w:val="28"/>
          <w:szCs w:val="28"/>
          <w:lang w:eastAsia="zh-CN"/>
        </w:rPr>
      </w:pPr>
    </w:p>
    <w:p w:rsidR="006A0AF4" w:rsidRPr="006A0AF4" w:rsidRDefault="006A0AF4" w:rsidP="0069134F">
      <w:pPr>
        <w:widowControl/>
        <w:suppressAutoHyphens/>
        <w:spacing w:line="240" w:lineRule="auto"/>
        <w:ind w:firstLine="0"/>
        <w:jc w:val="center"/>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1. Общие положения</w:t>
      </w:r>
    </w:p>
    <w:p w:rsidR="006A0AF4" w:rsidRPr="006A0AF4" w:rsidRDefault="006A0AF4" w:rsidP="0069134F">
      <w:pPr>
        <w:widowControl/>
        <w:suppressAutoHyphens/>
        <w:spacing w:line="240" w:lineRule="auto"/>
        <w:ind w:firstLine="0"/>
        <w:rPr>
          <w:rFonts w:ascii="Times New Roman" w:hAnsi="Times New Roman" w:cs="Times New Roman"/>
          <w:b w:val="0"/>
          <w:bCs w:val="0"/>
          <w:sz w:val="28"/>
          <w:szCs w:val="28"/>
          <w:lang w:eastAsia="zh-CN"/>
        </w:rPr>
      </w:pP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1.1. Настоящее Положение о составе, порядке подготовки и утверждении местных нормативов градостроительного проектирования муниципального образования «</w:t>
      </w:r>
      <w:r w:rsidR="00190770">
        <w:rPr>
          <w:rFonts w:ascii="Times New Roman" w:hAnsi="Times New Roman" w:cs="Times New Roman"/>
          <w:b w:val="0"/>
          <w:bCs w:val="0"/>
          <w:sz w:val="28"/>
          <w:szCs w:val="28"/>
          <w:lang w:eastAsia="zh-CN"/>
        </w:rPr>
        <w:t xml:space="preserve">Шумячский </w:t>
      </w:r>
      <w:r w:rsidRPr="006A0AF4">
        <w:rPr>
          <w:rFonts w:ascii="Times New Roman" w:hAnsi="Times New Roman" w:cs="Times New Roman"/>
          <w:b w:val="0"/>
          <w:bCs w:val="0"/>
          <w:sz w:val="28"/>
          <w:szCs w:val="28"/>
          <w:lang w:eastAsia="zh-CN"/>
        </w:rPr>
        <w:t>муниципальный округ» Смоленской области (далее - Положение) разработано в соответствии с законодательством о градостроительной деятельности в Российской Федерации.</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1.2. Настоящее Положение определяет состав, порядок подготовки и порядок утверждения местных нормативов градостроительного проектирования муниципального образования «</w:t>
      </w:r>
      <w:r w:rsidR="00190770">
        <w:rPr>
          <w:rFonts w:ascii="Times New Roman" w:hAnsi="Times New Roman" w:cs="Times New Roman"/>
          <w:b w:val="0"/>
          <w:bCs w:val="0"/>
          <w:sz w:val="28"/>
          <w:szCs w:val="28"/>
          <w:lang w:eastAsia="zh-CN"/>
        </w:rPr>
        <w:t>Шумячский</w:t>
      </w:r>
      <w:r w:rsidRPr="006A0AF4">
        <w:rPr>
          <w:rFonts w:ascii="Times New Roman" w:hAnsi="Times New Roman" w:cs="Times New Roman"/>
          <w:b w:val="0"/>
          <w:bCs w:val="0"/>
          <w:sz w:val="28"/>
          <w:szCs w:val="28"/>
          <w:lang w:eastAsia="zh-CN"/>
        </w:rPr>
        <w:t xml:space="preserve"> муниципальный округ» Смоленской области (далее - местные нормативы).</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1.3. Местные нормативы градостроительного проектирования разрабатываются в целях обеспечения благоприятных условий жизнедеятельности населения муниципального образования «</w:t>
      </w:r>
      <w:r w:rsidR="00190770">
        <w:rPr>
          <w:rFonts w:ascii="Times New Roman" w:hAnsi="Times New Roman" w:cs="Times New Roman"/>
          <w:b w:val="0"/>
          <w:bCs w:val="0"/>
          <w:sz w:val="28"/>
          <w:szCs w:val="28"/>
          <w:lang w:eastAsia="zh-CN"/>
        </w:rPr>
        <w:t>Шумячский</w:t>
      </w:r>
      <w:r w:rsidRPr="006A0AF4">
        <w:rPr>
          <w:rFonts w:ascii="Times New Roman" w:hAnsi="Times New Roman" w:cs="Times New Roman"/>
          <w:b w:val="0"/>
          <w:bCs w:val="0"/>
          <w:sz w:val="28"/>
          <w:szCs w:val="28"/>
          <w:lang w:eastAsia="zh-CN"/>
        </w:rPr>
        <w:t xml:space="preserve"> муниципальный округ» Смоленской области, предупреждения и устранения вредного воздействия на население факторов среды обитания и принимаются в форме нормативных правовых актов Администрации муниципального образования «</w:t>
      </w:r>
      <w:r w:rsidR="00190770">
        <w:rPr>
          <w:rFonts w:ascii="Times New Roman" w:hAnsi="Times New Roman" w:cs="Times New Roman"/>
          <w:b w:val="0"/>
          <w:bCs w:val="0"/>
          <w:sz w:val="28"/>
          <w:szCs w:val="28"/>
          <w:lang w:eastAsia="zh-CN"/>
        </w:rPr>
        <w:t>Шумячский</w:t>
      </w:r>
      <w:r w:rsidRPr="006A0AF4">
        <w:rPr>
          <w:rFonts w:ascii="Times New Roman" w:hAnsi="Times New Roman" w:cs="Times New Roman"/>
          <w:b w:val="0"/>
          <w:bCs w:val="0"/>
          <w:sz w:val="28"/>
          <w:szCs w:val="28"/>
          <w:lang w:eastAsia="zh-CN"/>
        </w:rPr>
        <w:t xml:space="preserve"> муниципальный округ» Смоленской области.</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1.4. Местные нормативы градостроительного проектирования разрабатываются с учетом территориальных, природно-климатических, геологических, социально-экономических и иных особенностей муниципального образования «</w:t>
      </w:r>
      <w:r w:rsidR="00190770">
        <w:rPr>
          <w:rFonts w:ascii="Times New Roman" w:hAnsi="Times New Roman" w:cs="Times New Roman"/>
          <w:b w:val="0"/>
          <w:bCs w:val="0"/>
          <w:sz w:val="28"/>
          <w:szCs w:val="28"/>
          <w:lang w:eastAsia="zh-CN"/>
        </w:rPr>
        <w:t>Шумячский</w:t>
      </w:r>
      <w:r w:rsidRPr="006A0AF4">
        <w:rPr>
          <w:rFonts w:ascii="Times New Roman" w:hAnsi="Times New Roman" w:cs="Times New Roman"/>
          <w:b w:val="0"/>
          <w:bCs w:val="0"/>
          <w:sz w:val="28"/>
          <w:szCs w:val="28"/>
          <w:lang w:eastAsia="zh-CN"/>
        </w:rPr>
        <w:t xml:space="preserve"> муниципальный округ» Смоленской области.</w:t>
      </w:r>
    </w:p>
    <w:p w:rsidR="006A0AF4" w:rsidRPr="006A0AF4" w:rsidRDefault="006A0AF4" w:rsidP="0069134F">
      <w:pPr>
        <w:widowControl/>
        <w:suppressAutoHyphens/>
        <w:spacing w:line="240" w:lineRule="auto"/>
        <w:ind w:firstLine="0"/>
        <w:rPr>
          <w:rFonts w:ascii="Times New Roman" w:hAnsi="Times New Roman" w:cs="Times New Roman"/>
          <w:b w:val="0"/>
          <w:bCs w:val="0"/>
          <w:sz w:val="28"/>
          <w:szCs w:val="28"/>
          <w:lang w:eastAsia="zh-CN"/>
        </w:rPr>
      </w:pPr>
    </w:p>
    <w:p w:rsidR="006A0AF4" w:rsidRPr="006A0AF4" w:rsidRDefault="006A0AF4" w:rsidP="003B5E30">
      <w:pPr>
        <w:widowControl/>
        <w:suppressAutoHyphens/>
        <w:spacing w:line="240" w:lineRule="auto"/>
        <w:ind w:firstLine="0"/>
        <w:jc w:val="center"/>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2. Состав местных нормативов градостроительного проектирования</w:t>
      </w:r>
    </w:p>
    <w:p w:rsidR="006A0AF4" w:rsidRPr="006A0AF4" w:rsidRDefault="006A0AF4" w:rsidP="0069134F">
      <w:pPr>
        <w:widowControl/>
        <w:suppressAutoHyphens/>
        <w:spacing w:line="240" w:lineRule="auto"/>
        <w:ind w:firstLine="0"/>
        <w:rPr>
          <w:rFonts w:ascii="Times New Roman" w:hAnsi="Times New Roman" w:cs="Times New Roman"/>
          <w:b w:val="0"/>
          <w:bCs w:val="0"/>
          <w:sz w:val="28"/>
          <w:szCs w:val="28"/>
          <w:lang w:eastAsia="zh-CN"/>
        </w:rPr>
      </w:pP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2.1. Местные нормативы градостроительного проектирования муниципального образования «</w:t>
      </w:r>
      <w:r w:rsidR="00190770">
        <w:rPr>
          <w:rFonts w:ascii="Times New Roman" w:hAnsi="Times New Roman" w:cs="Times New Roman"/>
          <w:b w:val="0"/>
          <w:bCs w:val="0"/>
          <w:sz w:val="28"/>
          <w:szCs w:val="28"/>
          <w:lang w:eastAsia="zh-CN"/>
        </w:rPr>
        <w:t>Шумячский</w:t>
      </w:r>
      <w:r w:rsidRPr="006A0AF4">
        <w:rPr>
          <w:rFonts w:ascii="Times New Roman" w:hAnsi="Times New Roman" w:cs="Times New Roman"/>
          <w:b w:val="0"/>
          <w:bCs w:val="0"/>
          <w:sz w:val="28"/>
          <w:szCs w:val="28"/>
          <w:lang w:eastAsia="zh-CN"/>
        </w:rPr>
        <w:t xml:space="preserve"> муниципальный округ» Смоленской области содержат минимальные расчетные показатели обеспечения благоприятных условий жизнедеятельности человека и разрабатываются с учетом природно-климатических, социально-демографических, национальных, территориальных и других особенностей муниципального образования «</w:t>
      </w:r>
      <w:r w:rsidR="00190770">
        <w:rPr>
          <w:rFonts w:ascii="Times New Roman" w:hAnsi="Times New Roman" w:cs="Times New Roman"/>
          <w:b w:val="0"/>
          <w:bCs w:val="0"/>
          <w:sz w:val="28"/>
          <w:szCs w:val="28"/>
          <w:lang w:eastAsia="zh-CN"/>
        </w:rPr>
        <w:t>Шумячский</w:t>
      </w:r>
      <w:r w:rsidRPr="006A0AF4">
        <w:rPr>
          <w:rFonts w:ascii="Times New Roman" w:hAnsi="Times New Roman" w:cs="Times New Roman"/>
          <w:b w:val="0"/>
          <w:bCs w:val="0"/>
          <w:sz w:val="28"/>
          <w:szCs w:val="28"/>
          <w:lang w:eastAsia="zh-CN"/>
        </w:rPr>
        <w:t xml:space="preserve"> муниципальный округ» Смоленской области.</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lastRenderedPageBreak/>
        <w:t>2.2. Расчетные показатели обеспечения благоприятных условий жизнедеятельности человека, содержащиеся в местных нормативах, устанавливаются не ниже, чем такие показатели в нормативах градостроительного проектирования «Планировка и застройка городов и иных населенных пунктов Смоленской области».</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2.3. Местные нормативы,  учитываются при подготовке схемы территориального планирования муниципального образования «</w:t>
      </w:r>
      <w:r w:rsidR="00190770">
        <w:rPr>
          <w:rFonts w:ascii="Times New Roman" w:hAnsi="Times New Roman" w:cs="Times New Roman"/>
          <w:b w:val="0"/>
          <w:bCs w:val="0"/>
          <w:sz w:val="28"/>
          <w:szCs w:val="28"/>
          <w:lang w:eastAsia="zh-CN"/>
        </w:rPr>
        <w:t>Шумячский</w:t>
      </w:r>
      <w:r w:rsidRPr="006A0AF4">
        <w:rPr>
          <w:rFonts w:ascii="Times New Roman" w:hAnsi="Times New Roman" w:cs="Times New Roman"/>
          <w:b w:val="0"/>
          <w:bCs w:val="0"/>
          <w:sz w:val="28"/>
          <w:szCs w:val="28"/>
          <w:lang w:eastAsia="zh-CN"/>
        </w:rPr>
        <w:t xml:space="preserve"> муниципальный округ»  Смоленской области, генерального плана муниципального образования «</w:t>
      </w:r>
      <w:r w:rsidR="00190770">
        <w:rPr>
          <w:rFonts w:ascii="Times New Roman" w:hAnsi="Times New Roman" w:cs="Times New Roman"/>
          <w:b w:val="0"/>
          <w:bCs w:val="0"/>
          <w:sz w:val="28"/>
          <w:szCs w:val="28"/>
          <w:lang w:eastAsia="zh-CN"/>
        </w:rPr>
        <w:t>Шумячский</w:t>
      </w:r>
      <w:r w:rsidRPr="006A0AF4">
        <w:rPr>
          <w:rFonts w:ascii="Times New Roman" w:hAnsi="Times New Roman" w:cs="Times New Roman"/>
          <w:b w:val="0"/>
          <w:bCs w:val="0"/>
          <w:sz w:val="28"/>
          <w:szCs w:val="28"/>
          <w:lang w:eastAsia="zh-CN"/>
        </w:rPr>
        <w:t xml:space="preserve"> муниципальный округ»  Смоленской области, а также при разработке проектов планировки кварталов, микрорайонов, других элементов планировочной структуры населенных пунктов, входящих в состав муниципального образования муниципального образования «</w:t>
      </w:r>
      <w:r w:rsidR="00190770">
        <w:rPr>
          <w:rFonts w:ascii="Times New Roman" w:hAnsi="Times New Roman" w:cs="Times New Roman"/>
          <w:b w:val="0"/>
          <w:bCs w:val="0"/>
          <w:sz w:val="28"/>
          <w:szCs w:val="28"/>
          <w:lang w:eastAsia="zh-CN"/>
        </w:rPr>
        <w:t>Шумячский</w:t>
      </w:r>
      <w:r w:rsidRPr="006A0AF4">
        <w:rPr>
          <w:rFonts w:ascii="Times New Roman" w:hAnsi="Times New Roman" w:cs="Times New Roman"/>
          <w:b w:val="0"/>
          <w:bCs w:val="0"/>
          <w:sz w:val="28"/>
          <w:szCs w:val="28"/>
          <w:lang w:eastAsia="zh-CN"/>
        </w:rPr>
        <w:t xml:space="preserve"> муниципальный округ»  Смоленской области, проектов межевания таких элементов, проектно-сметной документации объектов капитального строительства.</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2.4. Показателями обеспечения благоприятных условий жизнедеятельности человека являются:</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1) уровень обеспеченности муниципального образования «</w:t>
      </w:r>
      <w:r w:rsidR="00190770">
        <w:rPr>
          <w:rFonts w:ascii="Times New Roman" w:hAnsi="Times New Roman" w:cs="Times New Roman"/>
          <w:b w:val="0"/>
          <w:bCs w:val="0"/>
          <w:sz w:val="28"/>
          <w:szCs w:val="28"/>
          <w:lang w:eastAsia="zh-CN"/>
        </w:rPr>
        <w:t>Шумячский</w:t>
      </w:r>
      <w:r w:rsidRPr="006A0AF4">
        <w:rPr>
          <w:rFonts w:ascii="Times New Roman" w:hAnsi="Times New Roman" w:cs="Times New Roman"/>
          <w:b w:val="0"/>
          <w:bCs w:val="0"/>
          <w:sz w:val="28"/>
          <w:szCs w:val="28"/>
          <w:lang w:eastAsia="zh-CN"/>
        </w:rPr>
        <w:t xml:space="preserve"> муниципальный округ» Смоленской области объектами социальной, производственной, инженерно-транспортной, других инфраструктур и доступности этих объектов для населения муниципального образования «</w:t>
      </w:r>
      <w:r w:rsidR="00190770">
        <w:rPr>
          <w:rFonts w:ascii="Times New Roman" w:hAnsi="Times New Roman" w:cs="Times New Roman"/>
          <w:b w:val="0"/>
          <w:bCs w:val="0"/>
          <w:sz w:val="28"/>
          <w:szCs w:val="28"/>
          <w:lang w:eastAsia="zh-CN"/>
        </w:rPr>
        <w:t>Шумячский</w:t>
      </w:r>
      <w:r w:rsidRPr="006A0AF4">
        <w:rPr>
          <w:rFonts w:ascii="Times New Roman" w:hAnsi="Times New Roman" w:cs="Times New Roman"/>
          <w:b w:val="0"/>
          <w:bCs w:val="0"/>
          <w:sz w:val="28"/>
          <w:szCs w:val="28"/>
          <w:lang w:eastAsia="zh-CN"/>
        </w:rPr>
        <w:t xml:space="preserve"> муниципальный </w:t>
      </w:r>
      <w:proofErr w:type="gramStart"/>
      <w:r w:rsidRPr="006A0AF4">
        <w:rPr>
          <w:rFonts w:ascii="Times New Roman" w:hAnsi="Times New Roman" w:cs="Times New Roman"/>
          <w:b w:val="0"/>
          <w:bCs w:val="0"/>
          <w:sz w:val="28"/>
          <w:szCs w:val="28"/>
          <w:lang w:eastAsia="zh-CN"/>
        </w:rPr>
        <w:t>округ»  Смоленской</w:t>
      </w:r>
      <w:proofErr w:type="gramEnd"/>
      <w:r w:rsidRPr="006A0AF4">
        <w:rPr>
          <w:rFonts w:ascii="Times New Roman" w:hAnsi="Times New Roman" w:cs="Times New Roman"/>
          <w:b w:val="0"/>
          <w:bCs w:val="0"/>
          <w:sz w:val="28"/>
          <w:szCs w:val="28"/>
          <w:lang w:eastAsia="zh-CN"/>
        </w:rPr>
        <w:t xml:space="preserve"> области;</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2) уровень благоустройства территории;</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3) уровень защиты территории от вредных воздействий природной и техногенной среды;</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4) расчетные показатели для планирования размещения объектов социальной инфраструктуры;</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5) расчетные показатели для планирования размещения объектов производственной инфраструктуры;</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6) расчетные показатели для планирования размещения объектов инженерно-транспортной инфраструктуры;</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7) расчетные показатели для планирования размещения объектов противопожарной защиты;</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8) иные расчетные показатели благоприятных условий жизнедеятельности человека.</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2.5. Местные нормативы подразделяются на следующие виды:</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2.5.1. Нормативы градостроительного проектирования жилой зоны:</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жилищная обеспеченность (в квадратных метрах на 1 человека);</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общая площадь территорий для размещения объектов жилой застройки (в гектарах);</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распределение зон жилой застройки по видам жилой застройки (в процентах);</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xml:space="preserve">- размер </w:t>
      </w:r>
      <w:proofErr w:type="spellStart"/>
      <w:r w:rsidRPr="006A0AF4">
        <w:rPr>
          <w:rFonts w:ascii="Times New Roman" w:hAnsi="Times New Roman" w:cs="Times New Roman"/>
          <w:b w:val="0"/>
          <w:bCs w:val="0"/>
          <w:sz w:val="28"/>
          <w:szCs w:val="28"/>
          <w:lang w:eastAsia="zh-CN"/>
        </w:rPr>
        <w:t>приквартирных</w:t>
      </w:r>
      <w:proofErr w:type="spellEnd"/>
      <w:r w:rsidRPr="006A0AF4">
        <w:rPr>
          <w:rFonts w:ascii="Times New Roman" w:hAnsi="Times New Roman" w:cs="Times New Roman"/>
          <w:b w:val="0"/>
          <w:bCs w:val="0"/>
          <w:sz w:val="28"/>
          <w:szCs w:val="28"/>
          <w:lang w:eastAsia="zh-CN"/>
        </w:rPr>
        <w:t xml:space="preserve"> земельных участков (в квадратных метрах);</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распределение жилищного строительства по типам жилья (в процентах);</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распределение жилищного строительства по этажности (в процентах).</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lastRenderedPageBreak/>
        <w:t>2.5.2. Нормативы градостроительного проектирования общественно-деловой зоны:</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площадь территорий для размещения объектов социального и коммунально-бытового назначения (в гектарах);</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обеспеченность объектами дошкольного, начального, общего и среднего образования (мест на 1 тысячу человек);</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обеспеченность объектами здравоохранения (мест на 1 тысячу человек, коек на 1 тысячу человек, посещений в смену);</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обеспеченность объектами торговли и питания (квадратных метров торговой площади на 1 тысячу человек, мест на 1 тысячу человек);</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обеспеченность объектами культуры (мест на 1 тысячу человек);</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обеспеченность культовыми зданиями (мест на 1 тысячу человек);</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обеспеченность объектами коммунально-бытового назначения (мест на 1 тысячу человек).</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2.5.3. Нормативы градостроительного проектирования производственной зоны:</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площадь территорий для размещения объектов производственного назначения (в гектарах).</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2.5.4. Нормативы градостроительного проектирования зон инженерной и транспортной инфраструктур:</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обеспеченность объектами водоснабжения и водоотведения (в кубометрах на 1 человека в год);</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обеспеченность объектами теплоснабжения (в килокалориях на отопление 1 квадратного метра в год);</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обеспеченность объектами газоснабжения (в кубических метрах на 1 человека в год);</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обеспеченность объектами электроснабжения (в киловатт-часах на 1 человека в год);</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обеспеченность объектами санитарной очистки (в килограммах бытовых отходов на 1 человека в год);</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плотность сети линий общественного пассажирского транспорта (в километрах на квадратный километр территории);</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дальность пешеходных подходов до ближайших остановок общественного пассажирского транспорта (в метрах);</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расстояния между остановочными пунктами на линиях общественного пассажирского транспорта (в метрах);</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транспортная и пешеходная доступность до объектов социального назначения (в метрах);</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озеленение площади санитарно-защитных зон, отделяющих автомобильные дороги от объектов жилой застройки (в процентах);</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уровень автомобилизации (количество транспортных средств на 1 тысячу человек).</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2.5.5. Нормативы градостроительного проектирования зоны сельскохозяйственного использования:</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площадь территорий для размещения объектов сельскохозяйственного назначения (в гектарах);</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lastRenderedPageBreak/>
        <w:t>- размер земельных участков для ведения сельского хозяйства, дачного хозяйства, садоводства, личного подсобного хозяйства (в кв. метрах, в гектарах).</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2.5.6. Нормативы градостроительного проектирования зоны рекреационного назначения:</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обеспеченность объектами рекреационного назначения (в метрах квадратных на человека);</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площадь территорий для размещения объектов рекреационного назначения (в гектарах);</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площадь озеленений территорий объектов рекреационного назначения (в процентах).</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2.5.7. Нормативы градостроительного проектирования зон особо охраняемых территорий.</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2.5.8. Нормативы градостроительного проектирования зоны специального назначения:</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площадь территорий для размещения кладбищ, скотомогильников, объектов размещения отходов потребления (в гектарах).</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2.5.9. Иные нормативы градостроительного проектирования.</w:t>
      </w:r>
    </w:p>
    <w:p w:rsidR="006A0AF4" w:rsidRPr="006A0AF4" w:rsidRDefault="006A0AF4" w:rsidP="0069134F">
      <w:pPr>
        <w:widowControl/>
        <w:suppressAutoHyphens/>
        <w:spacing w:line="240" w:lineRule="auto"/>
        <w:ind w:firstLine="0"/>
        <w:rPr>
          <w:rFonts w:ascii="Times New Roman" w:hAnsi="Times New Roman" w:cs="Times New Roman"/>
          <w:b w:val="0"/>
          <w:bCs w:val="0"/>
          <w:sz w:val="28"/>
          <w:szCs w:val="28"/>
          <w:lang w:eastAsia="zh-CN"/>
        </w:rPr>
      </w:pPr>
    </w:p>
    <w:p w:rsidR="006A0AF4" w:rsidRPr="006A0AF4" w:rsidRDefault="006A0AF4" w:rsidP="004A531A">
      <w:pPr>
        <w:widowControl/>
        <w:suppressAutoHyphens/>
        <w:spacing w:line="240" w:lineRule="auto"/>
        <w:ind w:firstLine="708"/>
        <w:jc w:val="center"/>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3. Порядок подготовки и утверждения местных нормативов градостроительного проектирования</w:t>
      </w:r>
    </w:p>
    <w:p w:rsidR="006A0AF4" w:rsidRPr="006A0AF4" w:rsidRDefault="006A0AF4" w:rsidP="0069134F">
      <w:pPr>
        <w:widowControl/>
        <w:suppressAutoHyphens/>
        <w:spacing w:line="240" w:lineRule="auto"/>
        <w:ind w:firstLine="0"/>
        <w:rPr>
          <w:rFonts w:ascii="Times New Roman" w:hAnsi="Times New Roman" w:cs="Times New Roman"/>
          <w:b w:val="0"/>
          <w:bCs w:val="0"/>
          <w:sz w:val="28"/>
          <w:szCs w:val="28"/>
          <w:lang w:eastAsia="zh-CN"/>
        </w:rPr>
      </w:pP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3.1. Подготовка местных нормативов осуществляется в следующем порядке:</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1) решение о подготовке местных нормативов принимается Администрацией муниципального образования "</w:t>
      </w:r>
      <w:r w:rsidR="00190770">
        <w:rPr>
          <w:rFonts w:ascii="Times New Roman" w:hAnsi="Times New Roman" w:cs="Times New Roman"/>
          <w:b w:val="0"/>
          <w:bCs w:val="0"/>
          <w:sz w:val="28"/>
          <w:szCs w:val="28"/>
          <w:lang w:eastAsia="zh-CN"/>
        </w:rPr>
        <w:t>Шумячский</w:t>
      </w:r>
      <w:r w:rsidRPr="006A0AF4">
        <w:rPr>
          <w:rFonts w:ascii="Times New Roman" w:hAnsi="Times New Roman" w:cs="Times New Roman"/>
          <w:b w:val="0"/>
          <w:bCs w:val="0"/>
          <w:sz w:val="28"/>
          <w:szCs w:val="28"/>
          <w:lang w:eastAsia="zh-CN"/>
        </w:rPr>
        <w:t xml:space="preserve"> муниципальный округ" Смоленской области и оформляется правовым актом;</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2) заказчиком подготовки региональных нормативов является муниципальное образование "</w:t>
      </w:r>
      <w:r w:rsidR="00190770">
        <w:rPr>
          <w:rFonts w:ascii="Times New Roman" w:hAnsi="Times New Roman" w:cs="Times New Roman"/>
          <w:b w:val="0"/>
          <w:bCs w:val="0"/>
          <w:sz w:val="28"/>
          <w:szCs w:val="28"/>
          <w:lang w:eastAsia="zh-CN"/>
        </w:rPr>
        <w:t>Шумячский</w:t>
      </w:r>
      <w:r w:rsidRPr="006A0AF4">
        <w:rPr>
          <w:rFonts w:ascii="Times New Roman" w:hAnsi="Times New Roman" w:cs="Times New Roman"/>
          <w:b w:val="0"/>
          <w:bCs w:val="0"/>
          <w:sz w:val="28"/>
          <w:szCs w:val="28"/>
          <w:lang w:eastAsia="zh-CN"/>
        </w:rPr>
        <w:t xml:space="preserve"> муниципальный округ" Смоленской области;</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3) сроки подготовки местных нормативов устанавливаются Администрацией</w:t>
      </w:r>
      <w:r>
        <w:rPr>
          <w:rFonts w:ascii="Times New Roman" w:hAnsi="Times New Roman" w:cs="Times New Roman"/>
          <w:b w:val="0"/>
          <w:bCs w:val="0"/>
          <w:sz w:val="28"/>
          <w:szCs w:val="28"/>
          <w:lang w:eastAsia="zh-CN"/>
        </w:rPr>
        <w:t xml:space="preserve"> </w:t>
      </w:r>
      <w:r w:rsidRPr="006A0AF4">
        <w:rPr>
          <w:rFonts w:ascii="Times New Roman" w:hAnsi="Times New Roman" w:cs="Times New Roman"/>
          <w:b w:val="0"/>
          <w:bCs w:val="0"/>
          <w:sz w:val="28"/>
          <w:szCs w:val="28"/>
          <w:lang w:eastAsia="zh-CN"/>
        </w:rPr>
        <w:t>муниципального образования "</w:t>
      </w:r>
      <w:r w:rsidR="00190770">
        <w:rPr>
          <w:rFonts w:ascii="Times New Roman" w:hAnsi="Times New Roman" w:cs="Times New Roman"/>
          <w:b w:val="0"/>
          <w:bCs w:val="0"/>
          <w:sz w:val="28"/>
          <w:szCs w:val="28"/>
          <w:lang w:eastAsia="zh-CN"/>
        </w:rPr>
        <w:t>Шумячский</w:t>
      </w:r>
      <w:r w:rsidRPr="006A0AF4">
        <w:rPr>
          <w:rFonts w:ascii="Times New Roman" w:hAnsi="Times New Roman" w:cs="Times New Roman"/>
          <w:b w:val="0"/>
          <w:bCs w:val="0"/>
          <w:sz w:val="28"/>
          <w:szCs w:val="28"/>
          <w:lang w:eastAsia="zh-CN"/>
        </w:rPr>
        <w:t xml:space="preserve"> муниципальный округ" Смоленской области;</w:t>
      </w:r>
    </w:p>
    <w:p w:rsidR="006A0AF4" w:rsidRPr="006A0AF4" w:rsidRDefault="006A0AF4" w:rsidP="004A531A">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3.2. Проект местных нормативов градостроительного проектирования                 подлежит размещению на официальном сайте муниципального образования «</w:t>
      </w:r>
      <w:r w:rsidR="00190770">
        <w:rPr>
          <w:rFonts w:ascii="Times New Roman" w:hAnsi="Times New Roman" w:cs="Times New Roman"/>
          <w:b w:val="0"/>
          <w:bCs w:val="0"/>
          <w:sz w:val="28"/>
          <w:szCs w:val="28"/>
          <w:lang w:eastAsia="zh-CN"/>
        </w:rPr>
        <w:t>Шумячский</w:t>
      </w:r>
      <w:r w:rsidRPr="006A0AF4">
        <w:rPr>
          <w:rFonts w:ascii="Times New Roman" w:hAnsi="Times New Roman" w:cs="Times New Roman"/>
          <w:b w:val="0"/>
          <w:bCs w:val="0"/>
          <w:sz w:val="28"/>
          <w:szCs w:val="28"/>
          <w:lang w:eastAsia="zh-CN"/>
        </w:rPr>
        <w:t xml:space="preserve"> муниципальный округ» Смоленской области в                      информационно-телекоммуникационной сети «Интернет», не менее чем за два         месяца до их утверждения.</w:t>
      </w:r>
    </w:p>
    <w:p w:rsidR="006A0AF4" w:rsidRPr="006A0AF4" w:rsidRDefault="006A0AF4" w:rsidP="004A531A">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 xml:space="preserve">3.3. При подготовке местных нормативов их перечень может быть уточнен с учетом особенностей социально-экономических условий, включающих в себя фактически сложившиеся технико-экономические, санитарно-гигиенические показатели, противопожарные показатели, наличие топливно-энергетических, водных и иных ресурсов, состояние окружающей природной среды. При этом обязательно учитываются предельно допустимые нагрузки на окружающую природную среду, которые определяются с учетом ее потенциальных возможностей, режима рационального использования природных и иных ресурсов в целях обеспечения наиболее благоприятных </w:t>
      </w:r>
      <w:r w:rsidRPr="006A0AF4">
        <w:rPr>
          <w:rFonts w:ascii="Times New Roman" w:hAnsi="Times New Roman" w:cs="Times New Roman"/>
          <w:b w:val="0"/>
          <w:bCs w:val="0"/>
          <w:sz w:val="28"/>
          <w:szCs w:val="28"/>
          <w:lang w:eastAsia="zh-CN"/>
        </w:rPr>
        <w:lastRenderedPageBreak/>
        <w:t>условий жизни населения, недопущения разрушения естественных экологических систем и необратимых изменений в окружающей природной среде.</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3.4. Проект местных нормативов градостроительного проектирования муниципального образования «</w:t>
      </w:r>
      <w:r w:rsidR="00190770">
        <w:rPr>
          <w:rFonts w:ascii="Times New Roman" w:hAnsi="Times New Roman" w:cs="Times New Roman"/>
          <w:b w:val="0"/>
          <w:bCs w:val="0"/>
          <w:sz w:val="28"/>
          <w:szCs w:val="28"/>
          <w:lang w:eastAsia="zh-CN"/>
        </w:rPr>
        <w:t>Шумячский</w:t>
      </w:r>
      <w:r w:rsidRPr="006A0AF4">
        <w:rPr>
          <w:rFonts w:ascii="Times New Roman" w:hAnsi="Times New Roman" w:cs="Times New Roman"/>
          <w:b w:val="0"/>
          <w:bCs w:val="0"/>
          <w:sz w:val="28"/>
          <w:szCs w:val="28"/>
          <w:lang w:eastAsia="zh-CN"/>
        </w:rPr>
        <w:t xml:space="preserve"> муниципальный округ» Смоленской области утверждается </w:t>
      </w:r>
      <w:r w:rsidR="0069134F">
        <w:rPr>
          <w:rFonts w:ascii="Times New Roman" w:hAnsi="Times New Roman" w:cs="Times New Roman"/>
          <w:b w:val="0"/>
          <w:bCs w:val="0"/>
          <w:sz w:val="28"/>
          <w:szCs w:val="28"/>
          <w:lang w:eastAsia="zh-CN"/>
        </w:rPr>
        <w:t xml:space="preserve">Администрацией </w:t>
      </w:r>
      <w:r w:rsidR="0069134F" w:rsidRPr="0069134F">
        <w:rPr>
          <w:rFonts w:ascii="Times New Roman" w:hAnsi="Times New Roman" w:cs="Times New Roman"/>
          <w:b w:val="0"/>
          <w:bCs w:val="0"/>
          <w:sz w:val="28"/>
          <w:szCs w:val="28"/>
          <w:lang w:eastAsia="zh-CN"/>
        </w:rPr>
        <w:t>муниципального образования «</w:t>
      </w:r>
      <w:r w:rsidR="00190770">
        <w:rPr>
          <w:rFonts w:ascii="Times New Roman" w:hAnsi="Times New Roman" w:cs="Times New Roman"/>
          <w:b w:val="0"/>
          <w:bCs w:val="0"/>
          <w:sz w:val="28"/>
          <w:szCs w:val="28"/>
          <w:lang w:eastAsia="zh-CN"/>
        </w:rPr>
        <w:t>Шумячский</w:t>
      </w:r>
      <w:r w:rsidR="0069134F" w:rsidRPr="0069134F">
        <w:rPr>
          <w:rFonts w:ascii="Times New Roman" w:hAnsi="Times New Roman" w:cs="Times New Roman"/>
          <w:b w:val="0"/>
          <w:bCs w:val="0"/>
          <w:sz w:val="28"/>
          <w:szCs w:val="28"/>
          <w:lang w:eastAsia="zh-CN"/>
        </w:rPr>
        <w:t xml:space="preserve"> муниципальный округ» Смоленской области</w:t>
      </w:r>
      <w:r w:rsidRPr="006A0AF4">
        <w:rPr>
          <w:rFonts w:ascii="Times New Roman" w:hAnsi="Times New Roman" w:cs="Times New Roman"/>
          <w:b w:val="0"/>
          <w:bCs w:val="0"/>
          <w:sz w:val="28"/>
          <w:szCs w:val="28"/>
          <w:lang w:eastAsia="zh-CN"/>
        </w:rPr>
        <w:t>.</w:t>
      </w:r>
    </w:p>
    <w:p w:rsidR="006A0AF4" w:rsidRPr="006A0AF4" w:rsidRDefault="006A0AF4" w:rsidP="0069134F">
      <w:pPr>
        <w:widowControl/>
        <w:suppressAutoHyphens/>
        <w:spacing w:line="240" w:lineRule="auto"/>
        <w:ind w:firstLine="0"/>
        <w:rPr>
          <w:rFonts w:ascii="Times New Roman" w:hAnsi="Times New Roman" w:cs="Times New Roman"/>
          <w:b w:val="0"/>
          <w:bCs w:val="0"/>
          <w:sz w:val="28"/>
          <w:szCs w:val="28"/>
          <w:lang w:eastAsia="zh-CN"/>
        </w:rPr>
      </w:pPr>
    </w:p>
    <w:p w:rsidR="006A0AF4" w:rsidRPr="006A0AF4" w:rsidRDefault="006A0AF4" w:rsidP="004A531A">
      <w:pPr>
        <w:widowControl/>
        <w:suppressAutoHyphens/>
        <w:spacing w:line="240" w:lineRule="auto"/>
        <w:ind w:firstLine="708"/>
        <w:jc w:val="center"/>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4. Заключительные положения</w:t>
      </w:r>
    </w:p>
    <w:p w:rsidR="006A0AF4" w:rsidRPr="006A0AF4" w:rsidRDefault="006A0AF4" w:rsidP="0069134F">
      <w:pPr>
        <w:widowControl/>
        <w:suppressAutoHyphens/>
        <w:spacing w:line="240" w:lineRule="auto"/>
        <w:ind w:firstLine="0"/>
        <w:rPr>
          <w:rFonts w:ascii="Times New Roman" w:hAnsi="Times New Roman" w:cs="Times New Roman"/>
          <w:b w:val="0"/>
          <w:bCs w:val="0"/>
          <w:sz w:val="28"/>
          <w:szCs w:val="28"/>
          <w:lang w:eastAsia="zh-CN"/>
        </w:rPr>
      </w:pP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4.1. Местные нормативы градостроительного проектирования обязательны для применения всеми участниками градостроительной деятельности, осуществляемой на территории муниципального образования «</w:t>
      </w:r>
      <w:r w:rsidR="00190770">
        <w:rPr>
          <w:rFonts w:ascii="Times New Roman" w:hAnsi="Times New Roman" w:cs="Times New Roman"/>
          <w:b w:val="0"/>
          <w:bCs w:val="0"/>
          <w:sz w:val="28"/>
          <w:szCs w:val="28"/>
          <w:lang w:eastAsia="zh-CN"/>
        </w:rPr>
        <w:t>Шумячский</w:t>
      </w:r>
      <w:r w:rsidRPr="006A0AF4">
        <w:rPr>
          <w:rFonts w:ascii="Times New Roman" w:hAnsi="Times New Roman" w:cs="Times New Roman"/>
          <w:b w:val="0"/>
          <w:bCs w:val="0"/>
          <w:sz w:val="28"/>
          <w:szCs w:val="28"/>
          <w:lang w:eastAsia="zh-CN"/>
        </w:rPr>
        <w:t xml:space="preserve"> муниципальный </w:t>
      </w:r>
      <w:proofErr w:type="gramStart"/>
      <w:r w:rsidRPr="006A0AF4">
        <w:rPr>
          <w:rFonts w:ascii="Times New Roman" w:hAnsi="Times New Roman" w:cs="Times New Roman"/>
          <w:b w:val="0"/>
          <w:bCs w:val="0"/>
          <w:sz w:val="28"/>
          <w:szCs w:val="28"/>
          <w:lang w:eastAsia="zh-CN"/>
        </w:rPr>
        <w:t xml:space="preserve">округ»   </w:t>
      </w:r>
      <w:proofErr w:type="gramEnd"/>
      <w:r w:rsidRPr="006A0AF4">
        <w:rPr>
          <w:rFonts w:ascii="Times New Roman" w:hAnsi="Times New Roman" w:cs="Times New Roman"/>
          <w:b w:val="0"/>
          <w:bCs w:val="0"/>
          <w:sz w:val="28"/>
          <w:szCs w:val="28"/>
          <w:lang w:eastAsia="zh-CN"/>
        </w:rPr>
        <w:t>Смоленской области.</w:t>
      </w:r>
    </w:p>
    <w:p w:rsidR="006A0AF4" w:rsidRPr="006A0AF4" w:rsidRDefault="006A0AF4" w:rsidP="003B5E30">
      <w:pPr>
        <w:widowControl/>
        <w:suppressAutoHyphens/>
        <w:spacing w:line="240" w:lineRule="auto"/>
        <w:ind w:firstLine="708"/>
        <w:rPr>
          <w:rFonts w:ascii="Times New Roman" w:hAnsi="Times New Roman" w:cs="Times New Roman"/>
          <w:b w:val="0"/>
          <w:bCs w:val="0"/>
          <w:sz w:val="28"/>
          <w:szCs w:val="28"/>
          <w:lang w:eastAsia="zh-CN"/>
        </w:rPr>
      </w:pPr>
      <w:r w:rsidRPr="006A0AF4">
        <w:rPr>
          <w:rFonts w:ascii="Times New Roman" w:hAnsi="Times New Roman" w:cs="Times New Roman"/>
          <w:b w:val="0"/>
          <w:bCs w:val="0"/>
          <w:sz w:val="28"/>
          <w:szCs w:val="28"/>
          <w:lang w:eastAsia="zh-CN"/>
        </w:rPr>
        <w:t>4.2. За нарушение местных нормативов градостроительного проектирования виновные лица несут ответственность в соответствии с действующим законодательством Российской Федерации.</w:t>
      </w:r>
    </w:p>
    <w:p w:rsidR="006A0AF4" w:rsidRPr="006A0AF4" w:rsidRDefault="006A0AF4" w:rsidP="0069134F">
      <w:pPr>
        <w:widowControl/>
        <w:suppressAutoHyphens/>
        <w:spacing w:line="240" w:lineRule="auto"/>
        <w:ind w:firstLine="0"/>
        <w:rPr>
          <w:rFonts w:ascii="Times New Roman" w:hAnsi="Times New Roman" w:cs="Times New Roman"/>
          <w:b w:val="0"/>
          <w:bCs w:val="0"/>
          <w:sz w:val="28"/>
          <w:szCs w:val="28"/>
          <w:lang w:eastAsia="zh-CN"/>
        </w:rPr>
      </w:pPr>
    </w:p>
    <w:bookmarkEnd w:id="0"/>
    <w:bookmarkEnd w:id="1"/>
    <w:bookmarkEnd w:id="2"/>
    <w:bookmarkEnd w:id="3"/>
    <w:bookmarkEnd w:id="4"/>
    <w:bookmarkEnd w:id="5"/>
    <w:bookmarkEnd w:id="6"/>
    <w:p w:rsidR="006A0AF4" w:rsidRPr="006A0AF4" w:rsidRDefault="006A0AF4" w:rsidP="0069134F">
      <w:pPr>
        <w:widowControl/>
        <w:suppressAutoHyphens/>
        <w:spacing w:line="240" w:lineRule="auto"/>
        <w:ind w:firstLine="709"/>
        <w:rPr>
          <w:rFonts w:ascii="Times New Roman" w:hAnsi="Times New Roman" w:cs="Times New Roman"/>
          <w:b w:val="0"/>
          <w:bCs w:val="0"/>
          <w:sz w:val="28"/>
          <w:szCs w:val="28"/>
          <w:lang w:eastAsia="zh-CN"/>
        </w:rPr>
      </w:pPr>
    </w:p>
    <w:sectPr w:rsidR="006A0AF4" w:rsidRPr="006A0AF4" w:rsidSect="004A531A">
      <w:footerReference w:type="even" r:id="rId10"/>
      <w:pgSz w:w="11906" w:h="16838"/>
      <w:pgMar w:top="568"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03A3" w:rsidRDefault="004C03A3">
      <w:pPr>
        <w:widowControl/>
        <w:spacing w:line="240" w:lineRule="auto"/>
        <w:ind w:firstLine="0"/>
        <w:jc w:val="left"/>
        <w:rPr>
          <w:rFonts w:ascii="Times New Roman" w:hAnsi="Times New Roman" w:cs="Times New Roman"/>
          <w:b w:val="0"/>
          <w:bCs w:val="0"/>
          <w:sz w:val="24"/>
          <w:szCs w:val="24"/>
        </w:rPr>
      </w:pPr>
      <w:r>
        <w:rPr>
          <w:rFonts w:ascii="Times New Roman" w:hAnsi="Times New Roman" w:cs="Times New Roman"/>
          <w:b w:val="0"/>
          <w:bCs w:val="0"/>
          <w:sz w:val="24"/>
          <w:szCs w:val="24"/>
        </w:rPr>
        <w:separator/>
      </w:r>
    </w:p>
  </w:endnote>
  <w:endnote w:type="continuationSeparator" w:id="0">
    <w:p w:rsidR="004C03A3" w:rsidRDefault="004C03A3">
      <w:pPr>
        <w:widowControl/>
        <w:spacing w:line="240" w:lineRule="auto"/>
        <w:ind w:firstLine="0"/>
        <w:jc w:val="left"/>
        <w:rPr>
          <w:rFonts w:ascii="Times New Roman" w:hAnsi="Times New Roman" w:cs="Times New Roman"/>
          <w:b w:val="0"/>
          <w:bCs w:val="0"/>
          <w:sz w:val="24"/>
          <w:szCs w:val="24"/>
        </w:rPr>
      </w:pPr>
      <w:r>
        <w:rPr>
          <w:rFonts w:ascii="Times New Roman" w:hAnsi="Times New Roman" w:cs="Times New Roman"/>
          <w:b w:val="0"/>
          <w:bCs w:val="0"/>
          <w:sz w:val="24"/>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entury Gothic">
    <w:panose1 w:val="020B0502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T Astra Serif">
    <w:altName w:val="Cambria"/>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0AF4" w:rsidRDefault="006A0AF4">
    <w:pPr>
      <w:pStyle w:val="aa"/>
    </w:pPr>
    <w:r w:rsidRPr="00522E88">
      <w:rPr>
        <w:rFonts w:ascii="Times New Roman" w:hAnsi="Times New Roman" w:cs="Times New Roman"/>
      </w:rPr>
      <w:fldChar w:fldCharType="begin"/>
    </w:r>
    <w:r w:rsidRPr="00522E88">
      <w:rPr>
        <w:rFonts w:ascii="Times New Roman" w:hAnsi="Times New Roman" w:cs="Times New Roman"/>
      </w:rPr>
      <w:instrText xml:space="preserve"> PAGE   \* MERGEFORMAT </w:instrText>
    </w:r>
    <w:r w:rsidRPr="00522E88">
      <w:rPr>
        <w:rFonts w:ascii="Times New Roman" w:hAnsi="Times New Roman" w:cs="Times New Roman"/>
      </w:rPr>
      <w:fldChar w:fldCharType="separate"/>
    </w:r>
    <w:r w:rsidR="00F75C95">
      <w:rPr>
        <w:rFonts w:ascii="Times New Roman" w:hAnsi="Times New Roman" w:cs="Times New Roman"/>
        <w:noProof/>
      </w:rPr>
      <w:t>6</w:t>
    </w:r>
    <w:r w:rsidRPr="00522E88">
      <w:rPr>
        <w:rFonts w:ascii="Times New Roman" w:hAnsi="Times New Roman" w:cs="Times New Roman"/>
      </w:rPr>
      <w:fldChar w:fldCharType="end"/>
    </w:r>
    <w:bookmarkStart w:id="10" w:name="_Toc501879954"/>
    <w:bookmarkStart w:id="11" w:name="_Toc501880067"/>
    <w:bookmarkStart w:id="12" w:name="_Toc501880125"/>
    <w:bookmarkStart w:id="13" w:name="_Toc501809451"/>
    <w:bookmarkStart w:id="14" w:name="_Toc501880194"/>
    <w:bookmarkStart w:id="15" w:name="_Toc500948808"/>
    <w:bookmarkStart w:id="16" w:name="_Toc501812278"/>
    <w:bookmarkStart w:id="17" w:name="_Toc501812404"/>
    <w:bookmarkStart w:id="18" w:name="_Toc501812553"/>
    <w:bookmarkStart w:id="19" w:name="_Toc501880247"/>
    <w:bookmarkStart w:id="20" w:name="_Toc501972386"/>
    <w:bookmarkStart w:id="21" w:name="_Toc525558322"/>
    <w:bookmarkStart w:id="22" w:name="_Toc413934752"/>
    <w:bookmarkStart w:id="23" w:name="_Toc413935585"/>
    <w:bookmarkStart w:id="24" w:name="_Toc413938899"/>
    <w:bookmarkStart w:id="25" w:name="_Toc414000362"/>
    <w:bookmarkStart w:id="26" w:name="_Toc420393708"/>
    <w:bookmarkStart w:id="27" w:name="_Toc420393865"/>
    <w:bookmarkStart w:id="28" w:name="_Toc420394515"/>
    <w:bookmarkStart w:id="29" w:name="_Toc424563715"/>
    <w:bookmarkStart w:id="30" w:name="_Toc500673541"/>
  </w:p>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rsidR="006A0AF4" w:rsidRPr="00814E55" w:rsidRDefault="006A0AF4">
    <w:pPr>
      <w:pStyle w:val="aa"/>
      <w:rPr>
        <w:rFonts w:ascii="Times New Roman" w:hAnsi="Times New Roman" w:cs="Times New Roman"/>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03A3" w:rsidRDefault="004C03A3">
      <w:pPr>
        <w:widowControl/>
        <w:spacing w:line="240" w:lineRule="auto"/>
        <w:ind w:firstLine="0"/>
        <w:jc w:val="left"/>
        <w:rPr>
          <w:rFonts w:ascii="Times New Roman" w:hAnsi="Times New Roman" w:cs="Times New Roman"/>
          <w:b w:val="0"/>
          <w:bCs w:val="0"/>
          <w:sz w:val="24"/>
          <w:szCs w:val="24"/>
        </w:rPr>
      </w:pPr>
      <w:r>
        <w:rPr>
          <w:rFonts w:ascii="Times New Roman" w:hAnsi="Times New Roman" w:cs="Times New Roman"/>
          <w:b w:val="0"/>
          <w:bCs w:val="0"/>
          <w:sz w:val="24"/>
          <w:szCs w:val="24"/>
        </w:rPr>
        <w:separator/>
      </w:r>
    </w:p>
  </w:footnote>
  <w:footnote w:type="continuationSeparator" w:id="0">
    <w:p w:rsidR="004C03A3" w:rsidRDefault="004C03A3">
      <w:pPr>
        <w:widowControl/>
        <w:spacing w:line="240" w:lineRule="auto"/>
        <w:ind w:firstLine="0"/>
        <w:jc w:val="left"/>
        <w:rPr>
          <w:rFonts w:ascii="Times New Roman" w:hAnsi="Times New Roman" w:cs="Times New Roman"/>
          <w:b w:val="0"/>
          <w:bCs w:val="0"/>
          <w:sz w:val="24"/>
          <w:szCs w:val="24"/>
        </w:rPr>
      </w:pPr>
      <w:r>
        <w:rPr>
          <w:rFonts w:ascii="Times New Roman" w:hAnsi="Times New Roman" w:cs="Times New Roman"/>
          <w:b w:val="0"/>
          <w:bCs w:val="0"/>
          <w:sz w:val="24"/>
          <w:szCs w:val="24"/>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90127EFA"/>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25D4BD4"/>
    <w:multiLevelType w:val="hybridMultilevel"/>
    <w:tmpl w:val="D4EAB282"/>
    <w:lvl w:ilvl="0" w:tplc="559001F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15:restartNumberingAfterBreak="0">
    <w:nsid w:val="185F2CAB"/>
    <w:multiLevelType w:val="hybridMultilevel"/>
    <w:tmpl w:val="94642F44"/>
    <w:lvl w:ilvl="0" w:tplc="559001F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20A21028"/>
    <w:multiLevelType w:val="hybridMultilevel"/>
    <w:tmpl w:val="28743648"/>
    <w:lvl w:ilvl="0" w:tplc="55900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18B18F9"/>
    <w:multiLevelType w:val="hybridMultilevel"/>
    <w:tmpl w:val="768682DE"/>
    <w:lvl w:ilvl="0" w:tplc="0419000F">
      <w:start w:val="1"/>
      <w:numFmt w:val="decimal"/>
      <w:lvlText w:val="%1."/>
      <w:lvlJc w:val="left"/>
      <w:pPr>
        <w:ind w:left="505" w:hanging="360"/>
      </w:pPr>
    </w:lvl>
    <w:lvl w:ilvl="1" w:tplc="04190019" w:tentative="1">
      <w:start w:val="1"/>
      <w:numFmt w:val="lowerLetter"/>
      <w:lvlText w:val="%2."/>
      <w:lvlJc w:val="left"/>
      <w:pPr>
        <w:ind w:left="1225" w:hanging="360"/>
      </w:pPr>
    </w:lvl>
    <w:lvl w:ilvl="2" w:tplc="0419001B" w:tentative="1">
      <w:start w:val="1"/>
      <w:numFmt w:val="lowerRoman"/>
      <w:lvlText w:val="%3."/>
      <w:lvlJc w:val="right"/>
      <w:pPr>
        <w:ind w:left="1945" w:hanging="180"/>
      </w:pPr>
    </w:lvl>
    <w:lvl w:ilvl="3" w:tplc="0419000F" w:tentative="1">
      <w:start w:val="1"/>
      <w:numFmt w:val="decimal"/>
      <w:lvlText w:val="%4."/>
      <w:lvlJc w:val="left"/>
      <w:pPr>
        <w:ind w:left="2665" w:hanging="360"/>
      </w:pPr>
    </w:lvl>
    <w:lvl w:ilvl="4" w:tplc="04190019" w:tentative="1">
      <w:start w:val="1"/>
      <w:numFmt w:val="lowerLetter"/>
      <w:lvlText w:val="%5."/>
      <w:lvlJc w:val="left"/>
      <w:pPr>
        <w:ind w:left="3385" w:hanging="360"/>
      </w:pPr>
    </w:lvl>
    <w:lvl w:ilvl="5" w:tplc="0419001B" w:tentative="1">
      <w:start w:val="1"/>
      <w:numFmt w:val="lowerRoman"/>
      <w:lvlText w:val="%6."/>
      <w:lvlJc w:val="right"/>
      <w:pPr>
        <w:ind w:left="4105" w:hanging="180"/>
      </w:pPr>
    </w:lvl>
    <w:lvl w:ilvl="6" w:tplc="0419000F" w:tentative="1">
      <w:start w:val="1"/>
      <w:numFmt w:val="decimal"/>
      <w:lvlText w:val="%7."/>
      <w:lvlJc w:val="left"/>
      <w:pPr>
        <w:ind w:left="4825" w:hanging="360"/>
      </w:pPr>
    </w:lvl>
    <w:lvl w:ilvl="7" w:tplc="04190019" w:tentative="1">
      <w:start w:val="1"/>
      <w:numFmt w:val="lowerLetter"/>
      <w:lvlText w:val="%8."/>
      <w:lvlJc w:val="left"/>
      <w:pPr>
        <w:ind w:left="5545" w:hanging="360"/>
      </w:pPr>
    </w:lvl>
    <w:lvl w:ilvl="8" w:tplc="0419001B" w:tentative="1">
      <w:start w:val="1"/>
      <w:numFmt w:val="lowerRoman"/>
      <w:lvlText w:val="%9."/>
      <w:lvlJc w:val="right"/>
      <w:pPr>
        <w:ind w:left="6265" w:hanging="180"/>
      </w:pPr>
    </w:lvl>
  </w:abstractNum>
  <w:abstractNum w:abstractNumId="5" w15:restartNumberingAfterBreak="0">
    <w:nsid w:val="21FE37D5"/>
    <w:multiLevelType w:val="hybridMultilevel"/>
    <w:tmpl w:val="62A48A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8E32477"/>
    <w:multiLevelType w:val="multilevel"/>
    <w:tmpl w:val="5E8EE03E"/>
    <w:lvl w:ilvl="0">
      <w:start w:val="1"/>
      <w:numFmt w:val="decimal"/>
      <w:lvlText w:val="%1."/>
      <w:lvlJc w:val="left"/>
      <w:pPr>
        <w:ind w:left="720" w:hanging="360"/>
      </w:pPr>
      <w:rPr>
        <w:rFonts w:eastAsia="Times New Roman" w:hint="default"/>
      </w:rPr>
    </w:lvl>
    <w:lvl w:ilvl="1">
      <w:start w:val="4"/>
      <w:numFmt w:val="decimal"/>
      <w:isLgl/>
      <w:lvlText w:val="%1.%2."/>
      <w:lvlJc w:val="left"/>
      <w:pPr>
        <w:ind w:left="1069" w:hanging="360"/>
      </w:pPr>
      <w:rPr>
        <w:rFonts w:cs="Arial" w:hint="default"/>
      </w:rPr>
    </w:lvl>
    <w:lvl w:ilvl="2">
      <w:start w:val="1"/>
      <w:numFmt w:val="decimal"/>
      <w:isLgl/>
      <w:lvlText w:val="%1.%2.%3."/>
      <w:lvlJc w:val="left"/>
      <w:pPr>
        <w:ind w:left="1778" w:hanging="720"/>
      </w:pPr>
      <w:rPr>
        <w:rFonts w:cs="Arial" w:hint="default"/>
      </w:rPr>
    </w:lvl>
    <w:lvl w:ilvl="3">
      <w:start w:val="1"/>
      <w:numFmt w:val="decimal"/>
      <w:isLgl/>
      <w:lvlText w:val="%1.%2.%3.%4."/>
      <w:lvlJc w:val="left"/>
      <w:pPr>
        <w:ind w:left="2127" w:hanging="720"/>
      </w:pPr>
      <w:rPr>
        <w:rFonts w:cs="Arial" w:hint="default"/>
      </w:rPr>
    </w:lvl>
    <w:lvl w:ilvl="4">
      <w:start w:val="1"/>
      <w:numFmt w:val="decimal"/>
      <w:isLgl/>
      <w:lvlText w:val="%1.%2.%3.%4.%5."/>
      <w:lvlJc w:val="left"/>
      <w:pPr>
        <w:ind w:left="2836" w:hanging="1080"/>
      </w:pPr>
      <w:rPr>
        <w:rFonts w:cs="Arial" w:hint="default"/>
      </w:rPr>
    </w:lvl>
    <w:lvl w:ilvl="5">
      <w:start w:val="1"/>
      <w:numFmt w:val="decimal"/>
      <w:isLgl/>
      <w:lvlText w:val="%1.%2.%3.%4.%5.%6."/>
      <w:lvlJc w:val="left"/>
      <w:pPr>
        <w:ind w:left="3185" w:hanging="1080"/>
      </w:pPr>
      <w:rPr>
        <w:rFonts w:cs="Arial" w:hint="default"/>
      </w:rPr>
    </w:lvl>
    <w:lvl w:ilvl="6">
      <w:start w:val="1"/>
      <w:numFmt w:val="decimal"/>
      <w:isLgl/>
      <w:lvlText w:val="%1.%2.%3.%4.%5.%6.%7."/>
      <w:lvlJc w:val="left"/>
      <w:pPr>
        <w:ind w:left="3894" w:hanging="1440"/>
      </w:pPr>
      <w:rPr>
        <w:rFonts w:cs="Arial" w:hint="default"/>
      </w:rPr>
    </w:lvl>
    <w:lvl w:ilvl="7">
      <w:start w:val="1"/>
      <w:numFmt w:val="decimal"/>
      <w:isLgl/>
      <w:lvlText w:val="%1.%2.%3.%4.%5.%6.%7.%8."/>
      <w:lvlJc w:val="left"/>
      <w:pPr>
        <w:ind w:left="4243" w:hanging="1440"/>
      </w:pPr>
      <w:rPr>
        <w:rFonts w:cs="Arial" w:hint="default"/>
      </w:rPr>
    </w:lvl>
    <w:lvl w:ilvl="8">
      <w:start w:val="1"/>
      <w:numFmt w:val="decimal"/>
      <w:isLgl/>
      <w:lvlText w:val="%1.%2.%3.%4.%5.%6.%7.%8.%9."/>
      <w:lvlJc w:val="left"/>
      <w:pPr>
        <w:ind w:left="4952" w:hanging="1800"/>
      </w:pPr>
      <w:rPr>
        <w:rFonts w:cs="Arial" w:hint="default"/>
      </w:rPr>
    </w:lvl>
  </w:abstractNum>
  <w:abstractNum w:abstractNumId="7" w15:restartNumberingAfterBreak="0">
    <w:nsid w:val="411B5772"/>
    <w:multiLevelType w:val="hybridMultilevel"/>
    <w:tmpl w:val="10469FBA"/>
    <w:lvl w:ilvl="0" w:tplc="559001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4C8837A5"/>
    <w:multiLevelType w:val="hybridMultilevel"/>
    <w:tmpl w:val="CEFAC3FA"/>
    <w:lvl w:ilvl="0" w:tplc="86AE25B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F65195B"/>
    <w:multiLevelType w:val="multilevel"/>
    <w:tmpl w:val="16A8B17E"/>
    <w:lvl w:ilvl="0">
      <w:start w:val="1"/>
      <w:numFmt w:val="decimal"/>
      <w:pStyle w:val="1"/>
      <w:suff w:val="space"/>
      <w:lvlText w:val="%1)"/>
      <w:lvlJc w:val="left"/>
      <w:pPr>
        <w:ind w:left="1"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0" w15:restartNumberingAfterBreak="0">
    <w:nsid w:val="55184095"/>
    <w:multiLevelType w:val="multilevel"/>
    <w:tmpl w:val="DB9C9108"/>
    <w:lvl w:ilvl="0">
      <w:start w:val="1"/>
      <w:numFmt w:val="decimal"/>
      <w:lvlText w:val="%1."/>
      <w:lvlJc w:val="left"/>
      <w:pPr>
        <w:ind w:left="907" w:hanging="360"/>
      </w:pPr>
      <w:rPr>
        <w:rFonts w:hint="default"/>
      </w:rPr>
    </w:lvl>
    <w:lvl w:ilvl="1">
      <w:start w:val="1"/>
      <w:numFmt w:val="decimal"/>
      <w:isLgl/>
      <w:lvlText w:val="%1.%2."/>
      <w:lvlJc w:val="left"/>
      <w:pPr>
        <w:ind w:left="1267" w:hanging="360"/>
      </w:pPr>
      <w:rPr>
        <w:rFonts w:hint="default"/>
      </w:rPr>
    </w:lvl>
    <w:lvl w:ilvl="2">
      <w:start w:val="1"/>
      <w:numFmt w:val="decimal"/>
      <w:isLgl/>
      <w:lvlText w:val="%1.%2.%3."/>
      <w:lvlJc w:val="left"/>
      <w:pPr>
        <w:ind w:left="1987" w:hanging="720"/>
      </w:pPr>
      <w:rPr>
        <w:rFonts w:hint="default"/>
      </w:rPr>
    </w:lvl>
    <w:lvl w:ilvl="3">
      <w:start w:val="1"/>
      <w:numFmt w:val="decimal"/>
      <w:isLgl/>
      <w:lvlText w:val="%1.%2.%3.%4."/>
      <w:lvlJc w:val="left"/>
      <w:pPr>
        <w:ind w:left="2347" w:hanging="720"/>
      </w:pPr>
      <w:rPr>
        <w:rFonts w:hint="default"/>
      </w:rPr>
    </w:lvl>
    <w:lvl w:ilvl="4">
      <w:start w:val="1"/>
      <w:numFmt w:val="decimal"/>
      <w:isLgl/>
      <w:lvlText w:val="%1.%2.%3.%4.%5."/>
      <w:lvlJc w:val="left"/>
      <w:pPr>
        <w:ind w:left="3067" w:hanging="1080"/>
      </w:pPr>
      <w:rPr>
        <w:rFonts w:hint="default"/>
      </w:rPr>
    </w:lvl>
    <w:lvl w:ilvl="5">
      <w:start w:val="1"/>
      <w:numFmt w:val="decimal"/>
      <w:isLgl/>
      <w:lvlText w:val="%1.%2.%3.%4.%5.%6."/>
      <w:lvlJc w:val="left"/>
      <w:pPr>
        <w:ind w:left="3427" w:hanging="1080"/>
      </w:pPr>
      <w:rPr>
        <w:rFonts w:hint="default"/>
      </w:rPr>
    </w:lvl>
    <w:lvl w:ilvl="6">
      <w:start w:val="1"/>
      <w:numFmt w:val="decimal"/>
      <w:isLgl/>
      <w:lvlText w:val="%1.%2.%3.%4.%5.%6.%7."/>
      <w:lvlJc w:val="left"/>
      <w:pPr>
        <w:ind w:left="4147" w:hanging="1440"/>
      </w:pPr>
      <w:rPr>
        <w:rFonts w:hint="default"/>
      </w:rPr>
    </w:lvl>
    <w:lvl w:ilvl="7">
      <w:start w:val="1"/>
      <w:numFmt w:val="decimal"/>
      <w:isLgl/>
      <w:lvlText w:val="%1.%2.%3.%4.%5.%6.%7.%8."/>
      <w:lvlJc w:val="left"/>
      <w:pPr>
        <w:ind w:left="4507" w:hanging="1440"/>
      </w:pPr>
      <w:rPr>
        <w:rFonts w:hint="default"/>
      </w:rPr>
    </w:lvl>
    <w:lvl w:ilvl="8">
      <w:start w:val="1"/>
      <w:numFmt w:val="decimal"/>
      <w:isLgl/>
      <w:lvlText w:val="%1.%2.%3.%4.%5.%6.%7.%8.%9."/>
      <w:lvlJc w:val="left"/>
      <w:pPr>
        <w:ind w:left="5227" w:hanging="1800"/>
      </w:pPr>
      <w:rPr>
        <w:rFonts w:hint="default"/>
      </w:rPr>
    </w:lvl>
  </w:abstractNum>
  <w:abstractNum w:abstractNumId="11" w15:restartNumberingAfterBreak="0">
    <w:nsid w:val="58730C38"/>
    <w:multiLevelType w:val="hybridMultilevel"/>
    <w:tmpl w:val="F440EB48"/>
    <w:lvl w:ilvl="0" w:tplc="677C80C6">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636D237D"/>
    <w:multiLevelType w:val="multilevel"/>
    <w:tmpl w:val="3D08C9EE"/>
    <w:lvl w:ilvl="0">
      <w:start w:val="1"/>
      <w:numFmt w:val="bullet"/>
      <w:pStyle w:val="a"/>
      <w:suff w:val="space"/>
      <w:lvlText w:val="–"/>
      <w:lvlJc w:val="left"/>
      <w:pPr>
        <w:ind w:left="2269" w:firstLine="567"/>
      </w:pPr>
      <w:rPr>
        <w:rFonts w:ascii="Times New Roman" w:hAnsi="Times New Roman" w:cs="Times New Roman" w:hint="default"/>
        <w:color w:val="auto"/>
      </w:rPr>
    </w:lvl>
    <w:lvl w:ilvl="1">
      <w:start w:val="1"/>
      <w:numFmt w:val="bullet"/>
      <w:suff w:val="space"/>
      <w:lvlText w:val="–"/>
      <w:lvlJc w:val="left"/>
      <w:pPr>
        <w:ind w:left="1134" w:firstLine="567"/>
      </w:pPr>
      <w:rPr>
        <w:rFonts w:ascii="Times New Roman" w:hAnsi="Times New Roman" w:cs="Times New Roman" w:hint="default"/>
      </w:rPr>
    </w:lvl>
    <w:lvl w:ilvl="2">
      <w:start w:val="1"/>
      <w:numFmt w:val="bullet"/>
      <w:suff w:val="space"/>
      <w:lvlText w:val=""/>
      <w:lvlJc w:val="left"/>
      <w:pPr>
        <w:ind w:left="1134" w:firstLine="567"/>
      </w:pPr>
      <w:rPr>
        <w:rFonts w:ascii="Symbol" w:hAnsi="Symbol" w:hint="default"/>
      </w:rPr>
    </w:lvl>
    <w:lvl w:ilvl="3">
      <w:start w:val="1"/>
      <w:numFmt w:val="bullet"/>
      <w:suff w:val="space"/>
      <w:lvlText w:val="–"/>
      <w:lvlJc w:val="left"/>
      <w:pPr>
        <w:ind w:left="1134" w:firstLine="567"/>
      </w:pPr>
      <w:rPr>
        <w:rFonts w:ascii="Times New Roman" w:hAnsi="Times New Roman" w:cs="Times New Roman" w:hint="default"/>
      </w:rPr>
    </w:lvl>
    <w:lvl w:ilvl="4">
      <w:start w:val="1"/>
      <w:numFmt w:val="bullet"/>
      <w:suff w:val="space"/>
      <w:lvlText w:val="–"/>
      <w:lvlJc w:val="left"/>
      <w:pPr>
        <w:ind w:left="1134" w:firstLine="567"/>
      </w:pPr>
      <w:rPr>
        <w:rFonts w:ascii="Times New Roman" w:hAnsi="Times New Roman" w:cs="Times New Roman" w:hint="default"/>
      </w:rPr>
    </w:lvl>
    <w:lvl w:ilvl="5">
      <w:start w:val="1"/>
      <w:numFmt w:val="bullet"/>
      <w:suff w:val="space"/>
      <w:lvlText w:val="–"/>
      <w:lvlJc w:val="left"/>
      <w:pPr>
        <w:ind w:left="1134" w:firstLine="567"/>
      </w:pPr>
      <w:rPr>
        <w:rFonts w:ascii="Times New Roman" w:hAnsi="Times New Roman" w:cs="Times New Roman" w:hint="default"/>
      </w:rPr>
    </w:lvl>
    <w:lvl w:ilvl="6">
      <w:start w:val="1"/>
      <w:numFmt w:val="bullet"/>
      <w:suff w:val="space"/>
      <w:lvlText w:val=""/>
      <w:lvlJc w:val="left"/>
      <w:pPr>
        <w:ind w:left="1134" w:firstLine="567"/>
      </w:pPr>
      <w:rPr>
        <w:rFonts w:ascii="Symbol" w:hAnsi="Symbol" w:hint="default"/>
      </w:rPr>
    </w:lvl>
    <w:lvl w:ilvl="7">
      <w:start w:val="1"/>
      <w:numFmt w:val="bullet"/>
      <w:suff w:val="space"/>
      <w:lvlText w:val="–"/>
      <w:lvlJc w:val="left"/>
      <w:pPr>
        <w:ind w:left="1134" w:firstLine="567"/>
      </w:pPr>
      <w:rPr>
        <w:rFonts w:ascii="Times New Roman" w:hAnsi="Times New Roman" w:cs="Times New Roman" w:hint="default"/>
      </w:rPr>
    </w:lvl>
    <w:lvl w:ilvl="8">
      <w:start w:val="1"/>
      <w:numFmt w:val="bullet"/>
      <w:suff w:val="space"/>
      <w:lvlText w:val=""/>
      <w:lvlJc w:val="left"/>
      <w:pPr>
        <w:ind w:left="1134" w:firstLine="567"/>
      </w:pPr>
      <w:rPr>
        <w:rFonts w:ascii="Symbol" w:hAnsi="Symbol" w:hint="default"/>
      </w:rPr>
    </w:lvl>
  </w:abstractNum>
  <w:abstractNum w:abstractNumId="13" w15:restartNumberingAfterBreak="0">
    <w:nsid w:val="63C55AA4"/>
    <w:multiLevelType w:val="hybridMultilevel"/>
    <w:tmpl w:val="3CCA60E6"/>
    <w:lvl w:ilvl="0" w:tplc="559001F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15:restartNumberingAfterBreak="0">
    <w:nsid w:val="65327911"/>
    <w:multiLevelType w:val="hybridMultilevel"/>
    <w:tmpl w:val="B7941B7E"/>
    <w:lvl w:ilvl="0" w:tplc="559001F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6B480712"/>
    <w:multiLevelType w:val="multilevel"/>
    <w:tmpl w:val="056AF1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3"/>
  </w:num>
  <w:num w:numId="3">
    <w:abstractNumId w:val="11"/>
  </w:num>
  <w:num w:numId="4">
    <w:abstractNumId w:val="10"/>
  </w:num>
  <w:num w:numId="5">
    <w:abstractNumId w:val="7"/>
  </w:num>
  <w:num w:numId="6">
    <w:abstractNumId w:val="14"/>
  </w:num>
  <w:num w:numId="7">
    <w:abstractNumId w:val="8"/>
  </w:num>
  <w:num w:numId="8">
    <w:abstractNumId w:val="6"/>
  </w:num>
  <w:num w:numId="9">
    <w:abstractNumId w:val="9"/>
  </w:num>
  <w:num w:numId="10">
    <w:abstractNumId w:val="12"/>
  </w:num>
  <w:num w:numId="11">
    <w:abstractNumId w:val="1"/>
  </w:num>
  <w:num w:numId="12">
    <w:abstractNumId w:val="2"/>
  </w:num>
  <w:num w:numId="13">
    <w:abstractNumId w:val="13"/>
  </w:num>
  <w:num w:numId="14">
    <w:abstractNumId w:val="15"/>
  </w:num>
  <w:num w:numId="15">
    <w:abstractNumId w:val="4"/>
  </w:num>
  <w:num w:numId="16">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GrammaticalErrors/>
  <w:activeWritingStyle w:appName="MSWord" w:lang="ru-RU" w:vendorID="1" w:dllVersion="512"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evenAndOddHeaders/>
  <w:drawingGridHorizontalSpacing w:val="181"/>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313"/>
    <w:rsid w:val="00000741"/>
    <w:rsid w:val="000008FF"/>
    <w:rsid w:val="000015FE"/>
    <w:rsid w:val="000020F7"/>
    <w:rsid w:val="000023C9"/>
    <w:rsid w:val="00002AEC"/>
    <w:rsid w:val="000039E9"/>
    <w:rsid w:val="00004A06"/>
    <w:rsid w:val="00004F83"/>
    <w:rsid w:val="0000581C"/>
    <w:rsid w:val="00005F76"/>
    <w:rsid w:val="000068ED"/>
    <w:rsid w:val="00006CD7"/>
    <w:rsid w:val="00006FC9"/>
    <w:rsid w:val="00006FF0"/>
    <w:rsid w:val="00007580"/>
    <w:rsid w:val="00007A85"/>
    <w:rsid w:val="00007FB1"/>
    <w:rsid w:val="000100CB"/>
    <w:rsid w:val="000105A1"/>
    <w:rsid w:val="00010640"/>
    <w:rsid w:val="00010765"/>
    <w:rsid w:val="000109BD"/>
    <w:rsid w:val="000116CA"/>
    <w:rsid w:val="00011A00"/>
    <w:rsid w:val="00012429"/>
    <w:rsid w:val="00012502"/>
    <w:rsid w:val="00012898"/>
    <w:rsid w:val="000129EF"/>
    <w:rsid w:val="000130CA"/>
    <w:rsid w:val="000136D2"/>
    <w:rsid w:val="0001383A"/>
    <w:rsid w:val="0001387D"/>
    <w:rsid w:val="00013B65"/>
    <w:rsid w:val="0001444C"/>
    <w:rsid w:val="00014622"/>
    <w:rsid w:val="0001462A"/>
    <w:rsid w:val="0001466F"/>
    <w:rsid w:val="00014891"/>
    <w:rsid w:val="00014C22"/>
    <w:rsid w:val="00014DB3"/>
    <w:rsid w:val="00014E25"/>
    <w:rsid w:val="00015BA2"/>
    <w:rsid w:val="00015CBC"/>
    <w:rsid w:val="00015E2B"/>
    <w:rsid w:val="00015F4E"/>
    <w:rsid w:val="000165D9"/>
    <w:rsid w:val="000167E4"/>
    <w:rsid w:val="00016A31"/>
    <w:rsid w:val="00016B34"/>
    <w:rsid w:val="00016BFA"/>
    <w:rsid w:val="0001774C"/>
    <w:rsid w:val="000177A0"/>
    <w:rsid w:val="0002065C"/>
    <w:rsid w:val="000206C8"/>
    <w:rsid w:val="00020858"/>
    <w:rsid w:val="00021100"/>
    <w:rsid w:val="00021632"/>
    <w:rsid w:val="00021B92"/>
    <w:rsid w:val="00021BC6"/>
    <w:rsid w:val="00021CF5"/>
    <w:rsid w:val="000234CF"/>
    <w:rsid w:val="00023552"/>
    <w:rsid w:val="0002376E"/>
    <w:rsid w:val="00023C50"/>
    <w:rsid w:val="00023CD2"/>
    <w:rsid w:val="00024C29"/>
    <w:rsid w:val="00024D68"/>
    <w:rsid w:val="00025D20"/>
    <w:rsid w:val="00025D50"/>
    <w:rsid w:val="000261EE"/>
    <w:rsid w:val="00026B14"/>
    <w:rsid w:val="00026C73"/>
    <w:rsid w:val="00026DAC"/>
    <w:rsid w:val="00027002"/>
    <w:rsid w:val="0002704E"/>
    <w:rsid w:val="00027225"/>
    <w:rsid w:val="000303BA"/>
    <w:rsid w:val="0003054C"/>
    <w:rsid w:val="00030622"/>
    <w:rsid w:val="00030720"/>
    <w:rsid w:val="0003078A"/>
    <w:rsid w:val="00030AF3"/>
    <w:rsid w:val="0003114F"/>
    <w:rsid w:val="00031291"/>
    <w:rsid w:val="00031518"/>
    <w:rsid w:val="000323ED"/>
    <w:rsid w:val="000326AD"/>
    <w:rsid w:val="000326BD"/>
    <w:rsid w:val="000327D2"/>
    <w:rsid w:val="00033B00"/>
    <w:rsid w:val="000346CF"/>
    <w:rsid w:val="00034969"/>
    <w:rsid w:val="000350BE"/>
    <w:rsid w:val="00036F81"/>
    <w:rsid w:val="0003704F"/>
    <w:rsid w:val="00037D30"/>
    <w:rsid w:val="0004007A"/>
    <w:rsid w:val="00040327"/>
    <w:rsid w:val="000405D7"/>
    <w:rsid w:val="00040EC1"/>
    <w:rsid w:val="000411E4"/>
    <w:rsid w:val="00042017"/>
    <w:rsid w:val="00042221"/>
    <w:rsid w:val="0004370C"/>
    <w:rsid w:val="00043870"/>
    <w:rsid w:val="00043A54"/>
    <w:rsid w:val="000445BB"/>
    <w:rsid w:val="00045590"/>
    <w:rsid w:val="00045B42"/>
    <w:rsid w:val="0004623E"/>
    <w:rsid w:val="0004674C"/>
    <w:rsid w:val="00046778"/>
    <w:rsid w:val="00046B27"/>
    <w:rsid w:val="000471A3"/>
    <w:rsid w:val="00047489"/>
    <w:rsid w:val="000474BA"/>
    <w:rsid w:val="00047778"/>
    <w:rsid w:val="00047B11"/>
    <w:rsid w:val="0005069D"/>
    <w:rsid w:val="000507E9"/>
    <w:rsid w:val="00050D48"/>
    <w:rsid w:val="00050D4D"/>
    <w:rsid w:val="0005133E"/>
    <w:rsid w:val="00051B49"/>
    <w:rsid w:val="00051C64"/>
    <w:rsid w:val="000525EC"/>
    <w:rsid w:val="000526EC"/>
    <w:rsid w:val="00052B53"/>
    <w:rsid w:val="000540DB"/>
    <w:rsid w:val="00054B01"/>
    <w:rsid w:val="00054F0B"/>
    <w:rsid w:val="0005588D"/>
    <w:rsid w:val="00055B2E"/>
    <w:rsid w:val="0005625C"/>
    <w:rsid w:val="00056A67"/>
    <w:rsid w:val="00056D3C"/>
    <w:rsid w:val="00056D6A"/>
    <w:rsid w:val="00056E91"/>
    <w:rsid w:val="00057065"/>
    <w:rsid w:val="00057641"/>
    <w:rsid w:val="00057E82"/>
    <w:rsid w:val="00060049"/>
    <w:rsid w:val="00060BB4"/>
    <w:rsid w:val="00061337"/>
    <w:rsid w:val="000616F7"/>
    <w:rsid w:val="0006188D"/>
    <w:rsid w:val="00061F8A"/>
    <w:rsid w:val="00062615"/>
    <w:rsid w:val="00062C89"/>
    <w:rsid w:val="00063023"/>
    <w:rsid w:val="00063622"/>
    <w:rsid w:val="000649EB"/>
    <w:rsid w:val="00064F47"/>
    <w:rsid w:val="00065455"/>
    <w:rsid w:val="0006548F"/>
    <w:rsid w:val="00065A80"/>
    <w:rsid w:val="00065BD9"/>
    <w:rsid w:val="00065BEF"/>
    <w:rsid w:val="00067697"/>
    <w:rsid w:val="00070254"/>
    <w:rsid w:val="000706EE"/>
    <w:rsid w:val="00071025"/>
    <w:rsid w:val="0007102E"/>
    <w:rsid w:val="00072108"/>
    <w:rsid w:val="000723AF"/>
    <w:rsid w:val="00072F95"/>
    <w:rsid w:val="00073043"/>
    <w:rsid w:val="00073E49"/>
    <w:rsid w:val="00074914"/>
    <w:rsid w:val="0007519B"/>
    <w:rsid w:val="00075873"/>
    <w:rsid w:val="00075977"/>
    <w:rsid w:val="000760BC"/>
    <w:rsid w:val="0007673A"/>
    <w:rsid w:val="00076BB1"/>
    <w:rsid w:val="0007738A"/>
    <w:rsid w:val="000774E7"/>
    <w:rsid w:val="00077C83"/>
    <w:rsid w:val="00080A6A"/>
    <w:rsid w:val="00080A93"/>
    <w:rsid w:val="00080AFA"/>
    <w:rsid w:val="00080B7F"/>
    <w:rsid w:val="00080D47"/>
    <w:rsid w:val="0008101C"/>
    <w:rsid w:val="00081251"/>
    <w:rsid w:val="000812C8"/>
    <w:rsid w:val="0008191E"/>
    <w:rsid w:val="00081BBD"/>
    <w:rsid w:val="00081CDC"/>
    <w:rsid w:val="00081E11"/>
    <w:rsid w:val="00082D5E"/>
    <w:rsid w:val="00083574"/>
    <w:rsid w:val="000836F5"/>
    <w:rsid w:val="00083F00"/>
    <w:rsid w:val="000846AE"/>
    <w:rsid w:val="00084ED8"/>
    <w:rsid w:val="000856C7"/>
    <w:rsid w:val="00085B18"/>
    <w:rsid w:val="00085D17"/>
    <w:rsid w:val="00085D6A"/>
    <w:rsid w:val="00085EF4"/>
    <w:rsid w:val="00086042"/>
    <w:rsid w:val="00086456"/>
    <w:rsid w:val="00086B89"/>
    <w:rsid w:val="000878CF"/>
    <w:rsid w:val="00087D11"/>
    <w:rsid w:val="0009021E"/>
    <w:rsid w:val="00090589"/>
    <w:rsid w:val="000908E1"/>
    <w:rsid w:val="0009091A"/>
    <w:rsid w:val="000909D0"/>
    <w:rsid w:val="00090BA2"/>
    <w:rsid w:val="00090EA0"/>
    <w:rsid w:val="0009116A"/>
    <w:rsid w:val="00091473"/>
    <w:rsid w:val="00091CE4"/>
    <w:rsid w:val="00092752"/>
    <w:rsid w:val="0009288E"/>
    <w:rsid w:val="000929F6"/>
    <w:rsid w:val="00092AE1"/>
    <w:rsid w:val="00093542"/>
    <w:rsid w:val="00093845"/>
    <w:rsid w:val="00093E25"/>
    <w:rsid w:val="00094C1B"/>
    <w:rsid w:val="0009507E"/>
    <w:rsid w:val="000955AD"/>
    <w:rsid w:val="00095776"/>
    <w:rsid w:val="00095D60"/>
    <w:rsid w:val="00095E0F"/>
    <w:rsid w:val="00095E28"/>
    <w:rsid w:val="00096139"/>
    <w:rsid w:val="00096D18"/>
    <w:rsid w:val="000970B7"/>
    <w:rsid w:val="00097513"/>
    <w:rsid w:val="0009792D"/>
    <w:rsid w:val="00097B8C"/>
    <w:rsid w:val="00097DA5"/>
    <w:rsid w:val="000A01B9"/>
    <w:rsid w:val="000A06D4"/>
    <w:rsid w:val="000A06DC"/>
    <w:rsid w:val="000A0F1A"/>
    <w:rsid w:val="000A107A"/>
    <w:rsid w:val="000A1546"/>
    <w:rsid w:val="000A17E1"/>
    <w:rsid w:val="000A2B50"/>
    <w:rsid w:val="000A2D05"/>
    <w:rsid w:val="000A3749"/>
    <w:rsid w:val="000A38C3"/>
    <w:rsid w:val="000A38D9"/>
    <w:rsid w:val="000A4631"/>
    <w:rsid w:val="000A479B"/>
    <w:rsid w:val="000A4CE5"/>
    <w:rsid w:val="000A5714"/>
    <w:rsid w:val="000A6ACA"/>
    <w:rsid w:val="000A6B7E"/>
    <w:rsid w:val="000A6F83"/>
    <w:rsid w:val="000A7223"/>
    <w:rsid w:val="000A7487"/>
    <w:rsid w:val="000B0059"/>
    <w:rsid w:val="000B010F"/>
    <w:rsid w:val="000B0234"/>
    <w:rsid w:val="000B0A79"/>
    <w:rsid w:val="000B1993"/>
    <w:rsid w:val="000B22D6"/>
    <w:rsid w:val="000B2450"/>
    <w:rsid w:val="000B25D1"/>
    <w:rsid w:val="000B2664"/>
    <w:rsid w:val="000B3B34"/>
    <w:rsid w:val="000B4441"/>
    <w:rsid w:val="000B444A"/>
    <w:rsid w:val="000B4701"/>
    <w:rsid w:val="000B5BB7"/>
    <w:rsid w:val="000B66A7"/>
    <w:rsid w:val="000B67D0"/>
    <w:rsid w:val="000B6F68"/>
    <w:rsid w:val="000B7965"/>
    <w:rsid w:val="000C06B7"/>
    <w:rsid w:val="000C0CB6"/>
    <w:rsid w:val="000C10A3"/>
    <w:rsid w:val="000C1EF0"/>
    <w:rsid w:val="000C1F07"/>
    <w:rsid w:val="000C200C"/>
    <w:rsid w:val="000C22F8"/>
    <w:rsid w:val="000C268A"/>
    <w:rsid w:val="000C2B58"/>
    <w:rsid w:val="000C2F24"/>
    <w:rsid w:val="000C32F5"/>
    <w:rsid w:val="000C3324"/>
    <w:rsid w:val="000C3564"/>
    <w:rsid w:val="000C44A1"/>
    <w:rsid w:val="000C4984"/>
    <w:rsid w:val="000C51C0"/>
    <w:rsid w:val="000C5643"/>
    <w:rsid w:val="000C56A9"/>
    <w:rsid w:val="000C6E69"/>
    <w:rsid w:val="000C71DF"/>
    <w:rsid w:val="000C73FE"/>
    <w:rsid w:val="000C7A6B"/>
    <w:rsid w:val="000C7EB7"/>
    <w:rsid w:val="000C7FCB"/>
    <w:rsid w:val="000C7FFB"/>
    <w:rsid w:val="000D08C0"/>
    <w:rsid w:val="000D0D73"/>
    <w:rsid w:val="000D1390"/>
    <w:rsid w:val="000D1737"/>
    <w:rsid w:val="000D232D"/>
    <w:rsid w:val="000D2871"/>
    <w:rsid w:val="000D2F80"/>
    <w:rsid w:val="000D3044"/>
    <w:rsid w:val="000D305F"/>
    <w:rsid w:val="000D35DB"/>
    <w:rsid w:val="000D3B2C"/>
    <w:rsid w:val="000D3BC3"/>
    <w:rsid w:val="000D4201"/>
    <w:rsid w:val="000D4703"/>
    <w:rsid w:val="000D47D7"/>
    <w:rsid w:val="000D4EC6"/>
    <w:rsid w:val="000D5553"/>
    <w:rsid w:val="000D5680"/>
    <w:rsid w:val="000D580D"/>
    <w:rsid w:val="000D5BD7"/>
    <w:rsid w:val="000D63D2"/>
    <w:rsid w:val="000D65FE"/>
    <w:rsid w:val="000D709A"/>
    <w:rsid w:val="000D7986"/>
    <w:rsid w:val="000D7E70"/>
    <w:rsid w:val="000D7E91"/>
    <w:rsid w:val="000E06C9"/>
    <w:rsid w:val="000E1B58"/>
    <w:rsid w:val="000E1E68"/>
    <w:rsid w:val="000E1FE4"/>
    <w:rsid w:val="000E25D1"/>
    <w:rsid w:val="000E2D75"/>
    <w:rsid w:val="000E30CA"/>
    <w:rsid w:val="000E32D0"/>
    <w:rsid w:val="000E36BA"/>
    <w:rsid w:val="000E371E"/>
    <w:rsid w:val="000E4584"/>
    <w:rsid w:val="000E4665"/>
    <w:rsid w:val="000E4C9E"/>
    <w:rsid w:val="000E4F42"/>
    <w:rsid w:val="000E505B"/>
    <w:rsid w:val="000E56B9"/>
    <w:rsid w:val="000E5D3A"/>
    <w:rsid w:val="000E65E1"/>
    <w:rsid w:val="000E65E3"/>
    <w:rsid w:val="000E6EDE"/>
    <w:rsid w:val="000E71CD"/>
    <w:rsid w:val="000E7738"/>
    <w:rsid w:val="000E7C71"/>
    <w:rsid w:val="000F01E8"/>
    <w:rsid w:val="000F041B"/>
    <w:rsid w:val="000F0EBB"/>
    <w:rsid w:val="000F1A9A"/>
    <w:rsid w:val="000F1AEA"/>
    <w:rsid w:val="000F284F"/>
    <w:rsid w:val="000F2B8C"/>
    <w:rsid w:val="000F31B8"/>
    <w:rsid w:val="000F3278"/>
    <w:rsid w:val="000F34FD"/>
    <w:rsid w:val="000F3C62"/>
    <w:rsid w:val="000F4783"/>
    <w:rsid w:val="000F49C1"/>
    <w:rsid w:val="000F4F73"/>
    <w:rsid w:val="000F51E6"/>
    <w:rsid w:val="000F5849"/>
    <w:rsid w:val="000F646B"/>
    <w:rsid w:val="000F683C"/>
    <w:rsid w:val="000F6A44"/>
    <w:rsid w:val="000F6B32"/>
    <w:rsid w:val="000F78EF"/>
    <w:rsid w:val="000F7D53"/>
    <w:rsid w:val="0010019C"/>
    <w:rsid w:val="00100744"/>
    <w:rsid w:val="00100763"/>
    <w:rsid w:val="001014EB"/>
    <w:rsid w:val="001015D6"/>
    <w:rsid w:val="0010172E"/>
    <w:rsid w:val="00101958"/>
    <w:rsid w:val="00101F3F"/>
    <w:rsid w:val="001029F6"/>
    <w:rsid w:val="00102A60"/>
    <w:rsid w:val="00102CA5"/>
    <w:rsid w:val="00102D03"/>
    <w:rsid w:val="00103812"/>
    <w:rsid w:val="00104356"/>
    <w:rsid w:val="00104396"/>
    <w:rsid w:val="00104E54"/>
    <w:rsid w:val="001054FA"/>
    <w:rsid w:val="0010573F"/>
    <w:rsid w:val="00105749"/>
    <w:rsid w:val="001057E6"/>
    <w:rsid w:val="00105829"/>
    <w:rsid w:val="00106182"/>
    <w:rsid w:val="00106ABC"/>
    <w:rsid w:val="00106D3E"/>
    <w:rsid w:val="00106DFB"/>
    <w:rsid w:val="00106E02"/>
    <w:rsid w:val="001100E0"/>
    <w:rsid w:val="0011028F"/>
    <w:rsid w:val="001108A0"/>
    <w:rsid w:val="001109F6"/>
    <w:rsid w:val="00110E8B"/>
    <w:rsid w:val="00111B98"/>
    <w:rsid w:val="0011211A"/>
    <w:rsid w:val="001126CD"/>
    <w:rsid w:val="00112C1F"/>
    <w:rsid w:val="001130BB"/>
    <w:rsid w:val="00113276"/>
    <w:rsid w:val="00113DBB"/>
    <w:rsid w:val="00113E50"/>
    <w:rsid w:val="001143AE"/>
    <w:rsid w:val="0011497A"/>
    <w:rsid w:val="00114BB9"/>
    <w:rsid w:val="001150AC"/>
    <w:rsid w:val="00115255"/>
    <w:rsid w:val="0011541E"/>
    <w:rsid w:val="00115FDF"/>
    <w:rsid w:val="001164E2"/>
    <w:rsid w:val="0011690C"/>
    <w:rsid w:val="00117005"/>
    <w:rsid w:val="00117859"/>
    <w:rsid w:val="00117B3A"/>
    <w:rsid w:val="00120181"/>
    <w:rsid w:val="001207DD"/>
    <w:rsid w:val="00120B9F"/>
    <w:rsid w:val="00120D14"/>
    <w:rsid w:val="0012110C"/>
    <w:rsid w:val="001213DD"/>
    <w:rsid w:val="00121501"/>
    <w:rsid w:val="001215DF"/>
    <w:rsid w:val="00121D3C"/>
    <w:rsid w:val="001225E6"/>
    <w:rsid w:val="00122738"/>
    <w:rsid w:val="00122A69"/>
    <w:rsid w:val="00122ACA"/>
    <w:rsid w:val="00122E42"/>
    <w:rsid w:val="0012323F"/>
    <w:rsid w:val="00123412"/>
    <w:rsid w:val="0012355F"/>
    <w:rsid w:val="00123F99"/>
    <w:rsid w:val="00125253"/>
    <w:rsid w:val="001253B8"/>
    <w:rsid w:val="00125BBA"/>
    <w:rsid w:val="001266B3"/>
    <w:rsid w:val="00126F21"/>
    <w:rsid w:val="00126FFE"/>
    <w:rsid w:val="00131B53"/>
    <w:rsid w:val="00131CAA"/>
    <w:rsid w:val="0013208D"/>
    <w:rsid w:val="00132222"/>
    <w:rsid w:val="0013273D"/>
    <w:rsid w:val="00132CD4"/>
    <w:rsid w:val="00132D24"/>
    <w:rsid w:val="0013336E"/>
    <w:rsid w:val="00133483"/>
    <w:rsid w:val="0013366A"/>
    <w:rsid w:val="001338D7"/>
    <w:rsid w:val="00134793"/>
    <w:rsid w:val="00134A8A"/>
    <w:rsid w:val="00134AAF"/>
    <w:rsid w:val="00134ADD"/>
    <w:rsid w:val="00134EA7"/>
    <w:rsid w:val="001356C3"/>
    <w:rsid w:val="00135767"/>
    <w:rsid w:val="0013594D"/>
    <w:rsid w:val="00135FCD"/>
    <w:rsid w:val="001363CD"/>
    <w:rsid w:val="001367D3"/>
    <w:rsid w:val="00136BDF"/>
    <w:rsid w:val="00137167"/>
    <w:rsid w:val="00137246"/>
    <w:rsid w:val="00137921"/>
    <w:rsid w:val="00137FEE"/>
    <w:rsid w:val="00140076"/>
    <w:rsid w:val="001400D7"/>
    <w:rsid w:val="0014061D"/>
    <w:rsid w:val="0014161C"/>
    <w:rsid w:val="001418C6"/>
    <w:rsid w:val="00141B88"/>
    <w:rsid w:val="00142018"/>
    <w:rsid w:val="001424FB"/>
    <w:rsid w:val="00142944"/>
    <w:rsid w:val="0014371B"/>
    <w:rsid w:val="0014453C"/>
    <w:rsid w:val="0014581A"/>
    <w:rsid w:val="001458BF"/>
    <w:rsid w:val="00145A3C"/>
    <w:rsid w:val="0014638C"/>
    <w:rsid w:val="001465F0"/>
    <w:rsid w:val="00146A25"/>
    <w:rsid w:val="00146B7D"/>
    <w:rsid w:val="00146D0D"/>
    <w:rsid w:val="001474CE"/>
    <w:rsid w:val="0015054F"/>
    <w:rsid w:val="00150A8F"/>
    <w:rsid w:val="00151071"/>
    <w:rsid w:val="00151CEF"/>
    <w:rsid w:val="0015212C"/>
    <w:rsid w:val="001521FF"/>
    <w:rsid w:val="001523A2"/>
    <w:rsid w:val="001524A0"/>
    <w:rsid w:val="0015363D"/>
    <w:rsid w:val="00153E95"/>
    <w:rsid w:val="00154E0F"/>
    <w:rsid w:val="001555EB"/>
    <w:rsid w:val="001556BB"/>
    <w:rsid w:val="00155742"/>
    <w:rsid w:val="00155A45"/>
    <w:rsid w:val="001561F1"/>
    <w:rsid w:val="001566CB"/>
    <w:rsid w:val="00156CAC"/>
    <w:rsid w:val="00156DDD"/>
    <w:rsid w:val="0015738D"/>
    <w:rsid w:val="00157660"/>
    <w:rsid w:val="0015774B"/>
    <w:rsid w:val="00157AEE"/>
    <w:rsid w:val="00157F84"/>
    <w:rsid w:val="00160174"/>
    <w:rsid w:val="0016029A"/>
    <w:rsid w:val="00160633"/>
    <w:rsid w:val="00160A49"/>
    <w:rsid w:val="00160C48"/>
    <w:rsid w:val="00160FCB"/>
    <w:rsid w:val="00161258"/>
    <w:rsid w:val="001612E6"/>
    <w:rsid w:val="00161D67"/>
    <w:rsid w:val="00161FBB"/>
    <w:rsid w:val="001623FA"/>
    <w:rsid w:val="001625D0"/>
    <w:rsid w:val="0016272D"/>
    <w:rsid w:val="00162F45"/>
    <w:rsid w:val="0016357A"/>
    <w:rsid w:val="00164906"/>
    <w:rsid w:val="00164913"/>
    <w:rsid w:val="00164953"/>
    <w:rsid w:val="00164D51"/>
    <w:rsid w:val="001652DB"/>
    <w:rsid w:val="0016530F"/>
    <w:rsid w:val="00165C9E"/>
    <w:rsid w:val="00165E50"/>
    <w:rsid w:val="00166445"/>
    <w:rsid w:val="00166910"/>
    <w:rsid w:val="00166933"/>
    <w:rsid w:val="00166A5A"/>
    <w:rsid w:val="0016731F"/>
    <w:rsid w:val="00167749"/>
    <w:rsid w:val="00167886"/>
    <w:rsid w:val="00167A5D"/>
    <w:rsid w:val="00167D5F"/>
    <w:rsid w:val="00170082"/>
    <w:rsid w:val="00170278"/>
    <w:rsid w:val="00170E0E"/>
    <w:rsid w:val="00171045"/>
    <w:rsid w:val="001713F8"/>
    <w:rsid w:val="001715A5"/>
    <w:rsid w:val="00171973"/>
    <w:rsid w:val="00171D25"/>
    <w:rsid w:val="00171DC9"/>
    <w:rsid w:val="001723AE"/>
    <w:rsid w:val="00172892"/>
    <w:rsid w:val="001734BD"/>
    <w:rsid w:val="001735B4"/>
    <w:rsid w:val="00174D05"/>
    <w:rsid w:val="00174D77"/>
    <w:rsid w:val="00174E26"/>
    <w:rsid w:val="00174E37"/>
    <w:rsid w:val="001754C0"/>
    <w:rsid w:val="00175689"/>
    <w:rsid w:val="0017577C"/>
    <w:rsid w:val="00175B8F"/>
    <w:rsid w:val="00176869"/>
    <w:rsid w:val="00177065"/>
    <w:rsid w:val="00177D85"/>
    <w:rsid w:val="00180183"/>
    <w:rsid w:val="00180373"/>
    <w:rsid w:val="001803B6"/>
    <w:rsid w:val="00180A36"/>
    <w:rsid w:val="00181668"/>
    <w:rsid w:val="00181959"/>
    <w:rsid w:val="00182180"/>
    <w:rsid w:val="001825C2"/>
    <w:rsid w:val="00183DB3"/>
    <w:rsid w:val="00183F49"/>
    <w:rsid w:val="001847C6"/>
    <w:rsid w:val="00185110"/>
    <w:rsid w:val="00185DFC"/>
    <w:rsid w:val="00185E07"/>
    <w:rsid w:val="00185E71"/>
    <w:rsid w:val="001860BD"/>
    <w:rsid w:val="00186A8E"/>
    <w:rsid w:val="00186F6D"/>
    <w:rsid w:val="00187233"/>
    <w:rsid w:val="001873E9"/>
    <w:rsid w:val="001877C8"/>
    <w:rsid w:val="00187CA6"/>
    <w:rsid w:val="00190770"/>
    <w:rsid w:val="001907E3"/>
    <w:rsid w:val="00190F17"/>
    <w:rsid w:val="001910B2"/>
    <w:rsid w:val="00191300"/>
    <w:rsid w:val="00192078"/>
    <w:rsid w:val="00192683"/>
    <w:rsid w:val="00192AAB"/>
    <w:rsid w:val="00192B54"/>
    <w:rsid w:val="00192C70"/>
    <w:rsid w:val="00193188"/>
    <w:rsid w:val="001931DA"/>
    <w:rsid w:val="00193482"/>
    <w:rsid w:val="00193AE9"/>
    <w:rsid w:val="00193C69"/>
    <w:rsid w:val="00193D26"/>
    <w:rsid w:val="001941E0"/>
    <w:rsid w:val="00194834"/>
    <w:rsid w:val="00194881"/>
    <w:rsid w:val="001955C2"/>
    <w:rsid w:val="001957C4"/>
    <w:rsid w:val="00195B48"/>
    <w:rsid w:val="00195C15"/>
    <w:rsid w:val="00196581"/>
    <w:rsid w:val="00196D3F"/>
    <w:rsid w:val="00197100"/>
    <w:rsid w:val="00197282"/>
    <w:rsid w:val="0019772A"/>
    <w:rsid w:val="001A02EA"/>
    <w:rsid w:val="001A0CBB"/>
    <w:rsid w:val="001A1018"/>
    <w:rsid w:val="001A14A1"/>
    <w:rsid w:val="001A215B"/>
    <w:rsid w:val="001A2E5F"/>
    <w:rsid w:val="001A2FA3"/>
    <w:rsid w:val="001A33DE"/>
    <w:rsid w:val="001A3A63"/>
    <w:rsid w:val="001A3B88"/>
    <w:rsid w:val="001A3C1B"/>
    <w:rsid w:val="001A4034"/>
    <w:rsid w:val="001A420A"/>
    <w:rsid w:val="001A545B"/>
    <w:rsid w:val="001A58FD"/>
    <w:rsid w:val="001A5A5F"/>
    <w:rsid w:val="001A5C44"/>
    <w:rsid w:val="001A6155"/>
    <w:rsid w:val="001A6AB6"/>
    <w:rsid w:val="001A704C"/>
    <w:rsid w:val="001A7432"/>
    <w:rsid w:val="001A7545"/>
    <w:rsid w:val="001B06B7"/>
    <w:rsid w:val="001B0A87"/>
    <w:rsid w:val="001B0F7E"/>
    <w:rsid w:val="001B1C51"/>
    <w:rsid w:val="001B1EA7"/>
    <w:rsid w:val="001B223C"/>
    <w:rsid w:val="001B281E"/>
    <w:rsid w:val="001B282A"/>
    <w:rsid w:val="001B2AF6"/>
    <w:rsid w:val="001B2B91"/>
    <w:rsid w:val="001B2F91"/>
    <w:rsid w:val="001B3199"/>
    <w:rsid w:val="001B34B2"/>
    <w:rsid w:val="001B3545"/>
    <w:rsid w:val="001B3570"/>
    <w:rsid w:val="001B36DC"/>
    <w:rsid w:val="001B3785"/>
    <w:rsid w:val="001B3C33"/>
    <w:rsid w:val="001B3E60"/>
    <w:rsid w:val="001B4952"/>
    <w:rsid w:val="001B4B55"/>
    <w:rsid w:val="001B4B69"/>
    <w:rsid w:val="001B4E5A"/>
    <w:rsid w:val="001B6189"/>
    <w:rsid w:val="001B68D8"/>
    <w:rsid w:val="001B69E5"/>
    <w:rsid w:val="001B6EFF"/>
    <w:rsid w:val="001B7038"/>
    <w:rsid w:val="001B70CD"/>
    <w:rsid w:val="001B74C4"/>
    <w:rsid w:val="001B75CF"/>
    <w:rsid w:val="001B77E7"/>
    <w:rsid w:val="001B7D28"/>
    <w:rsid w:val="001B7E2B"/>
    <w:rsid w:val="001C0840"/>
    <w:rsid w:val="001C12C9"/>
    <w:rsid w:val="001C15B8"/>
    <w:rsid w:val="001C1669"/>
    <w:rsid w:val="001C1D42"/>
    <w:rsid w:val="001C24F3"/>
    <w:rsid w:val="001C28AB"/>
    <w:rsid w:val="001C2E1B"/>
    <w:rsid w:val="001C331C"/>
    <w:rsid w:val="001C35C3"/>
    <w:rsid w:val="001C3722"/>
    <w:rsid w:val="001C3A52"/>
    <w:rsid w:val="001C3EEA"/>
    <w:rsid w:val="001C4185"/>
    <w:rsid w:val="001C4574"/>
    <w:rsid w:val="001C5181"/>
    <w:rsid w:val="001C51F7"/>
    <w:rsid w:val="001C5CD9"/>
    <w:rsid w:val="001C746A"/>
    <w:rsid w:val="001C7A23"/>
    <w:rsid w:val="001D0202"/>
    <w:rsid w:val="001D0354"/>
    <w:rsid w:val="001D0A77"/>
    <w:rsid w:val="001D0B23"/>
    <w:rsid w:val="001D1637"/>
    <w:rsid w:val="001D1ABC"/>
    <w:rsid w:val="001D2424"/>
    <w:rsid w:val="001D261E"/>
    <w:rsid w:val="001D27DA"/>
    <w:rsid w:val="001D2B13"/>
    <w:rsid w:val="001D2B4C"/>
    <w:rsid w:val="001D3C4E"/>
    <w:rsid w:val="001D3E25"/>
    <w:rsid w:val="001D3FBC"/>
    <w:rsid w:val="001D4621"/>
    <w:rsid w:val="001D49B5"/>
    <w:rsid w:val="001D4E09"/>
    <w:rsid w:val="001D5457"/>
    <w:rsid w:val="001D5459"/>
    <w:rsid w:val="001D6CEF"/>
    <w:rsid w:val="001D7723"/>
    <w:rsid w:val="001D79BC"/>
    <w:rsid w:val="001D7E88"/>
    <w:rsid w:val="001E0204"/>
    <w:rsid w:val="001E0B79"/>
    <w:rsid w:val="001E1646"/>
    <w:rsid w:val="001E2CE8"/>
    <w:rsid w:val="001E2CFA"/>
    <w:rsid w:val="001E2D63"/>
    <w:rsid w:val="001E3151"/>
    <w:rsid w:val="001E32D5"/>
    <w:rsid w:val="001E35AB"/>
    <w:rsid w:val="001E4477"/>
    <w:rsid w:val="001E51BC"/>
    <w:rsid w:val="001E55CB"/>
    <w:rsid w:val="001E58D7"/>
    <w:rsid w:val="001E59F9"/>
    <w:rsid w:val="001E5EEE"/>
    <w:rsid w:val="001E608C"/>
    <w:rsid w:val="001E6534"/>
    <w:rsid w:val="001E6D51"/>
    <w:rsid w:val="001E713D"/>
    <w:rsid w:val="001E7995"/>
    <w:rsid w:val="001E7AB1"/>
    <w:rsid w:val="001E7DC8"/>
    <w:rsid w:val="001F066C"/>
    <w:rsid w:val="001F07A2"/>
    <w:rsid w:val="001F0F5B"/>
    <w:rsid w:val="001F1577"/>
    <w:rsid w:val="001F185C"/>
    <w:rsid w:val="001F1C38"/>
    <w:rsid w:val="001F2533"/>
    <w:rsid w:val="001F2EA8"/>
    <w:rsid w:val="001F3139"/>
    <w:rsid w:val="001F3789"/>
    <w:rsid w:val="001F38D7"/>
    <w:rsid w:val="001F3928"/>
    <w:rsid w:val="001F3B5E"/>
    <w:rsid w:val="001F3BA4"/>
    <w:rsid w:val="001F3CEB"/>
    <w:rsid w:val="001F4275"/>
    <w:rsid w:val="001F427C"/>
    <w:rsid w:val="001F52F2"/>
    <w:rsid w:val="001F5312"/>
    <w:rsid w:val="001F5425"/>
    <w:rsid w:val="001F5488"/>
    <w:rsid w:val="001F5CA4"/>
    <w:rsid w:val="001F5EB1"/>
    <w:rsid w:val="001F65CD"/>
    <w:rsid w:val="001F69BB"/>
    <w:rsid w:val="001F6D5F"/>
    <w:rsid w:val="001F7743"/>
    <w:rsid w:val="001F7F5A"/>
    <w:rsid w:val="00200388"/>
    <w:rsid w:val="0020042E"/>
    <w:rsid w:val="00200850"/>
    <w:rsid w:val="00200E2F"/>
    <w:rsid w:val="002017A4"/>
    <w:rsid w:val="00201AF4"/>
    <w:rsid w:val="0020212C"/>
    <w:rsid w:val="002021C5"/>
    <w:rsid w:val="002027FE"/>
    <w:rsid w:val="002028DA"/>
    <w:rsid w:val="00202E38"/>
    <w:rsid w:val="0020375C"/>
    <w:rsid w:val="00203999"/>
    <w:rsid w:val="00203BC7"/>
    <w:rsid w:val="00203C8E"/>
    <w:rsid w:val="0020426A"/>
    <w:rsid w:val="00204477"/>
    <w:rsid w:val="0020485C"/>
    <w:rsid w:val="00204F37"/>
    <w:rsid w:val="00206198"/>
    <w:rsid w:val="00206E4B"/>
    <w:rsid w:val="00207310"/>
    <w:rsid w:val="002075D2"/>
    <w:rsid w:val="00211020"/>
    <w:rsid w:val="00211B8A"/>
    <w:rsid w:val="00211F82"/>
    <w:rsid w:val="0021203E"/>
    <w:rsid w:val="002123F5"/>
    <w:rsid w:val="00212AE7"/>
    <w:rsid w:val="0021339E"/>
    <w:rsid w:val="00213EAE"/>
    <w:rsid w:val="002142FE"/>
    <w:rsid w:val="00214511"/>
    <w:rsid w:val="00215475"/>
    <w:rsid w:val="002160E9"/>
    <w:rsid w:val="00216A45"/>
    <w:rsid w:val="00216BDB"/>
    <w:rsid w:val="00220D67"/>
    <w:rsid w:val="00220EBE"/>
    <w:rsid w:val="002213F3"/>
    <w:rsid w:val="0022162F"/>
    <w:rsid w:val="002222EF"/>
    <w:rsid w:val="002224AF"/>
    <w:rsid w:val="002225AB"/>
    <w:rsid w:val="002227ED"/>
    <w:rsid w:val="00223083"/>
    <w:rsid w:val="002245AF"/>
    <w:rsid w:val="00224A4D"/>
    <w:rsid w:val="00225768"/>
    <w:rsid w:val="00225896"/>
    <w:rsid w:val="00225C92"/>
    <w:rsid w:val="00226298"/>
    <w:rsid w:val="00226CD9"/>
    <w:rsid w:val="00226D0E"/>
    <w:rsid w:val="00226F0C"/>
    <w:rsid w:val="002271A1"/>
    <w:rsid w:val="002305C7"/>
    <w:rsid w:val="00230E0C"/>
    <w:rsid w:val="0023162B"/>
    <w:rsid w:val="00231BFF"/>
    <w:rsid w:val="00232513"/>
    <w:rsid w:val="0023348A"/>
    <w:rsid w:val="00233C15"/>
    <w:rsid w:val="002347F7"/>
    <w:rsid w:val="002349FB"/>
    <w:rsid w:val="00234B56"/>
    <w:rsid w:val="0023542D"/>
    <w:rsid w:val="00235DC8"/>
    <w:rsid w:val="00236205"/>
    <w:rsid w:val="00236A59"/>
    <w:rsid w:val="0023721E"/>
    <w:rsid w:val="0023727F"/>
    <w:rsid w:val="00237423"/>
    <w:rsid w:val="00237F8F"/>
    <w:rsid w:val="00240260"/>
    <w:rsid w:val="00240420"/>
    <w:rsid w:val="00240514"/>
    <w:rsid w:val="00240802"/>
    <w:rsid w:val="00240891"/>
    <w:rsid w:val="00240BC7"/>
    <w:rsid w:val="00240C03"/>
    <w:rsid w:val="00240CC1"/>
    <w:rsid w:val="00240FC1"/>
    <w:rsid w:val="00241126"/>
    <w:rsid w:val="002411D5"/>
    <w:rsid w:val="00242326"/>
    <w:rsid w:val="00242907"/>
    <w:rsid w:val="00242CF4"/>
    <w:rsid w:val="002433C4"/>
    <w:rsid w:val="00243C6E"/>
    <w:rsid w:val="00243EAC"/>
    <w:rsid w:val="0024403B"/>
    <w:rsid w:val="002445EC"/>
    <w:rsid w:val="00244616"/>
    <w:rsid w:val="00244BE1"/>
    <w:rsid w:val="00244CE4"/>
    <w:rsid w:val="002454FE"/>
    <w:rsid w:val="002456BA"/>
    <w:rsid w:val="002458F6"/>
    <w:rsid w:val="00246076"/>
    <w:rsid w:val="0024607D"/>
    <w:rsid w:val="00246566"/>
    <w:rsid w:val="00246966"/>
    <w:rsid w:val="00246AA3"/>
    <w:rsid w:val="002470EB"/>
    <w:rsid w:val="00247573"/>
    <w:rsid w:val="00247A83"/>
    <w:rsid w:val="00247C43"/>
    <w:rsid w:val="00247E8E"/>
    <w:rsid w:val="00250557"/>
    <w:rsid w:val="00250FBE"/>
    <w:rsid w:val="00251C35"/>
    <w:rsid w:val="00252205"/>
    <w:rsid w:val="00252268"/>
    <w:rsid w:val="00252551"/>
    <w:rsid w:val="002528A5"/>
    <w:rsid w:val="00252E46"/>
    <w:rsid w:val="002543C9"/>
    <w:rsid w:val="00254B05"/>
    <w:rsid w:val="00254CF8"/>
    <w:rsid w:val="00254D18"/>
    <w:rsid w:val="00254F5A"/>
    <w:rsid w:val="00255036"/>
    <w:rsid w:val="002553F0"/>
    <w:rsid w:val="00256332"/>
    <w:rsid w:val="00256CE6"/>
    <w:rsid w:val="00256FE0"/>
    <w:rsid w:val="00256FE3"/>
    <w:rsid w:val="002570E1"/>
    <w:rsid w:val="00260412"/>
    <w:rsid w:val="00260D58"/>
    <w:rsid w:val="002614AD"/>
    <w:rsid w:val="00261581"/>
    <w:rsid w:val="00261EFB"/>
    <w:rsid w:val="00261F25"/>
    <w:rsid w:val="00263027"/>
    <w:rsid w:val="002630DA"/>
    <w:rsid w:val="0026343C"/>
    <w:rsid w:val="002638C4"/>
    <w:rsid w:val="002642B5"/>
    <w:rsid w:val="00264838"/>
    <w:rsid w:val="00264D18"/>
    <w:rsid w:val="00264E53"/>
    <w:rsid w:val="00266665"/>
    <w:rsid w:val="00266943"/>
    <w:rsid w:val="00266B1E"/>
    <w:rsid w:val="00266F5E"/>
    <w:rsid w:val="002670DC"/>
    <w:rsid w:val="00267454"/>
    <w:rsid w:val="0026745C"/>
    <w:rsid w:val="002702BD"/>
    <w:rsid w:val="00270364"/>
    <w:rsid w:val="00270859"/>
    <w:rsid w:val="0027095C"/>
    <w:rsid w:val="00270C99"/>
    <w:rsid w:val="00271159"/>
    <w:rsid w:val="00271161"/>
    <w:rsid w:val="0027138F"/>
    <w:rsid w:val="002713F2"/>
    <w:rsid w:val="00271508"/>
    <w:rsid w:val="00271E58"/>
    <w:rsid w:val="002720D1"/>
    <w:rsid w:val="0027242D"/>
    <w:rsid w:val="00272E76"/>
    <w:rsid w:val="00272F77"/>
    <w:rsid w:val="00273113"/>
    <w:rsid w:val="00273155"/>
    <w:rsid w:val="0027352B"/>
    <w:rsid w:val="00273978"/>
    <w:rsid w:val="00273A54"/>
    <w:rsid w:val="002740AC"/>
    <w:rsid w:val="0027479C"/>
    <w:rsid w:val="002747C0"/>
    <w:rsid w:val="00274966"/>
    <w:rsid w:val="00274BB8"/>
    <w:rsid w:val="00274D55"/>
    <w:rsid w:val="00275404"/>
    <w:rsid w:val="00275571"/>
    <w:rsid w:val="00275A82"/>
    <w:rsid w:val="00275DA9"/>
    <w:rsid w:val="00275EFC"/>
    <w:rsid w:val="002760E7"/>
    <w:rsid w:val="00276131"/>
    <w:rsid w:val="002765A7"/>
    <w:rsid w:val="002767ED"/>
    <w:rsid w:val="00276F28"/>
    <w:rsid w:val="002771D7"/>
    <w:rsid w:val="00277731"/>
    <w:rsid w:val="00277C34"/>
    <w:rsid w:val="00277F44"/>
    <w:rsid w:val="002802A0"/>
    <w:rsid w:val="00281B74"/>
    <w:rsid w:val="0028230C"/>
    <w:rsid w:val="00282509"/>
    <w:rsid w:val="00282600"/>
    <w:rsid w:val="00282605"/>
    <w:rsid w:val="002826A4"/>
    <w:rsid w:val="00282F9A"/>
    <w:rsid w:val="00284965"/>
    <w:rsid w:val="00284A96"/>
    <w:rsid w:val="00284CE9"/>
    <w:rsid w:val="00285927"/>
    <w:rsid w:val="002859D5"/>
    <w:rsid w:val="00286080"/>
    <w:rsid w:val="002860F9"/>
    <w:rsid w:val="002861E0"/>
    <w:rsid w:val="00286A28"/>
    <w:rsid w:val="00286B30"/>
    <w:rsid w:val="00286DF5"/>
    <w:rsid w:val="0028732F"/>
    <w:rsid w:val="00287718"/>
    <w:rsid w:val="00287881"/>
    <w:rsid w:val="00287F95"/>
    <w:rsid w:val="002905BA"/>
    <w:rsid w:val="00290B47"/>
    <w:rsid w:val="00290FC3"/>
    <w:rsid w:val="00291ABE"/>
    <w:rsid w:val="0029254A"/>
    <w:rsid w:val="002929BA"/>
    <w:rsid w:val="002929E1"/>
    <w:rsid w:val="00293129"/>
    <w:rsid w:val="00293180"/>
    <w:rsid w:val="00293B9E"/>
    <w:rsid w:val="00293BB4"/>
    <w:rsid w:val="00293FE7"/>
    <w:rsid w:val="00294617"/>
    <w:rsid w:val="00295112"/>
    <w:rsid w:val="00295887"/>
    <w:rsid w:val="00295A6D"/>
    <w:rsid w:val="00295AC6"/>
    <w:rsid w:val="00296691"/>
    <w:rsid w:val="002966F2"/>
    <w:rsid w:val="002967A5"/>
    <w:rsid w:val="00297263"/>
    <w:rsid w:val="0029730F"/>
    <w:rsid w:val="002976D6"/>
    <w:rsid w:val="00297C2F"/>
    <w:rsid w:val="002A0286"/>
    <w:rsid w:val="002A0478"/>
    <w:rsid w:val="002A0B5C"/>
    <w:rsid w:val="002A0BE1"/>
    <w:rsid w:val="002A0E45"/>
    <w:rsid w:val="002A11A2"/>
    <w:rsid w:val="002A14C3"/>
    <w:rsid w:val="002A17B7"/>
    <w:rsid w:val="002A1D79"/>
    <w:rsid w:val="002A1F19"/>
    <w:rsid w:val="002A20E4"/>
    <w:rsid w:val="002A224C"/>
    <w:rsid w:val="002A22B0"/>
    <w:rsid w:val="002A244A"/>
    <w:rsid w:val="002A24E0"/>
    <w:rsid w:val="002A25B0"/>
    <w:rsid w:val="002A29BA"/>
    <w:rsid w:val="002A2A5E"/>
    <w:rsid w:val="002A2C33"/>
    <w:rsid w:val="002A440F"/>
    <w:rsid w:val="002A4B1F"/>
    <w:rsid w:val="002A4C06"/>
    <w:rsid w:val="002A562A"/>
    <w:rsid w:val="002A5FFF"/>
    <w:rsid w:val="002A65DA"/>
    <w:rsid w:val="002A6606"/>
    <w:rsid w:val="002A6A8C"/>
    <w:rsid w:val="002A6BCE"/>
    <w:rsid w:val="002A701F"/>
    <w:rsid w:val="002A704F"/>
    <w:rsid w:val="002A7192"/>
    <w:rsid w:val="002A744A"/>
    <w:rsid w:val="002B008F"/>
    <w:rsid w:val="002B05FC"/>
    <w:rsid w:val="002B05FF"/>
    <w:rsid w:val="002B0B87"/>
    <w:rsid w:val="002B0D34"/>
    <w:rsid w:val="002B13AB"/>
    <w:rsid w:val="002B1DB7"/>
    <w:rsid w:val="002B2048"/>
    <w:rsid w:val="002B209B"/>
    <w:rsid w:val="002B2377"/>
    <w:rsid w:val="002B2612"/>
    <w:rsid w:val="002B2D05"/>
    <w:rsid w:val="002B2F5C"/>
    <w:rsid w:val="002B3252"/>
    <w:rsid w:val="002B34BE"/>
    <w:rsid w:val="002B4774"/>
    <w:rsid w:val="002B5E53"/>
    <w:rsid w:val="002B5EF5"/>
    <w:rsid w:val="002B5F8C"/>
    <w:rsid w:val="002B6311"/>
    <w:rsid w:val="002B6527"/>
    <w:rsid w:val="002B6890"/>
    <w:rsid w:val="002B7595"/>
    <w:rsid w:val="002B78C7"/>
    <w:rsid w:val="002B7A18"/>
    <w:rsid w:val="002B7F53"/>
    <w:rsid w:val="002C00A5"/>
    <w:rsid w:val="002C00E6"/>
    <w:rsid w:val="002C0291"/>
    <w:rsid w:val="002C06ED"/>
    <w:rsid w:val="002C0820"/>
    <w:rsid w:val="002C1C41"/>
    <w:rsid w:val="002C2497"/>
    <w:rsid w:val="002C29E7"/>
    <w:rsid w:val="002C2AB9"/>
    <w:rsid w:val="002C2EBB"/>
    <w:rsid w:val="002C2F9E"/>
    <w:rsid w:val="002C3404"/>
    <w:rsid w:val="002C396C"/>
    <w:rsid w:val="002C3C1E"/>
    <w:rsid w:val="002C3D36"/>
    <w:rsid w:val="002C3E7F"/>
    <w:rsid w:val="002C3F92"/>
    <w:rsid w:val="002C52C1"/>
    <w:rsid w:val="002C5CB9"/>
    <w:rsid w:val="002C5FEB"/>
    <w:rsid w:val="002C5FFA"/>
    <w:rsid w:val="002C6760"/>
    <w:rsid w:val="002C69E8"/>
    <w:rsid w:val="002C6D49"/>
    <w:rsid w:val="002C7499"/>
    <w:rsid w:val="002C74F1"/>
    <w:rsid w:val="002C767F"/>
    <w:rsid w:val="002C76E1"/>
    <w:rsid w:val="002C7915"/>
    <w:rsid w:val="002C7E18"/>
    <w:rsid w:val="002D0899"/>
    <w:rsid w:val="002D0F8F"/>
    <w:rsid w:val="002D17F0"/>
    <w:rsid w:val="002D1F40"/>
    <w:rsid w:val="002D2841"/>
    <w:rsid w:val="002D2B23"/>
    <w:rsid w:val="002D3602"/>
    <w:rsid w:val="002D36EF"/>
    <w:rsid w:val="002D423E"/>
    <w:rsid w:val="002D4588"/>
    <w:rsid w:val="002D46BB"/>
    <w:rsid w:val="002D4E40"/>
    <w:rsid w:val="002D4E44"/>
    <w:rsid w:val="002D4EB6"/>
    <w:rsid w:val="002D53C4"/>
    <w:rsid w:val="002D56EA"/>
    <w:rsid w:val="002D5ABD"/>
    <w:rsid w:val="002D5C9D"/>
    <w:rsid w:val="002D5E3A"/>
    <w:rsid w:val="002D62F5"/>
    <w:rsid w:val="002D793E"/>
    <w:rsid w:val="002D795D"/>
    <w:rsid w:val="002E0269"/>
    <w:rsid w:val="002E07F1"/>
    <w:rsid w:val="002E0A8C"/>
    <w:rsid w:val="002E0F79"/>
    <w:rsid w:val="002E111A"/>
    <w:rsid w:val="002E137A"/>
    <w:rsid w:val="002E1C13"/>
    <w:rsid w:val="002E1EA7"/>
    <w:rsid w:val="002E2695"/>
    <w:rsid w:val="002E29CF"/>
    <w:rsid w:val="002E2CE0"/>
    <w:rsid w:val="002E2FD2"/>
    <w:rsid w:val="002E31FF"/>
    <w:rsid w:val="002E3C30"/>
    <w:rsid w:val="002E3FE1"/>
    <w:rsid w:val="002E416E"/>
    <w:rsid w:val="002E4190"/>
    <w:rsid w:val="002E44F3"/>
    <w:rsid w:val="002E4752"/>
    <w:rsid w:val="002E47F1"/>
    <w:rsid w:val="002E4B07"/>
    <w:rsid w:val="002E4B46"/>
    <w:rsid w:val="002E56F1"/>
    <w:rsid w:val="002E62CC"/>
    <w:rsid w:val="002E6367"/>
    <w:rsid w:val="002E6584"/>
    <w:rsid w:val="002E7220"/>
    <w:rsid w:val="002E7D71"/>
    <w:rsid w:val="002F0076"/>
    <w:rsid w:val="002F0727"/>
    <w:rsid w:val="002F08E5"/>
    <w:rsid w:val="002F0D01"/>
    <w:rsid w:val="002F2D84"/>
    <w:rsid w:val="002F2E11"/>
    <w:rsid w:val="002F3079"/>
    <w:rsid w:val="002F32EE"/>
    <w:rsid w:val="002F3A5B"/>
    <w:rsid w:val="002F3EB0"/>
    <w:rsid w:val="002F4886"/>
    <w:rsid w:val="002F4FA8"/>
    <w:rsid w:val="002F53D9"/>
    <w:rsid w:val="002F54A2"/>
    <w:rsid w:val="002F5507"/>
    <w:rsid w:val="002F5DE7"/>
    <w:rsid w:val="002F6778"/>
    <w:rsid w:val="002F681B"/>
    <w:rsid w:val="002F7153"/>
    <w:rsid w:val="002F78D7"/>
    <w:rsid w:val="002F7AED"/>
    <w:rsid w:val="002F7DF2"/>
    <w:rsid w:val="0030058A"/>
    <w:rsid w:val="003019F9"/>
    <w:rsid w:val="003020B1"/>
    <w:rsid w:val="0030249D"/>
    <w:rsid w:val="00302668"/>
    <w:rsid w:val="00302A90"/>
    <w:rsid w:val="0030331E"/>
    <w:rsid w:val="00303DBF"/>
    <w:rsid w:val="00303F4E"/>
    <w:rsid w:val="00304655"/>
    <w:rsid w:val="0030471A"/>
    <w:rsid w:val="003047EB"/>
    <w:rsid w:val="00304E3A"/>
    <w:rsid w:val="0030569C"/>
    <w:rsid w:val="00305870"/>
    <w:rsid w:val="003059CC"/>
    <w:rsid w:val="00306665"/>
    <w:rsid w:val="00306677"/>
    <w:rsid w:val="00306862"/>
    <w:rsid w:val="00306AE2"/>
    <w:rsid w:val="00306B90"/>
    <w:rsid w:val="00307454"/>
    <w:rsid w:val="003076A0"/>
    <w:rsid w:val="00310094"/>
    <w:rsid w:val="003103E4"/>
    <w:rsid w:val="00310B7D"/>
    <w:rsid w:val="00310D1A"/>
    <w:rsid w:val="00311355"/>
    <w:rsid w:val="00311372"/>
    <w:rsid w:val="00311780"/>
    <w:rsid w:val="00311938"/>
    <w:rsid w:val="003124F2"/>
    <w:rsid w:val="0031261F"/>
    <w:rsid w:val="003127B5"/>
    <w:rsid w:val="00312C85"/>
    <w:rsid w:val="00312D5B"/>
    <w:rsid w:val="0031399F"/>
    <w:rsid w:val="00313D43"/>
    <w:rsid w:val="00313DEC"/>
    <w:rsid w:val="0031401F"/>
    <w:rsid w:val="003146F9"/>
    <w:rsid w:val="00314FD6"/>
    <w:rsid w:val="0031514A"/>
    <w:rsid w:val="00315541"/>
    <w:rsid w:val="0031577B"/>
    <w:rsid w:val="00315DD5"/>
    <w:rsid w:val="0031617C"/>
    <w:rsid w:val="00316183"/>
    <w:rsid w:val="00316313"/>
    <w:rsid w:val="0031645F"/>
    <w:rsid w:val="003165DD"/>
    <w:rsid w:val="0031695B"/>
    <w:rsid w:val="00316A5B"/>
    <w:rsid w:val="00317535"/>
    <w:rsid w:val="003175ED"/>
    <w:rsid w:val="003177B5"/>
    <w:rsid w:val="00317B25"/>
    <w:rsid w:val="00317B60"/>
    <w:rsid w:val="00317C99"/>
    <w:rsid w:val="00317F25"/>
    <w:rsid w:val="00317FF1"/>
    <w:rsid w:val="003200B0"/>
    <w:rsid w:val="00320412"/>
    <w:rsid w:val="00320D4E"/>
    <w:rsid w:val="003213E1"/>
    <w:rsid w:val="00321556"/>
    <w:rsid w:val="003215FD"/>
    <w:rsid w:val="003216BE"/>
    <w:rsid w:val="00321947"/>
    <w:rsid w:val="00322345"/>
    <w:rsid w:val="003223E2"/>
    <w:rsid w:val="003224DF"/>
    <w:rsid w:val="003235D6"/>
    <w:rsid w:val="00323868"/>
    <w:rsid w:val="003239EB"/>
    <w:rsid w:val="003244EF"/>
    <w:rsid w:val="00324D21"/>
    <w:rsid w:val="00324FAC"/>
    <w:rsid w:val="003253FA"/>
    <w:rsid w:val="00325B18"/>
    <w:rsid w:val="003272D4"/>
    <w:rsid w:val="003305A9"/>
    <w:rsid w:val="00330F90"/>
    <w:rsid w:val="0033119A"/>
    <w:rsid w:val="003312AC"/>
    <w:rsid w:val="00331B7D"/>
    <w:rsid w:val="00331C6F"/>
    <w:rsid w:val="00331D80"/>
    <w:rsid w:val="003331B9"/>
    <w:rsid w:val="003333E2"/>
    <w:rsid w:val="003336D5"/>
    <w:rsid w:val="0033396A"/>
    <w:rsid w:val="003339E6"/>
    <w:rsid w:val="00333C3D"/>
    <w:rsid w:val="00333CAF"/>
    <w:rsid w:val="00334719"/>
    <w:rsid w:val="00334798"/>
    <w:rsid w:val="00334BE9"/>
    <w:rsid w:val="00334D8C"/>
    <w:rsid w:val="00335747"/>
    <w:rsid w:val="003357FB"/>
    <w:rsid w:val="00335993"/>
    <w:rsid w:val="003359E7"/>
    <w:rsid w:val="00335B37"/>
    <w:rsid w:val="003361E2"/>
    <w:rsid w:val="0033699F"/>
    <w:rsid w:val="003369F0"/>
    <w:rsid w:val="003369F2"/>
    <w:rsid w:val="003372F8"/>
    <w:rsid w:val="00337FA4"/>
    <w:rsid w:val="00342233"/>
    <w:rsid w:val="00342881"/>
    <w:rsid w:val="00342CE0"/>
    <w:rsid w:val="00342DD3"/>
    <w:rsid w:val="003438FD"/>
    <w:rsid w:val="00343F5B"/>
    <w:rsid w:val="00344278"/>
    <w:rsid w:val="00344288"/>
    <w:rsid w:val="00344299"/>
    <w:rsid w:val="003442AA"/>
    <w:rsid w:val="003442E6"/>
    <w:rsid w:val="003446E7"/>
    <w:rsid w:val="003448FA"/>
    <w:rsid w:val="00344FE4"/>
    <w:rsid w:val="00345067"/>
    <w:rsid w:val="003455E6"/>
    <w:rsid w:val="003459D7"/>
    <w:rsid w:val="00345F84"/>
    <w:rsid w:val="00345F85"/>
    <w:rsid w:val="0034659D"/>
    <w:rsid w:val="00346688"/>
    <w:rsid w:val="00347267"/>
    <w:rsid w:val="00347ABF"/>
    <w:rsid w:val="00347DE1"/>
    <w:rsid w:val="0035114E"/>
    <w:rsid w:val="00351291"/>
    <w:rsid w:val="00351830"/>
    <w:rsid w:val="00351A48"/>
    <w:rsid w:val="00351D50"/>
    <w:rsid w:val="0035203E"/>
    <w:rsid w:val="0035265B"/>
    <w:rsid w:val="00352748"/>
    <w:rsid w:val="00352D3D"/>
    <w:rsid w:val="00352EFB"/>
    <w:rsid w:val="00353014"/>
    <w:rsid w:val="00353FF2"/>
    <w:rsid w:val="003547A4"/>
    <w:rsid w:val="00355E2F"/>
    <w:rsid w:val="0035610C"/>
    <w:rsid w:val="003563DA"/>
    <w:rsid w:val="0035670E"/>
    <w:rsid w:val="00356888"/>
    <w:rsid w:val="00356A28"/>
    <w:rsid w:val="00356B66"/>
    <w:rsid w:val="00356CFF"/>
    <w:rsid w:val="00356D45"/>
    <w:rsid w:val="00357279"/>
    <w:rsid w:val="0035760C"/>
    <w:rsid w:val="00357849"/>
    <w:rsid w:val="00360021"/>
    <w:rsid w:val="00360694"/>
    <w:rsid w:val="00360F5C"/>
    <w:rsid w:val="0036144C"/>
    <w:rsid w:val="003621DD"/>
    <w:rsid w:val="00362930"/>
    <w:rsid w:val="00362BFB"/>
    <w:rsid w:val="00362C07"/>
    <w:rsid w:val="00362C5B"/>
    <w:rsid w:val="00362D68"/>
    <w:rsid w:val="00362DE5"/>
    <w:rsid w:val="0036314C"/>
    <w:rsid w:val="00363356"/>
    <w:rsid w:val="0036341F"/>
    <w:rsid w:val="0036358B"/>
    <w:rsid w:val="00363C2B"/>
    <w:rsid w:val="00363DF4"/>
    <w:rsid w:val="00364483"/>
    <w:rsid w:val="0036510A"/>
    <w:rsid w:val="003657F5"/>
    <w:rsid w:val="00366051"/>
    <w:rsid w:val="003668E3"/>
    <w:rsid w:val="003669FF"/>
    <w:rsid w:val="00366E4B"/>
    <w:rsid w:val="00367FD8"/>
    <w:rsid w:val="0037074A"/>
    <w:rsid w:val="00370AFB"/>
    <w:rsid w:val="003712C9"/>
    <w:rsid w:val="00371E06"/>
    <w:rsid w:val="0037283F"/>
    <w:rsid w:val="00372BAF"/>
    <w:rsid w:val="00372DAE"/>
    <w:rsid w:val="0037375C"/>
    <w:rsid w:val="003739F0"/>
    <w:rsid w:val="00374419"/>
    <w:rsid w:val="003752CF"/>
    <w:rsid w:val="003760BF"/>
    <w:rsid w:val="00377076"/>
    <w:rsid w:val="00377830"/>
    <w:rsid w:val="00377A14"/>
    <w:rsid w:val="00377A1C"/>
    <w:rsid w:val="00377C31"/>
    <w:rsid w:val="00381256"/>
    <w:rsid w:val="0038191F"/>
    <w:rsid w:val="00381BDB"/>
    <w:rsid w:val="00381DD3"/>
    <w:rsid w:val="003822C9"/>
    <w:rsid w:val="00382E96"/>
    <w:rsid w:val="00382EE8"/>
    <w:rsid w:val="00383081"/>
    <w:rsid w:val="00384438"/>
    <w:rsid w:val="003845E7"/>
    <w:rsid w:val="00385668"/>
    <w:rsid w:val="0038568C"/>
    <w:rsid w:val="00385D2B"/>
    <w:rsid w:val="00385FAB"/>
    <w:rsid w:val="00386090"/>
    <w:rsid w:val="003863E8"/>
    <w:rsid w:val="0038651C"/>
    <w:rsid w:val="00386896"/>
    <w:rsid w:val="00386B99"/>
    <w:rsid w:val="00386D1C"/>
    <w:rsid w:val="003870A0"/>
    <w:rsid w:val="00387460"/>
    <w:rsid w:val="0038764C"/>
    <w:rsid w:val="00387A9D"/>
    <w:rsid w:val="00390A1B"/>
    <w:rsid w:val="00390B29"/>
    <w:rsid w:val="0039137A"/>
    <w:rsid w:val="00391731"/>
    <w:rsid w:val="00391962"/>
    <w:rsid w:val="003919EE"/>
    <w:rsid w:val="00391EC0"/>
    <w:rsid w:val="003928B4"/>
    <w:rsid w:val="00392B78"/>
    <w:rsid w:val="00392D90"/>
    <w:rsid w:val="00393A7B"/>
    <w:rsid w:val="00393C9B"/>
    <w:rsid w:val="00393E8A"/>
    <w:rsid w:val="00394789"/>
    <w:rsid w:val="00394FB5"/>
    <w:rsid w:val="003950FF"/>
    <w:rsid w:val="0039567C"/>
    <w:rsid w:val="003962C7"/>
    <w:rsid w:val="003978F4"/>
    <w:rsid w:val="00397915"/>
    <w:rsid w:val="00397AB7"/>
    <w:rsid w:val="00397DEF"/>
    <w:rsid w:val="003A0AC2"/>
    <w:rsid w:val="003A0EA0"/>
    <w:rsid w:val="003A16D2"/>
    <w:rsid w:val="003A18E1"/>
    <w:rsid w:val="003A2404"/>
    <w:rsid w:val="003A2E03"/>
    <w:rsid w:val="003A3602"/>
    <w:rsid w:val="003A364C"/>
    <w:rsid w:val="003A3D47"/>
    <w:rsid w:val="003A49C5"/>
    <w:rsid w:val="003A505A"/>
    <w:rsid w:val="003A525A"/>
    <w:rsid w:val="003A52C3"/>
    <w:rsid w:val="003A5E60"/>
    <w:rsid w:val="003A603D"/>
    <w:rsid w:val="003A69AC"/>
    <w:rsid w:val="003A6B77"/>
    <w:rsid w:val="003A6BBD"/>
    <w:rsid w:val="003A6CED"/>
    <w:rsid w:val="003A6DFC"/>
    <w:rsid w:val="003A7110"/>
    <w:rsid w:val="003A72EE"/>
    <w:rsid w:val="003B0D39"/>
    <w:rsid w:val="003B15A4"/>
    <w:rsid w:val="003B1D7B"/>
    <w:rsid w:val="003B23BE"/>
    <w:rsid w:val="003B2591"/>
    <w:rsid w:val="003B2901"/>
    <w:rsid w:val="003B2B85"/>
    <w:rsid w:val="003B2BDC"/>
    <w:rsid w:val="003B2F98"/>
    <w:rsid w:val="003B4874"/>
    <w:rsid w:val="003B4E9B"/>
    <w:rsid w:val="003B54BF"/>
    <w:rsid w:val="003B5750"/>
    <w:rsid w:val="003B5D90"/>
    <w:rsid w:val="003B5E30"/>
    <w:rsid w:val="003B5F6B"/>
    <w:rsid w:val="003B7373"/>
    <w:rsid w:val="003B7BA6"/>
    <w:rsid w:val="003C0014"/>
    <w:rsid w:val="003C01BC"/>
    <w:rsid w:val="003C109E"/>
    <w:rsid w:val="003C11A8"/>
    <w:rsid w:val="003C133C"/>
    <w:rsid w:val="003C193A"/>
    <w:rsid w:val="003C1CBE"/>
    <w:rsid w:val="003C22F6"/>
    <w:rsid w:val="003C2F04"/>
    <w:rsid w:val="003C394D"/>
    <w:rsid w:val="003C3FF8"/>
    <w:rsid w:val="003C50FF"/>
    <w:rsid w:val="003C55C8"/>
    <w:rsid w:val="003C593B"/>
    <w:rsid w:val="003C5C35"/>
    <w:rsid w:val="003C5E0B"/>
    <w:rsid w:val="003C63A5"/>
    <w:rsid w:val="003C7025"/>
    <w:rsid w:val="003C70CD"/>
    <w:rsid w:val="003C7241"/>
    <w:rsid w:val="003C7C21"/>
    <w:rsid w:val="003C7DDD"/>
    <w:rsid w:val="003D013A"/>
    <w:rsid w:val="003D031B"/>
    <w:rsid w:val="003D0577"/>
    <w:rsid w:val="003D0931"/>
    <w:rsid w:val="003D1334"/>
    <w:rsid w:val="003D18BA"/>
    <w:rsid w:val="003D1BA0"/>
    <w:rsid w:val="003D1D91"/>
    <w:rsid w:val="003D1DCA"/>
    <w:rsid w:val="003D25CE"/>
    <w:rsid w:val="003D34D9"/>
    <w:rsid w:val="003D3E88"/>
    <w:rsid w:val="003D4B51"/>
    <w:rsid w:val="003D51C3"/>
    <w:rsid w:val="003D5316"/>
    <w:rsid w:val="003D6167"/>
    <w:rsid w:val="003D627A"/>
    <w:rsid w:val="003D62DD"/>
    <w:rsid w:val="003D65C6"/>
    <w:rsid w:val="003D6D3B"/>
    <w:rsid w:val="003D6DC2"/>
    <w:rsid w:val="003D7F87"/>
    <w:rsid w:val="003E0630"/>
    <w:rsid w:val="003E0633"/>
    <w:rsid w:val="003E06AF"/>
    <w:rsid w:val="003E07FD"/>
    <w:rsid w:val="003E0B04"/>
    <w:rsid w:val="003E0B41"/>
    <w:rsid w:val="003E136F"/>
    <w:rsid w:val="003E17FF"/>
    <w:rsid w:val="003E294E"/>
    <w:rsid w:val="003E2C82"/>
    <w:rsid w:val="003E3103"/>
    <w:rsid w:val="003E319D"/>
    <w:rsid w:val="003E34E9"/>
    <w:rsid w:val="003E36C1"/>
    <w:rsid w:val="003E3739"/>
    <w:rsid w:val="003E3E17"/>
    <w:rsid w:val="003E3ECA"/>
    <w:rsid w:val="003E41C8"/>
    <w:rsid w:val="003E4631"/>
    <w:rsid w:val="003E48C2"/>
    <w:rsid w:val="003E5139"/>
    <w:rsid w:val="003E5424"/>
    <w:rsid w:val="003E58C3"/>
    <w:rsid w:val="003E5D7B"/>
    <w:rsid w:val="003E6615"/>
    <w:rsid w:val="003E69EB"/>
    <w:rsid w:val="003E6A29"/>
    <w:rsid w:val="003E6AC7"/>
    <w:rsid w:val="003E75D0"/>
    <w:rsid w:val="003E76CE"/>
    <w:rsid w:val="003E76F0"/>
    <w:rsid w:val="003E76FE"/>
    <w:rsid w:val="003E775A"/>
    <w:rsid w:val="003E7D26"/>
    <w:rsid w:val="003E7ED0"/>
    <w:rsid w:val="003F0241"/>
    <w:rsid w:val="003F0DD8"/>
    <w:rsid w:val="003F0EE5"/>
    <w:rsid w:val="003F0F5C"/>
    <w:rsid w:val="003F138B"/>
    <w:rsid w:val="003F1A1A"/>
    <w:rsid w:val="003F1DCC"/>
    <w:rsid w:val="003F210A"/>
    <w:rsid w:val="003F21FF"/>
    <w:rsid w:val="003F2467"/>
    <w:rsid w:val="003F2E45"/>
    <w:rsid w:val="003F3D60"/>
    <w:rsid w:val="003F3F53"/>
    <w:rsid w:val="003F4684"/>
    <w:rsid w:val="003F4B84"/>
    <w:rsid w:val="003F5185"/>
    <w:rsid w:val="003F541F"/>
    <w:rsid w:val="003F544A"/>
    <w:rsid w:val="003F558C"/>
    <w:rsid w:val="003F5D35"/>
    <w:rsid w:val="003F648C"/>
    <w:rsid w:val="003F6D32"/>
    <w:rsid w:val="003F6FB7"/>
    <w:rsid w:val="003F701E"/>
    <w:rsid w:val="003F7BBF"/>
    <w:rsid w:val="003F7F1E"/>
    <w:rsid w:val="004003CC"/>
    <w:rsid w:val="00400548"/>
    <w:rsid w:val="00400659"/>
    <w:rsid w:val="004007A4"/>
    <w:rsid w:val="00400E3E"/>
    <w:rsid w:val="00401014"/>
    <w:rsid w:val="00401342"/>
    <w:rsid w:val="00401541"/>
    <w:rsid w:val="004015AA"/>
    <w:rsid w:val="0040178C"/>
    <w:rsid w:val="00402038"/>
    <w:rsid w:val="0040215B"/>
    <w:rsid w:val="004022AD"/>
    <w:rsid w:val="00402FE3"/>
    <w:rsid w:val="00403F78"/>
    <w:rsid w:val="00403FB6"/>
    <w:rsid w:val="00404223"/>
    <w:rsid w:val="004043B3"/>
    <w:rsid w:val="004046BE"/>
    <w:rsid w:val="00404C13"/>
    <w:rsid w:val="004052C2"/>
    <w:rsid w:val="00405C7A"/>
    <w:rsid w:val="00405EA3"/>
    <w:rsid w:val="00406421"/>
    <w:rsid w:val="004065C2"/>
    <w:rsid w:val="00406E17"/>
    <w:rsid w:val="00406E36"/>
    <w:rsid w:val="00406FE0"/>
    <w:rsid w:val="00407C6E"/>
    <w:rsid w:val="00407EF9"/>
    <w:rsid w:val="00410335"/>
    <w:rsid w:val="004105B8"/>
    <w:rsid w:val="004105C4"/>
    <w:rsid w:val="0041077F"/>
    <w:rsid w:val="00410F96"/>
    <w:rsid w:val="00411489"/>
    <w:rsid w:val="00411B50"/>
    <w:rsid w:val="004125BE"/>
    <w:rsid w:val="00412D1D"/>
    <w:rsid w:val="004130CB"/>
    <w:rsid w:val="004133E6"/>
    <w:rsid w:val="004142EB"/>
    <w:rsid w:val="00414967"/>
    <w:rsid w:val="00414DCE"/>
    <w:rsid w:val="00415059"/>
    <w:rsid w:val="004156EF"/>
    <w:rsid w:val="00415801"/>
    <w:rsid w:val="004158DC"/>
    <w:rsid w:val="004158FF"/>
    <w:rsid w:val="00415AF1"/>
    <w:rsid w:val="00415DD8"/>
    <w:rsid w:val="00416613"/>
    <w:rsid w:val="0041735B"/>
    <w:rsid w:val="00420419"/>
    <w:rsid w:val="00420B95"/>
    <w:rsid w:val="00421659"/>
    <w:rsid w:val="0042170C"/>
    <w:rsid w:val="00421962"/>
    <w:rsid w:val="00421FA4"/>
    <w:rsid w:val="004226AF"/>
    <w:rsid w:val="00422DE2"/>
    <w:rsid w:val="00422EBE"/>
    <w:rsid w:val="00423422"/>
    <w:rsid w:val="00423F53"/>
    <w:rsid w:val="00424065"/>
    <w:rsid w:val="004240DE"/>
    <w:rsid w:val="00424B38"/>
    <w:rsid w:val="00425B7A"/>
    <w:rsid w:val="00425BFB"/>
    <w:rsid w:val="00425D69"/>
    <w:rsid w:val="00426C11"/>
    <w:rsid w:val="00426D1E"/>
    <w:rsid w:val="00427365"/>
    <w:rsid w:val="004274DA"/>
    <w:rsid w:val="004277EA"/>
    <w:rsid w:val="00427A96"/>
    <w:rsid w:val="00427CA6"/>
    <w:rsid w:val="00427F9A"/>
    <w:rsid w:val="004307B7"/>
    <w:rsid w:val="004311AC"/>
    <w:rsid w:val="004317DD"/>
    <w:rsid w:val="00431BBB"/>
    <w:rsid w:val="004320F8"/>
    <w:rsid w:val="00432AC5"/>
    <w:rsid w:val="00432E92"/>
    <w:rsid w:val="004331FD"/>
    <w:rsid w:val="0043320E"/>
    <w:rsid w:val="004335D9"/>
    <w:rsid w:val="0043446D"/>
    <w:rsid w:val="004345E0"/>
    <w:rsid w:val="00434A68"/>
    <w:rsid w:val="00434AFB"/>
    <w:rsid w:val="00435104"/>
    <w:rsid w:val="0043573D"/>
    <w:rsid w:val="0043589F"/>
    <w:rsid w:val="0043602B"/>
    <w:rsid w:val="004369C6"/>
    <w:rsid w:val="00436C7E"/>
    <w:rsid w:val="00436E74"/>
    <w:rsid w:val="00436EA1"/>
    <w:rsid w:val="00436F16"/>
    <w:rsid w:val="00437131"/>
    <w:rsid w:val="00437335"/>
    <w:rsid w:val="004378BA"/>
    <w:rsid w:val="00437BFC"/>
    <w:rsid w:val="004402B9"/>
    <w:rsid w:val="00440721"/>
    <w:rsid w:val="004409A3"/>
    <w:rsid w:val="00440C68"/>
    <w:rsid w:val="00440E81"/>
    <w:rsid w:val="00441ECC"/>
    <w:rsid w:val="00442171"/>
    <w:rsid w:val="00442228"/>
    <w:rsid w:val="00442550"/>
    <w:rsid w:val="004432FA"/>
    <w:rsid w:val="00443386"/>
    <w:rsid w:val="004433D8"/>
    <w:rsid w:val="004438AF"/>
    <w:rsid w:val="00443B9C"/>
    <w:rsid w:val="00443C78"/>
    <w:rsid w:val="00443E72"/>
    <w:rsid w:val="004442BB"/>
    <w:rsid w:val="004442F1"/>
    <w:rsid w:val="00444431"/>
    <w:rsid w:val="00444932"/>
    <w:rsid w:val="00444F92"/>
    <w:rsid w:val="004450A7"/>
    <w:rsid w:val="00445313"/>
    <w:rsid w:val="0044556F"/>
    <w:rsid w:val="0044582D"/>
    <w:rsid w:val="00445E65"/>
    <w:rsid w:val="00446009"/>
    <w:rsid w:val="00446329"/>
    <w:rsid w:val="00447A2E"/>
    <w:rsid w:val="00447DCE"/>
    <w:rsid w:val="00450094"/>
    <w:rsid w:val="004504AA"/>
    <w:rsid w:val="00450A80"/>
    <w:rsid w:val="004517ED"/>
    <w:rsid w:val="00451A98"/>
    <w:rsid w:val="004523B9"/>
    <w:rsid w:val="00452C23"/>
    <w:rsid w:val="00452F4A"/>
    <w:rsid w:val="00453219"/>
    <w:rsid w:val="00453228"/>
    <w:rsid w:val="004546EE"/>
    <w:rsid w:val="00454892"/>
    <w:rsid w:val="00454921"/>
    <w:rsid w:val="00454E3A"/>
    <w:rsid w:val="00454E65"/>
    <w:rsid w:val="00454F16"/>
    <w:rsid w:val="00454FAD"/>
    <w:rsid w:val="00454FF3"/>
    <w:rsid w:val="004552A2"/>
    <w:rsid w:val="00455345"/>
    <w:rsid w:val="00455371"/>
    <w:rsid w:val="00455BA2"/>
    <w:rsid w:val="00456484"/>
    <w:rsid w:val="00456555"/>
    <w:rsid w:val="004567DE"/>
    <w:rsid w:val="00456E75"/>
    <w:rsid w:val="00457113"/>
    <w:rsid w:val="00457836"/>
    <w:rsid w:val="00457A80"/>
    <w:rsid w:val="00457CDA"/>
    <w:rsid w:val="004606DF"/>
    <w:rsid w:val="00460855"/>
    <w:rsid w:val="00460B14"/>
    <w:rsid w:val="00460E9C"/>
    <w:rsid w:val="00460FCD"/>
    <w:rsid w:val="004611DE"/>
    <w:rsid w:val="00461CB2"/>
    <w:rsid w:val="00462592"/>
    <w:rsid w:val="00462D17"/>
    <w:rsid w:val="00463BCE"/>
    <w:rsid w:val="00463F86"/>
    <w:rsid w:val="00463FAC"/>
    <w:rsid w:val="00465759"/>
    <w:rsid w:val="00465ACE"/>
    <w:rsid w:val="00465E36"/>
    <w:rsid w:val="0046620D"/>
    <w:rsid w:val="00466393"/>
    <w:rsid w:val="00466BF7"/>
    <w:rsid w:val="004672D8"/>
    <w:rsid w:val="00467722"/>
    <w:rsid w:val="00467B09"/>
    <w:rsid w:val="00467C43"/>
    <w:rsid w:val="00470081"/>
    <w:rsid w:val="004702C4"/>
    <w:rsid w:val="004704BD"/>
    <w:rsid w:val="0047053A"/>
    <w:rsid w:val="0047097F"/>
    <w:rsid w:val="00470D2C"/>
    <w:rsid w:val="00471328"/>
    <w:rsid w:val="00471497"/>
    <w:rsid w:val="004717DE"/>
    <w:rsid w:val="004719D8"/>
    <w:rsid w:val="00471D27"/>
    <w:rsid w:val="004721D9"/>
    <w:rsid w:val="00472727"/>
    <w:rsid w:val="00472753"/>
    <w:rsid w:val="00473595"/>
    <w:rsid w:val="00473727"/>
    <w:rsid w:val="00474350"/>
    <w:rsid w:val="00475402"/>
    <w:rsid w:val="0047554F"/>
    <w:rsid w:val="0047579E"/>
    <w:rsid w:val="0047644D"/>
    <w:rsid w:val="00476787"/>
    <w:rsid w:val="0047746B"/>
    <w:rsid w:val="00477A4D"/>
    <w:rsid w:val="00477EC5"/>
    <w:rsid w:val="00477ED1"/>
    <w:rsid w:val="00480949"/>
    <w:rsid w:val="004809E1"/>
    <w:rsid w:val="004812FC"/>
    <w:rsid w:val="00481F3E"/>
    <w:rsid w:val="004825FD"/>
    <w:rsid w:val="004834E9"/>
    <w:rsid w:val="00483740"/>
    <w:rsid w:val="004837B6"/>
    <w:rsid w:val="00483BF9"/>
    <w:rsid w:val="004841DF"/>
    <w:rsid w:val="004847D9"/>
    <w:rsid w:val="0048498C"/>
    <w:rsid w:val="00484B5E"/>
    <w:rsid w:val="00484C14"/>
    <w:rsid w:val="0048555A"/>
    <w:rsid w:val="00485DC6"/>
    <w:rsid w:val="0048602F"/>
    <w:rsid w:val="00486320"/>
    <w:rsid w:val="004867CE"/>
    <w:rsid w:val="00486825"/>
    <w:rsid w:val="00486842"/>
    <w:rsid w:val="00486A46"/>
    <w:rsid w:val="00486E05"/>
    <w:rsid w:val="004870A3"/>
    <w:rsid w:val="004872EC"/>
    <w:rsid w:val="00487451"/>
    <w:rsid w:val="00487BE3"/>
    <w:rsid w:val="00487D18"/>
    <w:rsid w:val="00490031"/>
    <w:rsid w:val="0049070F"/>
    <w:rsid w:val="00491374"/>
    <w:rsid w:val="00491F16"/>
    <w:rsid w:val="00492504"/>
    <w:rsid w:val="00492712"/>
    <w:rsid w:val="004927BA"/>
    <w:rsid w:val="00492E01"/>
    <w:rsid w:val="00492F5E"/>
    <w:rsid w:val="00493A2A"/>
    <w:rsid w:val="00493B90"/>
    <w:rsid w:val="00494363"/>
    <w:rsid w:val="00495E5E"/>
    <w:rsid w:val="0049601D"/>
    <w:rsid w:val="00496135"/>
    <w:rsid w:val="004966AD"/>
    <w:rsid w:val="00496CDB"/>
    <w:rsid w:val="004977E0"/>
    <w:rsid w:val="00497B09"/>
    <w:rsid w:val="004A11EF"/>
    <w:rsid w:val="004A23EF"/>
    <w:rsid w:val="004A2452"/>
    <w:rsid w:val="004A320B"/>
    <w:rsid w:val="004A338D"/>
    <w:rsid w:val="004A3AF8"/>
    <w:rsid w:val="004A3B43"/>
    <w:rsid w:val="004A4056"/>
    <w:rsid w:val="004A44AE"/>
    <w:rsid w:val="004A5149"/>
    <w:rsid w:val="004A51BB"/>
    <w:rsid w:val="004A531A"/>
    <w:rsid w:val="004A674A"/>
    <w:rsid w:val="004A7625"/>
    <w:rsid w:val="004A7A9B"/>
    <w:rsid w:val="004A7B0D"/>
    <w:rsid w:val="004B0798"/>
    <w:rsid w:val="004B0EC0"/>
    <w:rsid w:val="004B1556"/>
    <w:rsid w:val="004B1811"/>
    <w:rsid w:val="004B2149"/>
    <w:rsid w:val="004B281F"/>
    <w:rsid w:val="004B2F40"/>
    <w:rsid w:val="004B371B"/>
    <w:rsid w:val="004B38EC"/>
    <w:rsid w:val="004B3B28"/>
    <w:rsid w:val="004B3D61"/>
    <w:rsid w:val="004B4847"/>
    <w:rsid w:val="004B490B"/>
    <w:rsid w:val="004B53A2"/>
    <w:rsid w:val="004B5881"/>
    <w:rsid w:val="004B6454"/>
    <w:rsid w:val="004B684E"/>
    <w:rsid w:val="004B6D7F"/>
    <w:rsid w:val="004B6DE9"/>
    <w:rsid w:val="004B7741"/>
    <w:rsid w:val="004C00EA"/>
    <w:rsid w:val="004C02B2"/>
    <w:rsid w:val="004C03A3"/>
    <w:rsid w:val="004C0441"/>
    <w:rsid w:val="004C0B63"/>
    <w:rsid w:val="004C1294"/>
    <w:rsid w:val="004C16A9"/>
    <w:rsid w:val="004C16F9"/>
    <w:rsid w:val="004C17BC"/>
    <w:rsid w:val="004C1D84"/>
    <w:rsid w:val="004C2002"/>
    <w:rsid w:val="004C23BC"/>
    <w:rsid w:val="004C2814"/>
    <w:rsid w:val="004C306A"/>
    <w:rsid w:val="004C3230"/>
    <w:rsid w:val="004C36E3"/>
    <w:rsid w:val="004C3898"/>
    <w:rsid w:val="004C3B67"/>
    <w:rsid w:val="004C3CDE"/>
    <w:rsid w:val="004C3DA7"/>
    <w:rsid w:val="004C3E9C"/>
    <w:rsid w:val="004C4650"/>
    <w:rsid w:val="004C47D0"/>
    <w:rsid w:val="004C4806"/>
    <w:rsid w:val="004C4994"/>
    <w:rsid w:val="004C4D01"/>
    <w:rsid w:val="004C522E"/>
    <w:rsid w:val="004C5880"/>
    <w:rsid w:val="004C61B0"/>
    <w:rsid w:val="004C638F"/>
    <w:rsid w:val="004C666D"/>
    <w:rsid w:val="004C6711"/>
    <w:rsid w:val="004C69C4"/>
    <w:rsid w:val="004C747A"/>
    <w:rsid w:val="004C77D8"/>
    <w:rsid w:val="004C7B2C"/>
    <w:rsid w:val="004D26C0"/>
    <w:rsid w:val="004D2F25"/>
    <w:rsid w:val="004D346F"/>
    <w:rsid w:val="004D3632"/>
    <w:rsid w:val="004D3794"/>
    <w:rsid w:val="004D3D11"/>
    <w:rsid w:val="004D3EBB"/>
    <w:rsid w:val="004D41F5"/>
    <w:rsid w:val="004D4BAA"/>
    <w:rsid w:val="004D4BDD"/>
    <w:rsid w:val="004D5174"/>
    <w:rsid w:val="004D5999"/>
    <w:rsid w:val="004D5F34"/>
    <w:rsid w:val="004D6101"/>
    <w:rsid w:val="004D7CF3"/>
    <w:rsid w:val="004D7FD5"/>
    <w:rsid w:val="004E00D7"/>
    <w:rsid w:val="004E04B8"/>
    <w:rsid w:val="004E0783"/>
    <w:rsid w:val="004E0D20"/>
    <w:rsid w:val="004E0DF4"/>
    <w:rsid w:val="004E0E0B"/>
    <w:rsid w:val="004E0F8F"/>
    <w:rsid w:val="004E10A6"/>
    <w:rsid w:val="004E168C"/>
    <w:rsid w:val="004E198F"/>
    <w:rsid w:val="004E1FC6"/>
    <w:rsid w:val="004E2604"/>
    <w:rsid w:val="004E2E52"/>
    <w:rsid w:val="004E2F53"/>
    <w:rsid w:val="004E3418"/>
    <w:rsid w:val="004E4AA5"/>
    <w:rsid w:val="004E60FC"/>
    <w:rsid w:val="004E629A"/>
    <w:rsid w:val="004E705C"/>
    <w:rsid w:val="004E74B6"/>
    <w:rsid w:val="004E7627"/>
    <w:rsid w:val="004F0423"/>
    <w:rsid w:val="004F059F"/>
    <w:rsid w:val="004F06CF"/>
    <w:rsid w:val="004F0FA7"/>
    <w:rsid w:val="004F1379"/>
    <w:rsid w:val="004F2169"/>
    <w:rsid w:val="004F29CD"/>
    <w:rsid w:val="004F2F46"/>
    <w:rsid w:val="004F2FE9"/>
    <w:rsid w:val="004F31DA"/>
    <w:rsid w:val="004F3317"/>
    <w:rsid w:val="004F3616"/>
    <w:rsid w:val="004F3B2F"/>
    <w:rsid w:val="004F4025"/>
    <w:rsid w:val="004F4843"/>
    <w:rsid w:val="004F4CD6"/>
    <w:rsid w:val="004F4D75"/>
    <w:rsid w:val="004F4EC1"/>
    <w:rsid w:val="004F51AE"/>
    <w:rsid w:val="004F5E9C"/>
    <w:rsid w:val="004F6C8D"/>
    <w:rsid w:val="004F6D38"/>
    <w:rsid w:val="004F73EF"/>
    <w:rsid w:val="005005CD"/>
    <w:rsid w:val="005009AC"/>
    <w:rsid w:val="00500A0F"/>
    <w:rsid w:val="00501ECF"/>
    <w:rsid w:val="00501F6A"/>
    <w:rsid w:val="005025E1"/>
    <w:rsid w:val="005027E0"/>
    <w:rsid w:val="005027ED"/>
    <w:rsid w:val="00502965"/>
    <w:rsid w:val="00502EE0"/>
    <w:rsid w:val="00502F3F"/>
    <w:rsid w:val="005038AC"/>
    <w:rsid w:val="00503E50"/>
    <w:rsid w:val="00504028"/>
    <w:rsid w:val="00504376"/>
    <w:rsid w:val="005046EE"/>
    <w:rsid w:val="00504A48"/>
    <w:rsid w:val="00504BF7"/>
    <w:rsid w:val="00504C54"/>
    <w:rsid w:val="00504DF2"/>
    <w:rsid w:val="00505318"/>
    <w:rsid w:val="0050588B"/>
    <w:rsid w:val="00506005"/>
    <w:rsid w:val="00506462"/>
    <w:rsid w:val="005067F1"/>
    <w:rsid w:val="00506B36"/>
    <w:rsid w:val="00506DE3"/>
    <w:rsid w:val="0050791E"/>
    <w:rsid w:val="00507AE9"/>
    <w:rsid w:val="00510569"/>
    <w:rsid w:val="0051066D"/>
    <w:rsid w:val="00511EA3"/>
    <w:rsid w:val="005120DA"/>
    <w:rsid w:val="005120EE"/>
    <w:rsid w:val="00512218"/>
    <w:rsid w:val="0051266F"/>
    <w:rsid w:val="00512981"/>
    <w:rsid w:val="00512E84"/>
    <w:rsid w:val="00512E9B"/>
    <w:rsid w:val="00512F70"/>
    <w:rsid w:val="0051305B"/>
    <w:rsid w:val="005130F1"/>
    <w:rsid w:val="0051321A"/>
    <w:rsid w:val="005139F1"/>
    <w:rsid w:val="00513BB9"/>
    <w:rsid w:val="00513E40"/>
    <w:rsid w:val="00513E84"/>
    <w:rsid w:val="005141D3"/>
    <w:rsid w:val="005149B0"/>
    <w:rsid w:val="00515328"/>
    <w:rsid w:val="0051549E"/>
    <w:rsid w:val="00515597"/>
    <w:rsid w:val="00515B52"/>
    <w:rsid w:val="00516301"/>
    <w:rsid w:val="00516BD7"/>
    <w:rsid w:val="00516D5C"/>
    <w:rsid w:val="00516DD9"/>
    <w:rsid w:val="00516EF6"/>
    <w:rsid w:val="00517178"/>
    <w:rsid w:val="00517296"/>
    <w:rsid w:val="00517CD2"/>
    <w:rsid w:val="00520484"/>
    <w:rsid w:val="005204EB"/>
    <w:rsid w:val="00520D25"/>
    <w:rsid w:val="00522A2B"/>
    <w:rsid w:val="00522E88"/>
    <w:rsid w:val="005231A2"/>
    <w:rsid w:val="00523F55"/>
    <w:rsid w:val="005246F0"/>
    <w:rsid w:val="005249AB"/>
    <w:rsid w:val="00524A1D"/>
    <w:rsid w:val="00524ECD"/>
    <w:rsid w:val="005269AD"/>
    <w:rsid w:val="00526D1D"/>
    <w:rsid w:val="005272F4"/>
    <w:rsid w:val="0052749B"/>
    <w:rsid w:val="00527A55"/>
    <w:rsid w:val="0053003E"/>
    <w:rsid w:val="00530934"/>
    <w:rsid w:val="0053112E"/>
    <w:rsid w:val="00531258"/>
    <w:rsid w:val="00531628"/>
    <w:rsid w:val="00531B45"/>
    <w:rsid w:val="00531B76"/>
    <w:rsid w:val="00531D2B"/>
    <w:rsid w:val="005320C6"/>
    <w:rsid w:val="0053266F"/>
    <w:rsid w:val="00532744"/>
    <w:rsid w:val="00532D4B"/>
    <w:rsid w:val="00533216"/>
    <w:rsid w:val="0053362F"/>
    <w:rsid w:val="005337ED"/>
    <w:rsid w:val="0053382D"/>
    <w:rsid w:val="00533981"/>
    <w:rsid w:val="00533A6C"/>
    <w:rsid w:val="00533C75"/>
    <w:rsid w:val="005352B9"/>
    <w:rsid w:val="00536716"/>
    <w:rsid w:val="005367B0"/>
    <w:rsid w:val="00536FBB"/>
    <w:rsid w:val="0053700A"/>
    <w:rsid w:val="00537664"/>
    <w:rsid w:val="005379DC"/>
    <w:rsid w:val="00537E9C"/>
    <w:rsid w:val="0054006C"/>
    <w:rsid w:val="005404E4"/>
    <w:rsid w:val="00540ED0"/>
    <w:rsid w:val="005418C1"/>
    <w:rsid w:val="00541BC6"/>
    <w:rsid w:val="005422E6"/>
    <w:rsid w:val="005424F3"/>
    <w:rsid w:val="00542E26"/>
    <w:rsid w:val="00543A2E"/>
    <w:rsid w:val="00543C63"/>
    <w:rsid w:val="005446DF"/>
    <w:rsid w:val="00544B0C"/>
    <w:rsid w:val="00544D3D"/>
    <w:rsid w:val="00544ECB"/>
    <w:rsid w:val="0054566E"/>
    <w:rsid w:val="00545E1B"/>
    <w:rsid w:val="005464F9"/>
    <w:rsid w:val="00546760"/>
    <w:rsid w:val="00546A6E"/>
    <w:rsid w:val="00546E13"/>
    <w:rsid w:val="00546E2C"/>
    <w:rsid w:val="00546FDA"/>
    <w:rsid w:val="00547353"/>
    <w:rsid w:val="0054788F"/>
    <w:rsid w:val="00547F5D"/>
    <w:rsid w:val="0055049E"/>
    <w:rsid w:val="0055067C"/>
    <w:rsid w:val="00550E00"/>
    <w:rsid w:val="00551BDA"/>
    <w:rsid w:val="00551D94"/>
    <w:rsid w:val="005538C3"/>
    <w:rsid w:val="005539E9"/>
    <w:rsid w:val="00553C37"/>
    <w:rsid w:val="00553F3E"/>
    <w:rsid w:val="0055459E"/>
    <w:rsid w:val="00554886"/>
    <w:rsid w:val="005548C7"/>
    <w:rsid w:val="00554F16"/>
    <w:rsid w:val="005551D2"/>
    <w:rsid w:val="005557B5"/>
    <w:rsid w:val="00555C33"/>
    <w:rsid w:val="00555C8C"/>
    <w:rsid w:val="00555E28"/>
    <w:rsid w:val="00556633"/>
    <w:rsid w:val="00556B4D"/>
    <w:rsid w:val="00556DC7"/>
    <w:rsid w:val="00557015"/>
    <w:rsid w:val="00557A9D"/>
    <w:rsid w:val="00557B93"/>
    <w:rsid w:val="00560DCC"/>
    <w:rsid w:val="00561395"/>
    <w:rsid w:val="00561443"/>
    <w:rsid w:val="00561976"/>
    <w:rsid w:val="00561CB3"/>
    <w:rsid w:val="00561D8D"/>
    <w:rsid w:val="0056286D"/>
    <w:rsid w:val="005630D1"/>
    <w:rsid w:val="00563799"/>
    <w:rsid w:val="00563B41"/>
    <w:rsid w:val="00563C44"/>
    <w:rsid w:val="005642BE"/>
    <w:rsid w:val="00564441"/>
    <w:rsid w:val="00564547"/>
    <w:rsid w:val="00564641"/>
    <w:rsid w:val="00564737"/>
    <w:rsid w:val="005649B3"/>
    <w:rsid w:val="00564A41"/>
    <w:rsid w:val="00564B22"/>
    <w:rsid w:val="00565062"/>
    <w:rsid w:val="00565668"/>
    <w:rsid w:val="00565853"/>
    <w:rsid w:val="005658D0"/>
    <w:rsid w:val="0056664C"/>
    <w:rsid w:val="00566687"/>
    <w:rsid w:val="005666F3"/>
    <w:rsid w:val="005667AC"/>
    <w:rsid w:val="005669B3"/>
    <w:rsid w:val="00567FC8"/>
    <w:rsid w:val="005703AB"/>
    <w:rsid w:val="005704B9"/>
    <w:rsid w:val="00570671"/>
    <w:rsid w:val="00570D86"/>
    <w:rsid w:val="00572BAA"/>
    <w:rsid w:val="005730DC"/>
    <w:rsid w:val="005740A7"/>
    <w:rsid w:val="005740BC"/>
    <w:rsid w:val="005746EE"/>
    <w:rsid w:val="00574794"/>
    <w:rsid w:val="005747D8"/>
    <w:rsid w:val="00574A0C"/>
    <w:rsid w:val="00574CEA"/>
    <w:rsid w:val="0057505B"/>
    <w:rsid w:val="00575374"/>
    <w:rsid w:val="00575561"/>
    <w:rsid w:val="005757D3"/>
    <w:rsid w:val="005758AB"/>
    <w:rsid w:val="00575DC5"/>
    <w:rsid w:val="005761B4"/>
    <w:rsid w:val="00576A95"/>
    <w:rsid w:val="00576BA6"/>
    <w:rsid w:val="005774F8"/>
    <w:rsid w:val="00577706"/>
    <w:rsid w:val="005778CE"/>
    <w:rsid w:val="00580AC1"/>
    <w:rsid w:val="00580B47"/>
    <w:rsid w:val="00580FFE"/>
    <w:rsid w:val="0058107F"/>
    <w:rsid w:val="005813FA"/>
    <w:rsid w:val="00581685"/>
    <w:rsid w:val="00581768"/>
    <w:rsid w:val="00581A24"/>
    <w:rsid w:val="00581FF9"/>
    <w:rsid w:val="00582049"/>
    <w:rsid w:val="005822AA"/>
    <w:rsid w:val="00582494"/>
    <w:rsid w:val="00582557"/>
    <w:rsid w:val="00582CDC"/>
    <w:rsid w:val="00582E5C"/>
    <w:rsid w:val="005849AE"/>
    <w:rsid w:val="00584C38"/>
    <w:rsid w:val="00584EDB"/>
    <w:rsid w:val="00585247"/>
    <w:rsid w:val="005855E3"/>
    <w:rsid w:val="00585E81"/>
    <w:rsid w:val="0058602D"/>
    <w:rsid w:val="00586623"/>
    <w:rsid w:val="005866A6"/>
    <w:rsid w:val="005868B8"/>
    <w:rsid w:val="005873AE"/>
    <w:rsid w:val="00587518"/>
    <w:rsid w:val="00587752"/>
    <w:rsid w:val="00587E60"/>
    <w:rsid w:val="005903C5"/>
    <w:rsid w:val="005905C6"/>
    <w:rsid w:val="0059104E"/>
    <w:rsid w:val="005919DD"/>
    <w:rsid w:val="00591A76"/>
    <w:rsid w:val="00591B39"/>
    <w:rsid w:val="0059211D"/>
    <w:rsid w:val="00592CD1"/>
    <w:rsid w:val="00592E52"/>
    <w:rsid w:val="00593C7A"/>
    <w:rsid w:val="00593DB7"/>
    <w:rsid w:val="00593E5D"/>
    <w:rsid w:val="00594061"/>
    <w:rsid w:val="00594342"/>
    <w:rsid w:val="005945BE"/>
    <w:rsid w:val="00594717"/>
    <w:rsid w:val="00594B50"/>
    <w:rsid w:val="00594BB8"/>
    <w:rsid w:val="00596B77"/>
    <w:rsid w:val="00596F04"/>
    <w:rsid w:val="005A0E03"/>
    <w:rsid w:val="005A12AE"/>
    <w:rsid w:val="005A1D93"/>
    <w:rsid w:val="005A2254"/>
    <w:rsid w:val="005A2900"/>
    <w:rsid w:val="005A38A0"/>
    <w:rsid w:val="005A38D8"/>
    <w:rsid w:val="005A3A17"/>
    <w:rsid w:val="005A43A9"/>
    <w:rsid w:val="005A5551"/>
    <w:rsid w:val="005A5873"/>
    <w:rsid w:val="005A5AC0"/>
    <w:rsid w:val="005A6027"/>
    <w:rsid w:val="005A713F"/>
    <w:rsid w:val="005A7256"/>
    <w:rsid w:val="005A72B8"/>
    <w:rsid w:val="005A774E"/>
    <w:rsid w:val="005B028B"/>
    <w:rsid w:val="005B032B"/>
    <w:rsid w:val="005B083C"/>
    <w:rsid w:val="005B0892"/>
    <w:rsid w:val="005B0ABF"/>
    <w:rsid w:val="005B0B61"/>
    <w:rsid w:val="005B0B6D"/>
    <w:rsid w:val="005B0E63"/>
    <w:rsid w:val="005B0ED4"/>
    <w:rsid w:val="005B106D"/>
    <w:rsid w:val="005B11D5"/>
    <w:rsid w:val="005B1837"/>
    <w:rsid w:val="005B1964"/>
    <w:rsid w:val="005B1A96"/>
    <w:rsid w:val="005B1E99"/>
    <w:rsid w:val="005B2A94"/>
    <w:rsid w:val="005B334F"/>
    <w:rsid w:val="005B465F"/>
    <w:rsid w:val="005B534F"/>
    <w:rsid w:val="005B554E"/>
    <w:rsid w:val="005B55F5"/>
    <w:rsid w:val="005B6697"/>
    <w:rsid w:val="005B73F0"/>
    <w:rsid w:val="005B76F8"/>
    <w:rsid w:val="005B77BD"/>
    <w:rsid w:val="005B7827"/>
    <w:rsid w:val="005B7B34"/>
    <w:rsid w:val="005C0530"/>
    <w:rsid w:val="005C0FEE"/>
    <w:rsid w:val="005C1834"/>
    <w:rsid w:val="005C1EE5"/>
    <w:rsid w:val="005C20D2"/>
    <w:rsid w:val="005C22AD"/>
    <w:rsid w:val="005C3A99"/>
    <w:rsid w:val="005C457C"/>
    <w:rsid w:val="005C46B8"/>
    <w:rsid w:val="005C47BC"/>
    <w:rsid w:val="005C4B21"/>
    <w:rsid w:val="005C56EB"/>
    <w:rsid w:val="005C5972"/>
    <w:rsid w:val="005C5BB0"/>
    <w:rsid w:val="005C5E10"/>
    <w:rsid w:val="005C602E"/>
    <w:rsid w:val="005C621B"/>
    <w:rsid w:val="005C631E"/>
    <w:rsid w:val="005C6C6F"/>
    <w:rsid w:val="005C7A84"/>
    <w:rsid w:val="005C7B4F"/>
    <w:rsid w:val="005D06A1"/>
    <w:rsid w:val="005D108C"/>
    <w:rsid w:val="005D1339"/>
    <w:rsid w:val="005D13FE"/>
    <w:rsid w:val="005D147C"/>
    <w:rsid w:val="005D175E"/>
    <w:rsid w:val="005D1AFF"/>
    <w:rsid w:val="005D20A6"/>
    <w:rsid w:val="005D221C"/>
    <w:rsid w:val="005D2372"/>
    <w:rsid w:val="005D244D"/>
    <w:rsid w:val="005D2789"/>
    <w:rsid w:val="005D2B05"/>
    <w:rsid w:val="005D2CD3"/>
    <w:rsid w:val="005D3124"/>
    <w:rsid w:val="005D4317"/>
    <w:rsid w:val="005D4C2C"/>
    <w:rsid w:val="005D4D68"/>
    <w:rsid w:val="005D4E02"/>
    <w:rsid w:val="005D508B"/>
    <w:rsid w:val="005D581B"/>
    <w:rsid w:val="005D5F8E"/>
    <w:rsid w:val="005D65F9"/>
    <w:rsid w:val="005D72DF"/>
    <w:rsid w:val="005D7557"/>
    <w:rsid w:val="005D77D7"/>
    <w:rsid w:val="005E0164"/>
    <w:rsid w:val="005E020D"/>
    <w:rsid w:val="005E06AD"/>
    <w:rsid w:val="005E086D"/>
    <w:rsid w:val="005E0A52"/>
    <w:rsid w:val="005E10B0"/>
    <w:rsid w:val="005E10FE"/>
    <w:rsid w:val="005E1A2B"/>
    <w:rsid w:val="005E1A71"/>
    <w:rsid w:val="005E1AB1"/>
    <w:rsid w:val="005E1D29"/>
    <w:rsid w:val="005E270A"/>
    <w:rsid w:val="005E2900"/>
    <w:rsid w:val="005E2BEA"/>
    <w:rsid w:val="005E2D54"/>
    <w:rsid w:val="005E3061"/>
    <w:rsid w:val="005E3131"/>
    <w:rsid w:val="005E3912"/>
    <w:rsid w:val="005E3A24"/>
    <w:rsid w:val="005E48D7"/>
    <w:rsid w:val="005E55F3"/>
    <w:rsid w:val="005E5633"/>
    <w:rsid w:val="005E5FA2"/>
    <w:rsid w:val="005E66E7"/>
    <w:rsid w:val="005E6BF1"/>
    <w:rsid w:val="005E6C72"/>
    <w:rsid w:val="005E78F6"/>
    <w:rsid w:val="005E7F2B"/>
    <w:rsid w:val="005F02C6"/>
    <w:rsid w:val="005F077A"/>
    <w:rsid w:val="005F0D31"/>
    <w:rsid w:val="005F0D69"/>
    <w:rsid w:val="005F1099"/>
    <w:rsid w:val="005F1617"/>
    <w:rsid w:val="005F173F"/>
    <w:rsid w:val="005F18D5"/>
    <w:rsid w:val="005F1CCE"/>
    <w:rsid w:val="005F2BEF"/>
    <w:rsid w:val="005F2F96"/>
    <w:rsid w:val="005F34B5"/>
    <w:rsid w:val="005F37FE"/>
    <w:rsid w:val="005F3C72"/>
    <w:rsid w:val="005F4846"/>
    <w:rsid w:val="005F4FF6"/>
    <w:rsid w:val="005F5AC5"/>
    <w:rsid w:val="005F5DA2"/>
    <w:rsid w:val="005F6302"/>
    <w:rsid w:val="005F63D0"/>
    <w:rsid w:val="005F642C"/>
    <w:rsid w:val="005F6600"/>
    <w:rsid w:val="005F6D5F"/>
    <w:rsid w:val="005F706E"/>
    <w:rsid w:val="005F74C2"/>
    <w:rsid w:val="005F75ED"/>
    <w:rsid w:val="00600355"/>
    <w:rsid w:val="00601B0D"/>
    <w:rsid w:val="00601F81"/>
    <w:rsid w:val="006020DC"/>
    <w:rsid w:val="006021C1"/>
    <w:rsid w:val="006021D0"/>
    <w:rsid w:val="006021DB"/>
    <w:rsid w:val="0060236D"/>
    <w:rsid w:val="0060296D"/>
    <w:rsid w:val="00602A1E"/>
    <w:rsid w:val="00602CB9"/>
    <w:rsid w:val="00602E3C"/>
    <w:rsid w:val="0060324D"/>
    <w:rsid w:val="00603564"/>
    <w:rsid w:val="006037DF"/>
    <w:rsid w:val="00603EFA"/>
    <w:rsid w:val="006040AD"/>
    <w:rsid w:val="006042C6"/>
    <w:rsid w:val="00604349"/>
    <w:rsid w:val="006046DA"/>
    <w:rsid w:val="00604B3F"/>
    <w:rsid w:val="0060564A"/>
    <w:rsid w:val="00605EEE"/>
    <w:rsid w:val="00605F41"/>
    <w:rsid w:val="00606306"/>
    <w:rsid w:val="006063A4"/>
    <w:rsid w:val="006065FB"/>
    <w:rsid w:val="006066EF"/>
    <w:rsid w:val="006068F9"/>
    <w:rsid w:val="00606A2F"/>
    <w:rsid w:val="00606BCD"/>
    <w:rsid w:val="00606BD0"/>
    <w:rsid w:val="00606FA1"/>
    <w:rsid w:val="006072E6"/>
    <w:rsid w:val="00607363"/>
    <w:rsid w:val="00607E41"/>
    <w:rsid w:val="00610238"/>
    <w:rsid w:val="00610751"/>
    <w:rsid w:val="00610813"/>
    <w:rsid w:val="0061088E"/>
    <w:rsid w:val="0061089B"/>
    <w:rsid w:val="00611BCA"/>
    <w:rsid w:val="00611CF0"/>
    <w:rsid w:val="0061205E"/>
    <w:rsid w:val="00612508"/>
    <w:rsid w:val="00612971"/>
    <w:rsid w:val="00612A11"/>
    <w:rsid w:val="00613020"/>
    <w:rsid w:val="006131D3"/>
    <w:rsid w:val="006134A0"/>
    <w:rsid w:val="0061395B"/>
    <w:rsid w:val="00613BA4"/>
    <w:rsid w:val="00613CCE"/>
    <w:rsid w:val="00613E04"/>
    <w:rsid w:val="00614031"/>
    <w:rsid w:val="00614119"/>
    <w:rsid w:val="00614888"/>
    <w:rsid w:val="00614E17"/>
    <w:rsid w:val="0061509A"/>
    <w:rsid w:val="006160FD"/>
    <w:rsid w:val="00616319"/>
    <w:rsid w:val="00616402"/>
    <w:rsid w:val="0061684E"/>
    <w:rsid w:val="00616879"/>
    <w:rsid w:val="00616AB9"/>
    <w:rsid w:val="0061746A"/>
    <w:rsid w:val="00617523"/>
    <w:rsid w:val="00617571"/>
    <w:rsid w:val="0061787F"/>
    <w:rsid w:val="006201DA"/>
    <w:rsid w:val="006206F3"/>
    <w:rsid w:val="0062114F"/>
    <w:rsid w:val="00621326"/>
    <w:rsid w:val="006214ED"/>
    <w:rsid w:val="0062164B"/>
    <w:rsid w:val="00621B36"/>
    <w:rsid w:val="0062214D"/>
    <w:rsid w:val="006229F6"/>
    <w:rsid w:val="00622AFC"/>
    <w:rsid w:val="00623412"/>
    <w:rsid w:val="00624681"/>
    <w:rsid w:val="0062501D"/>
    <w:rsid w:val="006252B6"/>
    <w:rsid w:val="00625AA5"/>
    <w:rsid w:val="00625E62"/>
    <w:rsid w:val="00626A6F"/>
    <w:rsid w:val="00626BD2"/>
    <w:rsid w:val="00626F37"/>
    <w:rsid w:val="006271DE"/>
    <w:rsid w:val="006278C3"/>
    <w:rsid w:val="0063060C"/>
    <w:rsid w:val="00630FD8"/>
    <w:rsid w:val="00631B8F"/>
    <w:rsid w:val="00631D38"/>
    <w:rsid w:val="006324DA"/>
    <w:rsid w:val="00632B89"/>
    <w:rsid w:val="00632D32"/>
    <w:rsid w:val="00632ED0"/>
    <w:rsid w:val="0063398D"/>
    <w:rsid w:val="00633E22"/>
    <w:rsid w:val="0063427A"/>
    <w:rsid w:val="006346E0"/>
    <w:rsid w:val="00634739"/>
    <w:rsid w:val="00634A8B"/>
    <w:rsid w:val="00634B49"/>
    <w:rsid w:val="00634BB8"/>
    <w:rsid w:val="00636DFC"/>
    <w:rsid w:val="00636E1A"/>
    <w:rsid w:val="00636ED6"/>
    <w:rsid w:val="0063711F"/>
    <w:rsid w:val="0063723C"/>
    <w:rsid w:val="006377B6"/>
    <w:rsid w:val="00637DEE"/>
    <w:rsid w:val="00640369"/>
    <w:rsid w:val="006412E2"/>
    <w:rsid w:val="00641C79"/>
    <w:rsid w:val="00641D85"/>
    <w:rsid w:val="00641F97"/>
    <w:rsid w:val="00642093"/>
    <w:rsid w:val="006424DC"/>
    <w:rsid w:val="006428DF"/>
    <w:rsid w:val="00642B8B"/>
    <w:rsid w:val="00642BA9"/>
    <w:rsid w:val="00642D5B"/>
    <w:rsid w:val="00642E42"/>
    <w:rsid w:val="0064348B"/>
    <w:rsid w:val="00643993"/>
    <w:rsid w:val="00643BE9"/>
    <w:rsid w:val="0064414A"/>
    <w:rsid w:val="006444D3"/>
    <w:rsid w:val="00644B2F"/>
    <w:rsid w:val="006451DB"/>
    <w:rsid w:val="006452A2"/>
    <w:rsid w:val="006462C0"/>
    <w:rsid w:val="006466F5"/>
    <w:rsid w:val="00646A69"/>
    <w:rsid w:val="00646C89"/>
    <w:rsid w:val="00647706"/>
    <w:rsid w:val="00647A8D"/>
    <w:rsid w:val="00650039"/>
    <w:rsid w:val="006502C5"/>
    <w:rsid w:val="006507FE"/>
    <w:rsid w:val="006509DE"/>
    <w:rsid w:val="00650F42"/>
    <w:rsid w:val="006513DF"/>
    <w:rsid w:val="0065231D"/>
    <w:rsid w:val="00652476"/>
    <w:rsid w:val="00652CFA"/>
    <w:rsid w:val="00653C35"/>
    <w:rsid w:val="00653CE6"/>
    <w:rsid w:val="00653F0F"/>
    <w:rsid w:val="006541A9"/>
    <w:rsid w:val="00654E18"/>
    <w:rsid w:val="00654F6D"/>
    <w:rsid w:val="00655133"/>
    <w:rsid w:val="00656438"/>
    <w:rsid w:val="0065644B"/>
    <w:rsid w:val="006566F5"/>
    <w:rsid w:val="00657757"/>
    <w:rsid w:val="00657987"/>
    <w:rsid w:val="00657D53"/>
    <w:rsid w:val="006603D6"/>
    <w:rsid w:val="006609F9"/>
    <w:rsid w:val="00661B97"/>
    <w:rsid w:val="00662902"/>
    <w:rsid w:val="00662A3C"/>
    <w:rsid w:val="00662CEF"/>
    <w:rsid w:val="00662ED2"/>
    <w:rsid w:val="006633F0"/>
    <w:rsid w:val="0066384D"/>
    <w:rsid w:val="00663AAB"/>
    <w:rsid w:val="00663AEB"/>
    <w:rsid w:val="0066431A"/>
    <w:rsid w:val="00664735"/>
    <w:rsid w:val="006648A9"/>
    <w:rsid w:val="00664969"/>
    <w:rsid w:val="0066512C"/>
    <w:rsid w:val="00665C1F"/>
    <w:rsid w:val="00666346"/>
    <w:rsid w:val="006664AC"/>
    <w:rsid w:val="00666DAD"/>
    <w:rsid w:val="00667207"/>
    <w:rsid w:val="00667427"/>
    <w:rsid w:val="00667B52"/>
    <w:rsid w:val="00667BEB"/>
    <w:rsid w:val="00667ED3"/>
    <w:rsid w:val="00670739"/>
    <w:rsid w:val="0067075D"/>
    <w:rsid w:val="00670A4F"/>
    <w:rsid w:val="00670BC3"/>
    <w:rsid w:val="0067106E"/>
    <w:rsid w:val="00671262"/>
    <w:rsid w:val="0067129D"/>
    <w:rsid w:val="00671446"/>
    <w:rsid w:val="00671E7C"/>
    <w:rsid w:val="00673B47"/>
    <w:rsid w:val="00673CCB"/>
    <w:rsid w:val="006748EF"/>
    <w:rsid w:val="00674A73"/>
    <w:rsid w:val="00674F30"/>
    <w:rsid w:val="006750CE"/>
    <w:rsid w:val="0067535A"/>
    <w:rsid w:val="00675461"/>
    <w:rsid w:val="00675BCA"/>
    <w:rsid w:val="0067620D"/>
    <w:rsid w:val="006768E1"/>
    <w:rsid w:val="00676945"/>
    <w:rsid w:val="00676C66"/>
    <w:rsid w:val="00677608"/>
    <w:rsid w:val="0067769C"/>
    <w:rsid w:val="00677CF4"/>
    <w:rsid w:val="00677D08"/>
    <w:rsid w:val="00677E42"/>
    <w:rsid w:val="006800F5"/>
    <w:rsid w:val="00680175"/>
    <w:rsid w:val="00680308"/>
    <w:rsid w:val="00680479"/>
    <w:rsid w:val="00680497"/>
    <w:rsid w:val="00680A6A"/>
    <w:rsid w:val="00680E79"/>
    <w:rsid w:val="00680EF2"/>
    <w:rsid w:val="00680F67"/>
    <w:rsid w:val="00681065"/>
    <w:rsid w:val="0068189A"/>
    <w:rsid w:val="00681A1D"/>
    <w:rsid w:val="00682233"/>
    <w:rsid w:val="006826C4"/>
    <w:rsid w:val="00682BC3"/>
    <w:rsid w:val="00682D19"/>
    <w:rsid w:val="00682DA8"/>
    <w:rsid w:val="0068313C"/>
    <w:rsid w:val="0068393E"/>
    <w:rsid w:val="00683977"/>
    <w:rsid w:val="00683AF4"/>
    <w:rsid w:val="00683FBA"/>
    <w:rsid w:val="00684358"/>
    <w:rsid w:val="00684420"/>
    <w:rsid w:val="006849E2"/>
    <w:rsid w:val="00685A66"/>
    <w:rsid w:val="00685EEB"/>
    <w:rsid w:val="0068602E"/>
    <w:rsid w:val="0068679B"/>
    <w:rsid w:val="006867AD"/>
    <w:rsid w:val="00686AA6"/>
    <w:rsid w:val="00686E4A"/>
    <w:rsid w:val="00686E55"/>
    <w:rsid w:val="00686F0A"/>
    <w:rsid w:val="006870B8"/>
    <w:rsid w:val="00687335"/>
    <w:rsid w:val="0068741C"/>
    <w:rsid w:val="00687F77"/>
    <w:rsid w:val="00690018"/>
    <w:rsid w:val="006902ED"/>
    <w:rsid w:val="006904AC"/>
    <w:rsid w:val="00690B88"/>
    <w:rsid w:val="00690BF1"/>
    <w:rsid w:val="00690E1D"/>
    <w:rsid w:val="00690F7D"/>
    <w:rsid w:val="0069112E"/>
    <w:rsid w:val="0069134F"/>
    <w:rsid w:val="00691E5A"/>
    <w:rsid w:val="00692131"/>
    <w:rsid w:val="0069280E"/>
    <w:rsid w:val="00692CC3"/>
    <w:rsid w:val="006931A8"/>
    <w:rsid w:val="006932DD"/>
    <w:rsid w:val="00694031"/>
    <w:rsid w:val="0069461B"/>
    <w:rsid w:val="00695117"/>
    <w:rsid w:val="00695B5C"/>
    <w:rsid w:val="0069616D"/>
    <w:rsid w:val="0069738C"/>
    <w:rsid w:val="0069751B"/>
    <w:rsid w:val="00697624"/>
    <w:rsid w:val="006979A8"/>
    <w:rsid w:val="006A0341"/>
    <w:rsid w:val="006A0510"/>
    <w:rsid w:val="006A068B"/>
    <w:rsid w:val="006A0AF4"/>
    <w:rsid w:val="006A1062"/>
    <w:rsid w:val="006A1335"/>
    <w:rsid w:val="006A1676"/>
    <w:rsid w:val="006A17FE"/>
    <w:rsid w:val="006A19C3"/>
    <w:rsid w:val="006A3659"/>
    <w:rsid w:val="006A3AF5"/>
    <w:rsid w:val="006A42A9"/>
    <w:rsid w:val="006A4400"/>
    <w:rsid w:val="006A461C"/>
    <w:rsid w:val="006A476F"/>
    <w:rsid w:val="006A4927"/>
    <w:rsid w:val="006A50B2"/>
    <w:rsid w:val="006A560F"/>
    <w:rsid w:val="006A5D59"/>
    <w:rsid w:val="006A6173"/>
    <w:rsid w:val="006A6C27"/>
    <w:rsid w:val="006A6DA3"/>
    <w:rsid w:val="006A7843"/>
    <w:rsid w:val="006A7F8C"/>
    <w:rsid w:val="006B1D9E"/>
    <w:rsid w:val="006B1EED"/>
    <w:rsid w:val="006B2381"/>
    <w:rsid w:val="006B2764"/>
    <w:rsid w:val="006B352C"/>
    <w:rsid w:val="006B361C"/>
    <w:rsid w:val="006B364B"/>
    <w:rsid w:val="006B4222"/>
    <w:rsid w:val="006B43A0"/>
    <w:rsid w:val="006B45A2"/>
    <w:rsid w:val="006B51B9"/>
    <w:rsid w:val="006B5D54"/>
    <w:rsid w:val="006B6C6F"/>
    <w:rsid w:val="006B7039"/>
    <w:rsid w:val="006B739D"/>
    <w:rsid w:val="006B73A7"/>
    <w:rsid w:val="006B7637"/>
    <w:rsid w:val="006B7A5B"/>
    <w:rsid w:val="006C098D"/>
    <w:rsid w:val="006C0B97"/>
    <w:rsid w:val="006C119D"/>
    <w:rsid w:val="006C11A6"/>
    <w:rsid w:val="006C1A56"/>
    <w:rsid w:val="006C1B48"/>
    <w:rsid w:val="006C1D77"/>
    <w:rsid w:val="006C2782"/>
    <w:rsid w:val="006C28A8"/>
    <w:rsid w:val="006C30A6"/>
    <w:rsid w:val="006C44EE"/>
    <w:rsid w:val="006C4960"/>
    <w:rsid w:val="006C4990"/>
    <w:rsid w:val="006C4C3E"/>
    <w:rsid w:val="006C583E"/>
    <w:rsid w:val="006C598E"/>
    <w:rsid w:val="006C5BA1"/>
    <w:rsid w:val="006C5E89"/>
    <w:rsid w:val="006C60B7"/>
    <w:rsid w:val="006C684B"/>
    <w:rsid w:val="006C6AA7"/>
    <w:rsid w:val="006C6CAF"/>
    <w:rsid w:val="006C7392"/>
    <w:rsid w:val="006C7802"/>
    <w:rsid w:val="006D0504"/>
    <w:rsid w:val="006D12E1"/>
    <w:rsid w:val="006D1ED2"/>
    <w:rsid w:val="006D263C"/>
    <w:rsid w:val="006D2838"/>
    <w:rsid w:val="006D2A27"/>
    <w:rsid w:val="006D3ACD"/>
    <w:rsid w:val="006D4669"/>
    <w:rsid w:val="006D47CB"/>
    <w:rsid w:val="006D4A30"/>
    <w:rsid w:val="006D4DB3"/>
    <w:rsid w:val="006D518C"/>
    <w:rsid w:val="006D5708"/>
    <w:rsid w:val="006D593D"/>
    <w:rsid w:val="006D65F0"/>
    <w:rsid w:val="006E01DC"/>
    <w:rsid w:val="006E03FF"/>
    <w:rsid w:val="006E0560"/>
    <w:rsid w:val="006E06AA"/>
    <w:rsid w:val="006E133C"/>
    <w:rsid w:val="006E1780"/>
    <w:rsid w:val="006E1ED6"/>
    <w:rsid w:val="006E1FCE"/>
    <w:rsid w:val="006E1FDE"/>
    <w:rsid w:val="006E26ED"/>
    <w:rsid w:val="006E30B7"/>
    <w:rsid w:val="006E3552"/>
    <w:rsid w:val="006E35FF"/>
    <w:rsid w:val="006E3770"/>
    <w:rsid w:val="006E3965"/>
    <w:rsid w:val="006E474B"/>
    <w:rsid w:val="006E4A56"/>
    <w:rsid w:val="006E5069"/>
    <w:rsid w:val="006E6174"/>
    <w:rsid w:val="006E6559"/>
    <w:rsid w:val="006E6E50"/>
    <w:rsid w:val="006E6E93"/>
    <w:rsid w:val="006E6FAD"/>
    <w:rsid w:val="006E76A7"/>
    <w:rsid w:val="006F0281"/>
    <w:rsid w:val="006F0579"/>
    <w:rsid w:val="006F0ABE"/>
    <w:rsid w:val="006F0CDE"/>
    <w:rsid w:val="006F10D5"/>
    <w:rsid w:val="006F1BD3"/>
    <w:rsid w:val="006F1CB8"/>
    <w:rsid w:val="006F1E18"/>
    <w:rsid w:val="006F21F6"/>
    <w:rsid w:val="006F364F"/>
    <w:rsid w:val="006F38B1"/>
    <w:rsid w:val="006F3A52"/>
    <w:rsid w:val="006F3C6C"/>
    <w:rsid w:val="006F491A"/>
    <w:rsid w:val="006F4BFC"/>
    <w:rsid w:val="006F51B2"/>
    <w:rsid w:val="006F5251"/>
    <w:rsid w:val="006F5671"/>
    <w:rsid w:val="006F5EBD"/>
    <w:rsid w:val="006F67CD"/>
    <w:rsid w:val="006F7354"/>
    <w:rsid w:val="006F752B"/>
    <w:rsid w:val="006F77F8"/>
    <w:rsid w:val="007000E7"/>
    <w:rsid w:val="00700970"/>
    <w:rsid w:val="00700C0B"/>
    <w:rsid w:val="007010B8"/>
    <w:rsid w:val="00701357"/>
    <w:rsid w:val="0070150F"/>
    <w:rsid w:val="007015C7"/>
    <w:rsid w:val="00701815"/>
    <w:rsid w:val="00701946"/>
    <w:rsid w:val="00701B3D"/>
    <w:rsid w:val="00701DFD"/>
    <w:rsid w:val="00702182"/>
    <w:rsid w:val="00702581"/>
    <w:rsid w:val="00703063"/>
    <w:rsid w:val="00703806"/>
    <w:rsid w:val="0070383E"/>
    <w:rsid w:val="00703EE6"/>
    <w:rsid w:val="0070404E"/>
    <w:rsid w:val="007040EA"/>
    <w:rsid w:val="00704141"/>
    <w:rsid w:val="0070435B"/>
    <w:rsid w:val="00704BED"/>
    <w:rsid w:val="0070552C"/>
    <w:rsid w:val="00705764"/>
    <w:rsid w:val="0070664B"/>
    <w:rsid w:val="00706C6F"/>
    <w:rsid w:val="00706CAA"/>
    <w:rsid w:val="00706DC4"/>
    <w:rsid w:val="00706E0D"/>
    <w:rsid w:val="007102E3"/>
    <w:rsid w:val="00710401"/>
    <w:rsid w:val="007108A4"/>
    <w:rsid w:val="00710973"/>
    <w:rsid w:val="007109FE"/>
    <w:rsid w:val="0071122E"/>
    <w:rsid w:val="007120F6"/>
    <w:rsid w:val="00712472"/>
    <w:rsid w:val="007129C0"/>
    <w:rsid w:val="00712F25"/>
    <w:rsid w:val="007136BA"/>
    <w:rsid w:val="00713C6D"/>
    <w:rsid w:val="007144FB"/>
    <w:rsid w:val="00714826"/>
    <w:rsid w:val="0071486C"/>
    <w:rsid w:val="00714A7F"/>
    <w:rsid w:val="00714CF1"/>
    <w:rsid w:val="00714DA3"/>
    <w:rsid w:val="00714DC6"/>
    <w:rsid w:val="0071517F"/>
    <w:rsid w:val="00715B93"/>
    <w:rsid w:val="00715C81"/>
    <w:rsid w:val="00715CE6"/>
    <w:rsid w:val="0071687F"/>
    <w:rsid w:val="00717971"/>
    <w:rsid w:val="007205DE"/>
    <w:rsid w:val="0072083D"/>
    <w:rsid w:val="007209F5"/>
    <w:rsid w:val="00721988"/>
    <w:rsid w:val="007219AE"/>
    <w:rsid w:val="00721A37"/>
    <w:rsid w:val="00721F6F"/>
    <w:rsid w:val="007224DE"/>
    <w:rsid w:val="007226AE"/>
    <w:rsid w:val="00722709"/>
    <w:rsid w:val="00722A54"/>
    <w:rsid w:val="00722BAF"/>
    <w:rsid w:val="00723091"/>
    <w:rsid w:val="007230C0"/>
    <w:rsid w:val="00723326"/>
    <w:rsid w:val="00723E7D"/>
    <w:rsid w:val="00724279"/>
    <w:rsid w:val="00724981"/>
    <w:rsid w:val="00725241"/>
    <w:rsid w:val="00725466"/>
    <w:rsid w:val="00725A02"/>
    <w:rsid w:val="00725FA3"/>
    <w:rsid w:val="00726000"/>
    <w:rsid w:val="0072601B"/>
    <w:rsid w:val="007268AB"/>
    <w:rsid w:val="00726958"/>
    <w:rsid w:val="00726AE0"/>
    <w:rsid w:val="00726F98"/>
    <w:rsid w:val="00727700"/>
    <w:rsid w:val="00727BEE"/>
    <w:rsid w:val="00730057"/>
    <w:rsid w:val="007302DF"/>
    <w:rsid w:val="007303F0"/>
    <w:rsid w:val="0073069B"/>
    <w:rsid w:val="0073070F"/>
    <w:rsid w:val="00730F35"/>
    <w:rsid w:val="007321BB"/>
    <w:rsid w:val="0073282F"/>
    <w:rsid w:val="00732D78"/>
    <w:rsid w:val="007334A1"/>
    <w:rsid w:val="007339E8"/>
    <w:rsid w:val="007339ED"/>
    <w:rsid w:val="00735395"/>
    <w:rsid w:val="0073543B"/>
    <w:rsid w:val="0073586C"/>
    <w:rsid w:val="00735906"/>
    <w:rsid w:val="007359E2"/>
    <w:rsid w:val="00735EC8"/>
    <w:rsid w:val="0073775C"/>
    <w:rsid w:val="00737C50"/>
    <w:rsid w:val="00737F1A"/>
    <w:rsid w:val="007401CB"/>
    <w:rsid w:val="007401EB"/>
    <w:rsid w:val="00740D4F"/>
    <w:rsid w:val="00740D6B"/>
    <w:rsid w:val="00741056"/>
    <w:rsid w:val="007410D9"/>
    <w:rsid w:val="00741165"/>
    <w:rsid w:val="007414E9"/>
    <w:rsid w:val="00742106"/>
    <w:rsid w:val="0074265B"/>
    <w:rsid w:val="007426F6"/>
    <w:rsid w:val="00742D3F"/>
    <w:rsid w:val="00742D81"/>
    <w:rsid w:val="00742F56"/>
    <w:rsid w:val="007430EA"/>
    <w:rsid w:val="007432AF"/>
    <w:rsid w:val="00743527"/>
    <w:rsid w:val="007437EC"/>
    <w:rsid w:val="00744176"/>
    <w:rsid w:val="00745422"/>
    <w:rsid w:val="007460A1"/>
    <w:rsid w:val="007464DC"/>
    <w:rsid w:val="00746501"/>
    <w:rsid w:val="00747F32"/>
    <w:rsid w:val="00750006"/>
    <w:rsid w:val="00750202"/>
    <w:rsid w:val="007508BF"/>
    <w:rsid w:val="00750D35"/>
    <w:rsid w:val="00750E40"/>
    <w:rsid w:val="00750E9F"/>
    <w:rsid w:val="00750F62"/>
    <w:rsid w:val="007514B4"/>
    <w:rsid w:val="00751721"/>
    <w:rsid w:val="00751A7F"/>
    <w:rsid w:val="00751BEC"/>
    <w:rsid w:val="00751D75"/>
    <w:rsid w:val="00752B8F"/>
    <w:rsid w:val="007532BD"/>
    <w:rsid w:val="007533B7"/>
    <w:rsid w:val="00753611"/>
    <w:rsid w:val="00753BE8"/>
    <w:rsid w:val="00753DF0"/>
    <w:rsid w:val="007542EA"/>
    <w:rsid w:val="0075471C"/>
    <w:rsid w:val="0075484C"/>
    <w:rsid w:val="0075503E"/>
    <w:rsid w:val="00755178"/>
    <w:rsid w:val="007552DA"/>
    <w:rsid w:val="0075545F"/>
    <w:rsid w:val="0075547A"/>
    <w:rsid w:val="007554ED"/>
    <w:rsid w:val="0075552B"/>
    <w:rsid w:val="00755640"/>
    <w:rsid w:val="0075579C"/>
    <w:rsid w:val="007562BE"/>
    <w:rsid w:val="00756383"/>
    <w:rsid w:val="007566F4"/>
    <w:rsid w:val="00756F85"/>
    <w:rsid w:val="00757498"/>
    <w:rsid w:val="00757548"/>
    <w:rsid w:val="00757929"/>
    <w:rsid w:val="00757B70"/>
    <w:rsid w:val="00757DB2"/>
    <w:rsid w:val="00760811"/>
    <w:rsid w:val="007611D8"/>
    <w:rsid w:val="00761371"/>
    <w:rsid w:val="007613DC"/>
    <w:rsid w:val="007618E2"/>
    <w:rsid w:val="00762B0A"/>
    <w:rsid w:val="007631AA"/>
    <w:rsid w:val="007631BE"/>
    <w:rsid w:val="00763504"/>
    <w:rsid w:val="0076365F"/>
    <w:rsid w:val="007637D5"/>
    <w:rsid w:val="007639FE"/>
    <w:rsid w:val="00764395"/>
    <w:rsid w:val="00764571"/>
    <w:rsid w:val="00764958"/>
    <w:rsid w:val="00764E8D"/>
    <w:rsid w:val="00764F3F"/>
    <w:rsid w:val="0076510D"/>
    <w:rsid w:val="00766660"/>
    <w:rsid w:val="00766CDC"/>
    <w:rsid w:val="00766E82"/>
    <w:rsid w:val="00767176"/>
    <w:rsid w:val="007674D2"/>
    <w:rsid w:val="00767ABE"/>
    <w:rsid w:val="00770318"/>
    <w:rsid w:val="00770F07"/>
    <w:rsid w:val="007718A6"/>
    <w:rsid w:val="00771A58"/>
    <w:rsid w:val="00772499"/>
    <w:rsid w:val="0077275E"/>
    <w:rsid w:val="00772F8A"/>
    <w:rsid w:val="00772FAC"/>
    <w:rsid w:val="00773D2E"/>
    <w:rsid w:val="00774C2E"/>
    <w:rsid w:val="00775BBD"/>
    <w:rsid w:val="0077625F"/>
    <w:rsid w:val="007773D5"/>
    <w:rsid w:val="007775A8"/>
    <w:rsid w:val="00780687"/>
    <w:rsid w:val="007807EF"/>
    <w:rsid w:val="00780A3D"/>
    <w:rsid w:val="00781676"/>
    <w:rsid w:val="00781CE1"/>
    <w:rsid w:val="00781E94"/>
    <w:rsid w:val="007821E7"/>
    <w:rsid w:val="007829D9"/>
    <w:rsid w:val="00783B9E"/>
    <w:rsid w:val="00784149"/>
    <w:rsid w:val="007843E6"/>
    <w:rsid w:val="00784867"/>
    <w:rsid w:val="007849E1"/>
    <w:rsid w:val="0078556D"/>
    <w:rsid w:val="007858C1"/>
    <w:rsid w:val="00785CBA"/>
    <w:rsid w:val="00787340"/>
    <w:rsid w:val="007873E3"/>
    <w:rsid w:val="00787D97"/>
    <w:rsid w:val="00790534"/>
    <w:rsid w:val="00790B21"/>
    <w:rsid w:val="0079180F"/>
    <w:rsid w:val="0079231B"/>
    <w:rsid w:val="007926E9"/>
    <w:rsid w:val="00792B86"/>
    <w:rsid w:val="00792E89"/>
    <w:rsid w:val="00792E9E"/>
    <w:rsid w:val="00793928"/>
    <w:rsid w:val="00793A0B"/>
    <w:rsid w:val="00793CA9"/>
    <w:rsid w:val="00793E87"/>
    <w:rsid w:val="00793E96"/>
    <w:rsid w:val="00794536"/>
    <w:rsid w:val="00794B0A"/>
    <w:rsid w:val="00794FCF"/>
    <w:rsid w:val="00795207"/>
    <w:rsid w:val="00795C91"/>
    <w:rsid w:val="0079650E"/>
    <w:rsid w:val="0079726F"/>
    <w:rsid w:val="007973FE"/>
    <w:rsid w:val="00797AFA"/>
    <w:rsid w:val="00797BAA"/>
    <w:rsid w:val="007A0058"/>
    <w:rsid w:val="007A04A1"/>
    <w:rsid w:val="007A1C10"/>
    <w:rsid w:val="007A2855"/>
    <w:rsid w:val="007A3118"/>
    <w:rsid w:val="007A35A7"/>
    <w:rsid w:val="007A3708"/>
    <w:rsid w:val="007A4078"/>
    <w:rsid w:val="007A43E4"/>
    <w:rsid w:val="007A4780"/>
    <w:rsid w:val="007A4A73"/>
    <w:rsid w:val="007A5212"/>
    <w:rsid w:val="007A5D49"/>
    <w:rsid w:val="007A5FF7"/>
    <w:rsid w:val="007A6A17"/>
    <w:rsid w:val="007A7613"/>
    <w:rsid w:val="007A7A00"/>
    <w:rsid w:val="007A7D33"/>
    <w:rsid w:val="007A7DE5"/>
    <w:rsid w:val="007B09AF"/>
    <w:rsid w:val="007B1593"/>
    <w:rsid w:val="007B232D"/>
    <w:rsid w:val="007B236D"/>
    <w:rsid w:val="007B242F"/>
    <w:rsid w:val="007B2773"/>
    <w:rsid w:val="007B300E"/>
    <w:rsid w:val="007B34A0"/>
    <w:rsid w:val="007B39C5"/>
    <w:rsid w:val="007B3E2B"/>
    <w:rsid w:val="007B40E9"/>
    <w:rsid w:val="007B42FC"/>
    <w:rsid w:val="007B4675"/>
    <w:rsid w:val="007B4C58"/>
    <w:rsid w:val="007B4E61"/>
    <w:rsid w:val="007B4F1B"/>
    <w:rsid w:val="007B503C"/>
    <w:rsid w:val="007B53CA"/>
    <w:rsid w:val="007B55DB"/>
    <w:rsid w:val="007B5FAE"/>
    <w:rsid w:val="007B6094"/>
    <w:rsid w:val="007B67BA"/>
    <w:rsid w:val="007B72F5"/>
    <w:rsid w:val="007B7629"/>
    <w:rsid w:val="007B77C9"/>
    <w:rsid w:val="007B7E58"/>
    <w:rsid w:val="007C0654"/>
    <w:rsid w:val="007C066E"/>
    <w:rsid w:val="007C0B3E"/>
    <w:rsid w:val="007C111E"/>
    <w:rsid w:val="007C139B"/>
    <w:rsid w:val="007C2051"/>
    <w:rsid w:val="007C20BA"/>
    <w:rsid w:val="007C24E6"/>
    <w:rsid w:val="007C2917"/>
    <w:rsid w:val="007C29E0"/>
    <w:rsid w:val="007C2A72"/>
    <w:rsid w:val="007C32CF"/>
    <w:rsid w:val="007C3513"/>
    <w:rsid w:val="007C38F8"/>
    <w:rsid w:val="007C39F6"/>
    <w:rsid w:val="007C403C"/>
    <w:rsid w:val="007C426C"/>
    <w:rsid w:val="007C4514"/>
    <w:rsid w:val="007C4D30"/>
    <w:rsid w:val="007C4E7C"/>
    <w:rsid w:val="007C51A5"/>
    <w:rsid w:val="007C5436"/>
    <w:rsid w:val="007C5AF6"/>
    <w:rsid w:val="007C6549"/>
    <w:rsid w:val="007C66EA"/>
    <w:rsid w:val="007C679C"/>
    <w:rsid w:val="007C7292"/>
    <w:rsid w:val="007C7560"/>
    <w:rsid w:val="007D0B33"/>
    <w:rsid w:val="007D0E82"/>
    <w:rsid w:val="007D0EDF"/>
    <w:rsid w:val="007D1127"/>
    <w:rsid w:val="007D15BB"/>
    <w:rsid w:val="007D249F"/>
    <w:rsid w:val="007D27DB"/>
    <w:rsid w:val="007D29FE"/>
    <w:rsid w:val="007D2B4B"/>
    <w:rsid w:val="007D2C1F"/>
    <w:rsid w:val="007D2D94"/>
    <w:rsid w:val="007D2DAA"/>
    <w:rsid w:val="007D2ED7"/>
    <w:rsid w:val="007D372E"/>
    <w:rsid w:val="007D3A77"/>
    <w:rsid w:val="007D45FF"/>
    <w:rsid w:val="007D47F5"/>
    <w:rsid w:val="007D510B"/>
    <w:rsid w:val="007D54F2"/>
    <w:rsid w:val="007D5740"/>
    <w:rsid w:val="007D5A72"/>
    <w:rsid w:val="007D61AB"/>
    <w:rsid w:val="007D64CA"/>
    <w:rsid w:val="007D679D"/>
    <w:rsid w:val="007D6AA9"/>
    <w:rsid w:val="007D6CEA"/>
    <w:rsid w:val="007D6E69"/>
    <w:rsid w:val="007D6FB1"/>
    <w:rsid w:val="007D7759"/>
    <w:rsid w:val="007D7C50"/>
    <w:rsid w:val="007D7CAA"/>
    <w:rsid w:val="007D7F95"/>
    <w:rsid w:val="007E009B"/>
    <w:rsid w:val="007E0BC5"/>
    <w:rsid w:val="007E27A3"/>
    <w:rsid w:val="007E29DB"/>
    <w:rsid w:val="007E3977"/>
    <w:rsid w:val="007E4142"/>
    <w:rsid w:val="007E435D"/>
    <w:rsid w:val="007E48F0"/>
    <w:rsid w:val="007E498D"/>
    <w:rsid w:val="007E4C50"/>
    <w:rsid w:val="007E5040"/>
    <w:rsid w:val="007E5501"/>
    <w:rsid w:val="007E6431"/>
    <w:rsid w:val="007E684B"/>
    <w:rsid w:val="007E6A51"/>
    <w:rsid w:val="007E7974"/>
    <w:rsid w:val="007E7BFD"/>
    <w:rsid w:val="007E7F3F"/>
    <w:rsid w:val="007E7F6E"/>
    <w:rsid w:val="007F05FB"/>
    <w:rsid w:val="007F0803"/>
    <w:rsid w:val="007F08F0"/>
    <w:rsid w:val="007F0A83"/>
    <w:rsid w:val="007F1C1C"/>
    <w:rsid w:val="007F20A3"/>
    <w:rsid w:val="007F22F0"/>
    <w:rsid w:val="007F267F"/>
    <w:rsid w:val="007F2B75"/>
    <w:rsid w:val="007F36FB"/>
    <w:rsid w:val="007F3C3D"/>
    <w:rsid w:val="007F4275"/>
    <w:rsid w:val="007F4DAF"/>
    <w:rsid w:val="007F5260"/>
    <w:rsid w:val="007F5CB8"/>
    <w:rsid w:val="007F5DF6"/>
    <w:rsid w:val="007F623C"/>
    <w:rsid w:val="007F6530"/>
    <w:rsid w:val="007F672E"/>
    <w:rsid w:val="007F68DD"/>
    <w:rsid w:val="007F6DE5"/>
    <w:rsid w:val="007F748C"/>
    <w:rsid w:val="007F74A4"/>
    <w:rsid w:val="007F7655"/>
    <w:rsid w:val="007F7771"/>
    <w:rsid w:val="007F77BF"/>
    <w:rsid w:val="008000EB"/>
    <w:rsid w:val="00800545"/>
    <w:rsid w:val="008007C7"/>
    <w:rsid w:val="00800A29"/>
    <w:rsid w:val="00800A93"/>
    <w:rsid w:val="00800D64"/>
    <w:rsid w:val="00801099"/>
    <w:rsid w:val="00801B43"/>
    <w:rsid w:val="00802C08"/>
    <w:rsid w:val="00802D64"/>
    <w:rsid w:val="00803163"/>
    <w:rsid w:val="00803D04"/>
    <w:rsid w:val="00803E10"/>
    <w:rsid w:val="008041EF"/>
    <w:rsid w:val="008050B8"/>
    <w:rsid w:val="0080578C"/>
    <w:rsid w:val="00805C31"/>
    <w:rsid w:val="00805F2C"/>
    <w:rsid w:val="00806D5A"/>
    <w:rsid w:val="00806FEE"/>
    <w:rsid w:val="008072B0"/>
    <w:rsid w:val="00807333"/>
    <w:rsid w:val="00807365"/>
    <w:rsid w:val="00810167"/>
    <w:rsid w:val="008104A2"/>
    <w:rsid w:val="00810569"/>
    <w:rsid w:val="0081073F"/>
    <w:rsid w:val="00810D34"/>
    <w:rsid w:val="00810F93"/>
    <w:rsid w:val="008111BC"/>
    <w:rsid w:val="008117A5"/>
    <w:rsid w:val="00811AAB"/>
    <w:rsid w:val="008120C3"/>
    <w:rsid w:val="0081238B"/>
    <w:rsid w:val="00812595"/>
    <w:rsid w:val="0081265D"/>
    <w:rsid w:val="00812E2C"/>
    <w:rsid w:val="00812F6B"/>
    <w:rsid w:val="00813553"/>
    <w:rsid w:val="00814553"/>
    <w:rsid w:val="008149BF"/>
    <w:rsid w:val="00814C1E"/>
    <w:rsid w:val="00814E55"/>
    <w:rsid w:val="00815981"/>
    <w:rsid w:val="00816760"/>
    <w:rsid w:val="00816EAE"/>
    <w:rsid w:val="00817A13"/>
    <w:rsid w:val="00817F8A"/>
    <w:rsid w:val="00820337"/>
    <w:rsid w:val="00821F39"/>
    <w:rsid w:val="008221C2"/>
    <w:rsid w:val="00822EAE"/>
    <w:rsid w:val="00823053"/>
    <w:rsid w:val="00823825"/>
    <w:rsid w:val="00823E63"/>
    <w:rsid w:val="008245B5"/>
    <w:rsid w:val="008248CF"/>
    <w:rsid w:val="008251C2"/>
    <w:rsid w:val="0082542F"/>
    <w:rsid w:val="00825544"/>
    <w:rsid w:val="00825722"/>
    <w:rsid w:val="00825BA9"/>
    <w:rsid w:val="00826127"/>
    <w:rsid w:val="00826600"/>
    <w:rsid w:val="00826E4F"/>
    <w:rsid w:val="00827738"/>
    <w:rsid w:val="0082794D"/>
    <w:rsid w:val="00827CFA"/>
    <w:rsid w:val="00827DE6"/>
    <w:rsid w:val="0083093B"/>
    <w:rsid w:val="00830DAA"/>
    <w:rsid w:val="00831033"/>
    <w:rsid w:val="00831914"/>
    <w:rsid w:val="008319D4"/>
    <w:rsid w:val="00831B20"/>
    <w:rsid w:val="00831F1D"/>
    <w:rsid w:val="008320F0"/>
    <w:rsid w:val="00832564"/>
    <w:rsid w:val="00832740"/>
    <w:rsid w:val="00832D80"/>
    <w:rsid w:val="00832E0B"/>
    <w:rsid w:val="00832F46"/>
    <w:rsid w:val="00833041"/>
    <w:rsid w:val="0083324B"/>
    <w:rsid w:val="00834668"/>
    <w:rsid w:val="00834A34"/>
    <w:rsid w:val="00834F87"/>
    <w:rsid w:val="00835025"/>
    <w:rsid w:val="0083558B"/>
    <w:rsid w:val="008357C4"/>
    <w:rsid w:val="00835BFB"/>
    <w:rsid w:val="00835EB9"/>
    <w:rsid w:val="008367D1"/>
    <w:rsid w:val="00836899"/>
    <w:rsid w:val="0083696E"/>
    <w:rsid w:val="00836BF6"/>
    <w:rsid w:val="00837048"/>
    <w:rsid w:val="00837246"/>
    <w:rsid w:val="008373A0"/>
    <w:rsid w:val="00837DEF"/>
    <w:rsid w:val="00837FEE"/>
    <w:rsid w:val="00840220"/>
    <w:rsid w:val="008408DB"/>
    <w:rsid w:val="0084096E"/>
    <w:rsid w:val="00840A2E"/>
    <w:rsid w:val="00840EEB"/>
    <w:rsid w:val="00841208"/>
    <w:rsid w:val="00841439"/>
    <w:rsid w:val="008419A0"/>
    <w:rsid w:val="008422DC"/>
    <w:rsid w:val="008424D6"/>
    <w:rsid w:val="00842513"/>
    <w:rsid w:val="00842AA8"/>
    <w:rsid w:val="00842B41"/>
    <w:rsid w:val="00842D05"/>
    <w:rsid w:val="00843A91"/>
    <w:rsid w:val="0084486A"/>
    <w:rsid w:val="00844870"/>
    <w:rsid w:val="00844B83"/>
    <w:rsid w:val="0084540E"/>
    <w:rsid w:val="0084571C"/>
    <w:rsid w:val="00845E2E"/>
    <w:rsid w:val="008460CD"/>
    <w:rsid w:val="00846E86"/>
    <w:rsid w:val="008473AE"/>
    <w:rsid w:val="00850445"/>
    <w:rsid w:val="00850861"/>
    <w:rsid w:val="00850DE7"/>
    <w:rsid w:val="00851A32"/>
    <w:rsid w:val="00851D7A"/>
    <w:rsid w:val="00852192"/>
    <w:rsid w:val="00852DC0"/>
    <w:rsid w:val="008530F6"/>
    <w:rsid w:val="008548E6"/>
    <w:rsid w:val="00855546"/>
    <w:rsid w:val="00855A0B"/>
    <w:rsid w:val="00856088"/>
    <w:rsid w:val="00856B77"/>
    <w:rsid w:val="00856E3A"/>
    <w:rsid w:val="0085706D"/>
    <w:rsid w:val="00857284"/>
    <w:rsid w:val="00857BB0"/>
    <w:rsid w:val="0086002E"/>
    <w:rsid w:val="0086034C"/>
    <w:rsid w:val="008604B7"/>
    <w:rsid w:val="008604DA"/>
    <w:rsid w:val="00861168"/>
    <w:rsid w:val="0086132F"/>
    <w:rsid w:val="008619DD"/>
    <w:rsid w:val="00861A70"/>
    <w:rsid w:val="00861FF4"/>
    <w:rsid w:val="008624D9"/>
    <w:rsid w:val="00862805"/>
    <w:rsid w:val="00862B45"/>
    <w:rsid w:val="008631E4"/>
    <w:rsid w:val="00863CFA"/>
    <w:rsid w:val="008643FB"/>
    <w:rsid w:val="0086450B"/>
    <w:rsid w:val="0086453D"/>
    <w:rsid w:val="008647BF"/>
    <w:rsid w:val="00864ABE"/>
    <w:rsid w:val="008658DF"/>
    <w:rsid w:val="00865FBB"/>
    <w:rsid w:val="00866096"/>
    <w:rsid w:val="00866F82"/>
    <w:rsid w:val="008674BF"/>
    <w:rsid w:val="008676D2"/>
    <w:rsid w:val="00867908"/>
    <w:rsid w:val="00867B10"/>
    <w:rsid w:val="00870680"/>
    <w:rsid w:val="00870EB7"/>
    <w:rsid w:val="00871427"/>
    <w:rsid w:val="00871EB9"/>
    <w:rsid w:val="00872080"/>
    <w:rsid w:val="008720B6"/>
    <w:rsid w:val="00872E4A"/>
    <w:rsid w:val="008734EB"/>
    <w:rsid w:val="00873515"/>
    <w:rsid w:val="0087358C"/>
    <w:rsid w:val="00873D7F"/>
    <w:rsid w:val="00873E18"/>
    <w:rsid w:val="00874828"/>
    <w:rsid w:val="00874A7E"/>
    <w:rsid w:val="00874CC6"/>
    <w:rsid w:val="00874F44"/>
    <w:rsid w:val="00875054"/>
    <w:rsid w:val="00875498"/>
    <w:rsid w:val="008756EF"/>
    <w:rsid w:val="00875AFF"/>
    <w:rsid w:val="00875D34"/>
    <w:rsid w:val="00875E2A"/>
    <w:rsid w:val="008766A2"/>
    <w:rsid w:val="00877BAE"/>
    <w:rsid w:val="0088009E"/>
    <w:rsid w:val="00880CFE"/>
    <w:rsid w:val="008816D2"/>
    <w:rsid w:val="00881BE0"/>
    <w:rsid w:val="00881C5B"/>
    <w:rsid w:val="00881CFB"/>
    <w:rsid w:val="0088212E"/>
    <w:rsid w:val="008845A8"/>
    <w:rsid w:val="008845DE"/>
    <w:rsid w:val="008847B1"/>
    <w:rsid w:val="008847ED"/>
    <w:rsid w:val="00884854"/>
    <w:rsid w:val="008848C7"/>
    <w:rsid w:val="00884F80"/>
    <w:rsid w:val="008850A8"/>
    <w:rsid w:val="0088526C"/>
    <w:rsid w:val="00885AF7"/>
    <w:rsid w:val="00885FAF"/>
    <w:rsid w:val="008860DF"/>
    <w:rsid w:val="008860EA"/>
    <w:rsid w:val="008870AB"/>
    <w:rsid w:val="008871C5"/>
    <w:rsid w:val="0088734E"/>
    <w:rsid w:val="008875F3"/>
    <w:rsid w:val="00887F44"/>
    <w:rsid w:val="008903DF"/>
    <w:rsid w:val="00890A4E"/>
    <w:rsid w:val="00890CD5"/>
    <w:rsid w:val="00891044"/>
    <w:rsid w:val="008913FB"/>
    <w:rsid w:val="00892224"/>
    <w:rsid w:val="008927FD"/>
    <w:rsid w:val="00893029"/>
    <w:rsid w:val="00893640"/>
    <w:rsid w:val="00893B7E"/>
    <w:rsid w:val="00893F7F"/>
    <w:rsid w:val="00894180"/>
    <w:rsid w:val="008946B4"/>
    <w:rsid w:val="008948E9"/>
    <w:rsid w:val="00894922"/>
    <w:rsid w:val="008957BC"/>
    <w:rsid w:val="00895806"/>
    <w:rsid w:val="008962E6"/>
    <w:rsid w:val="008974DD"/>
    <w:rsid w:val="0089755A"/>
    <w:rsid w:val="0089786F"/>
    <w:rsid w:val="008978A8"/>
    <w:rsid w:val="00897B4F"/>
    <w:rsid w:val="008A0A0F"/>
    <w:rsid w:val="008A1323"/>
    <w:rsid w:val="008A15F0"/>
    <w:rsid w:val="008A17D5"/>
    <w:rsid w:val="008A1D96"/>
    <w:rsid w:val="008A2BC9"/>
    <w:rsid w:val="008A2D4D"/>
    <w:rsid w:val="008A320E"/>
    <w:rsid w:val="008A3A07"/>
    <w:rsid w:val="008A3A14"/>
    <w:rsid w:val="008A40BB"/>
    <w:rsid w:val="008A418D"/>
    <w:rsid w:val="008A437B"/>
    <w:rsid w:val="008A4991"/>
    <w:rsid w:val="008A52C4"/>
    <w:rsid w:val="008A5979"/>
    <w:rsid w:val="008A5AB0"/>
    <w:rsid w:val="008A6C66"/>
    <w:rsid w:val="008A728D"/>
    <w:rsid w:val="008A7653"/>
    <w:rsid w:val="008A7828"/>
    <w:rsid w:val="008A78E5"/>
    <w:rsid w:val="008A7A01"/>
    <w:rsid w:val="008A7A10"/>
    <w:rsid w:val="008B050A"/>
    <w:rsid w:val="008B0A0C"/>
    <w:rsid w:val="008B0A68"/>
    <w:rsid w:val="008B0AAC"/>
    <w:rsid w:val="008B0D30"/>
    <w:rsid w:val="008B1B09"/>
    <w:rsid w:val="008B218A"/>
    <w:rsid w:val="008B268D"/>
    <w:rsid w:val="008B2692"/>
    <w:rsid w:val="008B2B20"/>
    <w:rsid w:val="008B2CD3"/>
    <w:rsid w:val="008B2D7B"/>
    <w:rsid w:val="008B2FFF"/>
    <w:rsid w:val="008B3B23"/>
    <w:rsid w:val="008B4032"/>
    <w:rsid w:val="008B4126"/>
    <w:rsid w:val="008B4289"/>
    <w:rsid w:val="008B47D7"/>
    <w:rsid w:val="008B4803"/>
    <w:rsid w:val="008B48D9"/>
    <w:rsid w:val="008B4911"/>
    <w:rsid w:val="008B49E0"/>
    <w:rsid w:val="008B4FFD"/>
    <w:rsid w:val="008B541A"/>
    <w:rsid w:val="008B5B43"/>
    <w:rsid w:val="008B60F4"/>
    <w:rsid w:val="008B62D2"/>
    <w:rsid w:val="008B754B"/>
    <w:rsid w:val="008B7B72"/>
    <w:rsid w:val="008B7E45"/>
    <w:rsid w:val="008B7FC2"/>
    <w:rsid w:val="008C000B"/>
    <w:rsid w:val="008C0493"/>
    <w:rsid w:val="008C0D48"/>
    <w:rsid w:val="008C0E59"/>
    <w:rsid w:val="008C19EA"/>
    <w:rsid w:val="008C1EAD"/>
    <w:rsid w:val="008C1EB6"/>
    <w:rsid w:val="008C2568"/>
    <w:rsid w:val="008C2F42"/>
    <w:rsid w:val="008C36D8"/>
    <w:rsid w:val="008C3706"/>
    <w:rsid w:val="008C379A"/>
    <w:rsid w:val="008C46BC"/>
    <w:rsid w:val="008C4A6D"/>
    <w:rsid w:val="008C4F77"/>
    <w:rsid w:val="008C561C"/>
    <w:rsid w:val="008C5BEB"/>
    <w:rsid w:val="008C6793"/>
    <w:rsid w:val="008C6874"/>
    <w:rsid w:val="008C7677"/>
    <w:rsid w:val="008C780D"/>
    <w:rsid w:val="008C78C5"/>
    <w:rsid w:val="008C7DA7"/>
    <w:rsid w:val="008D084A"/>
    <w:rsid w:val="008D1973"/>
    <w:rsid w:val="008D1CC8"/>
    <w:rsid w:val="008D1D8F"/>
    <w:rsid w:val="008D223F"/>
    <w:rsid w:val="008D29D1"/>
    <w:rsid w:val="008D2A77"/>
    <w:rsid w:val="008D337F"/>
    <w:rsid w:val="008D3746"/>
    <w:rsid w:val="008D3A2B"/>
    <w:rsid w:val="008D3F2C"/>
    <w:rsid w:val="008D416A"/>
    <w:rsid w:val="008D4429"/>
    <w:rsid w:val="008D4A1B"/>
    <w:rsid w:val="008D4C28"/>
    <w:rsid w:val="008D5AB3"/>
    <w:rsid w:val="008D5CDE"/>
    <w:rsid w:val="008D5E44"/>
    <w:rsid w:val="008D65BD"/>
    <w:rsid w:val="008D675B"/>
    <w:rsid w:val="008D6D7F"/>
    <w:rsid w:val="008D7437"/>
    <w:rsid w:val="008D76AF"/>
    <w:rsid w:val="008D7C71"/>
    <w:rsid w:val="008D7D5A"/>
    <w:rsid w:val="008E04F9"/>
    <w:rsid w:val="008E0562"/>
    <w:rsid w:val="008E07B0"/>
    <w:rsid w:val="008E0C76"/>
    <w:rsid w:val="008E12B8"/>
    <w:rsid w:val="008E17F3"/>
    <w:rsid w:val="008E3497"/>
    <w:rsid w:val="008E3875"/>
    <w:rsid w:val="008E3D09"/>
    <w:rsid w:val="008E3E0A"/>
    <w:rsid w:val="008E4864"/>
    <w:rsid w:val="008E5292"/>
    <w:rsid w:val="008E58E7"/>
    <w:rsid w:val="008E5AD5"/>
    <w:rsid w:val="008E5FDF"/>
    <w:rsid w:val="008E63DC"/>
    <w:rsid w:val="008F0295"/>
    <w:rsid w:val="008F0642"/>
    <w:rsid w:val="008F0BF4"/>
    <w:rsid w:val="008F1C0C"/>
    <w:rsid w:val="008F2262"/>
    <w:rsid w:val="008F22CD"/>
    <w:rsid w:val="008F284B"/>
    <w:rsid w:val="008F2CE8"/>
    <w:rsid w:val="008F2D80"/>
    <w:rsid w:val="008F30AF"/>
    <w:rsid w:val="008F31BD"/>
    <w:rsid w:val="008F38C5"/>
    <w:rsid w:val="008F3D2F"/>
    <w:rsid w:val="008F3EC0"/>
    <w:rsid w:val="008F3EE3"/>
    <w:rsid w:val="008F4298"/>
    <w:rsid w:val="008F4524"/>
    <w:rsid w:val="008F47ED"/>
    <w:rsid w:val="008F5C6A"/>
    <w:rsid w:val="008F6802"/>
    <w:rsid w:val="008F6854"/>
    <w:rsid w:val="008F6908"/>
    <w:rsid w:val="008F6A00"/>
    <w:rsid w:val="008F6E04"/>
    <w:rsid w:val="008F72D1"/>
    <w:rsid w:val="008F7C6D"/>
    <w:rsid w:val="00900264"/>
    <w:rsid w:val="009005B3"/>
    <w:rsid w:val="00900C0D"/>
    <w:rsid w:val="00900F09"/>
    <w:rsid w:val="009015D5"/>
    <w:rsid w:val="0090168E"/>
    <w:rsid w:val="00901B80"/>
    <w:rsid w:val="00901F28"/>
    <w:rsid w:val="009029C6"/>
    <w:rsid w:val="009034FD"/>
    <w:rsid w:val="00903A9E"/>
    <w:rsid w:val="0090465E"/>
    <w:rsid w:val="00904A6E"/>
    <w:rsid w:val="00904EA3"/>
    <w:rsid w:val="00905183"/>
    <w:rsid w:val="00905887"/>
    <w:rsid w:val="00905E73"/>
    <w:rsid w:val="00905F29"/>
    <w:rsid w:val="00906009"/>
    <w:rsid w:val="00906D12"/>
    <w:rsid w:val="00906E3C"/>
    <w:rsid w:val="00907AAB"/>
    <w:rsid w:val="00907FE7"/>
    <w:rsid w:val="00910513"/>
    <w:rsid w:val="0091091E"/>
    <w:rsid w:val="00911078"/>
    <w:rsid w:val="00911105"/>
    <w:rsid w:val="0091161C"/>
    <w:rsid w:val="009116AD"/>
    <w:rsid w:val="00912298"/>
    <w:rsid w:val="00912565"/>
    <w:rsid w:val="009125C8"/>
    <w:rsid w:val="00912822"/>
    <w:rsid w:val="00912A90"/>
    <w:rsid w:val="00913436"/>
    <w:rsid w:val="00914ABE"/>
    <w:rsid w:val="00914F22"/>
    <w:rsid w:val="0091552E"/>
    <w:rsid w:val="00915B00"/>
    <w:rsid w:val="00916EF6"/>
    <w:rsid w:val="00916F25"/>
    <w:rsid w:val="00916FFA"/>
    <w:rsid w:val="00917436"/>
    <w:rsid w:val="009175A9"/>
    <w:rsid w:val="0092000B"/>
    <w:rsid w:val="009200B5"/>
    <w:rsid w:val="00920B85"/>
    <w:rsid w:val="0092181B"/>
    <w:rsid w:val="00921842"/>
    <w:rsid w:val="009219E5"/>
    <w:rsid w:val="00921D19"/>
    <w:rsid w:val="0092261A"/>
    <w:rsid w:val="00922D5F"/>
    <w:rsid w:val="00922DC8"/>
    <w:rsid w:val="00922E7C"/>
    <w:rsid w:val="009230A0"/>
    <w:rsid w:val="0092360E"/>
    <w:rsid w:val="00923712"/>
    <w:rsid w:val="00923860"/>
    <w:rsid w:val="009239F5"/>
    <w:rsid w:val="009247DA"/>
    <w:rsid w:val="00924833"/>
    <w:rsid w:val="009254D5"/>
    <w:rsid w:val="0092557C"/>
    <w:rsid w:val="0092570D"/>
    <w:rsid w:val="0092601E"/>
    <w:rsid w:val="009262DE"/>
    <w:rsid w:val="009268B3"/>
    <w:rsid w:val="0092690D"/>
    <w:rsid w:val="00926BE9"/>
    <w:rsid w:val="00926CB0"/>
    <w:rsid w:val="00926EF1"/>
    <w:rsid w:val="0092759F"/>
    <w:rsid w:val="00927D62"/>
    <w:rsid w:val="00927DC6"/>
    <w:rsid w:val="009306C4"/>
    <w:rsid w:val="009307E0"/>
    <w:rsid w:val="00931469"/>
    <w:rsid w:val="00931508"/>
    <w:rsid w:val="0093169F"/>
    <w:rsid w:val="00931F64"/>
    <w:rsid w:val="00932109"/>
    <w:rsid w:val="00932176"/>
    <w:rsid w:val="0093271A"/>
    <w:rsid w:val="00933332"/>
    <w:rsid w:val="00933975"/>
    <w:rsid w:val="00933B8E"/>
    <w:rsid w:val="00933DB6"/>
    <w:rsid w:val="00934400"/>
    <w:rsid w:val="00934F30"/>
    <w:rsid w:val="0093572F"/>
    <w:rsid w:val="00935AD0"/>
    <w:rsid w:val="00935EE8"/>
    <w:rsid w:val="00935F15"/>
    <w:rsid w:val="009361A0"/>
    <w:rsid w:val="009365DA"/>
    <w:rsid w:val="00936C75"/>
    <w:rsid w:val="00936F6D"/>
    <w:rsid w:val="00940BEA"/>
    <w:rsid w:val="00940E6C"/>
    <w:rsid w:val="00940F74"/>
    <w:rsid w:val="00941051"/>
    <w:rsid w:val="0094120C"/>
    <w:rsid w:val="009413C6"/>
    <w:rsid w:val="00941827"/>
    <w:rsid w:val="00941853"/>
    <w:rsid w:val="00941A49"/>
    <w:rsid w:val="009421AE"/>
    <w:rsid w:val="009422E9"/>
    <w:rsid w:val="0094314E"/>
    <w:rsid w:val="00943C5C"/>
    <w:rsid w:val="00943D60"/>
    <w:rsid w:val="00943F1E"/>
    <w:rsid w:val="009441F9"/>
    <w:rsid w:val="00944662"/>
    <w:rsid w:val="00944672"/>
    <w:rsid w:val="0094471E"/>
    <w:rsid w:val="00944CC0"/>
    <w:rsid w:val="00944CF3"/>
    <w:rsid w:val="00944ED2"/>
    <w:rsid w:val="00944FD5"/>
    <w:rsid w:val="00945F8B"/>
    <w:rsid w:val="009465BC"/>
    <w:rsid w:val="0094673B"/>
    <w:rsid w:val="00946753"/>
    <w:rsid w:val="009469AC"/>
    <w:rsid w:val="0094708C"/>
    <w:rsid w:val="00947251"/>
    <w:rsid w:val="00947B60"/>
    <w:rsid w:val="0095006C"/>
    <w:rsid w:val="0095015B"/>
    <w:rsid w:val="0095052B"/>
    <w:rsid w:val="00950A13"/>
    <w:rsid w:val="00951025"/>
    <w:rsid w:val="009519F7"/>
    <w:rsid w:val="00951D33"/>
    <w:rsid w:val="00952614"/>
    <w:rsid w:val="00952DF0"/>
    <w:rsid w:val="00952E58"/>
    <w:rsid w:val="00953152"/>
    <w:rsid w:val="00953699"/>
    <w:rsid w:val="00953A6E"/>
    <w:rsid w:val="00953D4E"/>
    <w:rsid w:val="0095409C"/>
    <w:rsid w:val="00954369"/>
    <w:rsid w:val="00954EF9"/>
    <w:rsid w:val="00954FBD"/>
    <w:rsid w:val="009553DD"/>
    <w:rsid w:val="009555F3"/>
    <w:rsid w:val="009559B4"/>
    <w:rsid w:val="00955E11"/>
    <w:rsid w:val="00957A9C"/>
    <w:rsid w:val="00957CBE"/>
    <w:rsid w:val="0096099F"/>
    <w:rsid w:val="0096111B"/>
    <w:rsid w:val="009613A1"/>
    <w:rsid w:val="009614D0"/>
    <w:rsid w:val="0096152B"/>
    <w:rsid w:val="0096169A"/>
    <w:rsid w:val="00962B54"/>
    <w:rsid w:val="0096305B"/>
    <w:rsid w:val="009642E1"/>
    <w:rsid w:val="00964417"/>
    <w:rsid w:val="00964CAF"/>
    <w:rsid w:val="00964EE7"/>
    <w:rsid w:val="009651CA"/>
    <w:rsid w:val="0096610A"/>
    <w:rsid w:val="009662CB"/>
    <w:rsid w:val="009662D0"/>
    <w:rsid w:val="009666F1"/>
    <w:rsid w:val="009668D9"/>
    <w:rsid w:val="0096708A"/>
    <w:rsid w:val="009678A3"/>
    <w:rsid w:val="00967943"/>
    <w:rsid w:val="00967D16"/>
    <w:rsid w:val="00967E9A"/>
    <w:rsid w:val="00967FDF"/>
    <w:rsid w:val="00970EF5"/>
    <w:rsid w:val="00971055"/>
    <w:rsid w:val="00971146"/>
    <w:rsid w:val="0097119A"/>
    <w:rsid w:val="0097122A"/>
    <w:rsid w:val="0097148F"/>
    <w:rsid w:val="009719A2"/>
    <w:rsid w:val="00971C74"/>
    <w:rsid w:val="00971ED3"/>
    <w:rsid w:val="00972254"/>
    <w:rsid w:val="00972B4D"/>
    <w:rsid w:val="00972F59"/>
    <w:rsid w:val="009737B6"/>
    <w:rsid w:val="009755A1"/>
    <w:rsid w:val="00975921"/>
    <w:rsid w:val="0097604E"/>
    <w:rsid w:val="00976E62"/>
    <w:rsid w:val="00976EAF"/>
    <w:rsid w:val="00977521"/>
    <w:rsid w:val="00977778"/>
    <w:rsid w:val="009779B7"/>
    <w:rsid w:val="00977BD3"/>
    <w:rsid w:val="00977C88"/>
    <w:rsid w:val="0098011C"/>
    <w:rsid w:val="0098061E"/>
    <w:rsid w:val="0098091E"/>
    <w:rsid w:val="009809C3"/>
    <w:rsid w:val="00980A07"/>
    <w:rsid w:val="00980A44"/>
    <w:rsid w:val="00980E4B"/>
    <w:rsid w:val="00981ED4"/>
    <w:rsid w:val="009826E7"/>
    <w:rsid w:val="009830ED"/>
    <w:rsid w:val="009832FB"/>
    <w:rsid w:val="00983DB2"/>
    <w:rsid w:val="0098474F"/>
    <w:rsid w:val="009849D2"/>
    <w:rsid w:val="00985112"/>
    <w:rsid w:val="0098521E"/>
    <w:rsid w:val="009853CE"/>
    <w:rsid w:val="00985476"/>
    <w:rsid w:val="00985AD5"/>
    <w:rsid w:val="00985E05"/>
    <w:rsid w:val="00986869"/>
    <w:rsid w:val="00986A25"/>
    <w:rsid w:val="0098700E"/>
    <w:rsid w:val="00987174"/>
    <w:rsid w:val="009874CA"/>
    <w:rsid w:val="00987ABF"/>
    <w:rsid w:val="0099011A"/>
    <w:rsid w:val="00990691"/>
    <w:rsid w:val="00991912"/>
    <w:rsid w:val="00991AC8"/>
    <w:rsid w:val="009921E9"/>
    <w:rsid w:val="00992553"/>
    <w:rsid w:val="00993030"/>
    <w:rsid w:val="0099314E"/>
    <w:rsid w:val="00993645"/>
    <w:rsid w:val="00994122"/>
    <w:rsid w:val="009941E4"/>
    <w:rsid w:val="0099467B"/>
    <w:rsid w:val="00994845"/>
    <w:rsid w:val="00994E1A"/>
    <w:rsid w:val="009952F4"/>
    <w:rsid w:val="009952F5"/>
    <w:rsid w:val="009956A1"/>
    <w:rsid w:val="009956A4"/>
    <w:rsid w:val="0099575E"/>
    <w:rsid w:val="009959C3"/>
    <w:rsid w:val="00996026"/>
    <w:rsid w:val="009960E6"/>
    <w:rsid w:val="0099651E"/>
    <w:rsid w:val="0099691F"/>
    <w:rsid w:val="0099696B"/>
    <w:rsid w:val="009974AF"/>
    <w:rsid w:val="009977BA"/>
    <w:rsid w:val="00997F7C"/>
    <w:rsid w:val="009A0385"/>
    <w:rsid w:val="009A0EF1"/>
    <w:rsid w:val="009A0F2F"/>
    <w:rsid w:val="009A1259"/>
    <w:rsid w:val="009A1340"/>
    <w:rsid w:val="009A1356"/>
    <w:rsid w:val="009A1A22"/>
    <w:rsid w:val="009A1E1B"/>
    <w:rsid w:val="009A217C"/>
    <w:rsid w:val="009A28B5"/>
    <w:rsid w:val="009A3C8E"/>
    <w:rsid w:val="009A43C2"/>
    <w:rsid w:val="009A5389"/>
    <w:rsid w:val="009A53AE"/>
    <w:rsid w:val="009A5A60"/>
    <w:rsid w:val="009A5D46"/>
    <w:rsid w:val="009A6897"/>
    <w:rsid w:val="009B0369"/>
    <w:rsid w:val="009B0418"/>
    <w:rsid w:val="009B0674"/>
    <w:rsid w:val="009B1023"/>
    <w:rsid w:val="009B215A"/>
    <w:rsid w:val="009B23F4"/>
    <w:rsid w:val="009B2BE3"/>
    <w:rsid w:val="009B2D77"/>
    <w:rsid w:val="009B2E82"/>
    <w:rsid w:val="009B36E1"/>
    <w:rsid w:val="009B38C0"/>
    <w:rsid w:val="009B39E0"/>
    <w:rsid w:val="009B3BF0"/>
    <w:rsid w:val="009B3FD5"/>
    <w:rsid w:val="009B41E3"/>
    <w:rsid w:val="009B4302"/>
    <w:rsid w:val="009B4470"/>
    <w:rsid w:val="009B46D1"/>
    <w:rsid w:val="009B49FD"/>
    <w:rsid w:val="009B4C42"/>
    <w:rsid w:val="009B4DE9"/>
    <w:rsid w:val="009B4E80"/>
    <w:rsid w:val="009B51A2"/>
    <w:rsid w:val="009B5604"/>
    <w:rsid w:val="009B5FB2"/>
    <w:rsid w:val="009B6146"/>
    <w:rsid w:val="009B6208"/>
    <w:rsid w:val="009B6281"/>
    <w:rsid w:val="009B66AD"/>
    <w:rsid w:val="009B6AC8"/>
    <w:rsid w:val="009C0173"/>
    <w:rsid w:val="009C0335"/>
    <w:rsid w:val="009C05BA"/>
    <w:rsid w:val="009C06A3"/>
    <w:rsid w:val="009C0860"/>
    <w:rsid w:val="009C0C6C"/>
    <w:rsid w:val="009C0F87"/>
    <w:rsid w:val="009C1372"/>
    <w:rsid w:val="009C169C"/>
    <w:rsid w:val="009C1CA0"/>
    <w:rsid w:val="009C1D6F"/>
    <w:rsid w:val="009C20B0"/>
    <w:rsid w:val="009C288E"/>
    <w:rsid w:val="009C2E8A"/>
    <w:rsid w:val="009C33BE"/>
    <w:rsid w:val="009C35DC"/>
    <w:rsid w:val="009C3DBB"/>
    <w:rsid w:val="009C4AD4"/>
    <w:rsid w:val="009C4C51"/>
    <w:rsid w:val="009C4D53"/>
    <w:rsid w:val="009C5209"/>
    <w:rsid w:val="009C5D15"/>
    <w:rsid w:val="009C6582"/>
    <w:rsid w:val="009C72A6"/>
    <w:rsid w:val="009D0ACC"/>
    <w:rsid w:val="009D0B3B"/>
    <w:rsid w:val="009D0D6C"/>
    <w:rsid w:val="009D0F80"/>
    <w:rsid w:val="009D188B"/>
    <w:rsid w:val="009D18C1"/>
    <w:rsid w:val="009D1935"/>
    <w:rsid w:val="009D21C5"/>
    <w:rsid w:val="009D2681"/>
    <w:rsid w:val="009D3A3B"/>
    <w:rsid w:val="009D43AF"/>
    <w:rsid w:val="009D43DD"/>
    <w:rsid w:val="009D4A12"/>
    <w:rsid w:val="009D4A5B"/>
    <w:rsid w:val="009D4FE3"/>
    <w:rsid w:val="009D586B"/>
    <w:rsid w:val="009D631D"/>
    <w:rsid w:val="009D667B"/>
    <w:rsid w:val="009D674F"/>
    <w:rsid w:val="009D729B"/>
    <w:rsid w:val="009D74D2"/>
    <w:rsid w:val="009D761D"/>
    <w:rsid w:val="009E0617"/>
    <w:rsid w:val="009E0C5C"/>
    <w:rsid w:val="009E0FA9"/>
    <w:rsid w:val="009E10B1"/>
    <w:rsid w:val="009E1E81"/>
    <w:rsid w:val="009E255D"/>
    <w:rsid w:val="009E2575"/>
    <w:rsid w:val="009E30AA"/>
    <w:rsid w:val="009E320A"/>
    <w:rsid w:val="009E3624"/>
    <w:rsid w:val="009E474E"/>
    <w:rsid w:val="009E4AA5"/>
    <w:rsid w:val="009E4C2C"/>
    <w:rsid w:val="009E4C3A"/>
    <w:rsid w:val="009E4EEC"/>
    <w:rsid w:val="009E5062"/>
    <w:rsid w:val="009E52C6"/>
    <w:rsid w:val="009E5F01"/>
    <w:rsid w:val="009E623F"/>
    <w:rsid w:val="009E7679"/>
    <w:rsid w:val="009E7FF3"/>
    <w:rsid w:val="009F13F4"/>
    <w:rsid w:val="009F1961"/>
    <w:rsid w:val="009F21E5"/>
    <w:rsid w:val="009F23D8"/>
    <w:rsid w:val="009F2A2C"/>
    <w:rsid w:val="009F2F5B"/>
    <w:rsid w:val="009F3A5B"/>
    <w:rsid w:val="009F3ACE"/>
    <w:rsid w:val="009F5951"/>
    <w:rsid w:val="009F5EF1"/>
    <w:rsid w:val="009F60F5"/>
    <w:rsid w:val="009F612B"/>
    <w:rsid w:val="009F756A"/>
    <w:rsid w:val="009F77F9"/>
    <w:rsid w:val="00A00262"/>
    <w:rsid w:val="00A007EF"/>
    <w:rsid w:val="00A00A42"/>
    <w:rsid w:val="00A01165"/>
    <w:rsid w:val="00A01456"/>
    <w:rsid w:val="00A01ABC"/>
    <w:rsid w:val="00A01C19"/>
    <w:rsid w:val="00A01FDB"/>
    <w:rsid w:val="00A0273B"/>
    <w:rsid w:val="00A04001"/>
    <w:rsid w:val="00A04094"/>
    <w:rsid w:val="00A040BD"/>
    <w:rsid w:val="00A042FC"/>
    <w:rsid w:val="00A049C8"/>
    <w:rsid w:val="00A04A1F"/>
    <w:rsid w:val="00A04BD3"/>
    <w:rsid w:val="00A0531E"/>
    <w:rsid w:val="00A0540B"/>
    <w:rsid w:val="00A05B57"/>
    <w:rsid w:val="00A05DF8"/>
    <w:rsid w:val="00A05F6F"/>
    <w:rsid w:val="00A0608E"/>
    <w:rsid w:val="00A060EA"/>
    <w:rsid w:val="00A06174"/>
    <w:rsid w:val="00A0626B"/>
    <w:rsid w:val="00A062D0"/>
    <w:rsid w:val="00A064BB"/>
    <w:rsid w:val="00A06DF6"/>
    <w:rsid w:val="00A06F8E"/>
    <w:rsid w:val="00A073E2"/>
    <w:rsid w:val="00A1039C"/>
    <w:rsid w:val="00A10997"/>
    <w:rsid w:val="00A10C16"/>
    <w:rsid w:val="00A111F2"/>
    <w:rsid w:val="00A1127F"/>
    <w:rsid w:val="00A112CD"/>
    <w:rsid w:val="00A11398"/>
    <w:rsid w:val="00A117D8"/>
    <w:rsid w:val="00A125A5"/>
    <w:rsid w:val="00A128FB"/>
    <w:rsid w:val="00A139FF"/>
    <w:rsid w:val="00A13F89"/>
    <w:rsid w:val="00A1407F"/>
    <w:rsid w:val="00A1468D"/>
    <w:rsid w:val="00A14E5C"/>
    <w:rsid w:val="00A15066"/>
    <w:rsid w:val="00A15194"/>
    <w:rsid w:val="00A1577D"/>
    <w:rsid w:val="00A15D68"/>
    <w:rsid w:val="00A164A3"/>
    <w:rsid w:val="00A178D0"/>
    <w:rsid w:val="00A17BBD"/>
    <w:rsid w:val="00A20762"/>
    <w:rsid w:val="00A20803"/>
    <w:rsid w:val="00A208C9"/>
    <w:rsid w:val="00A20AED"/>
    <w:rsid w:val="00A20F96"/>
    <w:rsid w:val="00A21987"/>
    <w:rsid w:val="00A222CF"/>
    <w:rsid w:val="00A22A15"/>
    <w:rsid w:val="00A23E8E"/>
    <w:rsid w:val="00A2419D"/>
    <w:rsid w:val="00A2439C"/>
    <w:rsid w:val="00A2474A"/>
    <w:rsid w:val="00A24AEA"/>
    <w:rsid w:val="00A2500F"/>
    <w:rsid w:val="00A25E99"/>
    <w:rsid w:val="00A26218"/>
    <w:rsid w:val="00A2664F"/>
    <w:rsid w:val="00A26EA9"/>
    <w:rsid w:val="00A27530"/>
    <w:rsid w:val="00A2795A"/>
    <w:rsid w:val="00A27E36"/>
    <w:rsid w:val="00A3022B"/>
    <w:rsid w:val="00A302FA"/>
    <w:rsid w:val="00A31B0F"/>
    <w:rsid w:val="00A326FD"/>
    <w:rsid w:val="00A32B22"/>
    <w:rsid w:val="00A32D94"/>
    <w:rsid w:val="00A3354A"/>
    <w:rsid w:val="00A335D3"/>
    <w:rsid w:val="00A33633"/>
    <w:rsid w:val="00A339DD"/>
    <w:rsid w:val="00A33BD4"/>
    <w:rsid w:val="00A33E2C"/>
    <w:rsid w:val="00A33F6C"/>
    <w:rsid w:val="00A340C5"/>
    <w:rsid w:val="00A344F7"/>
    <w:rsid w:val="00A352DA"/>
    <w:rsid w:val="00A35440"/>
    <w:rsid w:val="00A3557F"/>
    <w:rsid w:val="00A35B73"/>
    <w:rsid w:val="00A3621B"/>
    <w:rsid w:val="00A36633"/>
    <w:rsid w:val="00A372B9"/>
    <w:rsid w:val="00A375B1"/>
    <w:rsid w:val="00A37708"/>
    <w:rsid w:val="00A37C1E"/>
    <w:rsid w:val="00A40216"/>
    <w:rsid w:val="00A40355"/>
    <w:rsid w:val="00A40577"/>
    <w:rsid w:val="00A40AFA"/>
    <w:rsid w:val="00A40C17"/>
    <w:rsid w:val="00A41227"/>
    <w:rsid w:val="00A415EB"/>
    <w:rsid w:val="00A41634"/>
    <w:rsid w:val="00A41985"/>
    <w:rsid w:val="00A41C6A"/>
    <w:rsid w:val="00A41D10"/>
    <w:rsid w:val="00A4218A"/>
    <w:rsid w:val="00A4286A"/>
    <w:rsid w:val="00A42CE4"/>
    <w:rsid w:val="00A44506"/>
    <w:rsid w:val="00A44620"/>
    <w:rsid w:val="00A446FF"/>
    <w:rsid w:val="00A447BB"/>
    <w:rsid w:val="00A449B9"/>
    <w:rsid w:val="00A4505F"/>
    <w:rsid w:val="00A457FA"/>
    <w:rsid w:val="00A4596B"/>
    <w:rsid w:val="00A45CE9"/>
    <w:rsid w:val="00A4671E"/>
    <w:rsid w:val="00A468B2"/>
    <w:rsid w:val="00A46D8F"/>
    <w:rsid w:val="00A47268"/>
    <w:rsid w:val="00A47512"/>
    <w:rsid w:val="00A47690"/>
    <w:rsid w:val="00A47B78"/>
    <w:rsid w:val="00A50445"/>
    <w:rsid w:val="00A513C5"/>
    <w:rsid w:val="00A517C5"/>
    <w:rsid w:val="00A51D0B"/>
    <w:rsid w:val="00A51F93"/>
    <w:rsid w:val="00A528D2"/>
    <w:rsid w:val="00A529DF"/>
    <w:rsid w:val="00A52D9A"/>
    <w:rsid w:val="00A53CC8"/>
    <w:rsid w:val="00A53E0C"/>
    <w:rsid w:val="00A53FBE"/>
    <w:rsid w:val="00A54D04"/>
    <w:rsid w:val="00A5527B"/>
    <w:rsid w:val="00A55522"/>
    <w:rsid w:val="00A558C0"/>
    <w:rsid w:val="00A55C7D"/>
    <w:rsid w:val="00A56092"/>
    <w:rsid w:val="00A5744E"/>
    <w:rsid w:val="00A5783C"/>
    <w:rsid w:val="00A57C25"/>
    <w:rsid w:val="00A60442"/>
    <w:rsid w:val="00A60DFB"/>
    <w:rsid w:val="00A613A1"/>
    <w:rsid w:val="00A61863"/>
    <w:rsid w:val="00A619C0"/>
    <w:rsid w:val="00A61D59"/>
    <w:rsid w:val="00A61FAE"/>
    <w:rsid w:val="00A6224C"/>
    <w:rsid w:val="00A63052"/>
    <w:rsid w:val="00A6363C"/>
    <w:rsid w:val="00A638A1"/>
    <w:rsid w:val="00A63956"/>
    <w:rsid w:val="00A63C9E"/>
    <w:rsid w:val="00A6436C"/>
    <w:rsid w:val="00A659C9"/>
    <w:rsid w:val="00A65B63"/>
    <w:rsid w:val="00A65CDC"/>
    <w:rsid w:val="00A65DCD"/>
    <w:rsid w:val="00A66D14"/>
    <w:rsid w:val="00A67BE6"/>
    <w:rsid w:val="00A67E08"/>
    <w:rsid w:val="00A67F9C"/>
    <w:rsid w:val="00A701AF"/>
    <w:rsid w:val="00A70A98"/>
    <w:rsid w:val="00A70CA5"/>
    <w:rsid w:val="00A70D9F"/>
    <w:rsid w:val="00A71B23"/>
    <w:rsid w:val="00A721D1"/>
    <w:rsid w:val="00A7253B"/>
    <w:rsid w:val="00A72892"/>
    <w:rsid w:val="00A72C58"/>
    <w:rsid w:val="00A7303A"/>
    <w:rsid w:val="00A73543"/>
    <w:rsid w:val="00A736D9"/>
    <w:rsid w:val="00A73BEC"/>
    <w:rsid w:val="00A74A6F"/>
    <w:rsid w:val="00A74D3D"/>
    <w:rsid w:val="00A74FA6"/>
    <w:rsid w:val="00A758DA"/>
    <w:rsid w:val="00A759B3"/>
    <w:rsid w:val="00A75DE9"/>
    <w:rsid w:val="00A75F3D"/>
    <w:rsid w:val="00A768FD"/>
    <w:rsid w:val="00A769C8"/>
    <w:rsid w:val="00A76B0B"/>
    <w:rsid w:val="00A76D68"/>
    <w:rsid w:val="00A77095"/>
    <w:rsid w:val="00A77B8C"/>
    <w:rsid w:val="00A77CC4"/>
    <w:rsid w:val="00A77E44"/>
    <w:rsid w:val="00A8033F"/>
    <w:rsid w:val="00A8044B"/>
    <w:rsid w:val="00A80570"/>
    <w:rsid w:val="00A80813"/>
    <w:rsid w:val="00A81006"/>
    <w:rsid w:val="00A810D4"/>
    <w:rsid w:val="00A81B59"/>
    <w:rsid w:val="00A8263D"/>
    <w:rsid w:val="00A83013"/>
    <w:rsid w:val="00A83023"/>
    <w:rsid w:val="00A83A7D"/>
    <w:rsid w:val="00A84079"/>
    <w:rsid w:val="00A85500"/>
    <w:rsid w:val="00A85CBE"/>
    <w:rsid w:val="00A864FC"/>
    <w:rsid w:val="00A86742"/>
    <w:rsid w:val="00A86854"/>
    <w:rsid w:val="00A868FA"/>
    <w:rsid w:val="00A86B73"/>
    <w:rsid w:val="00A86CF8"/>
    <w:rsid w:val="00A87707"/>
    <w:rsid w:val="00A877D9"/>
    <w:rsid w:val="00A87904"/>
    <w:rsid w:val="00A90B6D"/>
    <w:rsid w:val="00A91891"/>
    <w:rsid w:val="00A919DA"/>
    <w:rsid w:val="00A91A55"/>
    <w:rsid w:val="00A91E88"/>
    <w:rsid w:val="00A92DC1"/>
    <w:rsid w:val="00A93AA3"/>
    <w:rsid w:val="00A93B43"/>
    <w:rsid w:val="00A9403C"/>
    <w:rsid w:val="00A94108"/>
    <w:rsid w:val="00A94180"/>
    <w:rsid w:val="00A94203"/>
    <w:rsid w:val="00A94777"/>
    <w:rsid w:val="00A94BB3"/>
    <w:rsid w:val="00A94D0D"/>
    <w:rsid w:val="00A94D61"/>
    <w:rsid w:val="00A94FDD"/>
    <w:rsid w:val="00A956BB"/>
    <w:rsid w:val="00A957B2"/>
    <w:rsid w:val="00A95CFB"/>
    <w:rsid w:val="00A962B2"/>
    <w:rsid w:val="00A9698D"/>
    <w:rsid w:val="00A96E74"/>
    <w:rsid w:val="00A970E4"/>
    <w:rsid w:val="00A973B5"/>
    <w:rsid w:val="00A97681"/>
    <w:rsid w:val="00A97808"/>
    <w:rsid w:val="00A978EF"/>
    <w:rsid w:val="00A97B2E"/>
    <w:rsid w:val="00A97DB6"/>
    <w:rsid w:val="00A97DCD"/>
    <w:rsid w:val="00AA0245"/>
    <w:rsid w:val="00AA0742"/>
    <w:rsid w:val="00AA0ABF"/>
    <w:rsid w:val="00AA0EC5"/>
    <w:rsid w:val="00AA1639"/>
    <w:rsid w:val="00AA1A10"/>
    <w:rsid w:val="00AA1C81"/>
    <w:rsid w:val="00AA3D34"/>
    <w:rsid w:val="00AA4418"/>
    <w:rsid w:val="00AA4482"/>
    <w:rsid w:val="00AA45F5"/>
    <w:rsid w:val="00AA479F"/>
    <w:rsid w:val="00AA5767"/>
    <w:rsid w:val="00AA5E16"/>
    <w:rsid w:val="00AA5E5A"/>
    <w:rsid w:val="00AA67CD"/>
    <w:rsid w:val="00AA6A2C"/>
    <w:rsid w:val="00AA6A47"/>
    <w:rsid w:val="00AA7436"/>
    <w:rsid w:val="00AA7591"/>
    <w:rsid w:val="00AB0008"/>
    <w:rsid w:val="00AB07F1"/>
    <w:rsid w:val="00AB097A"/>
    <w:rsid w:val="00AB0D11"/>
    <w:rsid w:val="00AB0D46"/>
    <w:rsid w:val="00AB139B"/>
    <w:rsid w:val="00AB15C2"/>
    <w:rsid w:val="00AB17EF"/>
    <w:rsid w:val="00AB3212"/>
    <w:rsid w:val="00AB3B40"/>
    <w:rsid w:val="00AB3C17"/>
    <w:rsid w:val="00AB438A"/>
    <w:rsid w:val="00AB4A55"/>
    <w:rsid w:val="00AB57AB"/>
    <w:rsid w:val="00AB5F13"/>
    <w:rsid w:val="00AB66C6"/>
    <w:rsid w:val="00AB680C"/>
    <w:rsid w:val="00AB6E2B"/>
    <w:rsid w:val="00AB78D0"/>
    <w:rsid w:val="00AC0769"/>
    <w:rsid w:val="00AC0894"/>
    <w:rsid w:val="00AC0998"/>
    <w:rsid w:val="00AC0EB4"/>
    <w:rsid w:val="00AC0F1E"/>
    <w:rsid w:val="00AC10E8"/>
    <w:rsid w:val="00AC116E"/>
    <w:rsid w:val="00AC1B6D"/>
    <w:rsid w:val="00AC1D4C"/>
    <w:rsid w:val="00AC2070"/>
    <w:rsid w:val="00AC3061"/>
    <w:rsid w:val="00AC3572"/>
    <w:rsid w:val="00AC39AA"/>
    <w:rsid w:val="00AC3D1C"/>
    <w:rsid w:val="00AC4107"/>
    <w:rsid w:val="00AC4636"/>
    <w:rsid w:val="00AC483A"/>
    <w:rsid w:val="00AC4CB9"/>
    <w:rsid w:val="00AC4F79"/>
    <w:rsid w:val="00AC526A"/>
    <w:rsid w:val="00AC5429"/>
    <w:rsid w:val="00AC582D"/>
    <w:rsid w:val="00AC7053"/>
    <w:rsid w:val="00AC74E4"/>
    <w:rsid w:val="00AC7887"/>
    <w:rsid w:val="00AC7894"/>
    <w:rsid w:val="00AC7EA0"/>
    <w:rsid w:val="00AC7EDF"/>
    <w:rsid w:val="00AC7EFD"/>
    <w:rsid w:val="00AD03C3"/>
    <w:rsid w:val="00AD06CB"/>
    <w:rsid w:val="00AD0789"/>
    <w:rsid w:val="00AD07FB"/>
    <w:rsid w:val="00AD1704"/>
    <w:rsid w:val="00AD1E25"/>
    <w:rsid w:val="00AD37AF"/>
    <w:rsid w:val="00AD43C2"/>
    <w:rsid w:val="00AD446D"/>
    <w:rsid w:val="00AD45A3"/>
    <w:rsid w:val="00AD5906"/>
    <w:rsid w:val="00AD59A2"/>
    <w:rsid w:val="00AD5B20"/>
    <w:rsid w:val="00AD5EF0"/>
    <w:rsid w:val="00AD6677"/>
    <w:rsid w:val="00AD6DD3"/>
    <w:rsid w:val="00AD6E6F"/>
    <w:rsid w:val="00AD7218"/>
    <w:rsid w:val="00AD77D6"/>
    <w:rsid w:val="00AD79D4"/>
    <w:rsid w:val="00AD7B26"/>
    <w:rsid w:val="00AE0049"/>
    <w:rsid w:val="00AE0755"/>
    <w:rsid w:val="00AE0D30"/>
    <w:rsid w:val="00AE0DA1"/>
    <w:rsid w:val="00AE0EE2"/>
    <w:rsid w:val="00AE1025"/>
    <w:rsid w:val="00AE14A3"/>
    <w:rsid w:val="00AE15C3"/>
    <w:rsid w:val="00AE1DD8"/>
    <w:rsid w:val="00AE20E8"/>
    <w:rsid w:val="00AE21BA"/>
    <w:rsid w:val="00AE338B"/>
    <w:rsid w:val="00AE3786"/>
    <w:rsid w:val="00AE39CD"/>
    <w:rsid w:val="00AE3C47"/>
    <w:rsid w:val="00AE3CDF"/>
    <w:rsid w:val="00AE448F"/>
    <w:rsid w:val="00AE4E5E"/>
    <w:rsid w:val="00AE597B"/>
    <w:rsid w:val="00AE5D44"/>
    <w:rsid w:val="00AE5E74"/>
    <w:rsid w:val="00AE5FEA"/>
    <w:rsid w:val="00AE647E"/>
    <w:rsid w:val="00AE6AE1"/>
    <w:rsid w:val="00AE71A7"/>
    <w:rsid w:val="00AE7370"/>
    <w:rsid w:val="00AE7A88"/>
    <w:rsid w:val="00AE7C01"/>
    <w:rsid w:val="00AE7CF1"/>
    <w:rsid w:val="00AF045A"/>
    <w:rsid w:val="00AF094E"/>
    <w:rsid w:val="00AF0CD9"/>
    <w:rsid w:val="00AF0D44"/>
    <w:rsid w:val="00AF223E"/>
    <w:rsid w:val="00AF2245"/>
    <w:rsid w:val="00AF279A"/>
    <w:rsid w:val="00AF2B3B"/>
    <w:rsid w:val="00AF2FA2"/>
    <w:rsid w:val="00AF3139"/>
    <w:rsid w:val="00AF32AB"/>
    <w:rsid w:val="00AF339F"/>
    <w:rsid w:val="00AF3822"/>
    <w:rsid w:val="00AF39DA"/>
    <w:rsid w:val="00AF3B03"/>
    <w:rsid w:val="00AF3CDF"/>
    <w:rsid w:val="00AF4207"/>
    <w:rsid w:val="00AF4567"/>
    <w:rsid w:val="00AF4F51"/>
    <w:rsid w:val="00AF5233"/>
    <w:rsid w:val="00AF531D"/>
    <w:rsid w:val="00AF5F66"/>
    <w:rsid w:val="00AF661D"/>
    <w:rsid w:val="00AF6708"/>
    <w:rsid w:val="00AF682C"/>
    <w:rsid w:val="00AF68C6"/>
    <w:rsid w:val="00AF6A7A"/>
    <w:rsid w:val="00AF74B4"/>
    <w:rsid w:val="00B00060"/>
    <w:rsid w:val="00B0006C"/>
    <w:rsid w:val="00B01346"/>
    <w:rsid w:val="00B0141C"/>
    <w:rsid w:val="00B02028"/>
    <w:rsid w:val="00B023BF"/>
    <w:rsid w:val="00B0310D"/>
    <w:rsid w:val="00B03E2F"/>
    <w:rsid w:val="00B03E87"/>
    <w:rsid w:val="00B03FEA"/>
    <w:rsid w:val="00B0488C"/>
    <w:rsid w:val="00B04AE0"/>
    <w:rsid w:val="00B04AF5"/>
    <w:rsid w:val="00B04E36"/>
    <w:rsid w:val="00B04F4F"/>
    <w:rsid w:val="00B05081"/>
    <w:rsid w:val="00B052A7"/>
    <w:rsid w:val="00B0594A"/>
    <w:rsid w:val="00B066FF"/>
    <w:rsid w:val="00B06C36"/>
    <w:rsid w:val="00B07014"/>
    <w:rsid w:val="00B0706C"/>
    <w:rsid w:val="00B07D1D"/>
    <w:rsid w:val="00B1021A"/>
    <w:rsid w:val="00B103A3"/>
    <w:rsid w:val="00B10945"/>
    <w:rsid w:val="00B118A4"/>
    <w:rsid w:val="00B121B3"/>
    <w:rsid w:val="00B123BA"/>
    <w:rsid w:val="00B12592"/>
    <w:rsid w:val="00B13315"/>
    <w:rsid w:val="00B13715"/>
    <w:rsid w:val="00B13B9E"/>
    <w:rsid w:val="00B13CCC"/>
    <w:rsid w:val="00B142A1"/>
    <w:rsid w:val="00B1446D"/>
    <w:rsid w:val="00B15B82"/>
    <w:rsid w:val="00B161E5"/>
    <w:rsid w:val="00B163FF"/>
    <w:rsid w:val="00B16449"/>
    <w:rsid w:val="00B1680B"/>
    <w:rsid w:val="00B17835"/>
    <w:rsid w:val="00B17A5E"/>
    <w:rsid w:val="00B2000B"/>
    <w:rsid w:val="00B20E5D"/>
    <w:rsid w:val="00B21752"/>
    <w:rsid w:val="00B21AAA"/>
    <w:rsid w:val="00B23615"/>
    <w:rsid w:val="00B23708"/>
    <w:rsid w:val="00B238C5"/>
    <w:rsid w:val="00B23FD7"/>
    <w:rsid w:val="00B24202"/>
    <w:rsid w:val="00B24D67"/>
    <w:rsid w:val="00B252D5"/>
    <w:rsid w:val="00B26285"/>
    <w:rsid w:val="00B265A4"/>
    <w:rsid w:val="00B26630"/>
    <w:rsid w:val="00B26B12"/>
    <w:rsid w:val="00B26C26"/>
    <w:rsid w:val="00B27244"/>
    <w:rsid w:val="00B27437"/>
    <w:rsid w:val="00B276FB"/>
    <w:rsid w:val="00B27AEC"/>
    <w:rsid w:val="00B30183"/>
    <w:rsid w:val="00B30597"/>
    <w:rsid w:val="00B308D4"/>
    <w:rsid w:val="00B309B5"/>
    <w:rsid w:val="00B30B6C"/>
    <w:rsid w:val="00B30E8B"/>
    <w:rsid w:val="00B3109B"/>
    <w:rsid w:val="00B31611"/>
    <w:rsid w:val="00B318D7"/>
    <w:rsid w:val="00B31B38"/>
    <w:rsid w:val="00B3208A"/>
    <w:rsid w:val="00B326AD"/>
    <w:rsid w:val="00B328BA"/>
    <w:rsid w:val="00B32B6C"/>
    <w:rsid w:val="00B33518"/>
    <w:rsid w:val="00B3369A"/>
    <w:rsid w:val="00B337E0"/>
    <w:rsid w:val="00B33A8D"/>
    <w:rsid w:val="00B33D18"/>
    <w:rsid w:val="00B33DF8"/>
    <w:rsid w:val="00B346BB"/>
    <w:rsid w:val="00B3478A"/>
    <w:rsid w:val="00B357F5"/>
    <w:rsid w:val="00B35DF0"/>
    <w:rsid w:val="00B35E0B"/>
    <w:rsid w:val="00B364D8"/>
    <w:rsid w:val="00B366CE"/>
    <w:rsid w:val="00B3673B"/>
    <w:rsid w:val="00B36922"/>
    <w:rsid w:val="00B37D57"/>
    <w:rsid w:val="00B37F86"/>
    <w:rsid w:val="00B407A6"/>
    <w:rsid w:val="00B40D42"/>
    <w:rsid w:val="00B40DAF"/>
    <w:rsid w:val="00B40EB3"/>
    <w:rsid w:val="00B41161"/>
    <w:rsid w:val="00B4131E"/>
    <w:rsid w:val="00B414D2"/>
    <w:rsid w:val="00B41BC2"/>
    <w:rsid w:val="00B41CD0"/>
    <w:rsid w:val="00B41D0A"/>
    <w:rsid w:val="00B421A8"/>
    <w:rsid w:val="00B42386"/>
    <w:rsid w:val="00B429CB"/>
    <w:rsid w:val="00B42DDC"/>
    <w:rsid w:val="00B43202"/>
    <w:rsid w:val="00B4359F"/>
    <w:rsid w:val="00B43F09"/>
    <w:rsid w:val="00B4446F"/>
    <w:rsid w:val="00B44547"/>
    <w:rsid w:val="00B44FC7"/>
    <w:rsid w:val="00B45028"/>
    <w:rsid w:val="00B45194"/>
    <w:rsid w:val="00B456DF"/>
    <w:rsid w:val="00B45E3A"/>
    <w:rsid w:val="00B46734"/>
    <w:rsid w:val="00B46861"/>
    <w:rsid w:val="00B47351"/>
    <w:rsid w:val="00B47A15"/>
    <w:rsid w:val="00B50CB7"/>
    <w:rsid w:val="00B5155C"/>
    <w:rsid w:val="00B51C83"/>
    <w:rsid w:val="00B520A5"/>
    <w:rsid w:val="00B52804"/>
    <w:rsid w:val="00B52A36"/>
    <w:rsid w:val="00B542DE"/>
    <w:rsid w:val="00B54C01"/>
    <w:rsid w:val="00B54F22"/>
    <w:rsid w:val="00B55197"/>
    <w:rsid w:val="00B55612"/>
    <w:rsid w:val="00B559E8"/>
    <w:rsid w:val="00B55CF5"/>
    <w:rsid w:val="00B5669D"/>
    <w:rsid w:val="00B56931"/>
    <w:rsid w:val="00B56C59"/>
    <w:rsid w:val="00B56DAA"/>
    <w:rsid w:val="00B579CB"/>
    <w:rsid w:val="00B57DB3"/>
    <w:rsid w:val="00B604D9"/>
    <w:rsid w:val="00B6050F"/>
    <w:rsid w:val="00B60708"/>
    <w:rsid w:val="00B60B2F"/>
    <w:rsid w:val="00B60EB5"/>
    <w:rsid w:val="00B60FFD"/>
    <w:rsid w:val="00B61036"/>
    <w:rsid w:val="00B61B3A"/>
    <w:rsid w:val="00B61F11"/>
    <w:rsid w:val="00B6229D"/>
    <w:rsid w:val="00B62AA2"/>
    <w:rsid w:val="00B62C94"/>
    <w:rsid w:val="00B63015"/>
    <w:rsid w:val="00B63427"/>
    <w:rsid w:val="00B63B3D"/>
    <w:rsid w:val="00B63BAF"/>
    <w:rsid w:val="00B63DE4"/>
    <w:rsid w:val="00B64AE2"/>
    <w:rsid w:val="00B653D3"/>
    <w:rsid w:val="00B65441"/>
    <w:rsid w:val="00B661A7"/>
    <w:rsid w:val="00B665A0"/>
    <w:rsid w:val="00B66BB8"/>
    <w:rsid w:val="00B673E2"/>
    <w:rsid w:val="00B673F2"/>
    <w:rsid w:val="00B674BC"/>
    <w:rsid w:val="00B67E3D"/>
    <w:rsid w:val="00B704BA"/>
    <w:rsid w:val="00B709EB"/>
    <w:rsid w:val="00B70E5F"/>
    <w:rsid w:val="00B715F2"/>
    <w:rsid w:val="00B71DDF"/>
    <w:rsid w:val="00B72254"/>
    <w:rsid w:val="00B727C1"/>
    <w:rsid w:val="00B72D76"/>
    <w:rsid w:val="00B73299"/>
    <w:rsid w:val="00B73604"/>
    <w:rsid w:val="00B736B1"/>
    <w:rsid w:val="00B73DF2"/>
    <w:rsid w:val="00B73E3A"/>
    <w:rsid w:val="00B73F0E"/>
    <w:rsid w:val="00B73F97"/>
    <w:rsid w:val="00B74800"/>
    <w:rsid w:val="00B75C87"/>
    <w:rsid w:val="00B76526"/>
    <w:rsid w:val="00B7697C"/>
    <w:rsid w:val="00B76B4A"/>
    <w:rsid w:val="00B77576"/>
    <w:rsid w:val="00B77D4E"/>
    <w:rsid w:val="00B77F2C"/>
    <w:rsid w:val="00B77F66"/>
    <w:rsid w:val="00B801BF"/>
    <w:rsid w:val="00B80CC4"/>
    <w:rsid w:val="00B80E63"/>
    <w:rsid w:val="00B811EF"/>
    <w:rsid w:val="00B81971"/>
    <w:rsid w:val="00B824A5"/>
    <w:rsid w:val="00B82A13"/>
    <w:rsid w:val="00B82A2C"/>
    <w:rsid w:val="00B82E34"/>
    <w:rsid w:val="00B8419C"/>
    <w:rsid w:val="00B84B45"/>
    <w:rsid w:val="00B853D1"/>
    <w:rsid w:val="00B8544A"/>
    <w:rsid w:val="00B85A1F"/>
    <w:rsid w:val="00B85D50"/>
    <w:rsid w:val="00B863FB"/>
    <w:rsid w:val="00B86423"/>
    <w:rsid w:val="00B86A63"/>
    <w:rsid w:val="00B877D5"/>
    <w:rsid w:val="00B87DD8"/>
    <w:rsid w:val="00B904E1"/>
    <w:rsid w:val="00B9085A"/>
    <w:rsid w:val="00B90972"/>
    <w:rsid w:val="00B90AB7"/>
    <w:rsid w:val="00B90F37"/>
    <w:rsid w:val="00B90FCB"/>
    <w:rsid w:val="00B919D8"/>
    <w:rsid w:val="00B91CCA"/>
    <w:rsid w:val="00B92A69"/>
    <w:rsid w:val="00B92B5E"/>
    <w:rsid w:val="00B92EF6"/>
    <w:rsid w:val="00B93A3B"/>
    <w:rsid w:val="00B94198"/>
    <w:rsid w:val="00B941EE"/>
    <w:rsid w:val="00B94443"/>
    <w:rsid w:val="00B945EE"/>
    <w:rsid w:val="00B946B2"/>
    <w:rsid w:val="00B94AFC"/>
    <w:rsid w:val="00B94F43"/>
    <w:rsid w:val="00B9562E"/>
    <w:rsid w:val="00B95F64"/>
    <w:rsid w:val="00B971A1"/>
    <w:rsid w:val="00BA0109"/>
    <w:rsid w:val="00BA083C"/>
    <w:rsid w:val="00BA0A7C"/>
    <w:rsid w:val="00BA1003"/>
    <w:rsid w:val="00BA12F4"/>
    <w:rsid w:val="00BA248E"/>
    <w:rsid w:val="00BA286C"/>
    <w:rsid w:val="00BA31EE"/>
    <w:rsid w:val="00BA3757"/>
    <w:rsid w:val="00BA3F47"/>
    <w:rsid w:val="00BA42C3"/>
    <w:rsid w:val="00BA44C7"/>
    <w:rsid w:val="00BA4667"/>
    <w:rsid w:val="00BA4D43"/>
    <w:rsid w:val="00BA53EC"/>
    <w:rsid w:val="00BA5E2B"/>
    <w:rsid w:val="00BA6F37"/>
    <w:rsid w:val="00BA7846"/>
    <w:rsid w:val="00BA7B03"/>
    <w:rsid w:val="00BB01C4"/>
    <w:rsid w:val="00BB0B9A"/>
    <w:rsid w:val="00BB0BD0"/>
    <w:rsid w:val="00BB0E1D"/>
    <w:rsid w:val="00BB1039"/>
    <w:rsid w:val="00BB16A4"/>
    <w:rsid w:val="00BB1BAA"/>
    <w:rsid w:val="00BB24FE"/>
    <w:rsid w:val="00BB2C17"/>
    <w:rsid w:val="00BB2F2F"/>
    <w:rsid w:val="00BB2FF6"/>
    <w:rsid w:val="00BB3710"/>
    <w:rsid w:val="00BB3ABA"/>
    <w:rsid w:val="00BB3BCE"/>
    <w:rsid w:val="00BB4294"/>
    <w:rsid w:val="00BB42DB"/>
    <w:rsid w:val="00BB42DE"/>
    <w:rsid w:val="00BB4836"/>
    <w:rsid w:val="00BB5855"/>
    <w:rsid w:val="00BB5C20"/>
    <w:rsid w:val="00BB5E18"/>
    <w:rsid w:val="00BB6079"/>
    <w:rsid w:val="00BB62F1"/>
    <w:rsid w:val="00BB645A"/>
    <w:rsid w:val="00BB65E6"/>
    <w:rsid w:val="00BB6676"/>
    <w:rsid w:val="00BB73B4"/>
    <w:rsid w:val="00BB7B70"/>
    <w:rsid w:val="00BB7BD2"/>
    <w:rsid w:val="00BB7EEF"/>
    <w:rsid w:val="00BC0627"/>
    <w:rsid w:val="00BC0758"/>
    <w:rsid w:val="00BC0788"/>
    <w:rsid w:val="00BC0950"/>
    <w:rsid w:val="00BC0B5C"/>
    <w:rsid w:val="00BC1646"/>
    <w:rsid w:val="00BC17C8"/>
    <w:rsid w:val="00BC23B3"/>
    <w:rsid w:val="00BC28B6"/>
    <w:rsid w:val="00BC2D31"/>
    <w:rsid w:val="00BC361C"/>
    <w:rsid w:val="00BC4F03"/>
    <w:rsid w:val="00BC516F"/>
    <w:rsid w:val="00BC546C"/>
    <w:rsid w:val="00BC559F"/>
    <w:rsid w:val="00BC5AFD"/>
    <w:rsid w:val="00BC66C9"/>
    <w:rsid w:val="00BC7A70"/>
    <w:rsid w:val="00BC7B3D"/>
    <w:rsid w:val="00BC7C95"/>
    <w:rsid w:val="00BD0287"/>
    <w:rsid w:val="00BD07BA"/>
    <w:rsid w:val="00BD0D61"/>
    <w:rsid w:val="00BD1573"/>
    <w:rsid w:val="00BD19FB"/>
    <w:rsid w:val="00BD1A12"/>
    <w:rsid w:val="00BD1A9C"/>
    <w:rsid w:val="00BD3440"/>
    <w:rsid w:val="00BD366D"/>
    <w:rsid w:val="00BD37E8"/>
    <w:rsid w:val="00BD3873"/>
    <w:rsid w:val="00BD3E9D"/>
    <w:rsid w:val="00BD43CF"/>
    <w:rsid w:val="00BD45C7"/>
    <w:rsid w:val="00BD546A"/>
    <w:rsid w:val="00BD5B2E"/>
    <w:rsid w:val="00BD5CC6"/>
    <w:rsid w:val="00BD5E69"/>
    <w:rsid w:val="00BD631E"/>
    <w:rsid w:val="00BD638A"/>
    <w:rsid w:val="00BD6CDF"/>
    <w:rsid w:val="00BD6F35"/>
    <w:rsid w:val="00BD7BE6"/>
    <w:rsid w:val="00BD7ED2"/>
    <w:rsid w:val="00BE0043"/>
    <w:rsid w:val="00BE0174"/>
    <w:rsid w:val="00BE118B"/>
    <w:rsid w:val="00BE132F"/>
    <w:rsid w:val="00BE1533"/>
    <w:rsid w:val="00BE184B"/>
    <w:rsid w:val="00BE1CDC"/>
    <w:rsid w:val="00BE2A47"/>
    <w:rsid w:val="00BE2EFA"/>
    <w:rsid w:val="00BE3044"/>
    <w:rsid w:val="00BE336C"/>
    <w:rsid w:val="00BE3D63"/>
    <w:rsid w:val="00BE3D8C"/>
    <w:rsid w:val="00BE3F05"/>
    <w:rsid w:val="00BE41E2"/>
    <w:rsid w:val="00BE43E8"/>
    <w:rsid w:val="00BE4792"/>
    <w:rsid w:val="00BE4F69"/>
    <w:rsid w:val="00BE549C"/>
    <w:rsid w:val="00BE5898"/>
    <w:rsid w:val="00BE59EB"/>
    <w:rsid w:val="00BE5BDF"/>
    <w:rsid w:val="00BE65A6"/>
    <w:rsid w:val="00BE672C"/>
    <w:rsid w:val="00BE6CB0"/>
    <w:rsid w:val="00BE6FDE"/>
    <w:rsid w:val="00BE70AB"/>
    <w:rsid w:val="00BE7651"/>
    <w:rsid w:val="00BF0185"/>
    <w:rsid w:val="00BF01FB"/>
    <w:rsid w:val="00BF0386"/>
    <w:rsid w:val="00BF0796"/>
    <w:rsid w:val="00BF0B45"/>
    <w:rsid w:val="00BF121B"/>
    <w:rsid w:val="00BF1A67"/>
    <w:rsid w:val="00BF20D2"/>
    <w:rsid w:val="00BF230C"/>
    <w:rsid w:val="00BF2C5B"/>
    <w:rsid w:val="00BF2E4C"/>
    <w:rsid w:val="00BF2EF0"/>
    <w:rsid w:val="00BF2F04"/>
    <w:rsid w:val="00BF328E"/>
    <w:rsid w:val="00BF3521"/>
    <w:rsid w:val="00BF3596"/>
    <w:rsid w:val="00BF4161"/>
    <w:rsid w:val="00BF417E"/>
    <w:rsid w:val="00BF43CE"/>
    <w:rsid w:val="00BF5680"/>
    <w:rsid w:val="00BF58D9"/>
    <w:rsid w:val="00BF5AAB"/>
    <w:rsid w:val="00BF5CC1"/>
    <w:rsid w:val="00BF65F4"/>
    <w:rsid w:val="00BF6FC2"/>
    <w:rsid w:val="00BF71BC"/>
    <w:rsid w:val="00BF7467"/>
    <w:rsid w:val="00BF7627"/>
    <w:rsid w:val="00BF77B0"/>
    <w:rsid w:val="00BF785F"/>
    <w:rsid w:val="00C006C2"/>
    <w:rsid w:val="00C00769"/>
    <w:rsid w:val="00C007B9"/>
    <w:rsid w:val="00C00C6D"/>
    <w:rsid w:val="00C01228"/>
    <w:rsid w:val="00C01420"/>
    <w:rsid w:val="00C01A18"/>
    <w:rsid w:val="00C01D60"/>
    <w:rsid w:val="00C02E3D"/>
    <w:rsid w:val="00C02FE5"/>
    <w:rsid w:val="00C02FFB"/>
    <w:rsid w:val="00C034AB"/>
    <w:rsid w:val="00C038FD"/>
    <w:rsid w:val="00C0416C"/>
    <w:rsid w:val="00C04198"/>
    <w:rsid w:val="00C04457"/>
    <w:rsid w:val="00C047E3"/>
    <w:rsid w:val="00C04BCC"/>
    <w:rsid w:val="00C04BD5"/>
    <w:rsid w:val="00C04CDD"/>
    <w:rsid w:val="00C05006"/>
    <w:rsid w:val="00C052E5"/>
    <w:rsid w:val="00C06947"/>
    <w:rsid w:val="00C0719D"/>
    <w:rsid w:val="00C07342"/>
    <w:rsid w:val="00C0785C"/>
    <w:rsid w:val="00C07BFD"/>
    <w:rsid w:val="00C07EA9"/>
    <w:rsid w:val="00C101F4"/>
    <w:rsid w:val="00C104C8"/>
    <w:rsid w:val="00C10624"/>
    <w:rsid w:val="00C107EE"/>
    <w:rsid w:val="00C10E0D"/>
    <w:rsid w:val="00C115C8"/>
    <w:rsid w:val="00C117CC"/>
    <w:rsid w:val="00C12069"/>
    <w:rsid w:val="00C123A3"/>
    <w:rsid w:val="00C1250D"/>
    <w:rsid w:val="00C12726"/>
    <w:rsid w:val="00C12752"/>
    <w:rsid w:val="00C13025"/>
    <w:rsid w:val="00C13287"/>
    <w:rsid w:val="00C133A6"/>
    <w:rsid w:val="00C141C7"/>
    <w:rsid w:val="00C14356"/>
    <w:rsid w:val="00C149C2"/>
    <w:rsid w:val="00C14ECD"/>
    <w:rsid w:val="00C15BEF"/>
    <w:rsid w:val="00C161B1"/>
    <w:rsid w:val="00C1679B"/>
    <w:rsid w:val="00C17B45"/>
    <w:rsid w:val="00C17DF6"/>
    <w:rsid w:val="00C2081D"/>
    <w:rsid w:val="00C20C6B"/>
    <w:rsid w:val="00C21089"/>
    <w:rsid w:val="00C21512"/>
    <w:rsid w:val="00C2152E"/>
    <w:rsid w:val="00C21BBA"/>
    <w:rsid w:val="00C220FE"/>
    <w:rsid w:val="00C22589"/>
    <w:rsid w:val="00C225F7"/>
    <w:rsid w:val="00C22A29"/>
    <w:rsid w:val="00C22EEF"/>
    <w:rsid w:val="00C23472"/>
    <w:rsid w:val="00C237EB"/>
    <w:rsid w:val="00C238FD"/>
    <w:rsid w:val="00C2396F"/>
    <w:rsid w:val="00C2397B"/>
    <w:rsid w:val="00C23D3C"/>
    <w:rsid w:val="00C23E3A"/>
    <w:rsid w:val="00C24134"/>
    <w:rsid w:val="00C25EE0"/>
    <w:rsid w:val="00C26031"/>
    <w:rsid w:val="00C26B29"/>
    <w:rsid w:val="00C3056A"/>
    <w:rsid w:val="00C30829"/>
    <w:rsid w:val="00C30B54"/>
    <w:rsid w:val="00C30DE7"/>
    <w:rsid w:val="00C31257"/>
    <w:rsid w:val="00C315D2"/>
    <w:rsid w:val="00C315ED"/>
    <w:rsid w:val="00C3166F"/>
    <w:rsid w:val="00C317FA"/>
    <w:rsid w:val="00C320E5"/>
    <w:rsid w:val="00C33032"/>
    <w:rsid w:val="00C33442"/>
    <w:rsid w:val="00C3364F"/>
    <w:rsid w:val="00C33E60"/>
    <w:rsid w:val="00C33FCD"/>
    <w:rsid w:val="00C3421F"/>
    <w:rsid w:val="00C345D3"/>
    <w:rsid w:val="00C3488B"/>
    <w:rsid w:val="00C369DE"/>
    <w:rsid w:val="00C36AC8"/>
    <w:rsid w:val="00C36BFD"/>
    <w:rsid w:val="00C37D24"/>
    <w:rsid w:val="00C37E01"/>
    <w:rsid w:val="00C400F9"/>
    <w:rsid w:val="00C402E2"/>
    <w:rsid w:val="00C403F5"/>
    <w:rsid w:val="00C4126B"/>
    <w:rsid w:val="00C4167B"/>
    <w:rsid w:val="00C41760"/>
    <w:rsid w:val="00C41B7B"/>
    <w:rsid w:val="00C41C0E"/>
    <w:rsid w:val="00C41D97"/>
    <w:rsid w:val="00C41F8F"/>
    <w:rsid w:val="00C422F0"/>
    <w:rsid w:val="00C42823"/>
    <w:rsid w:val="00C42D60"/>
    <w:rsid w:val="00C42F7A"/>
    <w:rsid w:val="00C43EA4"/>
    <w:rsid w:val="00C4434C"/>
    <w:rsid w:val="00C446C6"/>
    <w:rsid w:val="00C451A8"/>
    <w:rsid w:val="00C452F6"/>
    <w:rsid w:val="00C452FA"/>
    <w:rsid w:val="00C4549E"/>
    <w:rsid w:val="00C45D91"/>
    <w:rsid w:val="00C45F3E"/>
    <w:rsid w:val="00C467E8"/>
    <w:rsid w:val="00C46AE1"/>
    <w:rsid w:val="00C46DB7"/>
    <w:rsid w:val="00C47021"/>
    <w:rsid w:val="00C474F7"/>
    <w:rsid w:val="00C479AD"/>
    <w:rsid w:val="00C47DF4"/>
    <w:rsid w:val="00C50171"/>
    <w:rsid w:val="00C5080C"/>
    <w:rsid w:val="00C50892"/>
    <w:rsid w:val="00C509F5"/>
    <w:rsid w:val="00C50B72"/>
    <w:rsid w:val="00C50CD8"/>
    <w:rsid w:val="00C50D54"/>
    <w:rsid w:val="00C513B0"/>
    <w:rsid w:val="00C51989"/>
    <w:rsid w:val="00C51BEB"/>
    <w:rsid w:val="00C51C31"/>
    <w:rsid w:val="00C5262D"/>
    <w:rsid w:val="00C5277C"/>
    <w:rsid w:val="00C527F9"/>
    <w:rsid w:val="00C53820"/>
    <w:rsid w:val="00C53EAA"/>
    <w:rsid w:val="00C54DA4"/>
    <w:rsid w:val="00C551E3"/>
    <w:rsid w:val="00C5537E"/>
    <w:rsid w:val="00C5544F"/>
    <w:rsid w:val="00C55680"/>
    <w:rsid w:val="00C55B2D"/>
    <w:rsid w:val="00C55CCC"/>
    <w:rsid w:val="00C55E43"/>
    <w:rsid w:val="00C562A6"/>
    <w:rsid w:val="00C56366"/>
    <w:rsid w:val="00C57346"/>
    <w:rsid w:val="00C57BEF"/>
    <w:rsid w:val="00C6001C"/>
    <w:rsid w:val="00C60F6F"/>
    <w:rsid w:val="00C61206"/>
    <w:rsid w:val="00C6170F"/>
    <w:rsid w:val="00C61BCE"/>
    <w:rsid w:val="00C62B4D"/>
    <w:rsid w:val="00C63023"/>
    <w:rsid w:val="00C63464"/>
    <w:rsid w:val="00C63ED6"/>
    <w:rsid w:val="00C64074"/>
    <w:rsid w:val="00C64144"/>
    <w:rsid w:val="00C6433B"/>
    <w:rsid w:val="00C6483C"/>
    <w:rsid w:val="00C64AEF"/>
    <w:rsid w:val="00C64CD7"/>
    <w:rsid w:val="00C64D35"/>
    <w:rsid w:val="00C64EE9"/>
    <w:rsid w:val="00C65013"/>
    <w:rsid w:val="00C65975"/>
    <w:rsid w:val="00C65AF9"/>
    <w:rsid w:val="00C6660C"/>
    <w:rsid w:val="00C66778"/>
    <w:rsid w:val="00C66FAC"/>
    <w:rsid w:val="00C679A6"/>
    <w:rsid w:val="00C70A95"/>
    <w:rsid w:val="00C710B6"/>
    <w:rsid w:val="00C713F8"/>
    <w:rsid w:val="00C71993"/>
    <w:rsid w:val="00C71B5A"/>
    <w:rsid w:val="00C71C4C"/>
    <w:rsid w:val="00C71C60"/>
    <w:rsid w:val="00C72B93"/>
    <w:rsid w:val="00C73444"/>
    <w:rsid w:val="00C73907"/>
    <w:rsid w:val="00C74635"/>
    <w:rsid w:val="00C74680"/>
    <w:rsid w:val="00C74776"/>
    <w:rsid w:val="00C75124"/>
    <w:rsid w:val="00C75666"/>
    <w:rsid w:val="00C75A21"/>
    <w:rsid w:val="00C76036"/>
    <w:rsid w:val="00C764DF"/>
    <w:rsid w:val="00C7704D"/>
    <w:rsid w:val="00C773DD"/>
    <w:rsid w:val="00C777BF"/>
    <w:rsid w:val="00C806AB"/>
    <w:rsid w:val="00C809F5"/>
    <w:rsid w:val="00C815A0"/>
    <w:rsid w:val="00C817A2"/>
    <w:rsid w:val="00C81BD4"/>
    <w:rsid w:val="00C820E0"/>
    <w:rsid w:val="00C8243C"/>
    <w:rsid w:val="00C8285E"/>
    <w:rsid w:val="00C82B93"/>
    <w:rsid w:val="00C83177"/>
    <w:rsid w:val="00C8347C"/>
    <w:rsid w:val="00C837E1"/>
    <w:rsid w:val="00C83B9F"/>
    <w:rsid w:val="00C842B1"/>
    <w:rsid w:val="00C842B2"/>
    <w:rsid w:val="00C84D58"/>
    <w:rsid w:val="00C84F94"/>
    <w:rsid w:val="00C85E0E"/>
    <w:rsid w:val="00C86135"/>
    <w:rsid w:val="00C86239"/>
    <w:rsid w:val="00C86253"/>
    <w:rsid w:val="00C86607"/>
    <w:rsid w:val="00C8672F"/>
    <w:rsid w:val="00C8682A"/>
    <w:rsid w:val="00C86F8A"/>
    <w:rsid w:val="00C872D1"/>
    <w:rsid w:val="00C87621"/>
    <w:rsid w:val="00C90168"/>
    <w:rsid w:val="00C9037D"/>
    <w:rsid w:val="00C91585"/>
    <w:rsid w:val="00C91F98"/>
    <w:rsid w:val="00C922D8"/>
    <w:rsid w:val="00C926B4"/>
    <w:rsid w:val="00C929AD"/>
    <w:rsid w:val="00C92B9D"/>
    <w:rsid w:val="00C92D20"/>
    <w:rsid w:val="00C92F00"/>
    <w:rsid w:val="00C9315A"/>
    <w:rsid w:val="00C9316B"/>
    <w:rsid w:val="00C93A64"/>
    <w:rsid w:val="00C93C60"/>
    <w:rsid w:val="00C93DF8"/>
    <w:rsid w:val="00C93E7B"/>
    <w:rsid w:val="00C9461E"/>
    <w:rsid w:val="00C94AA4"/>
    <w:rsid w:val="00C94EF3"/>
    <w:rsid w:val="00C95858"/>
    <w:rsid w:val="00C95971"/>
    <w:rsid w:val="00C95BDB"/>
    <w:rsid w:val="00C95E45"/>
    <w:rsid w:val="00C96F6A"/>
    <w:rsid w:val="00C975D3"/>
    <w:rsid w:val="00C9793E"/>
    <w:rsid w:val="00CA0385"/>
    <w:rsid w:val="00CA096A"/>
    <w:rsid w:val="00CA0F6D"/>
    <w:rsid w:val="00CA11FD"/>
    <w:rsid w:val="00CA139E"/>
    <w:rsid w:val="00CA1707"/>
    <w:rsid w:val="00CA1EDC"/>
    <w:rsid w:val="00CA23F4"/>
    <w:rsid w:val="00CA2D13"/>
    <w:rsid w:val="00CA2D28"/>
    <w:rsid w:val="00CA33CA"/>
    <w:rsid w:val="00CA3869"/>
    <w:rsid w:val="00CA4047"/>
    <w:rsid w:val="00CA4293"/>
    <w:rsid w:val="00CA4D54"/>
    <w:rsid w:val="00CA4F27"/>
    <w:rsid w:val="00CA62A6"/>
    <w:rsid w:val="00CA63B1"/>
    <w:rsid w:val="00CA6AB5"/>
    <w:rsid w:val="00CA6EBB"/>
    <w:rsid w:val="00CA6F02"/>
    <w:rsid w:val="00CA74F2"/>
    <w:rsid w:val="00CB0121"/>
    <w:rsid w:val="00CB0525"/>
    <w:rsid w:val="00CB0EB2"/>
    <w:rsid w:val="00CB0FAA"/>
    <w:rsid w:val="00CB1476"/>
    <w:rsid w:val="00CB207B"/>
    <w:rsid w:val="00CB20D6"/>
    <w:rsid w:val="00CB2B2D"/>
    <w:rsid w:val="00CB2C9C"/>
    <w:rsid w:val="00CB33F2"/>
    <w:rsid w:val="00CB340D"/>
    <w:rsid w:val="00CB34BE"/>
    <w:rsid w:val="00CB37E2"/>
    <w:rsid w:val="00CB3AF0"/>
    <w:rsid w:val="00CB3B5A"/>
    <w:rsid w:val="00CB4660"/>
    <w:rsid w:val="00CB4716"/>
    <w:rsid w:val="00CB4723"/>
    <w:rsid w:val="00CB4984"/>
    <w:rsid w:val="00CB4CBA"/>
    <w:rsid w:val="00CB4ED1"/>
    <w:rsid w:val="00CB5FA3"/>
    <w:rsid w:val="00CB627B"/>
    <w:rsid w:val="00CB62BC"/>
    <w:rsid w:val="00CB6753"/>
    <w:rsid w:val="00CB6F75"/>
    <w:rsid w:val="00CB70AC"/>
    <w:rsid w:val="00CB7901"/>
    <w:rsid w:val="00CB79C1"/>
    <w:rsid w:val="00CB7EDE"/>
    <w:rsid w:val="00CC066C"/>
    <w:rsid w:val="00CC0953"/>
    <w:rsid w:val="00CC1400"/>
    <w:rsid w:val="00CC15E3"/>
    <w:rsid w:val="00CC2CB8"/>
    <w:rsid w:val="00CC3042"/>
    <w:rsid w:val="00CC3BEE"/>
    <w:rsid w:val="00CC3D89"/>
    <w:rsid w:val="00CC4562"/>
    <w:rsid w:val="00CC46AE"/>
    <w:rsid w:val="00CC7416"/>
    <w:rsid w:val="00CC78CA"/>
    <w:rsid w:val="00CC79D9"/>
    <w:rsid w:val="00CD0392"/>
    <w:rsid w:val="00CD04A5"/>
    <w:rsid w:val="00CD0567"/>
    <w:rsid w:val="00CD18C8"/>
    <w:rsid w:val="00CD1BDF"/>
    <w:rsid w:val="00CD2269"/>
    <w:rsid w:val="00CD27A1"/>
    <w:rsid w:val="00CD2EE7"/>
    <w:rsid w:val="00CD2F68"/>
    <w:rsid w:val="00CD3D8D"/>
    <w:rsid w:val="00CD3D90"/>
    <w:rsid w:val="00CD3E08"/>
    <w:rsid w:val="00CD4591"/>
    <w:rsid w:val="00CD4669"/>
    <w:rsid w:val="00CD4AC7"/>
    <w:rsid w:val="00CD4E3F"/>
    <w:rsid w:val="00CD4F6F"/>
    <w:rsid w:val="00CD59B5"/>
    <w:rsid w:val="00CD5E98"/>
    <w:rsid w:val="00CD5FED"/>
    <w:rsid w:val="00CD6A3D"/>
    <w:rsid w:val="00CD6D00"/>
    <w:rsid w:val="00CD6FB6"/>
    <w:rsid w:val="00CE05AD"/>
    <w:rsid w:val="00CE09B3"/>
    <w:rsid w:val="00CE0EE9"/>
    <w:rsid w:val="00CE1441"/>
    <w:rsid w:val="00CE16CA"/>
    <w:rsid w:val="00CE1FD0"/>
    <w:rsid w:val="00CE2302"/>
    <w:rsid w:val="00CE2F50"/>
    <w:rsid w:val="00CE2FC4"/>
    <w:rsid w:val="00CE32F9"/>
    <w:rsid w:val="00CE38E9"/>
    <w:rsid w:val="00CE44A6"/>
    <w:rsid w:val="00CE464D"/>
    <w:rsid w:val="00CE48D2"/>
    <w:rsid w:val="00CE4D58"/>
    <w:rsid w:val="00CE4DF3"/>
    <w:rsid w:val="00CE4E2E"/>
    <w:rsid w:val="00CE52BB"/>
    <w:rsid w:val="00CE5FA4"/>
    <w:rsid w:val="00CE6277"/>
    <w:rsid w:val="00CE67A3"/>
    <w:rsid w:val="00CE6A5C"/>
    <w:rsid w:val="00CF06B1"/>
    <w:rsid w:val="00CF14CE"/>
    <w:rsid w:val="00CF1845"/>
    <w:rsid w:val="00CF1C32"/>
    <w:rsid w:val="00CF2DB1"/>
    <w:rsid w:val="00CF2FA4"/>
    <w:rsid w:val="00CF3197"/>
    <w:rsid w:val="00CF336C"/>
    <w:rsid w:val="00CF35CF"/>
    <w:rsid w:val="00CF375C"/>
    <w:rsid w:val="00CF3AA4"/>
    <w:rsid w:val="00CF3E7F"/>
    <w:rsid w:val="00CF4191"/>
    <w:rsid w:val="00CF49FE"/>
    <w:rsid w:val="00CF4DAA"/>
    <w:rsid w:val="00CF509E"/>
    <w:rsid w:val="00CF5A96"/>
    <w:rsid w:val="00CF5D87"/>
    <w:rsid w:val="00CF67B8"/>
    <w:rsid w:val="00CF7CF4"/>
    <w:rsid w:val="00D00319"/>
    <w:rsid w:val="00D0060B"/>
    <w:rsid w:val="00D00E1E"/>
    <w:rsid w:val="00D00F1B"/>
    <w:rsid w:val="00D01314"/>
    <w:rsid w:val="00D01363"/>
    <w:rsid w:val="00D0165E"/>
    <w:rsid w:val="00D022EB"/>
    <w:rsid w:val="00D02C02"/>
    <w:rsid w:val="00D02C23"/>
    <w:rsid w:val="00D03806"/>
    <w:rsid w:val="00D03931"/>
    <w:rsid w:val="00D03BEA"/>
    <w:rsid w:val="00D03D47"/>
    <w:rsid w:val="00D03EF7"/>
    <w:rsid w:val="00D03F66"/>
    <w:rsid w:val="00D042D5"/>
    <w:rsid w:val="00D04929"/>
    <w:rsid w:val="00D0502C"/>
    <w:rsid w:val="00D06C7F"/>
    <w:rsid w:val="00D06EBD"/>
    <w:rsid w:val="00D077F1"/>
    <w:rsid w:val="00D07CFB"/>
    <w:rsid w:val="00D100ED"/>
    <w:rsid w:val="00D101F9"/>
    <w:rsid w:val="00D1125D"/>
    <w:rsid w:val="00D11D09"/>
    <w:rsid w:val="00D12052"/>
    <w:rsid w:val="00D1251E"/>
    <w:rsid w:val="00D126D1"/>
    <w:rsid w:val="00D1332A"/>
    <w:rsid w:val="00D13BDE"/>
    <w:rsid w:val="00D13CB7"/>
    <w:rsid w:val="00D146A1"/>
    <w:rsid w:val="00D14E6E"/>
    <w:rsid w:val="00D15ED4"/>
    <w:rsid w:val="00D1609C"/>
    <w:rsid w:val="00D163C7"/>
    <w:rsid w:val="00D168AB"/>
    <w:rsid w:val="00D16981"/>
    <w:rsid w:val="00D16CDB"/>
    <w:rsid w:val="00D1712A"/>
    <w:rsid w:val="00D177F5"/>
    <w:rsid w:val="00D17E31"/>
    <w:rsid w:val="00D17EBE"/>
    <w:rsid w:val="00D20786"/>
    <w:rsid w:val="00D20A4F"/>
    <w:rsid w:val="00D210A5"/>
    <w:rsid w:val="00D214BD"/>
    <w:rsid w:val="00D21FB3"/>
    <w:rsid w:val="00D22AE6"/>
    <w:rsid w:val="00D232B2"/>
    <w:rsid w:val="00D23EB5"/>
    <w:rsid w:val="00D24006"/>
    <w:rsid w:val="00D24085"/>
    <w:rsid w:val="00D2439F"/>
    <w:rsid w:val="00D247DF"/>
    <w:rsid w:val="00D251DF"/>
    <w:rsid w:val="00D2524E"/>
    <w:rsid w:val="00D25537"/>
    <w:rsid w:val="00D26F81"/>
    <w:rsid w:val="00D2720C"/>
    <w:rsid w:val="00D27454"/>
    <w:rsid w:val="00D30313"/>
    <w:rsid w:val="00D3044A"/>
    <w:rsid w:val="00D30506"/>
    <w:rsid w:val="00D305EB"/>
    <w:rsid w:val="00D30A42"/>
    <w:rsid w:val="00D313FF"/>
    <w:rsid w:val="00D31BC4"/>
    <w:rsid w:val="00D31DDE"/>
    <w:rsid w:val="00D31E00"/>
    <w:rsid w:val="00D3270A"/>
    <w:rsid w:val="00D32892"/>
    <w:rsid w:val="00D332FC"/>
    <w:rsid w:val="00D3371B"/>
    <w:rsid w:val="00D33AFB"/>
    <w:rsid w:val="00D3418A"/>
    <w:rsid w:val="00D346F9"/>
    <w:rsid w:val="00D347B4"/>
    <w:rsid w:val="00D35356"/>
    <w:rsid w:val="00D3595A"/>
    <w:rsid w:val="00D36158"/>
    <w:rsid w:val="00D36F74"/>
    <w:rsid w:val="00D40093"/>
    <w:rsid w:val="00D400B4"/>
    <w:rsid w:val="00D4013C"/>
    <w:rsid w:val="00D405AE"/>
    <w:rsid w:val="00D40677"/>
    <w:rsid w:val="00D407AD"/>
    <w:rsid w:val="00D40D4C"/>
    <w:rsid w:val="00D4146F"/>
    <w:rsid w:val="00D41526"/>
    <w:rsid w:val="00D41D23"/>
    <w:rsid w:val="00D42031"/>
    <w:rsid w:val="00D42418"/>
    <w:rsid w:val="00D433DB"/>
    <w:rsid w:val="00D43CFB"/>
    <w:rsid w:val="00D43EAD"/>
    <w:rsid w:val="00D43FA0"/>
    <w:rsid w:val="00D44089"/>
    <w:rsid w:val="00D444A3"/>
    <w:rsid w:val="00D44842"/>
    <w:rsid w:val="00D449BD"/>
    <w:rsid w:val="00D454A9"/>
    <w:rsid w:val="00D458FC"/>
    <w:rsid w:val="00D45E1E"/>
    <w:rsid w:val="00D4675A"/>
    <w:rsid w:val="00D46775"/>
    <w:rsid w:val="00D467B0"/>
    <w:rsid w:val="00D46982"/>
    <w:rsid w:val="00D469DA"/>
    <w:rsid w:val="00D46C9E"/>
    <w:rsid w:val="00D4779B"/>
    <w:rsid w:val="00D47963"/>
    <w:rsid w:val="00D47A21"/>
    <w:rsid w:val="00D50099"/>
    <w:rsid w:val="00D50153"/>
    <w:rsid w:val="00D50876"/>
    <w:rsid w:val="00D509CC"/>
    <w:rsid w:val="00D50D31"/>
    <w:rsid w:val="00D50D99"/>
    <w:rsid w:val="00D51049"/>
    <w:rsid w:val="00D51FB5"/>
    <w:rsid w:val="00D52C5D"/>
    <w:rsid w:val="00D53B6D"/>
    <w:rsid w:val="00D53CCE"/>
    <w:rsid w:val="00D544F2"/>
    <w:rsid w:val="00D547CF"/>
    <w:rsid w:val="00D548ED"/>
    <w:rsid w:val="00D54A3F"/>
    <w:rsid w:val="00D54D51"/>
    <w:rsid w:val="00D54E31"/>
    <w:rsid w:val="00D54EBC"/>
    <w:rsid w:val="00D553F4"/>
    <w:rsid w:val="00D55433"/>
    <w:rsid w:val="00D5586A"/>
    <w:rsid w:val="00D56D65"/>
    <w:rsid w:val="00D56F43"/>
    <w:rsid w:val="00D575C8"/>
    <w:rsid w:val="00D579BE"/>
    <w:rsid w:val="00D60C34"/>
    <w:rsid w:val="00D6163D"/>
    <w:rsid w:val="00D616C4"/>
    <w:rsid w:val="00D61F8B"/>
    <w:rsid w:val="00D621F4"/>
    <w:rsid w:val="00D62620"/>
    <w:rsid w:val="00D62D1B"/>
    <w:rsid w:val="00D632DB"/>
    <w:rsid w:val="00D63405"/>
    <w:rsid w:val="00D640E3"/>
    <w:rsid w:val="00D641EB"/>
    <w:rsid w:val="00D64336"/>
    <w:rsid w:val="00D645C2"/>
    <w:rsid w:val="00D648BB"/>
    <w:rsid w:val="00D65064"/>
    <w:rsid w:val="00D65105"/>
    <w:rsid w:val="00D65336"/>
    <w:rsid w:val="00D65D52"/>
    <w:rsid w:val="00D667B6"/>
    <w:rsid w:val="00D66878"/>
    <w:rsid w:val="00D66E02"/>
    <w:rsid w:val="00D66EAB"/>
    <w:rsid w:val="00D70B83"/>
    <w:rsid w:val="00D71510"/>
    <w:rsid w:val="00D715E2"/>
    <w:rsid w:val="00D71A5D"/>
    <w:rsid w:val="00D722C4"/>
    <w:rsid w:val="00D72362"/>
    <w:rsid w:val="00D72599"/>
    <w:rsid w:val="00D72D90"/>
    <w:rsid w:val="00D72F0F"/>
    <w:rsid w:val="00D7331A"/>
    <w:rsid w:val="00D738E5"/>
    <w:rsid w:val="00D73DDC"/>
    <w:rsid w:val="00D74876"/>
    <w:rsid w:val="00D74F00"/>
    <w:rsid w:val="00D750AE"/>
    <w:rsid w:val="00D7530B"/>
    <w:rsid w:val="00D75658"/>
    <w:rsid w:val="00D76774"/>
    <w:rsid w:val="00D76CCB"/>
    <w:rsid w:val="00D7718D"/>
    <w:rsid w:val="00D77BA0"/>
    <w:rsid w:val="00D77E08"/>
    <w:rsid w:val="00D811F4"/>
    <w:rsid w:val="00D8126E"/>
    <w:rsid w:val="00D81DB7"/>
    <w:rsid w:val="00D81E00"/>
    <w:rsid w:val="00D81F6F"/>
    <w:rsid w:val="00D81FFD"/>
    <w:rsid w:val="00D82E2E"/>
    <w:rsid w:val="00D83075"/>
    <w:rsid w:val="00D83498"/>
    <w:rsid w:val="00D834B9"/>
    <w:rsid w:val="00D839A5"/>
    <w:rsid w:val="00D83B74"/>
    <w:rsid w:val="00D83F3C"/>
    <w:rsid w:val="00D84326"/>
    <w:rsid w:val="00D84759"/>
    <w:rsid w:val="00D84CF1"/>
    <w:rsid w:val="00D84E5C"/>
    <w:rsid w:val="00D84F29"/>
    <w:rsid w:val="00D85435"/>
    <w:rsid w:val="00D85BED"/>
    <w:rsid w:val="00D86095"/>
    <w:rsid w:val="00D86413"/>
    <w:rsid w:val="00D87043"/>
    <w:rsid w:val="00D87180"/>
    <w:rsid w:val="00D874A3"/>
    <w:rsid w:val="00D876B5"/>
    <w:rsid w:val="00D90241"/>
    <w:rsid w:val="00D90354"/>
    <w:rsid w:val="00D90414"/>
    <w:rsid w:val="00D9055A"/>
    <w:rsid w:val="00D90C01"/>
    <w:rsid w:val="00D915C3"/>
    <w:rsid w:val="00D915EA"/>
    <w:rsid w:val="00D91794"/>
    <w:rsid w:val="00D91DA1"/>
    <w:rsid w:val="00D921F4"/>
    <w:rsid w:val="00D92322"/>
    <w:rsid w:val="00D924A3"/>
    <w:rsid w:val="00D9297E"/>
    <w:rsid w:val="00D93232"/>
    <w:rsid w:val="00D93695"/>
    <w:rsid w:val="00D9385B"/>
    <w:rsid w:val="00D9471A"/>
    <w:rsid w:val="00D949D6"/>
    <w:rsid w:val="00D94A01"/>
    <w:rsid w:val="00D96138"/>
    <w:rsid w:val="00D969DE"/>
    <w:rsid w:val="00D96EFE"/>
    <w:rsid w:val="00D96F44"/>
    <w:rsid w:val="00D972CD"/>
    <w:rsid w:val="00D975AE"/>
    <w:rsid w:val="00D97695"/>
    <w:rsid w:val="00D978B1"/>
    <w:rsid w:val="00DA069E"/>
    <w:rsid w:val="00DA0761"/>
    <w:rsid w:val="00DA0CC8"/>
    <w:rsid w:val="00DA125D"/>
    <w:rsid w:val="00DA17DC"/>
    <w:rsid w:val="00DA2085"/>
    <w:rsid w:val="00DA27C4"/>
    <w:rsid w:val="00DA29FD"/>
    <w:rsid w:val="00DA2A33"/>
    <w:rsid w:val="00DA2A92"/>
    <w:rsid w:val="00DA30A4"/>
    <w:rsid w:val="00DA30EC"/>
    <w:rsid w:val="00DA3168"/>
    <w:rsid w:val="00DA3A7B"/>
    <w:rsid w:val="00DA3B36"/>
    <w:rsid w:val="00DA3B6B"/>
    <w:rsid w:val="00DA429B"/>
    <w:rsid w:val="00DA4532"/>
    <w:rsid w:val="00DA4FBF"/>
    <w:rsid w:val="00DA590A"/>
    <w:rsid w:val="00DA6F18"/>
    <w:rsid w:val="00DA71CB"/>
    <w:rsid w:val="00DA71DA"/>
    <w:rsid w:val="00DA7A55"/>
    <w:rsid w:val="00DA7B5F"/>
    <w:rsid w:val="00DA7C25"/>
    <w:rsid w:val="00DB01ED"/>
    <w:rsid w:val="00DB01EE"/>
    <w:rsid w:val="00DB0EC7"/>
    <w:rsid w:val="00DB1210"/>
    <w:rsid w:val="00DB1BEE"/>
    <w:rsid w:val="00DB2979"/>
    <w:rsid w:val="00DB42D6"/>
    <w:rsid w:val="00DB4F26"/>
    <w:rsid w:val="00DB50FA"/>
    <w:rsid w:val="00DB5190"/>
    <w:rsid w:val="00DB555F"/>
    <w:rsid w:val="00DB6055"/>
    <w:rsid w:val="00DB6160"/>
    <w:rsid w:val="00DB685E"/>
    <w:rsid w:val="00DB7220"/>
    <w:rsid w:val="00DB7557"/>
    <w:rsid w:val="00DB7CDA"/>
    <w:rsid w:val="00DB7E5D"/>
    <w:rsid w:val="00DB7EAC"/>
    <w:rsid w:val="00DC04CA"/>
    <w:rsid w:val="00DC1371"/>
    <w:rsid w:val="00DC1574"/>
    <w:rsid w:val="00DC1B83"/>
    <w:rsid w:val="00DC27D5"/>
    <w:rsid w:val="00DC2BAA"/>
    <w:rsid w:val="00DC2EAF"/>
    <w:rsid w:val="00DC33A8"/>
    <w:rsid w:val="00DC40DF"/>
    <w:rsid w:val="00DC4266"/>
    <w:rsid w:val="00DC430B"/>
    <w:rsid w:val="00DC456E"/>
    <w:rsid w:val="00DC4A9F"/>
    <w:rsid w:val="00DC4FC4"/>
    <w:rsid w:val="00DC52D4"/>
    <w:rsid w:val="00DC60F5"/>
    <w:rsid w:val="00DC753F"/>
    <w:rsid w:val="00DC7620"/>
    <w:rsid w:val="00DC77BE"/>
    <w:rsid w:val="00DC7ABB"/>
    <w:rsid w:val="00DC7C85"/>
    <w:rsid w:val="00DD0104"/>
    <w:rsid w:val="00DD02E7"/>
    <w:rsid w:val="00DD1087"/>
    <w:rsid w:val="00DD170F"/>
    <w:rsid w:val="00DD1834"/>
    <w:rsid w:val="00DD1993"/>
    <w:rsid w:val="00DD1B8B"/>
    <w:rsid w:val="00DD1BC3"/>
    <w:rsid w:val="00DD2520"/>
    <w:rsid w:val="00DD28CB"/>
    <w:rsid w:val="00DD28D5"/>
    <w:rsid w:val="00DD2B18"/>
    <w:rsid w:val="00DD3141"/>
    <w:rsid w:val="00DD350F"/>
    <w:rsid w:val="00DD356F"/>
    <w:rsid w:val="00DD357B"/>
    <w:rsid w:val="00DD3D93"/>
    <w:rsid w:val="00DD4483"/>
    <w:rsid w:val="00DD50BF"/>
    <w:rsid w:val="00DD5562"/>
    <w:rsid w:val="00DD583B"/>
    <w:rsid w:val="00DD5F07"/>
    <w:rsid w:val="00DD658B"/>
    <w:rsid w:val="00DD6595"/>
    <w:rsid w:val="00DD691D"/>
    <w:rsid w:val="00DD6CCA"/>
    <w:rsid w:val="00DD73E0"/>
    <w:rsid w:val="00DD7B51"/>
    <w:rsid w:val="00DD7DD6"/>
    <w:rsid w:val="00DE0439"/>
    <w:rsid w:val="00DE0B64"/>
    <w:rsid w:val="00DE0CF1"/>
    <w:rsid w:val="00DE0ED7"/>
    <w:rsid w:val="00DE0F75"/>
    <w:rsid w:val="00DE1B6D"/>
    <w:rsid w:val="00DE202D"/>
    <w:rsid w:val="00DE26BE"/>
    <w:rsid w:val="00DE277E"/>
    <w:rsid w:val="00DE35B3"/>
    <w:rsid w:val="00DE3ECE"/>
    <w:rsid w:val="00DE42B3"/>
    <w:rsid w:val="00DE4397"/>
    <w:rsid w:val="00DE4DDE"/>
    <w:rsid w:val="00DE537A"/>
    <w:rsid w:val="00DE5685"/>
    <w:rsid w:val="00DE56E6"/>
    <w:rsid w:val="00DE75A5"/>
    <w:rsid w:val="00DE7E01"/>
    <w:rsid w:val="00DE7E93"/>
    <w:rsid w:val="00DE7F76"/>
    <w:rsid w:val="00DF00C3"/>
    <w:rsid w:val="00DF0A05"/>
    <w:rsid w:val="00DF0E87"/>
    <w:rsid w:val="00DF0FB8"/>
    <w:rsid w:val="00DF13E6"/>
    <w:rsid w:val="00DF1464"/>
    <w:rsid w:val="00DF16F9"/>
    <w:rsid w:val="00DF179D"/>
    <w:rsid w:val="00DF18D3"/>
    <w:rsid w:val="00DF1982"/>
    <w:rsid w:val="00DF2775"/>
    <w:rsid w:val="00DF33BA"/>
    <w:rsid w:val="00DF35F6"/>
    <w:rsid w:val="00DF3C54"/>
    <w:rsid w:val="00DF4092"/>
    <w:rsid w:val="00DF4278"/>
    <w:rsid w:val="00DF4B96"/>
    <w:rsid w:val="00DF4C10"/>
    <w:rsid w:val="00DF50F6"/>
    <w:rsid w:val="00DF5A2F"/>
    <w:rsid w:val="00DF65BD"/>
    <w:rsid w:val="00DF7143"/>
    <w:rsid w:val="00DF723E"/>
    <w:rsid w:val="00DF7547"/>
    <w:rsid w:val="00DF794D"/>
    <w:rsid w:val="00DF7AD3"/>
    <w:rsid w:val="00DF7B3A"/>
    <w:rsid w:val="00DF7D6A"/>
    <w:rsid w:val="00DF7E43"/>
    <w:rsid w:val="00E00007"/>
    <w:rsid w:val="00E007B8"/>
    <w:rsid w:val="00E008CB"/>
    <w:rsid w:val="00E023BF"/>
    <w:rsid w:val="00E02D57"/>
    <w:rsid w:val="00E02DA9"/>
    <w:rsid w:val="00E03217"/>
    <w:rsid w:val="00E032C5"/>
    <w:rsid w:val="00E043BB"/>
    <w:rsid w:val="00E04C37"/>
    <w:rsid w:val="00E04E16"/>
    <w:rsid w:val="00E059A8"/>
    <w:rsid w:val="00E05CB5"/>
    <w:rsid w:val="00E0617F"/>
    <w:rsid w:val="00E0676F"/>
    <w:rsid w:val="00E06CE2"/>
    <w:rsid w:val="00E07A66"/>
    <w:rsid w:val="00E07C9A"/>
    <w:rsid w:val="00E100F7"/>
    <w:rsid w:val="00E102D8"/>
    <w:rsid w:val="00E10385"/>
    <w:rsid w:val="00E10E59"/>
    <w:rsid w:val="00E10FEC"/>
    <w:rsid w:val="00E11AE6"/>
    <w:rsid w:val="00E11E53"/>
    <w:rsid w:val="00E12614"/>
    <w:rsid w:val="00E126DB"/>
    <w:rsid w:val="00E12A4B"/>
    <w:rsid w:val="00E12C8E"/>
    <w:rsid w:val="00E12EEC"/>
    <w:rsid w:val="00E1329D"/>
    <w:rsid w:val="00E135D1"/>
    <w:rsid w:val="00E1361D"/>
    <w:rsid w:val="00E13B03"/>
    <w:rsid w:val="00E14CC4"/>
    <w:rsid w:val="00E14D34"/>
    <w:rsid w:val="00E1512D"/>
    <w:rsid w:val="00E15324"/>
    <w:rsid w:val="00E16601"/>
    <w:rsid w:val="00E172AE"/>
    <w:rsid w:val="00E172E5"/>
    <w:rsid w:val="00E17FEE"/>
    <w:rsid w:val="00E21C26"/>
    <w:rsid w:val="00E21D2B"/>
    <w:rsid w:val="00E21DA1"/>
    <w:rsid w:val="00E21EB2"/>
    <w:rsid w:val="00E2247D"/>
    <w:rsid w:val="00E226F8"/>
    <w:rsid w:val="00E22937"/>
    <w:rsid w:val="00E22E8F"/>
    <w:rsid w:val="00E23957"/>
    <w:rsid w:val="00E23C93"/>
    <w:rsid w:val="00E23FB3"/>
    <w:rsid w:val="00E242A0"/>
    <w:rsid w:val="00E2434E"/>
    <w:rsid w:val="00E24499"/>
    <w:rsid w:val="00E246A1"/>
    <w:rsid w:val="00E24B70"/>
    <w:rsid w:val="00E25D50"/>
    <w:rsid w:val="00E26903"/>
    <w:rsid w:val="00E276E1"/>
    <w:rsid w:val="00E27FE2"/>
    <w:rsid w:val="00E302F6"/>
    <w:rsid w:val="00E306BD"/>
    <w:rsid w:val="00E31FC0"/>
    <w:rsid w:val="00E3204B"/>
    <w:rsid w:val="00E32270"/>
    <w:rsid w:val="00E3287D"/>
    <w:rsid w:val="00E3297D"/>
    <w:rsid w:val="00E3305B"/>
    <w:rsid w:val="00E3321A"/>
    <w:rsid w:val="00E338CA"/>
    <w:rsid w:val="00E33C6D"/>
    <w:rsid w:val="00E33E48"/>
    <w:rsid w:val="00E34E98"/>
    <w:rsid w:val="00E35C85"/>
    <w:rsid w:val="00E35D51"/>
    <w:rsid w:val="00E3678F"/>
    <w:rsid w:val="00E367B5"/>
    <w:rsid w:val="00E36A5D"/>
    <w:rsid w:val="00E37163"/>
    <w:rsid w:val="00E377B4"/>
    <w:rsid w:val="00E37BAC"/>
    <w:rsid w:val="00E40437"/>
    <w:rsid w:val="00E40929"/>
    <w:rsid w:val="00E40CC7"/>
    <w:rsid w:val="00E40F30"/>
    <w:rsid w:val="00E41052"/>
    <w:rsid w:val="00E41BCD"/>
    <w:rsid w:val="00E425A7"/>
    <w:rsid w:val="00E42A15"/>
    <w:rsid w:val="00E42A21"/>
    <w:rsid w:val="00E42B35"/>
    <w:rsid w:val="00E42BE8"/>
    <w:rsid w:val="00E42E8A"/>
    <w:rsid w:val="00E43378"/>
    <w:rsid w:val="00E4361B"/>
    <w:rsid w:val="00E43A69"/>
    <w:rsid w:val="00E44E68"/>
    <w:rsid w:val="00E451BF"/>
    <w:rsid w:val="00E45452"/>
    <w:rsid w:val="00E45DF3"/>
    <w:rsid w:val="00E45FF5"/>
    <w:rsid w:val="00E46676"/>
    <w:rsid w:val="00E4697C"/>
    <w:rsid w:val="00E46AE2"/>
    <w:rsid w:val="00E46F4A"/>
    <w:rsid w:val="00E47045"/>
    <w:rsid w:val="00E47BE0"/>
    <w:rsid w:val="00E513A3"/>
    <w:rsid w:val="00E5244A"/>
    <w:rsid w:val="00E52681"/>
    <w:rsid w:val="00E5268D"/>
    <w:rsid w:val="00E527A3"/>
    <w:rsid w:val="00E52EF9"/>
    <w:rsid w:val="00E53BC8"/>
    <w:rsid w:val="00E54053"/>
    <w:rsid w:val="00E5435F"/>
    <w:rsid w:val="00E54902"/>
    <w:rsid w:val="00E54DC0"/>
    <w:rsid w:val="00E5566C"/>
    <w:rsid w:val="00E55A91"/>
    <w:rsid w:val="00E561F3"/>
    <w:rsid w:val="00E56686"/>
    <w:rsid w:val="00E56C9E"/>
    <w:rsid w:val="00E57F97"/>
    <w:rsid w:val="00E601CD"/>
    <w:rsid w:val="00E60667"/>
    <w:rsid w:val="00E61175"/>
    <w:rsid w:val="00E61344"/>
    <w:rsid w:val="00E61F13"/>
    <w:rsid w:val="00E628C1"/>
    <w:rsid w:val="00E62B4F"/>
    <w:rsid w:val="00E630A5"/>
    <w:rsid w:val="00E63169"/>
    <w:rsid w:val="00E64445"/>
    <w:rsid w:val="00E64931"/>
    <w:rsid w:val="00E64CB5"/>
    <w:rsid w:val="00E64E0B"/>
    <w:rsid w:val="00E64E8F"/>
    <w:rsid w:val="00E64F25"/>
    <w:rsid w:val="00E65FDB"/>
    <w:rsid w:val="00E66675"/>
    <w:rsid w:val="00E66690"/>
    <w:rsid w:val="00E66B15"/>
    <w:rsid w:val="00E671B8"/>
    <w:rsid w:val="00E674EB"/>
    <w:rsid w:val="00E675EA"/>
    <w:rsid w:val="00E67938"/>
    <w:rsid w:val="00E67EA1"/>
    <w:rsid w:val="00E7028E"/>
    <w:rsid w:val="00E70298"/>
    <w:rsid w:val="00E7101A"/>
    <w:rsid w:val="00E71038"/>
    <w:rsid w:val="00E7147F"/>
    <w:rsid w:val="00E71B56"/>
    <w:rsid w:val="00E720DC"/>
    <w:rsid w:val="00E721FC"/>
    <w:rsid w:val="00E72244"/>
    <w:rsid w:val="00E7226F"/>
    <w:rsid w:val="00E72901"/>
    <w:rsid w:val="00E730A7"/>
    <w:rsid w:val="00E731BE"/>
    <w:rsid w:val="00E73826"/>
    <w:rsid w:val="00E73888"/>
    <w:rsid w:val="00E73E18"/>
    <w:rsid w:val="00E74009"/>
    <w:rsid w:val="00E74771"/>
    <w:rsid w:val="00E752AE"/>
    <w:rsid w:val="00E75407"/>
    <w:rsid w:val="00E75594"/>
    <w:rsid w:val="00E7648A"/>
    <w:rsid w:val="00E766BB"/>
    <w:rsid w:val="00E76765"/>
    <w:rsid w:val="00E76AD1"/>
    <w:rsid w:val="00E76DEC"/>
    <w:rsid w:val="00E7776C"/>
    <w:rsid w:val="00E77859"/>
    <w:rsid w:val="00E77BDA"/>
    <w:rsid w:val="00E77C07"/>
    <w:rsid w:val="00E80248"/>
    <w:rsid w:val="00E80A38"/>
    <w:rsid w:val="00E80FA8"/>
    <w:rsid w:val="00E811CC"/>
    <w:rsid w:val="00E8134B"/>
    <w:rsid w:val="00E81480"/>
    <w:rsid w:val="00E815FC"/>
    <w:rsid w:val="00E819C8"/>
    <w:rsid w:val="00E81C11"/>
    <w:rsid w:val="00E82341"/>
    <w:rsid w:val="00E82CA6"/>
    <w:rsid w:val="00E82D29"/>
    <w:rsid w:val="00E82F9F"/>
    <w:rsid w:val="00E83B0B"/>
    <w:rsid w:val="00E83E48"/>
    <w:rsid w:val="00E842B0"/>
    <w:rsid w:val="00E8445E"/>
    <w:rsid w:val="00E849A5"/>
    <w:rsid w:val="00E84AB4"/>
    <w:rsid w:val="00E85093"/>
    <w:rsid w:val="00E85441"/>
    <w:rsid w:val="00E85578"/>
    <w:rsid w:val="00E856E2"/>
    <w:rsid w:val="00E85726"/>
    <w:rsid w:val="00E86929"/>
    <w:rsid w:val="00E86FDD"/>
    <w:rsid w:val="00E86FEB"/>
    <w:rsid w:val="00E87388"/>
    <w:rsid w:val="00E87B9B"/>
    <w:rsid w:val="00E87BE8"/>
    <w:rsid w:val="00E87CEC"/>
    <w:rsid w:val="00E9012F"/>
    <w:rsid w:val="00E90311"/>
    <w:rsid w:val="00E9064C"/>
    <w:rsid w:val="00E90939"/>
    <w:rsid w:val="00E91419"/>
    <w:rsid w:val="00E920BB"/>
    <w:rsid w:val="00E9228F"/>
    <w:rsid w:val="00E923AD"/>
    <w:rsid w:val="00E927DC"/>
    <w:rsid w:val="00E929C2"/>
    <w:rsid w:val="00E93131"/>
    <w:rsid w:val="00E93161"/>
    <w:rsid w:val="00E93191"/>
    <w:rsid w:val="00E93CE9"/>
    <w:rsid w:val="00E93F22"/>
    <w:rsid w:val="00E9407F"/>
    <w:rsid w:val="00E945D2"/>
    <w:rsid w:val="00E945F4"/>
    <w:rsid w:val="00E94629"/>
    <w:rsid w:val="00E94F20"/>
    <w:rsid w:val="00E95388"/>
    <w:rsid w:val="00E954F4"/>
    <w:rsid w:val="00E959CE"/>
    <w:rsid w:val="00E95BCD"/>
    <w:rsid w:val="00E95E0C"/>
    <w:rsid w:val="00E95E0F"/>
    <w:rsid w:val="00E95FE7"/>
    <w:rsid w:val="00E96720"/>
    <w:rsid w:val="00E97C3C"/>
    <w:rsid w:val="00E97E0F"/>
    <w:rsid w:val="00EA066D"/>
    <w:rsid w:val="00EA0D78"/>
    <w:rsid w:val="00EA19C5"/>
    <w:rsid w:val="00EA1C45"/>
    <w:rsid w:val="00EA226C"/>
    <w:rsid w:val="00EA29BB"/>
    <w:rsid w:val="00EA2BBD"/>
    <w:rsid w:val="00EA3148"/>
    <w:rsid w:val="00EA3219"/>
    <w:rsid w:val="00EA327F"/>
    <w:rsid w:val="00EA349B"/>
    <w:rsid w:val="00EA3C37"/>
    <w:rsid w:val="00EA405C"/>
    <w:rsid w:val="00EA49CC"/>
    <w:rsid w:val="00EA4A64"/>
    <w:rsid w:val="00EA4C0D"/>
    <w:rsid w:val="00EA54A1"/>
    <w:rsid w:val="00EA5817"/>
    <w:rsid w:val="00EA5907"/>
    <w:rsid w:val="00EA5917"/>
    <w:rsid w:val="00EA599E"/>
    <w:rsid w:val="00EA5A8A"/>
    <w:rsid w:val="00EA5CEA"/>
    <w:rsid w:val="00EA5D1B"/>
    <w:rsid w:val="00EA674D"/>
    <w:rsid w:val="00EA772E"/>
    <w:rsid w:val="00EA7D42"/>
    <w:rsid w:val="00EB017B"/>
    <w:rsid w:val="00EB05EE"/>
    <w:rsid w:val="00EB07FF"/>
    <w:rsid w:val="00EB0886"/>
    <w:rsid w:val="00EB0AA8"/>
    <w:rsid w:val="00EB0C78"/>
    <w:rsid w:val="00EB0E46"/>
    <w:rsid w:val="00EB0F7F"/>
    <w:rsid w:val="00EB1EF7"/>
    <w:rsid w:val="00EB2CF4"/>
    <w:rsid w:val="00EB3003"/>
    <w:rsid w:val="00EB372B"/>
    <w:rsid w:val="00EB382C"/>
    <w:rsid w:val="00EB3C96"/>
    <w:rsid w:val="00EB3F4D"/>
    <w:rsid w:val="00EB3F68"/>
    <w:rsid w:val="00EB4008"/>
    <w:rsid w:val="00EB4138"/>
    <w:rsid w:val="00EB458B"/>
    <w:rsid w:val="00EB45AA"/>
    <w:rsid w:val="00EB4F62"/>
    <w:rsid w:val="00EB5311"/>
    <w:rsid w:val="00EB5843"/>
    <w:rsid w:val="00EB59AE"/>
    <w:rsid w:val="00EB5DF3"/>
    <w:rsid w:val="00EB624E"/>
    <w:rsid w:val="00EB629B"/>
    <w:rsid w:val="00EB6372"/>
    <w:rsid w:val="00EB638E"/>
    <w:rsid w:val="00EB654D"/>
    <w:rsid w:val="00EB667C"/>
    <w:rsid w:val="00EB67B0"/>
    <w:rsid w:val="00EB6917"/>
    <w:rsid w:val="00EB69CB"/>
    <w:rsid w:val="00EB6FC5"/>
    <w:rsid w:val="00EB71ED"/>
    <w:rsid w:val="00EC03CE"/>
    <w:rsid w:val="00EC086A"/>
    <w:rsid w:val="00EC15D5"/>
    <w:rsid w:val="00EC1E78"/>
    <w:rsid w:val="00EC1F4C"/>
    <w:rsid w:val="00EC270A"/>
    <w:rsid w:val="00EC27E1"/>
    <w:rsid w:val="00EC3526"/>
    <w:rsid w:val="00EC533B"/>
    <w:rsid w:val="00EC6B6D"/>
    <w:rsid w:val="00EC6F62"/>
    <w:rsid w:val="00EC708C"/>
    <w:rsid w:val="00EC724E"/>
    <w:rsid w:val="00ED02C6"/>
    <w:rsid w:val="00ED1585"/>
    <w:rsid w:val="00ED1670"/>
    <w:rsid w:val="00ED17DD"/>
    <w:rsid w:val="00ED1A96"/>
    <w:rsid w:val="00ED1B70"/>
    <w:rsid w:val="00ED2362"/>
    <w:rsid w:val="00ED2B83"/>
    <w:rsid w:val="00ED2D7A"/>
    <w:rsid w:val="00ED2F2F"/>
    <w:rsid w:val="00ED30EF"/>
    <w:rsid w:val="00ED36BF"/>
    <w:rsid w:val="00ED3BAA"/>
    <w:rsid w:val="00ED415D"/>
    <w:rsid w:val="00ED43B6"/>
    <w:rsid w:val="00ED4679"/>
    <w:rsid w:val="00ED47ED"/>
    <w:rsid w:val="00ED4D62"/>
    <w:rsid w:val="00ED5234"/>
    <w:rsid w:val="00ED56E7"/>
    <w:rsid w:val="00ED5F7D"/>
    <w:rsid w:val="00ED639F"/>
    <w:rsid w:val="00ED6E77"/>
    <w:rsid w:val="00ED746C"/>
    <w:rsid w:val="00ED7A27"/>
    <w:rsid w:val="00ED7C73"/>
    <w:rsid w:val="00ED7E57"/>
    <w:rsid w:val="00EE0175"/>
    <w:rsid w:val="00EE0945"/>
    <w:rsid w:val="00EE0B8E"/>
    <w:rsid w:val="00EE0F6F"/>
    <w:rsid w:val="00EE13D1"/>
    <w:rsid w:val="00EE1459"/>
    <w:rsid w:val="00EE2B99"/>
    <w:rsid w:val="00EE2BE1"/>
    <w:rsid w:val="00EE2C06"/>
    <w:rsid w:val="00EE3291"/>
    <w:rsid w:val="00EE3548"/>
    <w:rsid w:val="00EE3583"/>
    <w:rsid w:val="00EE3CBD"/>
    <w:rsid w:val="00EE4053"/>
    <w:rsid w:val="00EE4905"/>
    <w:rsid w:val="00EE4BC7"/>
    <w:rsid w:val="00EE4F99"/>
    <w:rsid w:val="00EE4FB1"/>
    <w:rsid w:val="00EE501D"/>
    <w:rsid w:val="00EE5C7A"/>
    <w:rsid w:val="00EE6B4A"/>
    <w:rsid w:val="00EE6EA8"/>
    <w:rsid w:val="00EE6EE8"/>
    <w:rsid w:val="00EE7067"/>
    <w:rsid w:val="00EE7615"/>
    <w:rsid w:val="00EE791A"/>
    <w:rsid w:val="00EF0018"/>
    <w:rsid w:val="00EF08EF"/>
    <w:rsid w:val="00EF1BE8"/>
    <w:rsid w:val="00EF1C7E"/>
    <w:rsid w:val="00EF1EF5"/>
    <w:rsid w:val="00EF2C14"/>
    <w:rsid w:val="00EF325A"/>
    <w:rsid w:val="00EF35B1"/>
    <w:rsid w:val="00EF38FB"/>
    <w:rsid w:val="00EF3A19"/>
    <w:rsid w:val="00EF3B7A"/>
    <w:rsid w:val="00EF3F2B"/>
    <w:rsid w:val="00EF420F"/>
    <w:rsid w:val="00EF45AA"/>
    <w:rsid w:val="00EF45CE"/>
    <w:rsid w:val="00EF4D46"/>
    <w:rsid w:val="00EF50C0"/>
    <w:rsid w:val="00EF5454"/>
    <w:rsid w:val="00EF54C7"/>
    <w:rsid w:val="00EF5550"/>
    <w:rsid w:val="00EF5588"/>
    <w:rsid w:val="00EF568F"/>
    <w:rsid w:val="00EF5DD5"/>
    <w:rsid w:val="00EF61D5"/>
    <w:rsid w:val="00EF662E"/>
    <w:rsid w:val="00EF6D7D"/>
    <w:rsid w:val="00EF79A5"/>
    <w:rsid w:val="00EF7BFD"/>
    <w:rsid w:val="00EF7E44"/>
    <w:rsid w:val="00F006A6"/>
    <w:rsid w:val="00F00BDA"/>
    <w:rsid w:val="00F00FB2"/>
    <w:rsid w:val="00F01108"/>
    <w:rsid w:val="00F0146C"/>
    <w:rsid w:val="00F01BFB"/>
    <w:rsid w:val="00F0212F"/>
    <w:rsid w:val="00F0221C"/>
    <w:rsid w:val="00F02F35"/>
    <w:rsid w:val="00F03657"/>
    <w:rsid w:val="00F03892"/>
    <w:rsid w:val="00F03AFF"/>
    <w:rsid w:val="00F04000"/>
    <w:rsid w:val="00F041C5"/>
    <w:rsid w:val="00F044DB"/>
    <w:rsid w:val="00F04798"/>
    <w:rsid w:val="00F047DC"/>
    <w:rsid w:val="00F049C3"/>
    <w:rsid w:val="00F04C4A"/>
    <w:rsid w:val="00F0507B"/>
    <w:rsid w:val="00F05A28"/>
    <w:rsid w:val="00F05A86"/>
    <w:rsid w:val="00F067D9"/>
    <w:rsid w:val="00F06B5A"/>
    <w:rsid w:val="00F06C30"/>
    <w:rsid w:val="00F06CEA"/>
    <w:rsid w:val="00F071CE"/>
    <w:rsid w:val="00F078E8"/>
    <w:rsid w:val="00F07989"/>
    <w:rsid w:val="00F07E6D"/>
    <w:rsid w:val="00F07ED2"/>
    <w:rsid w:val="00F10424"/>
    <w:rsid w:val="00F10DA7"/>
    <w:rsid w:val="00F112AF"/>
    <w:rsid w:val="00F11760"/>
    <w:rsid w:val="00F11D2E"/>
    <w:rsid w:val="00F12151"/>
    <w:rsid w:val="00F1309F"/>
    <w:rsid w:val="00F1329E"/>
    <w:rsid w:val="00F1403F"/>
    <w:rsid w:val="00F14335"/>
    <w:rsid w:val="00F144AF"/>
    <w:rsid w:val="00F14883"/>
    <w:rsid w:val="00F15059"/>
    <w:rsid w:val="00F163A3"/>
    <w:rsid w:val="00F1709A"/>
    <w:rsid w:val="00F171D7"/>
    <w:rsid w:val="00F17A67"/>
    <w:rsid w:val="00F17AF6"/>
    <w:rsid w:val="00F17E4B"/>
    <w:rsid w:val="00F17F3C"/>
    <w:rsid w:val="00F20184"/>
    <w:rsid w:val="00F20A34"/>
    <w:rsid w:val="00F2141C"/>
    <w:rsid w:val="00F21538"/>
    <w:rsid w:val="00F21752"/>
    <w:rsid w:val="00F22B3B"/>
    <w:rsid w:val="00F23463"/>
    <w:rsid w:val="00F2384F"/>
    <w:rsid w:val="00F24571"/>
    <w:rsid w:val="00F25262"/>
    <w:rsid w:val="00F258C4"/>
    <w:rsid w:val="00F25A46"/>
    <w:rsid w:val="00F25CE8"/>
    <w:rsid w:val="00F25DB9"/>
    <w:rsid w:val="00F25F7F"/>
    <w:rsid w:val="00F25FFA"/>
    <w:rsid w:val="00F261DE"/>
    <w:rsid w:val="00F2658E"/>
    <w:rsid w:val="00F269F5"/>
    <w:rsid w:val="00F26AB0"/>
    <w:rsid w:val="00F26F0A"/>
    <w:rsid w:val="00F2701C"/>
    <w:rsid w:val="00F270A8"/>
    <w:rsid w:val="00F27529"/>
    <w:rsid w:val="00F27C5B"/>
    <w:rsid w:val="00F3070D"/>
    <w:rsid w:val="00F31116"/>
    <w:rsid w:val="00F315E4"/>
    <w:rsid w:val="00F3190A"/>
    <w:rsid w:val="00F3292E"/>
    <w:rsid w:val="00F32F42"/>
    <w:rsid w:val="00F32F68"/>
    <w:rsid w:val="00F336A5"/>
    <w:rsid w:val="00F3385A"/>
    <w:rsid w:val="00F33F74"/>
    <w:rsid w:val="00F341AD"/>
    <w:rsid w:val="00F3430D"/>
    <w:rsid w:val="00F34CF6"/>
    <w:rsid w:val="00F34F0F"/>
    <w:rsid w:val="00F350EB"/>
    <w:rsid w:val="00F352F8"/>
    <w:rsid w:val="00F3557A"/>
    <w:rsid w:val="00F35AEA"/>
    <w:rsid w:val="00F35E67"/>
    <w:rsid w:val="00F36788"/>
    <w:rsid w:val="00F369B0"/>
    <w:rsid w:val="00F36A37"/>
    <w:rsid w:val="00F36C0C"/>
    <w:rsid w:val="00F36DB0"/>
    <w:rsid w:val="00F372D9"/>
    <w:rsid w:val="00F37536"/>
    <w:rsid w:val="00F376FA"/>
    <w:rsid w:val="00F400BD"/>
    <w:rsid w:val="00F40360"/>
    <w:rsid w:val="00F404F8"/>
    <w:rsid w:val="00F419E6"/>
    <w:rsid w:val="00F41F8B"/>
    <w:rsid w:val="00F4262C"/>
    <w:rsid w:val="00F42BD5"/>
    <w:rsid w:val="00F43587"/>
    <w:rsid w:val="00F436DB"/>
    <w:rsid w:val="00F43DE7"/>
    <w:rsid w:val="00F43E61"/>
    <w:rsid w:val="00F4449E"/>
    <w:rsid w:val="00F44FB6"/>
    <w:rsid w:val="00F4549A"/>
    <w:rsid w:val="00F45C66"/>
    <w:rsid w:val="00F46B9B"/>
    <w:rsid w:val="00F4743A"/>
    <w:rsid w:val="00F47DBF"/>
    <w:rsid w:val="00F47F41"/>
    <w:rsid w:val="00F50150"/>
    <w:rsid w:val="00F5017A"/>
    <w:rsid w:val="00F50264"/>
    <w:rsid w:val="00F50891"/>
    <w:rsid w:val="00F5154E"/>
    <w:rsid w:val="00F52F2A"/>
    <w:rsid w:val="00F5310A"/>
    <w:rsid w:val="00F53166"/>
    <w:rsid w:val="00F536F9"/>
    <w:rsid w:val="00F5389C"/>
    <w:rsid w:val="00F53B7F"/>
    <w:rsid w:val="00F53D77"/>
    <w:rsid w:val="00F53F29"/>
    <w:rsid w:val="00F543C0"/>
    <w:rsid w:val="00F54498"/>
    <w:rsid w:val="00F54D97"/>
    <w:rsid w:val="00F556FF"/>
    <w:rsid w:val="00F55B8B"/>
    <w:rsid w:val="00F560E4"/>
    <w:rsid w:val="00F56471"/>
    <w:rsid w:val="00F56A63"/>
    <w:rsid w:val="00F56BDF"/>
    <w:rsid w:val="00F57401"/>
    <w:rsid w:val="00F5744D"/>
    <w:rsid w:val="00F57DF3"/>
    <w:rsid w:val="00F60608"/>
    <w:rsid w:val="00F61467"/>
    <w:rsid w:val="00F61483"/>
    <w:rsid w:val="00F61684"/>
    <w:rsid w:val="00F616AA"/>
    <w:rsid w:val="00F61750"/>
    <w:rsid w:val="00F61A19"/>
    <w:rsid w:val="00F62121"/>
    <w:rsid w:val="00F62186"/>
    <w:rsid w:val="00F62661"/>
    <w:rsid w:val="00F62D6E"/>
    <w:rsid w:val="00F631B1"/>
    <w:rsid w:val="00F633B7"/>
    <w:rsid w:val="00F63A24"/>
    <w:rsid w:val="00F63A99"/>
    <w:rsid w:val="00F63C41"/>
    <w:rsid w:val="00F6505A"/>
    <w:rsid w:val="00F658F4"/>
    <w:rsid w:val="00F659FB"/>
    <w:rsid w:val="00F65C04"/>
    <w:rsid w:val="00F663BB"/>
    <w:rsid w:val="00F6708A"/>
    <w:rsid w:val="00F700EE"/>
    <w:rsid w:val="00F7040F"/>
    <w:rsid w:val="00F705DA"/>
    <w:rsid w:val="00F70676"/>
    <w:rsid w:val="00F71785"/>
    <w:rsid w:val="00F72BDA"/>
    <w:rsid w:val="00F73E7B"/>
    <w:rsid w:val="00F7464E"/>
    <w:rsid w:val="00F747EC"/>
    <w:rsid w:val="00F74DCA"/>
    <w:rsid w:val="00F75B11"/>
    <w:rsid w:val="00F75B76"/>
    <w:rsid w:val="00F75C95"/>
    <w:rsid w:val="00F75F75"/>
    <w:rsid w:val="00F763C3"/>
    <w:rsid w:val="00F767D7"/>
    <w:rsid w:val="00F7750A"/>
    <w:rsid w:val="00F778A3"/>
    <w:rsid w:val="00F77F17"/>
    <w:rsid w:val="00F8050D"/>
    <w:rsid w:val="00F80B88"/>
    <w:rsid w:val="00F81472"/>
    <w:rsid w:val="00F82407"/>
    <w:rsid w:val="00F825B2"/>
    <w:rsid w:val="00F836EE"/>
    <w:rsid w:val="00F838A9"/>
    <w:rsid w:val="00F83FDD"/>
    <w:rsid w:val="00F841BE"/>
    <w:rsid w:val="00F84462"/>
    <w:rsid w:val="00F84B3E"/>
    <w:rsid w:val="00F850FC"/>
    <w:rsid w:val="00F85173"/>
    <w:rsid w:val="00F851D9"/>
    <w:rsid w:val="00F851FA"/>
    <w:rsid w:val="00F854AD"/>
    <w:rsid w:val="00F86761"/>
    <w:rsid w:val="00F86960"/>
    <w:rsid w:val="00F86B9F"/>
    <w:rsid w:val="00F86F77"/>
    <w:rsid w:val="00F87152"/>
    <w:rsid w:val="00F87BC4"/>
    <w:rsid w:val="00F87ED4"/>
    <w:rsid w:val="00F900C2"/>
    <w:rsid w:val="00F9067B"/>
    <w:rsid w:val="00F9090D"/>
    <w:rsid w:val="00F90921"/>
    <w:rsid w:val="00F91BB3"/>
    <w:rsid w:val="00F91DEF"/>
    <w:rsid w:val="00F92171"/>
    <w:rsid w:val="00F92681"/>
    <w:rsid w:val="00F93065"/>
    <w:rsid w:val="00F93095"/>
    <w:rsid w:val="00F930D8"/>
    <w:rsid w:val="00F93148"/>
    <w:rsid w:val="00F9353A"/>
    <w:rsid w:val="00F93D85"/>
    <w:rsid w:val="00F94558"/>
    <w:rsid w:val="00F94900"/>
    <w:rsid w:val="00F94F94"/>
    <w:rsid w:val="00F962F9"/>
    <w:rsid w:val="00F97482"/>
    <w:rsid w:val="00F974D5"/>
    <w:rsid w:val="00F97554"/>
    <w:rsid w:val="00F97918"/>
    <w:rsid w:val="00F97931"/>
    <w:rsid w:val="00F97D50"/>
    <w:rsid w:val="00FA0043"/>
    <w:rsid w:val="00FA10D6"/>
    <w:rsid w:val="00FA123A"/>
    <w:rsid w:val="00FA1442"/>
    <w:rsid w:val="00FA21EA"/>
    <w:rsid w:val="00FA2318"/>
    <w:rsid w:val="00FA2AB3"/>
    <w:rsid w:val="00FA3DF6"/>
    <w:rsid w:val="00FA3E74"/>
    <w:rsid w:val="00FA3FF5"/>
    <w:rsid w:val="00FA4622"/>
    <w:rsid w:val="00FA4C2C"/>
    <w:rsid w:val="00FA4CE3"/>
    <w:rsid w:val="00FA53C5"/>
    <w:rsid w:val="00FA53ED"/>
    <w:rsid w:val="00FA5CFC"/>
    <w:rsid w:val="00FA6128"/>
    <w:rsid w:val="00FA6DE7"/>
    <w:rsid w:val="00FA6EB3"/>
    <w:rsid w:val="00FA6F73"/>
    <w:rsid w:val="00FA72C0"/>
    <w:rsid w:val="00FA7422"/>
    <w:rsid w:val="00FA78DF"/>
    <w:rsid w:val="00FA7A3C"/>
    <w:rsid w:val="00FA7BBF"/>
    <w:rsid w:val="00FB0224"/>
    <w:rsid w:val="00FB0961"/>
    <w:rsid w:val="00FB0B04"/>
    <w:rsid w:val="00FB0CBE"/>
    <w:rsid w:val="00FB1370"/>
    <w:rsid w:val="00FB1625"/>
    <w:rsid w:val="00FB2233"/>
    <w:rsid w:val="00FB242A"/>
    <w:rsid w:val="00FB254D"/>
    <w:rsid w:val="00FB2555"/>
    <w:rsid w:val="00FB2C49"/>
    <w:rsid w:val="00FB2D52"/>
    <w:rsid w:val="00FB3299"/>
    <w:rsid w:val="00FB3A21"/>
    <w:rsid w:val="00FB3B8E"/>
    <w:rsid w:val="00FB4A52"/>
    <w:rsid w:val="00FB4CEE"/>
    <w:rsid w:val="00FB5107"/>
    <w:rsid w:val="00FB5ADB"/>
    <w:rsid w:val="00FB64BC"/>
    <w:rsid w:val="00FB6BAF"/>
    <w:rsid w:val="00FB6E1F"/>
    <w:rsid w:val="00FB7B0A"/>
    <w:rsid w:val="00FB7D6C"/>
    <w:rsid w:val="00FB7D6E"/>
    <w:rsid w:val="00FC096C"/>
    <w:rsid w:val="00FC0C1B"/>
    <w:rsid w:val="00FC181F"/>
    <w:rsid w:val="00FC2112"/>
    <w:rsid w:val="00FC2230"/>
    <w:rsid w:val="00FC24FD"/>
    <w:rsid w:val="00FC2CB9"/>
    <w:rsid w:val="00FC360D"/>
    <w:rsid w:val="00FC3F2D"/>
    <w:rsid w:val="00FC4410"/>
    <w:rsid w:val="00FC4619"/>
    <w:rsid w:val="00FC46BC"/>
    <w:rsid w:val="00FC4961"/>
    <w:rsid w:val="00FC49B1"/>
    <w:rsid w:val="00FC4CDE"/>
    <w:rsid w:val="00FC4D5A"/>
    <w:rsid w:val="00FC4DD9"/>
    <w:rsid w:val="00FC50E6"/>
    <w:rsid w:val="00FC529D"/>
    <w:rsid w:val="00FC532E"/>
    <w:rsid w:val="00FC5434"/>
    <w:rsid w:val="00FC5709"/>
    <w:rsid w:val="00FC58F4"/>
    <w:rsid w:val="00FC6956"/>
    <w:rsid w:val="00FC7571"/>
    <w:rsid w:val="00FC7980"/>
    <w:rsid w:val="00FC7CE7"/>
    <w:rsid w:val="00FC7ED3"/>
    <w:rsid w:val="00FD0078"/>
    <w:rsid w:val="00FD02D4"/>
    <w:rsid w:val="00FD0464"/>
    <w:rsid w:val="00FD07C9"/>
    <w:rsid w:val="00FD0A98"/>
    <w:rsid w:val="00FD0B8E"/>
    <w:rsid w:val="00FD0DB3"/>
    <w:rsid w:val="00FD11E6"/>
    <w:rsid w:val="00FD1371"/>
    <w:rsid w:val="00FD1A06"/>
    <w:rsid w:val="00FD1A58"/>
    <w:rsid w:val="00FD25EF"/>
    <w:rsid w:val="00FD2A4C"/>
    <w:rsid w:val="00FD2D81"/>
    <w:rsid w:val="00FD36A8"/>
    <w:rsid w:val="00FD37CB"/>
    <w:rsid w:val="00FD3913"/>
    <w:rsid w:val="00FD3A45"/>
    <w:rsid w:val="00FD46B7"/>
    <w:rsid w:val="00FD49FA"/>
    <w:rsid w:val="00FD5F90"/>
    <w:rsid w:val="00FD6849"/>
    <w:rsid w:val="00FD7050"/>
    <w:rsid w:val="00FD71BD"/>
    <w:rsid w:val="00FD757D"/>
    <w:rsid w:val="00FD75B4"/>
    <w:rsid w:val="00FD7A91"/>
    <w:rsid w:val="00FD7B78"/>
    <w:rsid w:val="00FE02CD"/>
    <w:rsid w:val="00FE13A2"/>
    <w:rsid w:val="00FE148A"/>
    <w:rsid w:val="00FE188E"/>
    <w:rsid w:val="00FE2033"/>
    <w:rsid w:val="00FE32B7"/>
    <w:rsid w:val="00FE3DB1"/>
    <w:rsid w:val="00FE41CC"/>
    <w:rsid w:val="00FE463A"/>
    <w:rsid w:val="00FE4BC6"/>
    <w:rsid w:val="00FE50D1"/>
    <w:rsid w:val="00FE516C"/>
    <w:rsid w:val="00FE51CB"/>
    <w:rsid w:val="00FE51CF"/>
    <w:rsid w:val="00FE566E"/>
    <w:rsid w:val="00FE5A3F"/>
    <w:rsid w:val="00FE5B68"/>
    <w:rsid w:val="00FE6011"/>
    <w:rsid w:val="00FE69CC"/>
    <w:rsid w:val="00FE6B39"/>
    <w:rsid w:val="00FE7902"/>
    <w:rsid w:val="00FE7AD4"/>
    <w:rsid w:val="00FF03E8"/>
    <w:rsid w:val="00FF0BA9"/>
    <w:rsid w:val="00FF1386"/>
    <w:rsid w:val="00FF1667"/>
    <w:rsid w:val="00FF200F"/>
    <w:rsid w:val="00FF20BF"/>
    <w:rsid w:val="00FF2FE4"/>
    <w:rsid w:val="00FF30CE"/>
    <w:rsid w:val="00FF3399"/>
    <w:rsid w:val="00FF3475"/>
    <w:rsid w:val="00FF40E3"/>
    <w:rsid w:val="00FF4A9E"/>
    <w:rsid w:val="00FF4F94"/>
    <w:rsid w:val="00FF582B"/>
    <w:rsid w:val="00FF5C91"/>
    <w:rsid w:val="00FF5D45"/>
    <w:rsid w:val="00FF6CB8"/>
    <w:rsid w:val="00FF6E01"/>
    <w:rsid w:val="00FF7398"/>
    <w:rsid w:val="00FF7B8E"/>
    <w:rsid w:val="00FF7C9F"/>
    <w:rsid w:val="00FF7E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DD3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0">
    <w:name w:val="Normal"/>
    <w:qFormat/>
    <w:rsid w:val="00BE5BDF"/>
    <w:pPr>
      <w:widowControl w:val="0"/>
      <w:spacing w:line="260" w:lineRule="auto"/>
      <w:ind w:firstLine="220"/>
      <w:jc w:val="both"/>
    </w:pPr>
    <w:rPr>
      <w:rFonts w:ascii="Arial" w:hAnsi="Arial" w:cs="Arial"/>
      <w:b/>
      <w:bCs/>
      <w:sz w:val="18"/>
      <w:szCs w:val="18"/>
    </w:rPr>
  </w:style>
  <w:style w:type="paragraph" w:styleId="10">
    <w:name w:val="heading 1"/>
    <w:basedOn w:val="a0"/>
    <w:next w:val="a0"/>
    <w:link w:val="11"/>
    <w:uiPriority w:val="9"/>
    <w:qFormat/>
    <w:rsid w:val="00BE5BDF"/>
    <w:pPr>
      <w:keepNext/>
      <w:widowControl/>
      <w:spacing w:before="240" w:after="60" w:line="240" w:lineRule="auto"/>
      <w:ind w:firstLine="0"/>
      <w:jc w:val="left"/>
      <w:outlineLvl w:val="0"/>
    </w:pPr>
    <w:rPr>
      <w:kern w:val="32"/>
      <w:sz w:val="32"/>
      <w:szCs w:val="32"/>
    </w:rPr>
  </w:style>
  <w:style w:type="paragraph" w:styleId="20">
    <w:name w:val="heading 2"/>
    <w:basedOn w:val="a0"/>
    <w:next w:val="a0"/>
    <w:link w:val="21"/>
    <w:uiPriority w:val="9"/>
    <w:qFormat/>
    <w:rsid w:val="00BE5BDF"/>
    <w:pPr>
      <w:keepNext/>
      <w:widowControl/>
      <w:spacing w:before="240" w:after="60" w:line="240" w:lineRule="auto"/>
      <w:ind w:firstLine="0"/>
      <w:jc w:val="left"/>
      <w:outlineLvl w:val="1"/>
    </w:pPr>
    <w:rPr>
      <w:i/>
      <w:iCs/>
      <w:sz w:val="28"/>
      <w:szCs w:val="28"/>
    </w:rPr>
  </w:style>
  <w:style w:type="paragraph" w:styleId="3">
    <w:name w:val="heading 3"/>
    <w:basedOn w:val="a0"/>
    <w:next w:val="a0"/>
    <w:link w:val="30"/>
    <w:uiPriority w:val="9"/>
    <w:qFormat/>
    <w:rsid w:val="00BE5BDF"/>
    <w:pPr>
      <w:keepNext/>
      <w:widowControl/>
      <w:spacing w:line="240" w:lineRule="auto"/>
      <w:ind w:firstLine="0"/>
      <w:jc w:val="left"/>
      <w:outlineLvl w:val="2"/>
    </w:pPr>
    <w:rPr>
      <w:sz w:val="20"/>
      <w:szCs w:val="20"/>
    </w:rPr>
  </w:style>
  <w:style w:type="paragraph" w:styleId="4">
    <w:name w:val="heading 4"/>
    <w:basedOn w:val="a0"/>
    <w:next w:val="a0"/>
    <w:link w:val="40"/>
    <w:uiPriority w:val="9"/>
    <w:unhideWhenUsed/>
    <w:qFormat/>
    <w:rsid w:val="00AA0EC5"/>
    <w:pPr>
      <w:keepNext/>
      <w:keepLines/>
      <w:spacing w:before="200"/>
      <w:outlineLvl w:val="3"/>
    </w:pPr>
    <w:rPr>
      <w:rFonts w:asciiTheme="majorHAnsi" w:eastAsiaTheme="majorEastAsia" w:hAnsiTheme="majorHAnsi" w:cstheme="majorBidi"/>
      <w:b w:val="0"/>
      <w:bCs w:val="0"/>
      <w:i/>
      <w:iCs/>
      <w:color w:val="4F81BD" w:themeColor="accent1"/>
    </w:rPr>
  </w:style>
  <w:style w:type="paragraph" w:styleId="5">
    <w:name w:val="heading 5"/>
    <w:basedOn w:val="a0"/>
    <w:next w:val="a0"/>
    <w:link w:val="50"/>
    <w:uiPriority w:val="9"/>
    <w:unhideWhenUsed/>
    <w:qFormat/>
    <w:rsid w:val="00AA0EC5"/>
    <w:pPr>
      <w:keepNext/>
      <w:keepLines/>
      <w:widowControl/>
      <w:spacing w:before="200" w:line="276" w:lineRule="auto"/>
      <w:ind w:firstLine="0"/>
      <w:jc w:val="left"/>
      <w:outlineLvl w:val="4"/>
    </w:pPr>
    <w:rPr>
      <w:rFonts w:asciiTheme="majorHAnsi" w:eastAsiaTheme="majorEastAsia" w:hAnsiTheme="majorHAnsi" w:cstheme="majorBidi"/>
      <w:b w:val="0"/>
      <w:bCs w:val="0"/>
      <w:color w:val="243F60" w:themeColor="accent1" w:themeShade="7F"/>
      <w:sz w:val="22"/>
      <w:szCs w:val="22"/>
      <w:lang w:eastAsia="en-US"/>
    </w:rPr>
  </w:style>
  <w:style w:type="paragraph" w:styleId="6">
    <w:name w:val="heading 6"/>
    <w:basedOn w:val="a0"/>
    <w:next w:val="a0"/>
    <w:link w:val="60"/>
    <w:uiPriority w:val="9"/>
    <w:unhideWhenUsed/>
    <w:qFormat/>
    <w:rsid w:val="001B2B91"/>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0"/>
    <w:next w:val="a0"/>
    <w:link w:val="70"/>
    <w:uiPriority w:val="9"/>
    <w:unhideWhenUsed/>
    <w:qFormat/>
    <w:rsid w:val="001B2B91"/>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Знак"/>
    <w:basedOn w:val="a0"/>
    <w:rsid w:val="00BE5BDF"/>
    <w:pPr>
      <w:widowControl/>
      <w:spacing w:line="240" w:lineRule="exact"/>
      <w:ind w:firstLine="0"/>
    </w:pPr>
    <w:rPr>
      <w:b w:val="0"/>
      <w:bCs w:val="0"/>
      <w:sz w:val="24"/>
      <w:szCs w:val="24"/>
      <w:lang w:val="en-US" w:eastAsia="en-US"/>
    </w:rPr>
  </w:style>
  <w:style w:type="table" w:styleId="a5">
    <w:name w:val="Table Grid"/>
    <w:basedOn w:val="a2"/>
    <w:uiPriority w:val="59"/>
    <w:rsid w:val="00BE5BDF"/>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BE5BDF"/>
    <w:pPr>
      <w:widowControl w:val="0"/>
      <w:autoSpaceDE w:val="0"/>
      <w:autoSpaceDN w:val="0"/>
      <w:adjustRightInd w:val="0"/>
      <w:ind w:right="19772" w:firstLine="720"/>
    </w:pPr>
    <w:rPr>
      <w:rFonts w:ascii="Arial" w:hAnsi="Arial" w:cs="Arial"/>
    </w:rPr>
  </w:style>
  <w:style w:type="paragraph" w:styleId="a6">
    <w:name w:val="footnote text"/>
    <w:aliases w:val="Table_Footnote_last Знак,Table_Footnote_last Знак Знак,Table_Footnote_last"/>
    <w:basedOn w:val="a0"/>
    <w:link w:val="a7"/>
    <w:semiHidden/>
    <w:rsid w:val="00BE5BDF"/>
    <w:pPr>
      <w:widowControl/>
      <w:spacing w:line="240" w:lineRule="auto"/>
      <w:ind w:firstLine="0"/>
      <w:jc w:val="left"/>
    </w:pPr>
    <w:rPr>
      <w:b w:val="0"/>
      <w:bCs w:val="0"/>
      <w:sz w:val="20"/>
      <w:szCs w:val="20"/>
    </w:rPr>
  </w:style>
  <w:style w:type="character" w:styleId="a8">
    <w:name w:val="footnote reference"/>
    <w:basedOn w:val="a1"/>
    <w:semiHidden/>
    <w:rsid w:val="00BE5BDF"/>
    <w:rPr>
      <w:vertAlign w:val="superscript"/>
    </w:rPr>
  </w:style>
  <w:style w:type="paragraph" w:styleId="a9">
    <w:name w:val="Normal (Web)"/>
    <w:basedOn w:val="a0"/>
    <w:uiPriority w:val="99"/>
    <w:rsid w:val="00BE5BDF"/>
    <w:pPr>
      <w:widowControl/>
      <w:spacing w:before="100" w:beforeAutospacing="1" w:after="100" w:afterAutospacing="1" w:line="240" w:lineRule="auto"/>
      <w:ind w:firstLine="0"/>
      <w:jc w:val="left"/>
    </w:pPr>
    <w:rPr>
      <w:b w:val="0"/>
      <w:bCs w:val="0"/>
      <w:sz w:val="24"/>
      <w:szCs w:val="24"/>
    </w:rPr>
  </w:style>
  <w:style w:type="paragraph" w:styleId="aa">
    <w:name w:val="footer"/>
    <w:basedOn w:val="a0"/>
    <w:link w:val="ab"/>
    <w:uiPriority w:val="99"/>
    <w:rsid w:val="00BE5BDF"/>
    <w:pPr>
      <w:widowControl/>
      <w:tabs>
        <w:tab w:val="center" w:pos="4677"/>
        <w:tab w:val="right" w:pos="9355"/>
      </w:tabs>
      <w:spacing w:line="240" w:lineRule="auto"/>
      <w:ind w:firstLine="0"/>
      <w:jc w:val="left"/>
    </w:pPr>
    <w:rPr>
      <w:b w:val="0"/>
      <w:bCs w:val="0"/>
      <w:sz w:val="24"/>
      <w:szCs w:val="24"/>
    </w:rPr>
  </w:style>
  <w:style w:type="character" w:styleId="ac">
    <w:name w:val="page number"/>
    <w:basedOn w:val="a1"/>
    <w:rsid w:val="00BE5BDF"/>
  </w:style>
  <w:style w:type="character" w:customStyle="1" w:styleId="grame">
    <w:name w:val="grame"/>
    <w:basedOn w:val="a1"/>
    <w:rsid w:val="00BE5BDF"/>
  </w:style>
  <w:style w:type="paragraph" w:customStyle="1" w:styleId="Heading">
    <w:name w:val="Heading"/>
    <w:rsid w:val="00BE5BDF"/>
    <w:pPr>
      <w:widowControl w:val="0"/>
      <w:autoSpaceDE w:val="0"/>
      <w:autoSpaceDN w:val="0"/>
      <w:adjustRightInd w:val="0"/>
    </w:pPr>
    <w:rPr>
      <w:rFonts w:ascii="Arial" w:hAnsi="Arial" w:cs="Arial"/>
      <w:b/>
      <w:bCs/>
      <w:sz w:val="22"/>
      <w:szCs w:val="22"/>
    </w:rPr>
  </w:style>
  <w:style w:type="paragraph" w:styleId="ad">
    <w:name w:val="Plain Text"/>
    <w:basedOn w:val="a0"/>
    <w:link w:val="ae"/>
    <w:rsid w:val="00BE5BDF"/>
    <w:pPr>
      <w:widowControl/>
      <w:spacing w:line="240" w:lineRule="auto"/>
      <w:ind w:firstLine="0"/>
      <w:jc w:val="left"/>
    </w:pPr>
    <w:rPr>
      <w:rFonts w:ascii="Courier New" w:hAnsi="Courier New" w:cs="Courier New"/>
      <w:b w:val="0"/>
      <w:bCs w:val="0"/>
      <w:sz w:val="20"/>
      <w:szCs w:val="20"/>
    </w:rPr>
  </w:style>
  <w:style w:type="paragraph" w:customStyle="1" w:styleId="ConsNonformat">
    <w:name w:val="ConsNonformat"/>
    <w:rsid w:val="00BE5BDF"/>
    <w:pPr>
      <w:widowControl w:val="0"/>
      <w:autoSpaceDE w:val="0"/>
      <w:autoSpaceDN w:val="0"/>
      <w:adjustRightInd w:val="0"/>
      <w:ind w:right="19772"/>
    </w:pPr>
    <w:rPr>
      <w:rFonts w:ascii="Courier New" w:hAnsi="Courier New" w:cs="Courier New"/>
    </w:rPr>
  </w:style>
  <w:style w:type="character" w:customStyle="1" w:styleId="spelle">
    <w:name w:val="spelle"/>
    <w:basedOn w:val="a1"/>
    <w:rsid w:val="00BE5BDF"/>
  </w:style>
  <w:style w:type="character" w:styleId="af">
    <w:name w:val="Hyperlink"/>
    <w:basedOn w:val="a1"/>
    <w:uiPriority w:val="99"/>
    <w:rsid w:val="00BE5BDF"/>
    <w:rPr>
      <w:color w:val="000000"/>
      <w:u w:val="none"/>
      <w:effect w:val="none"/>
    </w:rPr>
  </w:style>
  <w:style w:type="paragraph" w:styleId="HTML">
    <w:name w:val="HTML Preformatted"/>
    <w:basedOn w:val="a0"/>
    <w:link w:val="HTML0"/>
    <w:rsid w:val="00BE5BD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b w:val="0"/>
      <w:bCs w:val="0"/>
      <w:color w:val="000000"/>
      <w:sz w:val="20"/>
      <w:szCs w:val="20"/>
    </w:rPr>
  </w:style>
  <w:style w:type="paragraph" w:customStyle="1" w:styleId="ConsPlusNormal">
    <w:name w:val="ConsPlusNormal"/>
    <w:qFormat/>
    <w:rsid w:val="00BE5BDF"/>
    <w:pPr>
      <w:widowControl w:val="0"/>
      <w:autoSpaceDE w:val="0"/>
      <w:autoSpaceDN w:val="0"/>
      <w:adjustRightInd w:val="0"/>
      <w:ind w:firstLine="720"/>
    </w:pPr>
    <w:rPr>
      <w:rFonts w:ascii="Arial" w:hAnsi="Arial" w:cs="Arial"/>
    </w:rPr>
  </w:style>
  <w:style w:type="character" w:customStyle="1" w:styleId="f">
    <w:name w:val="f"/>
    <w:basedOn w:val="a1"/>
    <w:rsid w:val="00BE5BDF"/>
  </w:style>
  <w:style w:type="paragraph" w:styleId="af0">
    <w:name w:val="Body Text Indent"/>
    <w:basedOn w:val="a0"/>
    <w:link w:val="af1"/>
    <w:rsid w:val="00BE5BDF"/>
    <w:pPr>
      <w:widowControl/>
      <w:spacing w:after="120" w:line="240" w:lineRule="auto"/>
      <w:ind w:left="283" w:firstLine="0"/>
      <w:jc w:val="left"/>
    </w:pPr>
    <w:rPr>
      <w:b w:val="0"/>
      <w:bCs w:val="0"/>
      <w:sz w:val="24"/>
      <w:szCs w:val="24"/>
    </w:rPr>
  </w:style>
  <w:style w:type="paragraph" w:customStyle="1" w:styleId="FR2">
    <w:name w:val="FR2"/>
    <w:rsid w:val="00BE5BDF"/>
    <w:pPr>
      <w:widowControl w:val="0"/>
      <w:overflowPunct w:val="0"/>
      <w:autoSpaceDE w:val="0"/>
      <w:autoSpaceDN w:val="0"/>
      <w:adjustRightInd w:val="0"/>
      <w:ind w:firstLine="560"/>
      <w:jc w:val="both"/>
      <w:textAlignment w:val="baseline"/>
    </w:pPr>
    <w:rPr>
      <w:rFonts w:ascii="Arial" w:hAnsi="Arial" w:cs="Arial"/>
      <w:sz w:val="28"/>
      <w:szCs w:val="28"/>
    </w:rPr>
  </w:style>
  <w:style w:type="character" w:styleId="af2">
    <w:name w:val="Strong"/>
    <w:basedOn w:val="a1"/>
    <w:qFormat/>
    <w:rsid w:val="00BE5BDF"/>
    <w:rPr>
      <w:b/>
      <w:bCs/>
    </w:rPr>
  </w:style>
  <w:style w:type="paragraph" w:customStyle="1" w:styleId="text">
    <w:name w:val="text"/>
    <w:basedOn w:val="a0"/>
    <w:next w:val="a0"/>
    <w:rsid w:val="00BE5BDF"/>
    <w:pPr>
      <w:widowControl/>
      <w:autoSpaceDE w:val="0"/>
      <w:autoSpaceDN w:val="0"/>
      <w:adjustRightInd w:val="0"/>
      <w:spacing w:before="28" w:after="28" w:line="240" w:lineRule="auto"/>
      <w:ind w:firstLine="0"/>
      <w:jc w:val="left"/>
    </w:pPr>
    <w:rPr>
      <w:b w:val="0"/>
      <w:bCs w:val="0"/>
      <w:sz w:val="24"/>
      <w:szCs w:val="24"/>
    </w:rPr>
  </w:style>
  <w:style w:type="paragraph" w:styleId="af3">
    <w:name w:val="Body Text"/>
    <w:basedOn w:val="a0"/>
    <w:link w:val="af4"/>
    <w:rsid w:val="00BE5BDF"/>
    <w:pPr>
      <w:widowControl/>
      <w:spacing w:after="120" w:line="240" w:lineRule="auto"/>
      <w:ind w:firstLine="0"/>
      <w:jc w:val="left"/>
    </w:pPr>
    <w:rPr>
      <w:b w:val="0"/>
      <w:bCs w:val="0"/>
      <w:sz w:val="24"/>
      <w:szCs w:val="24"/>
    </w:rPr>
  </w:style>
  <w:style w:type="paragraph" w:styleId="22">
    <w:name w:val="List 2"/>
    <w:basedOn w:val="a0"/>
    <w:rsid w:val="00BE5BDF"/>
    <w:pPr>
      <w:widowControl/>
      <w:spacing w:line="240" w:lineRule="auto"/>
      <w:ind w:left="566" w:hanging="283"/>
      <w:jc w:val="left"/>
    </w:pPr>
    <w:rPr>
      <w:b w:val="0"/>
      <w:bCs w:val="0"/>
      <w:sz w:val="20"/>
      <w:szCs w:val="20"/>
    </w:rPr>
  </w:style>
  <w:style w:type="paragraph" w:styleId="31">
    <w:name w:val="List 3"/>
    <w:basedOn w:val="a0"/>
    <w:rsid w:val="00BE5BDF"/>
    <w:pPr>
      <w:widowControl/>
      <w:spacing w:line="240" w:lineRule="auto"/>
      <w:ind w:left="849" w:hanging="283"/>
      <w:jc w:val="left"/>
    </w:pPr>
    <w:rPr>
      <w:b w:val="0"/>
      <w:bCs w:val="0"/>
      <w:sz w:val="20"/>
      <w:szCs w:val="20"/>
    </w:rPr>
  </w:style>
  <w:style w:type="paragraph" w:customStyle="1" w:styleId="12">
    <w:name w:val="Знак1"/>
    <w:basedOn w:val="a0"/>
    <w:rsid w:val="00BE5BDF"/>
    <w:pPr>
      <w:widowControl/>
      <w:spacing w:line="240" w:lineRule="exact"/>
      <w:ind w:firstLine="0"/>
    </w:pPr>
    <w:rPr>
      <w:b w:val="0"/>
      <w:bCs w:val="0"/>
      <w:sz w:val="24"/>
      <w:szCs w:val="24"/>
      <w:lang w:val="en-US" w:eastAsia="en-US"/>
    </w:rPr>
  </w:style>
  <w:style w:type="paragraph" w:styleId="af5">
    <w:name w:val="Balloon Text"/>
    <w:basedOn w:val="a0"/>
    <w:link w:val="af6"/>
    <w:uiPriority w:val="99"/>
    <w:semiHidden/>
    <w:rsid w:val="00BE5BDF"/>
    <w:pPr>
      <w:widowControl/>
      <w:spacing w:line="240" w:lineRule="auto"/>
      <w:ind w:firstLine="0"/>
      <w:jc w:val="left"/>
    </w:pPr>
    <w:rPr>
      <w:rFonts w:ascii="Tahoma" w:hAnsi="Tahoma" w:cs="Tahoma"/>
      <w:b w:val="0"/>
      <w:bCs w:val="0"/>
      <w:sz w:val="16"/>
      <w:szCs w:val="16"/>
    </w:rPr>
  </w:style>
  <w:style w:type="paragraph" w:styleId="23">
    <w:name w:val="Body Text Indent 2"/>
    <w:aliases w:val="Знак Знак Знак Знак Знак Знак1,Знак Знак Знак Знак Знак Знак Знак,Знак Знак Знак Знак Знак Знак Знак1,Знак Знак Знак Знак Знак1,Знак Знак Знак Знак Знак Знак Знак Знак1,Знак Знак Знак Знак Знак Знак Знак Знак"/>
    <w:basedOn w:val="a0"/>
    <w:link w:val="24"/>
    <w:rsid w:val="00BE5BDF"/>
    <w:pPr>
      <w:widowControl/>
      <w:spacing w:after="120" w:line="480" w:lineRule="auto"/>
      <w:ind w:left="283" w:firstLine="0"/>
      <w:jc w:val="left"/>
    </w:pPr>
    <w:rPr>
      <w:b w:val="0"/>
      <w:bCs w:val="0"/>
      <w:sz w:val="24"/>
      <w:szCs w:val="24"/>
    </w:rPr>
  </w:style>
  <w:style w:type="paragraph" w:styleId="25">
    <w:name w:val="Body Text 2"/>
    <w:basedOn w:val="a0"/>
    <w:rsid w:val="00BE5BDF"/>
    <w:pPr>
      <w:widowControl/>
      <w:spacing w:after="120" w:line="480" w:lineRule="auto"/>
      <w:ind w:firstLine="0"/>
      <w:jc w:val="left"/>
    </w:pPr>
    <w:rPr>
      <w:b w:val="0"/>
      <w:bCs w:val="0"/>
      <w:sz w:val="24"/>
      <w:szCs w:val="24"/>
    </w:rPr>
  </w:style>
  <w:style w:type="paragraph" w:styleId="af7">
    <w:name w:val="header"/>
    <w:basedOn w:val="a0"/>
    <w:link w:val="af8"/>
    <w:uiPriority w:val="99"/>
    <w:rsid w:val="00BE5BDF"/>
    <w:pPr>
      <w:widowControl/>
      <w:tabs>
        <w:tab w:val="center" w:pos="4677"/>
        <w:tab w:val="right" w:pos="9355"/>
      </w:tabs>
      <w:spacing w:line="240" w:lineRule="auto"/>
      <w:ind w:firstLine="0"/>
      <w:jc w:val="left"/>
    </w:pPr>
    <w:rPr>
      <w:b w:val="0"/>
      <w:bCs w:val="0"/>
      <w:sz w:val="24"/>
      <w:szCs w:val="24"/>
    </w:rPr>
  </w:style>
  <w:style w:type="character" w:customStyle="1" w:styleId="S1">
    <w:name w:val="S_Маркированный Знак1"/>
    <w:basedOn w:val="a1"/>
    <w:link w:val="S"/>
    <w:locked/>
    <w:rsid w:val="00BE5BDF"/>
    <w:rPr>
      <w:sz w:val="24"/>
      <w:szCs w:val="24"/>
    </w:rPr>
  </w:style>
  <w:style w:type="paragraph" w:customStyle="1" w:styleId="S">
    <w:name w:val="S_Маркированный"/>
    <w:basedOn w:val="af9"/>
    <w:link w:val="S1"/>
    <w:autoRedefine/>
    <w:rsid w:val="00BE5BDF"/>
    <w:pPr>
      <w:tabs>
        <w:tab w:val="left" w:pos="992"/>
      </w:tabs>
      <w:spacing w:line="360" w:lineRule="auto"/>
      <w:ind w:left="0" w:firstLine="709"/>
      <w:jc w:val="both"/>
    </w:pPr>
    <w:rPr>
      <w:noProof/>
      <w:sz w:val="20"/>
      <w:szCs w:val="20"/>
    </w:rPr>
  </w:style>
  <w:style w:type="paragraph" w:styleId="af9">
    <w:name w:val="List Bullet"/>
    <w:basedOn w:val="a0"/>
    <w:rsid w:val="00BE5BDF"/>
    <w:pPr>
      <w:widowControl/>
      <w:spacing w:line="240" w:lineRule="auto"/>
      <w:ind w:left="1069" w:hanging="360"/>
      <w:jc w:val="left"/>
    </w:pPr>
    <w:rPr>
      <w:b w:val="0"/>
      <w:bCs w:val="0"/>
      <w:sz w:val="24"/>
      <w:szCs w:val="24"/>
    </w:rPr>
  </w:style>
  <w:style w:type="paragraph" w:customStyle="1" w:styleId="S0">
    <w:name w:val="S_Обычный"/>
    <w:basedOn w:val="a0"/>
    <w:link w:val="S2"/>
    <w:rsid w:val="00BE5BDF"/>
    <w:pPr>
      <w:widowControl/>
      <w:spacing w:line="360" w:lineRule="auto"/>
      <w:ind w:firstLine="709"/>
    </w:pPr>
    <w:rPr>
      <w:b w:val="0"/>
      <w:bCs w:val="0"/>
      <w:sz w:val="24"/>
      <w:szCs w:val="24"/>
    </w:rPr>
  </w:style>
  <w:style w:type="character" w:customStyle="1" w:styleId="S2">
    <w:name w:val="S_Обычный Знак"/>
    <w:basedOn w:val="a1"/>
    <w:link w:val="S0"/>
    <w:locked/>
    <w:rsid w:val="00BE5BDF"/>
    <w:rPr>
      <w:sz w:val="24"/>
      <w:szCs w:val="24"/>
      <w:lang w:val="ru-RU" w:eastAsia="ru-RU"/>
    </w:rPr>
  </w:style>
  <w:style w:type="paragraph" w:customStyle="1" w:styleId="S3">
    <w:name w:val="S_Таблица"/>
    <w:basedOn w:val="a0"/>
    <w:link w:val="S4"/>
    <w:autoRedefine/>
    <w:rsid w:val="00BE5BDF"/>
    <w:pPr>
      <w:tabs>
        <w:tab w:val="num" w:pos="1440"/>
      </w:tabs>
      <w:spacing w:line="240" w:lineRule="auto"/>
      <w:ind w:firstLine="0"/>
      <w:jc w:val="right"/>
    </w:pPr>
    <w:rPr>
      <w:b w:val="0"/>
      <w:bCs w:val="0"/>
      <w:color w:val="008000"/>
      <w:sz w:val="24"/>
      <w:szCs w:val="24"/>
      <w:lang w:eastAsia="en-US"/>
    </w:rPr>
  </w:style>
  <w:style w:type="character" w:customStyle="1" w:styleId="S4">
    <w:name w:val="S_Таблица Знак"/>
    <w:basedOn w:val="a1"/>
    <w:link w:val="S3"/>
    <w:locked/>
    <w:rsid w:val="00BE5BDF"/>
    <w:rPr>
      <w:color w:val="008000"/>
      <w:sz w:val="24"/>
      <w:szCs w:val="24"/>
      <w:lang w:eastAsia="en-US"/>
    </w:rPr>
  </w:style>
  <w:style w:type="character" w:customStyle="1" w:styleId="S5">
    <w:name w:val="S_Обычный в таблице Знак"/>
    <w:basedOn w:val="a1"/>
    <w:link w:val="S6"/>
    <w:locked/>
    <w:rsid w:val="00BE5BDF"/>
    <w:rPr>
      <w:sz w:val="24"/>
      <w:szCs w:val="24"/>
      <w:lang w:eastAsia="en-US"/>
    </w:rPr>
  </w:style>
  <w:style w:type="paragraph" w:customStyle="1" w:styleId="S6">
    <w:name w:val="S_Обычный в таблице"/>
    <w:basedOn w:val="a0"/>
    <w:link w:val="S5"/>
    <w:rsid w:val="00BE5BDF"/>
    <w:pPr>
      <w:widowControl/>
      <w:spacing w:line="240" w:lineRule="auto"/>
      <w:ind w:firstLine="0"/>
      <w:jc w:val="center"/>
    </w:pPr>
    <w:rPr>
      <w:b w:val="0"/>
      <w:bCs w:val="0"/>
      <w:sz w:val="20"/>
      <w:szCs w:val="20"/>
      <w:lang w:eastAsia="en-US"/>
    </w:rPr>
  </w:style>
  <w:style w:type="paragraph" w:customStyle="1" w:styleId="afa">
    <w:name w:val="Примечание"/>
    <w:basedOn w:val="a0"/>
    <w:rsid w:val="00BE5BDF"/>
    <w:pPr>
      <w:widowControl/>
      <w:spacing w:line="240" w:lineRule="auto"/>
      <w:ind w:firstLine="567"/>
    </w:pPr>
    <w:rPr>
      <w:b w:val="0"/>
      <w:bCs w:val="0"/>
      <w:sz w:val="20"/>
      <w:szCs w:val="20"/>
      <w:lang w:eastAsia="en-US"/>
    </w:rPr>
  </w:style>
  <w:style w:type="paragraph" w:customStyle="1" w:styleId="ConsCell">
    <w:name w:val="ConsCell"/>
    <w:rsid w:val="00BE5BDF"/>
    <w:pPr>
      <w:widowControl w:val="0"/>
      <w:autoSpaceDE w:val="0"/>
      <w:autoSpaceDN w:val="0"/>
      <w:adjustRightInd w:val="0"/>
      <w:ind w:right="19772"/>
    </w:pPr>
    <w:rPr>
      <w:rFonts w:ascii="Arial" w:hAnsi="Arial" w:cs="Arial"/>
    </w:rPr>
  </w:style>
  <w:style w:type="paragraph" w:styleId="afb">
    <w:name w:val="annotation text"/>
    <w:basedOn w:val="a0"/>
    <w:link w:val="afc"/>
    <w:semiHidden/>
    <w:rsid w:val="00BE5BDF"/>
    <w:pPr>
      <w:widowControl/>
      <w:spacing w:line="240" w:lineRule="auto"/>
      <w:ind w:firstLine="0"/>
      <w:jc w:val="left"/>
    </w:pPr>
    <w:rPr>
      <w:b w:val="0"/>
      <w:bCs w:val="0"/>
      <w:sz w:val="20"/>
      <w:szCs w:val="20"/>
    </w:rPr>
  </w:style>
  <w:style w:type="paragraph" w:customStyle="1" w:styleId="afd">
    <w:name w:val="приложения рнгп"/>
    <w:basedOn w:val="20"/>
    <w:autoRedefine/>
    <w:rsid w:val="00BE5BDF"/>
    <w:pPr>
      <w:keepNext w:val="0"/>
      <w:widowControl w:val="0"/>
      <w:tabs>
        <w:tab w:val="left" w:pos="992"/>
      </w:tabs>
      <w:spacing w:before="0" w:after="0"/>
      <w:ind w:firstLine="709"/>
      <w:jc w:val="both"/>
    </w:pPr>
    <w:rPr>
      <w:b w:val="0"/>
      <w:bCs w:val="0"/>
      <w:i w:val="0"/>
      <w:iCs w:val="0"/>
      <w:color w:val="800080"/>
      <w:sz w:val="24"/>
      <w:szCs w:val="24"/>
      <w:lang w:eastAsia="en-US"/>
    </w:rPr>
  </w:style>
  <w:style w:type="paragraph" w:styleId="32">
    <w:name w:val="Body Text Indent 3"/>
    <w:basedOn w:val="a0"/>
    <w:link w:val="33"/>
    <w:rsid w:val="00BE5BDF"/>
    <w:pPr>
      <w:widowControl/>
      <w:spacing w:after="120" w:line="240" w:lineRule="auto"/>
      <w:ind w:left="283" w:firstLine="0"/>
      <w:jc w:val="left"/>
    </w:pPr>
    <w:rPr>
      <w:b w:val="0"/>
      <w:bCs w:val="0"/>
      <w:sz w:val="16"/>
      <w:szCs w:val="16"/>
    </w:rPr>
  </w:style>
  <w:style w:type="paragraph" w:styleId="26">
    <w:name w:val="List Continue 2"/>
    <w:basedOn w:val="a0"/>
    <w:rsid w:val="00BE5BDF"/>
    <w:pPr>
      <w:widowControl/>
      <w:spacing w:after="120" w:line="240" w:lineRule="auto"/>
      <w:ind w:left="566" w:firstLine="0"/>
      <w:jc w:val="left"/>
    </w:pPr>
    <w:rPr>
      <w:b w:val="0"/>
      <w:bCs w:val="0"/>
      <w:sz w:val="24"/>
      <w:szCs w:val="24"/>
    </w:rPr>
  </w:style>
  <w:style w:type="paragraph" w:styleId="34">
    <w:name w:val="List Continue 3"/>
    <w:basedOn w:val="a0"/>
    <w:rsid w:val="00BE5BDF"/>
    <w:pPr>
      <w:widowControl/>
      <w:spacing w:after="120" w:line="240" w:lineRule="auto"/>
      <w:ind w:left="849" w:firstLine="0"/>
      <w:jc w:val="left"/>
    </w:pPr>
    <w:rPr>
      <w:b w:val="0"/>
      <w:bCs w:val="0"/>
      <w:sz w:val="24"/>
      <w:szCs w:val="24"/>
    </w:rPr>
  </w:style>
  <w:style w:type="paragraph" w:customStyle="1" w:styleId="13">
    <w:name w:val="Стиль1"/>
    <w:basedOn w:val="a0"/>
    <w:rsid w:val="00BE5BDF"/>
    <w:pPr>
      <w:widowControl/>
      <w:spacing w:line="240" w:lineRule="auto"/>
      <w:ind w:firstLine="0"/>
      <w:jc w:val="center"/>
    </w:pPr>
    <w:rPr>
      <w:b w:val="0"/>
      <w:bCs w:val="0"/>
      <w:sz w:val="20"/>
      <w:szCs w:val="20"/>
    </w:rPr>
  </w:style>
  <w:style w:type="paragraph" w:customStyle="1" w:styleId="textn">
    <w:name w:val="textn"/>
    <w:basedOn w:val="a0"/>
    <w:rsid w:val="00BE5BDF"/>
    <w:pPr>
      <w:widowControl/>
      <w:spacing w:before="100" w:beforeAutospacing="1" w:after="100" w:afterAutospacing="1" w:line="240" w:lineRule="auto"/>
      <w:ind w:firstLine="0"/>
      <w:jc w:val="left"/>
    </w:pPr>
    <w:rPr>
      <w:b w:val="0"/>
      <w:bCs w:val="0"/>
      <w:sz w:val="24"/>
      <w:szCs w:val="24"/>
    </w:rPr>
  </w:style>
  <w:style w:type="paragraph" w:customStyle="1" w:styleId="27">
    <w:name w:val="Знак2"/>
    <w:basedOn w:val="a0"/>
    <w:rsid w:val="00BE5BDF"/>
    <w:pPr>
      <w:widowControl/>
      <w:spacing w:line="240" w:lineRule="exact"/>
      <w:ind w:firstLine="0"/>
    </w:pPr>
    <w:rPr>
      <w:b w:val="0"/>
      <w:bCs w:val="0"/>
      <w:sz w:val="24"/>
      <w:szCs w:val="24"/>
      <w:lang w:val="en-US" w:eastAsia="en-US"/>
    </w:rPr>
  </w:style>
  <w:style w:type="character" w:customStyle="1" w:styleId="FontStyle11">
    <w:name w:val="Font Style11"/>
    <w:basedOn w:val="a1"/>
    <w:rsid w:val="00BE5BDF"/>
    <w:rPr>
      <w:rFonts w:ascii="Times New Roman" w:hAnsi="Times New Roman" w:cs="Times New Roman"/>
      <w:sz w:val="26"/>
      <w:szCs w:val="26"/>
    </w:rPr>
  </w:style>
  <w:style w:type="paragraph" w:customStyle="1" w:styleId="35">
    <w:name w:val="Знак3"/>
    <w:basedOn w:val="a0"/>
    <w:rsid w:val="00BE5BDF"/>
    <w:pPr>
      <w:widowControl/>
      <w:spacing w:line="240" w:lineRule="exact"/>
      <w:ind w:firstLine="0"/>
    </w:pPr>
    <w:rPr>
      <w:b w:val="0"/>
      <w:bCs w:val="0"/>
      <w:sz w:val="24"/>
      <w:szCs w:val="24"/>
      <w:lang w:val="en-US" w:eastAsia="en-US"/>
    </w:rPr>
  </w:style>
  <w:style w:type="paragraph" w:customStyle="1" w:styleId="41">
    <w:name w:val="Знак4"/>
    <w:basedOn w:val="a0"/>
    <w:rsid w:val="00BE5BDF"/>
    <w:pPr>
      <w:widowControl/>
      <w:spacing w:line="240" w:lineRule="exact"/>
      <w:ind w:firstLine="0"/>
    </w:pPr>
    <w:rPr>
      <w:b w:val="0"/>
      <w:bCs w:val="0"/>
      <w:sz w:val="24"/>
      <w:szCs w:val="24"/>
      <w:lang w:val="en-US" w:eastAsia="en-US"/>
    </w:rPr>
  </w:style>
  <w:style w:type="paragraph" w:customStyle="1" w:styleId="51">
    <w:name w:val="Знак5"/>
    <w:basedOn w:val="a0"/>
    <w:rsid w:val="00BE5BDF"/>
    <w:pPr>
      <w:widowControl/>
      <w:spacing w:line="240" w:lineRule="exact"/>
      <w:ind w:firstLine="0"/>
    </w:pPr>
    <w:rPr>
      <w:b w:val="0"/>
      <w:bCs w:val="0"/>
      <w:sz w:val="24"/>
      <w:szCs w:val="24"/>
      <w:lang w:val="en-US" w:eastAsia="en-US"/>
    </w:rPr>
  </w:style>
  <w:style w:type="paragraph" w:customStyle="1" w:styleId="61">
    <w:name w:val="Знак6"/>
    <w:basedOn w:val="a0"/>
    <w:rsid w:val="00BE5BDF"/>
    <w:pPr>
      <w:widowControl/>
      <w:spacing w:line="240" w:lineRule="exact"/>
      <w:ind w:firstLine="0"/>
    </w:pPr>
    <w:rPr>
      <w:b w:val="0"/>
      <w:bCs w:val="0"/>
      <w:sz w:val="24"/>
      <w:szCs w:val="24"/>
      <w:lang w:val="en-US" w:eastAsia="en-US"/>
    </w:rPr>
  </w:style>
  <w:style w:type="paragraph" w:customStyle="1" w:styleId="71">
    <w:name w:val="Знак7"/>
    <w:basedOn w:val="a0"/>
    <w:rsid w:val="00BE5BDF"/>
    <w:pPr>
      <w:widowControl/>
      <w:spacing w:line="240" w:lineRule="exact"/>
      <w:ind w:firstLine="0"/>
    </w:pPr>
    <w:rPr>
      <w:b w:val="0"/>
      <w:bCs w:val="0"/>
      <w:sz w:val="24"/>
      <w:szCs w:val="24"/>
      <w:lang w:val="en-US" w:eastAsia="en-US"/>
    </w:rPr>
  </w:style>
  <w:style w:type="paragraph" w:customStyle="1" w:styleId="8">
    <w:name w:val="Знак8"/>
    <w:basedOn w:val="a0"/>
    <w:rsid w:val="00BE5BDF"/>
    <w:pPr>
      <w:widowControl/>
      <w:spacing w:line="240" w:lineRule="exact"/>
      <w:ind w:firstLine="0"/>
    </w:pPr>
    <w:rPr>
      <w:b w:val="0"/>
      <w:bCs w:val="0"/>
      <w:sz w:val="24"/>
      <w:szCs w:val="24"/>
      <w:lang w:val="en-US" w:eastAsia="en-US"/>
    </w:rPr>
  </w:style>
  <w:style w:type="paragraph" w:customStyle="1" w:styleId="9">
    <w:name w:val="Знак9"/>
    <w:basedOn w:val="a0"/>
    <w:rsid w:val="00BE5BDF"/>
    <w:pPr>
      <w:widowControl/>
      <w:spacing w:line="240" w:lineRule="exact"/>
      <w:ind w:firstLine="0"/>
    </w:pPr>
    <w:rPr>
      <w:b w:val="0"/>
      <w:bCs w:val="0"/>
      <w:sz w:val="24"/>
      <w:szCs w:val="24"/>
      <w:lang w:val="en-US" w:eastAsia="en-US"/>
    </w:rPr>
  </w:style>
  <w:style w:type="character" w:customStyle="1" w:styleId="apple-style-span">
    <w:name w:val="apple-style-span"/>
    <w:basedOn w:val="a1"/>
    <w:rsid w:val="00BE5BDF"/>
  </w:style>
  <w:style w:type="paragraph" w:customStyle="1" w:styleId="100">
    <w:name w:val="Знак10"/>
    <w:basedOn w:val="a0"/>
    <w:rsid w:val="00BE5BDF"/>
    <w:pPr>
      <w:widowControl/>
      <w:spacing w:line="240" w:lineRule="exact"/>
      <w:ind w:firstLine="0"/>
    </w:pPr>
    <w:rPr>
      <w:b w:val="0"/>
      <w:bCs w:val="0"/>
      <w:sz w:val="24"/>
      <w:szCs w:val="24"/>
      <w:lang w:val="en-US" w:eastAsia="en-US"/>
    </w:rPr>
  </w:style>
  <w:style w:type="paragraph" w:customStyle="1" w:styleId="FORMATTEXT">
    <w:name w:val=".FORMATTEXT"/>
    <w:rsid w:val="00BE5BDF"/>
    <w:pPr>
      <w:widowControl w:val="0"/>
      <w:autoSpaceDE w:val="0"/>
      <w:autoSpaceDN w:val="0"/>
      <w:adjustRightInd w:val="0"/>
    </w:pPr>
    <w:rPr>
      <w:sz w:val="24"/>
      <w:szCs w:val="24"/>
    </w:rPr>
  </w:style>
  <w:style w:type="paragraph" w:customStyle="1" w:styleId="14">
    <w:name w:val="Знак1 Знак Знак Знак"/>
    <w:basedOn w:val="a0"/>
    <w:rsid w:val="00BE5BDF"/>
    <w:pPr>
      <w:widowControl/>
      <w:spacing w:line="240" w:lineRule="auto"/>
      <w:ind w:firstLine="0"/>
      <w:jc w:val="left"/>
    </w:pPr>
    <w:rPr>
      <w:rFonts w:ascii="Verdana" w:hAnsi="Verdana" w:cs="Verdana"/>
      <w:b w:val="0"/>
      <w:bCs w:val="0"/>
      <w:sz w:val="20"/>
      <w:szCs w:val="20"/>
      <w:lang w:val="en-US" w:eastAsia="en-US"/>
    </w:rPr>
  </w:style>
  <w:style w:type="paragraph" w:customStyle="1" w:styleId="110">
    <w:name w:val="Знак11"/>
    <w:basedOn w:val="a0"/>
    <w:rsid w:val="00BE5BDF"/>
    <w:pPr>
      <w:widowControl/>
      <w:spacing w:line="240" w:lineRule="exact"/>
      <w:ind w:firstLine="0"/>
    </w:pPr>
    <w:rPr>
      <w:rFonts w:ascii="Times New Roman" w:hAnsi="Times New Roman" w:cs="Times New Roman"/>
      <w:b w:val="0"/>
      <w:bCs w:val="0"/>
      <w:sz w:val="24"/>
      <w:szCs w:val="24"/>
      <w:lang w:val="en-US" w:eastAsia="en-US"/>
    </w:rPr>
  </w:style>
  <w:style w:type="paragraph" w:customStyle="1" w:styleId="afe">
    <w:name w:val="Основной шрифт абзаца Знак Знак Знак Знак"/>
    <w:aliases w:val="Знак1 Знак Знак Знак Знак Знак Знак Знак Знак Знак Знак"/>
    <w:basedOn w:val="a0"/>
    <w:rsid w:val="00BE5BDF"/>
    <w:pPr>
      <w:widowControl/>
      <w:spacing w:line="240" w:lineRule="auto"/>
      <w:ind w:firstLine="0"/>
      <w:jc w:val="left"/>
    </w:pPr>
    <w:rPr>
      <w:rFonts w:ascii="Verdana" w:hAnsi="Verdana" w:cs="Verdana"/>
      <w:b w:val="0"/>
      <w:bCs w:val="0"/>
      <w:sz w:val="20"/>
      <w:szCs w:val="20"/>
      <w:lang w:val="en-US" w:eastAsia="en-US"/>
    </w:rPr>
  </w:style>
  <w:style w:type="paragraph" w:customStyle="1" w:styleId="formattext0">
    <w:name w:val="formattext"/>
    <w:basedOn w:val="a0"/>
    <w:rsid w:val="00BE5BDF"/>
    <w:pPr>
      <w:widowControl/>
      <w:spacing w:before="100" w:beforeAutospacing="1" w:after="100" w:afterAutospacing="1" w:line="240" w:lineRule="auto"/>
      <w:ind w:firstLine="0"/>
      <w:jc w:val="left"/>
    </w:pPr>
    <w:rPr>
      <w:rFonts w:ascii="Times New Roman" w:hAnsi="Times New Roman" w:cs="Times New Roman"/>
      <w:b w:val="0"/>
      <w:bCs w:val="0"/>
      <w:sz w:val="24"/>
      <w:szCs w:val="24"/>
    </w:rPr>
  </w:style>
  <w:style w:type="character" w:customStyle="1" w:styleId="apple-converted-space">
    <w:name w:val="apple-converted-space"/>
    <w:basedOn w:val="a1"/>
    <w:rsid w:val="00BE5BDF"/>
  </w:style>
  <w:style w:type="character" w:customStyle="1" w:styleId="text11">
    <w:name w:val="text11"/>
    <w:basedOn w:val="a1"/>
    <w:rsid w:val="00BE5BDF"/>
    <w:rPr>
      <w:b/>
      <w:bCs/>
      <w:color w:val="333333"/>
      <w:sz w:val="20"/>
      <w:szCs w:val="20"/>
      <w:u w:val="single"/>
    </w:rPr>
  </w:style>
  <w:style w:type="paragraph" w:customStyle="1" w:styleId="15">
    <w:name w:val="Обычный1"/>
    <w:rsid w:val="00BE5BDF"/>
    <w:pPr>
      <w:widowControl w:val="0"/>
      <w:spacing w:line="260" w:lineRule="auto"/>
      <w:ind w:firstLine="220"/>
      <w:jc w:val="both"/>
    </w:pPr>
    <w:rPr>
      <w:rFonts w:ascii="Arial" w:hAnsi="Arial"/>
      <w:b/>
      <w:snapToGrid w:val="0"/>
      <w:sz w:val="18"/>
    </w:rPr>
  </w:style>
  <w:style w:type="character" w:customStyle="1" w:styleId="highlighthighlightactive">
    <w:name w:val="highlight highlight_active"/>
    <w:basedOn w:val="a1"/>
    <w:rsid w:val="00BE5BDF"/>
  </w:style>
  <w:style w:type="character" w:customStyle="1" w:styleId="context">
    <w:name w:val="context"/>
    <w:basedOn w:val="a1"/>
    <w:rsid w:val="005A38A0"/>
  </w:style>
  <w:style w:type="character" w:customStyle="1" w:styleId="contextcurrent">
    <w:name w:val="context_current"/>
    <w:basedOn w:val="a1"/>
    <w:rsid w:val="005A38A0"/>
  </w:style>
  <w:style w:type="character" w:customStyle="1" w:styleId="24">
    <w:name w:val="Основной текст с отступом 2 Знак"/>
    <w:aliases w:val="Знак Знак Знак Знак Знак Знак1 Знак,Знак Знак Знак Знак Знак Знак Знак Знак2,Знак Знак Знак Знак Знак Знак Знак1 Знак,Знак Знак Знак Знак Знак1 Знак,Знак Знак Знак Знак Знак Знак Знак Знак1 Знак"/>
    <w:basedOn w:val="a1"/>
    <w:link w:val="23"/>
    <w:rsid w:val="00B26B12"/>
    <w:rPr>
      <w:rFonts w:ascii="Arial" w:hAnsi="Arial" w:cs="Arial"/>
      <w:sz w:val="24"/>
      <w:szCs w:val="24"/>
      <w:lang w:val="ru-RU" w:eastAsia="ru-RU" w:bidi="ar-SA"/>
    </w:rPr>
  </w:style>
  <w:style w:type="paragraph" w:customStyle="1" w:styleId="11Char">
    <w:name w:val="Знак1 Знак Знак Знак Знак Знак Знак Знак Знак1 Char"/>
    <w:basedOn w:val="a0"/>
    <w:rsid w:val="00B26B12"/>
    <w:pPr>
      <w:widowControl/>
      <w:spacing w:after="160" w:line="240" w:lineRule="exact"/>
      <w:ind w:firstLine="0"/>
      <w:jc w:val="left"/>
    </w:pPr>
    <w:rPr>
      <w:rFonts w:ascii="Verdana" w:hAnsi="Verdana" w:cs="Times New Roman"/>
      <w:b w:val="0"/>
      <w:bCs w:val="0"/>
      <w:sz w:val="20"/>
      <w:szCs w:val="20"/>
      <w:lang w:val="en-US" w:eastAsia="en-US"/>
    </w:rPr>
  </w:style>
  <w:style w:type="paragraph" w:styleId="2">
    <w:name w:val="List Bullet 2"/>
    <w:basedOn w:val="a0"/>
    <w:rsid w:val="00B26B12"/>
    <w:pPr>
      <w:widowControl/>
      <w:numPr>
        <w:numId w:val="1"/>
      </w:numPr>
      <w:spacing w:line="240" w:lineRule="auto"/>
      <w:jc w:val="left"/>
    </w:pPr>
    <w:rPr>
      <w:rFonts w:ascii="Times New Roman" w:hAnsi="Times New Roman" w:cs="Times New Roman"/>
      <w:b w:val="0"/>
      <w:bCs w:val="0"/>
      <w:sz w:val="24"/>
      <w:szCs w:val="24"/>
    </w:rPr>
  </w:style>
  <w:style w:type="character" w:customStyle="1" w:styleId="WW8Num4z1">
    <w:name w:val="WW8Num4z1"/>
    <w:rsid w:val="00B26B12"/>
    <w:rPr>
      <w:rFonts w:ascii="Courier New" w:hAnsi="Courier New" w:cs="Courier New"/>
    </w:rPr>
  </w:style>
  <w:style w:type="character" w:customStyle="1" w:styleId="a7">
    <w:name w:val="Текст сноски Знак"/>
    <w:aliases w:val="Table_Footnote_last Знак Знак1,Table_Footnote_last Знак Знак Знак,Table_Footnote_last Знак1"/>
    <w:basedOn w:val="a1"/>
    <w:link w:val="a6"/>
    <w:semiHidden/>
    <w:rsid w:val="00B26B12"/>
    <w:rPr>
      <w:rFonts w:ascii="Arial" w:hAnsi="Arial" w:cs="Arial"/>
      <w:lang w:val="ru-RU" w:eastAsia="ru-RU" w:bidi="ar-SA"/>
    </w:rPr>
  </w:style>
  <w:style w:type="paragraph" w:customStyle="1" w:styleId="16">
    <w:name w:val="Знак Знак1 Знак"/>
    <w:basedOn w:val="a0"/>
    <w:rsid w:val="00CB7EDE"/>
    <w:pPr>
      <w:widowControl/>
      <w:spacing w:after="160" w:line="240" w:lineRule="exact"/>
      <w:ind w:firstLine="0"/>
      <w:jc w:val="left"/>
    </w:pPr>
    <w:rPr>
      <w:rFonts w:ascii="Verdana" w:hAnsi="Verdana" w:cs="Times New Roman"/>
      <w:b w:val="0"/>
      <w:bCs w:val="0"/>
      <w:sz w:val="24"/>
      <w:szCs w:val="24"/>
      <w:lang w:val="en-US" w:eastAsia="en-US"/>
    </w:rPr>
  </w:style>
  <w:style w:type="character" w:customStyle="1" w:styleId="match">
    <w:name w:val="match"/>
    <w:basedOn w:val="a1"/>
    <w:rsid w:val="00745422"/>
  </w:style>
  <w:style w:type="character" w:customStyle="1" w:styleId="visited">
    <w:name w:val="visited"/>
    <w:basedOn w:val="a1"/>
    <w:rsid w:val="008319D4"/>
  </w:style>
  <w:style w:type="paragraph" w:customStyle="1" w:styleId="formattexttopleveltext">
    <w:name w:val="formattext topleveltext"/>
    <w:basedOn w:val="a0"/>
    <w:rsid w:val="00BD1A12"/>
    <w:pPr>
      <w:widowControl/>
      <w:spacing w:before="100" w:beforeAutospacing="1" w:after="100" w:afterAutospacing="1" w:line="240" w:lineRule="auto"/>
      <w:ind w:firstLine="0"/>
      <w:jc w:val="left"/>
    </w:pPr>
    <w:rPr>
      <w:rFonts w:ascii="Times New Roman" w:hAnsi="Times New Roman" w:cs="Times New Roman"/>
      <w:b w:val="0"/>
      <w:bCs w:val="0"/>
      <w:sz w:val="24"/>
      <w:szCs w:val="24"/>
    </w:rPr>
  </w:style>
  <w:style w:type="character" w:customStyle="1" w:styleId="FontStyle15">
    <w:name w:val="Font Style15"/>
    <w:basedOn w:val="a1"/>
    <w:rsid w:val="005704B9"/>
    <w:rPr>
      <w:rFonts w:ascii="Times New Roman" w:hAnsi="Times New Roman" w:cs="Times New Roman"/>
      <w:sz w:val="24"/>
      <w:szCs w:val="24"/>
    </w:rPr>
  </w:style>
  <w:style w:type="paragraph" w:customStyle="1" w:styleId="Style9">
    <w:name w:val="Style9"/>
    <w:basedOn w:val="a0"/>
    <w:rsid w:val="005704B9"/>
    <w:pPr>
      <w:autoSpaceDE w:val="0"/>
      <w:autoSpaceDN w:val="0"/>
      <w:adjustRightInd w:val="0"/>
      <w:spacing w:line="331" w:lineRule="exact"/>
      <w:ind w:firstLine="734"/>
    </w:pPr>
    <w:rPr>
      <w:rFonts w:ascii="Times New Roman" w:hAnsi="Times New Roman" w:cs="Times New Roman"/>
      <w:b w:val="0"/>
      <w:bCs w:val="0"/>
      <w:sz w:val="24"/>
      <w:szCs w:val="24"/>
    </w:rPr>
  </w:style>
  <w:style w:type="paragraph" w:customStyle="1" w:styleId="28">
    <w:name w:val="Знак Знак Знак2 Знак Знак Знак Знак Знак Знак Знак"/>
    <w:basedOn w:val="a0"/>
    <w:rsid w:val="00602CB9"/>
    <w:pPr>
      <w:widowControl/>
      <w:spacing w:line="240" w:lineRule="auto"/>
      <w:ind w:firstLine="0"/>
      <w:jc w:val="left"/>
    </w:pPr>
    <w:rPr>
      <w:rFonts w:ascii="Verdana" w:hAnsi="Verdana" w:cs="Verdana"/>
      <w:b w:val="0"/>
      <w:bCs w:val="0"/>
      <w:sz w:val="20"/>
      <w:szCs w:val="20"/>
      <w:lang w:val="en-US" w:eastAsia="en-US"/>
    </w:rPr>
  </w:style>
  <w:style w:type="paragraph" w:styleId="72">
    <w:name w:val="toc 7"/>
    <w:basedOn w:val="a0"/>
    <w:next w:val="a0"/>
    <w:autoRedefine/>
    <w:uiPriority w:val="39"/>
    <w:rsid w:val="00A94BB3"/>
    <w:pPr>
      <w:widowControl/>
      <w:spacing w:line="240" w:lineRule="auto"/>
      <w:ind w:left="1200" w:firstLine="0"/>
      <w:jc w:val="left"/>
    </w:pPr>
    <w:rPr>
      <w:rFonts w:ascii="Times New Roman" w:hAnsi="Times New Roman" w:cs="Times New Roman"/>
      <w:b w:val="0"/>
      <w:bCs w:val="0"/>
      <w:sz w:val="20"/>
      <w:szCs w:val="20"/>
    </w:rPr>
  </w:style>
  <w:style w:type="character" w:customStyle="1" w:styleId="bookmark3">
    <w:name w:val="bookmark3"/>
    <w:basedOn w:val="a1"/>
    <w:rsid w:val="00D84F29"/>
    <w:rPr>
      <w:shd w:val="clear" w:color="auto" w:fill="FFD800"/>
    </w:rPr>
  </w:style>
  <w:style w:type="character" w:customStyle="1" w:styleId="FontStyle12">
    <w:name w:val="Font Style12"/>
    <w:basedOn w:val="a1"/>
    <w:rsid w:val="00EE13D1"/>
    <w:rPr>
      <w:rFonts w:ascii="Century Gothic" w:hAnsi="Century Gothic" w:cs="Century Gothic"/>
      <w:sz w:val="8"/>
      <w:szCs w:val="8"/>
    </w:rPr>
  </w:style>
  <w:style w:type="character" w:customStyle="1" w:styleId="29">
    <w:name w:val="Основной текст 2 Знак"/>
    <w:basedOn w:val="a1"/>
    <w:rsid w:val="00ED746C"/>
    <w:rPr>
      <w:rFonts w:ascii="Arial" w:hAnsi="Arial"/>
    </w:rPr>
  </w:style>
  <w:style w:type="character" w:customStyle="1" w:styleId="diffins">
    <w:name w:val="diff_ins"/>
    <w:basedOn w:val="a1"/>
    <w:rsid w:val="00CA6EBB"/>
  </w:style>
  <w:style w:type="character" w:customStyle="1" w:styleId="u">
    <w:name w:val="u"/>
    <w:basedOn w:val="a1"/>
    <w:rsid w:val="00CA6EBB"/>
  </w:style>
  <w:style w:type="paragraph" w:styleId="17">
    <w:name w:val="toc 1"/>
    <w:basedOn w:val="a0"/>
    <w:next w:val="a0"/>
    <w:autoRedefine/>
    <w:uiPriority w:val="39"/>
    <w:rsid w:val="00DF7547"/>
    <w:pPr>
      <w:tabs>
        <w:tab w:val="left" w:pos="720"/>
        <w:tab w:val="right" w:leader="dot" w:pos="9345"/>
      </w:tabs>
      <w:spacing w:line="240" w:lineRule="auto"/>
    </w:pPr>
    <w:rPr>
      <w:rFonts w:ascii="Times New Roman" w:hAnsi="Times New Roman" w:cs="Times New Roman"/>
      <w:noProof/>
      <w:sz w:val="24"/>
      <w:szCs w:val="24"/>
      <w:lang w:val="en-US"/>
    </w:rPr>
  </w:style>
  <w:style w:type="paragraph" w:styleId="2a">
    <w:name w:val="toc 2"/>
    <w:basedOn w:val="a0"/>
    <w:next w:val="a0"/>
    <w:autoRedefine/>
    <w:uiPriority w:val="39"/>
    <w:rsid w:val="00DE42B3"/>
    <w:pPr>
      <w:ind w:left="180"/>
    </w:pPr>
  </w:style>
  <w:style w:type="character" w:customStyle="1" w:styleId="40">
    <w:name w:val="Заголовок 4 Знак"/>
    <w:basedOn w:val="a1"/>
    <w:link w:val="4"/>
    <w:uiPriority w:val="9"/>
    <w:rsid w:val="00AA0EC5"/>
    <w:rPr>
      <w:rFonts w:asciiTheme="majorHAnsi" w:eastAsiaTheme="majorEastAsia" w:hAnsiTheme="majorHAnsi" w:cstheme="majorBidi"/>
      <w:i/>
      <w:iCs/>
      <w:color w:val="4F81BD" w:themeColor="accent1"/>
      <w:sz w:val="18"/>
      <w:szCs w:val="18"/>
    </w:rPr>
  </w:style>
  <w:style w:type="character" w:customStyle="1" w:styleId="50">
    <w:name w:val="Заголовок 5 Знак"/>
    <w:basedOn w:val="a1"/>
    <w:link w:val="5"/>
    <w:uiPriority w:val="9"/>
    <w:rsid w:val="00AA0EC5"/>
    <w:rPr>
      <w:rFonts w:asciiTheme="majorHAnsi" w:eastAsiaTheme="majorEastAsia" w:hAnsiTheme="majorHAnsi" w:cstheme="majorBidi"/>
      <w:color w:val="243F60" w:themeColor="accent1" w:themeShade="7F"/>
      <w:sz w:val="22"/>
      <w:szCs w:val="22"/>
      <w:lang w:eastAsia="en-US"/>
    </w:rPr>
  </w:style>
  <w:style w:type="character" w:customStyle="1" w:styleId="30">
    <w:name w:val="Заголовок 3 Знак"/>
    <w:basedOn w:val="a1"/>
    <w:link w:val="3"/>
    <w:uiPriority w:val="9"/>
    <w:rsid w:val="00AA0EC5"/>
    <w:rPr>
      <w:rFonts w:ascii="Arial" w:hAnsi="Arial" w:cs="Arial"/>
      <w:b/>
      <w:bCs/>
    </w:rPr>
  </w:style>
  <w:style w:type="paragraph" w:styleId="aff">
    <w:name w:val="List Paragraph"/>
    <w:basedOn w:val="a0"/>
    <w:uiPriority w:val="34"/>
    <w:qFormat/>
    <w:rsid w:val="00794FCF"/>
    <w:pPr>
      <w:ind w:left="720"/>
      <w:contextualSpacing/>
    </w:pPr>
    <w:rPr>
      <w:rFonts w:ascii="Times New Roman" w:hAnsi="Times New Roman"/>
      <w:b w:val="0"/>
      <w:sz w:val="24"/>
    </w:rPr>
  </w:style>
  <w:style w:type="character" w:customStyle="1" w:styleId="60">
    <w:name w:val="Заголовок 6 Знак"/>
    <w:basedOn w:val="a1"/>
    <w:link w:val="6"/>
    <w:uiPriority w:val="9"/>
    <w:rsid w:val="001B2B91"/>
    <w:rPr>
      <w:rFonts w:asciiTheme="majorHAnsi" w:eastAsiaTheme="majorEastAsia" w:hAnsiTheme="majorHAnsi" w:cstheme="majorBidi"/>
      <w:b/>
      <w:bCs/>
      <w:i/>
      <w:iCs/>
      <w:color w:val="243F60" w:themeColor="accent1" w:themeShade="7F"/>
      <w:sz w:val="18"/>
      <w:szCs w:val="18"/>
    </w:rPr>
  </w:style>
  <w:style w:type="character" w:customStyle="1" w:styleId="70">
    <w:name w:val="Заголовок 7 Знак"/>
    <w:basedOn w:val="a1"/>
    <w:link w:val="7"/>
    <w:uiPriority w:val="9"/>
    <w:rsid w:val="001B2B91"/>
    <w:rPr>
      <w:rFonts w:asciiTheme="majorHAnsi" w:eastAsiaTheme="majorEastAsia" w:hAnsiTheme="majorHAnsi" w:cstheme="majorBidi"/>
      <w:b/>
      <w:bCs/>
      <w:i/>
      <w:iCs/>
      <w:color w:val="404040" w:themeColor="text1" w:themeTint="BF"/>
      <w:sz w:val="18"/>
      <w:szCs w:val="18"/>
    </w:rPr>
  </w:style>
  <w:style w:type="paragraph" w:styleId="36">
    <w:name w:val="toc 3"/>
    <w:basedOn w:val="a0"/>
    <w:next w:val="a0"/>
    <w:autoRedefine/>
    <w:uiPriority w:val="39"/>
    <w:rsid w:val="00A32B22"/>
    <w:pPr>
      <w:spacing w:after="100"/>
      <w:ind w:left="360"/>
    </w:pPr>
  </w:style>
  <w:style w:type="paragraph" w:styleId="42">
    <w:name w:val="toc 4"/>
    <w:basedOn w:val="a0"/>
    <w:next w:val="a0"/>
    <w:autoRedefine/>
    <w:uiPriority w:val="39"/>
    <w:rsid w:val="00A32B22"/>
    <w:pPr>
      <w:spacing w:after="100"/>
      <w:ind w:left="540"/>
    </w:pPr>
  </w:style>
  <w:style w:type="paragraph" w:styleId="52">
    <w:name w:val="toc 5"/>
    <w:basedOn w:val="a0"/>
    <w:next w:val="a0"/>
    <w:autoRedefine/>
    <w:uiPriority w:val="39"/>
    <w:rsid w:val="00A32B22"/>
    <w:pPr>
      <w:spacing w:after="100"/>
      <w:ind w:left="720"/>
    </w:pPr>
  </w:style>
  <w:style w:type="paragraph" w:styleId="62">
    <w:name w:val="toc 6"/>
    <w:basedOn w:val="a0"/>
    <w:next w:val="a0"/>
    <w:autoRedefine/>
    <w:uiPriority w:val="39"/>
    <w:rsid w:val="00A32B22"/>
    <w:pPr>
      <w:spacing w:after="100"/>
      <w:ind w:left="900"/>
    </w:pPr>
  </w:style>
  <w:style w:type="character" w:customStyle="1" w:styleId="ae">
    <w:name w:val="Текст Знак"/>
    <w:basedOn w:val="a1"/>
    <w:link w:val="ad"/>
    <w:rsid w:val="00DD0104"/>
    <w:rPr>
      <w:rFonts w:ascii="Courier New" w:hAnsi="Courier New" w:cs="Courier New"/>
    </w:rPr>
  </w:style>
  <w:style w:type="character" w:customStyle="1" w:styleId="af1">
    <w:name w:val="Основной текст с отступом Знак"/>
    <w:basedOn w:val="a1"/>
    <w:link w:val="af0"/>
    <w:rsid w:val="00DD0104"/>
    <w:rPr>
      <w:rFonts w:ascii="Arial" w:hAnsi="Arial" w:cs="Arial"/>
      <w:sz w:val="24"/>
      <w:szCs w:val="24"/>
    </w:rPr>
  </w:style>
  <w:style w:type="character" w:customStyle="1" w:styleId="11">
    <w:name w:val="Заголовок 1 Знак"/>
    <w:basedOn w:val="a1"/>
    <w:link w:val="10"/>
    <w:uiPriority w:val="9"/>
    <w:rsid w:val="00DD0104"/>
    <w:rPr>
      <w:rFonts w:ascii="Arial" w:hAnsi="Arial" w:cs="Arial"/>
      <w:b/>
      <w:bCs/>
      <w:kern w:val="32"/>
      <w:sz w:val="32"/>
      <w:szCs w:val="32"/>
    </w:rPr>
  </w:style>
  <w:style w:type="character" w:customStyle="1" w:styleId="21">
    <w:name w:val="Заголовок 2 Знак"/>
    <w:basedOn w:val="a1"/>
    <w:link w:val="20"/>
    <w:uiPriority w:val="9"/>
    <w:rsid w:val="00DD0104"/>
    <w:rPr>
      <w:rFonts w:ascii="Arial" w:hAnsi="Arial" w:cs="Arial"/>
      <w:b/>
      <w:bCs/>
      <w:i/>
      <w:iCs/>
      <w:sz w:val="28"/>
      <w:szCs w:val="28"/>
    </w:rPr>
  </w:style>
  <w:style w:type="character" w:customStyle="1" w:styleId="ab">
    <w:name w:val="Нижний колонтитул Знак"/>
    <w:basedOn w:val="a1"/>
    <w:link w:val="aa"/>
    <w:uiPriority w:val="99"/>
    <w:rsid w:val="00DD0104"/>
    <w:rPr>
      <w:rFonts w:ascii="Arial" w:hAnsi="Arial" w:cs="Arial"/>
      <w:sz w:val="24"/>
      <w:szCs w:val="24"/>
    </w:rPr>
  </w:style>
  <w:style w:type="character" w:customStyle="1" w:styleId="HTML0">
    <w:name w:val="Стандартный HTML Знак"/>
    <w:basedOn w:val="a1"/>
    <w:link w:val="HTML"/>
    <w:rsid w:val="00DD0104"/>
    <w:rPr>
      <w:rFonts w:ascii="Courier New" w:hAnsi="Courier New" w:cs="Courier New"/>
      <w:color w:val="000000"/>
    </w:rPr>
  </w:style>
  <w:style w:type="character" w:customStyle="1" w:styleId="af4">
    <w:name w:val="Основной текст Знак"/>
    <w:basedOn w:val="a1"/>
    <w:link w:val="af3"/>
    <w:rsid w:val="00DD0104"/>
    <w:rPr>
      <w:rFonts w:ascii="Arial" w:hAnsi="Arial" w:cs="Arial"/>
      <w:sz w:val="24"/>
      <w:szCs w:val="24"/>
    </w:rPr>
  </w:style>
  <w:style w:type="character" w:customStyle="1" w:styleId="af6">
    <w:name w:val="Текст выноски Знак"/>
    <w:basedOn w:val="a1"/>
    <w:link w:val="af5"/>
    <w:uiPriority w:val="99"/>
    <w:semiHidden/>
    <w:rsid w:val="00DD0104"/>
    <w:rPr>
      <w:rFonts w:ascii="Tahoma" w:hAnsi="Tahoma" w:cs="Tahoma"/>
      <w:sz w:val="16"/>
      <w:szCs w:val="16"/>
    </w:rPr>
  </w:style>
  <w:style w:type="character" w:customStyle="1" w:styleId="af8">
    <w:name w:val="Верхний колонтитул Знак"/>
    <w:basedOn w:val="a1"/>
    <w:link w:val="af7"/>
    <w:uiPriority w:val="99"/>
    <w:rsid w:val="00DD0104"/>
    <w:rPr>
      <w:rFonts w:ascii="Arial" w:hAnsi="Arial" w:cs="Arial"/>
      <w:sz w:val="24"/>
      <w:szCs w:val="24"/>
    </w:rPr>
  </w:style>
  <w:style w:type="character" w:customStyle="1" w:styleId="afc">
    <w:name w:val="Текст примечания Знак"/>
    <w:basedOn w:val="a1"/>
    <w:link w:val="afb"/>
    <w:semiHidden/>
    <w:rsid w:val="00DD0104"/>
    <w:rPr>
      <w:rFonts w:ascii="Arial" w:hAnsi="Arial" w:cs="Arial"/>
    </w:rPr>
  </w:style>
  <w:style w:type="character" w:customStyle="1" w:styleId="33">
    <w:name w:val="Основной текст с отступом 3 Знак"/>
    <w:basedOn w:val="a1"/>
    <w:link w:val="32"/>
    <w:rsid w:val="00DD0104"/>
    <w:rPr>
      <w:rFonts w:ascii="Arial" w:hAnsi="Arial" w:cs="Arial"/>
      <w:sz w:val="16"/>
      <w:szCs w:val="16"/>
    </w:rPr>
  </w:style>
  <w:style w:type="paragraph" w:customStyle="1" w:styleId="txt">
    <w:name w:val="txt"/>
    <w:basedOn w:val="a0"/>
    <w:rsid w:val="00DD0104"/>
    <w:pPr>
      <w:widowControl/>
      <w:spacing w:before="100" w:beforeAutospacing="1" w:after="100" w:afterAutospacing="1" w:line="240" w:lineRule="auto"/>
      <w:ind w:firstLine="0"/>
      <w:jc w:val="left"/>
    </w:pPr>
    <w:rPr>
      <w:rFonts w:ascii="Verdana" w:hAnsi="Verdana" w:cs="Verdana"/>
      <w:b w:val="0"/>
      <w:bCs w:val="0"/>
      <w:color w:val="000000"/>
      <w:sz w:val="17"/>
      <w:szCs w:val="17"/>
    </w:rPr>
  </w:style>
  <w:style w:type="paragraph" w:customStyle="1" w:styleId="textb">
    <w:name w:val="textb"/>
    <w:basedOn w:val="a0"/>
    <w:rsid w:val="00DD0104"/>
    <w:pPr>
      <w:widowControl/>
      <w:spacing w:line="240" w:lineRule="auto"/>
      <w:ind w:firstLine="0"/>
      <w:jc w:val="left"/>
    </w:pPr>
    <w:rPr>
      <w:sz w:val="22"/>
      <w:szCs w:val="22"/>
    </w:rPr>
  </w:style>
  <w:style w:type="paragraph" w:customStyle="1" w:styleId="western">
    <w:name w:val="western"/>
    <w:basedOn w:val="a0"/>
    <w:rsid w:val="00DD0104"/>
    <w:pPr>
      <w:widowControl/>
      <w:spacing w:before="100" w:beforeAutospacing="1" w:after="100" w:afterAutospacing="1" w:line="240" w:lineRule="auto"/>
      <w:ind w:firstLine="0"/>
      <w:jc w:val="left"/>
    </w:pPr>
    <w:rPr>
      <w:rFonts w:ascii="Times New Roman" w:hAnsi="Times New Roman" w:cs="Times New Roman"/>
      <w:b w:val="0"/>
      <w:bCs w:val="0"/>
      <w:sz w:val="24"/>
      <w:szCs w:val="24"/>
    </w:rPr>
  </w:style>
  <w:style w:type="character" w:customStyle="1" w:styleId="Normal">
    <w:name w:val="Normal Знак"/>
    <w:basedOn w:val="a1"/>
    <w:locked/>
    <w:rsid w:val="00DD0104"/>
    <w:rPr>
      <w:sz w:val="24"/>
      <w:szCs w:val="24"/>
      <w:lang w:val="ru-RU" w:eastAsia="ru-RU"/>
    </w:rPr>
  </w:style>
  <w:style w:type="paragraph" w:customStyle="1" w:styleId="ConsTitle">
    <w:name w:val="ConsTitle"/>
    <w:rsid w:val="00DD0104"/>
    <w:pPr>
      <w:widowControl w:val="0"/>
      <w:autoSpaceDE w:val="0"/>
      <w:autoSpaceDN w:val="0"/>
      <w:adjustRightInd w:val="0"/>
    </w:pPr>
    <w:rPr>
      <w:rFonts w:ascii="Arial" w:hAnsi="Arial" w:cs="Arial"/>
      <w:b/>
      <w:bCs/>
      <w:sz w:val="16"/>
      <w:szCs w:val="16"/>
    </w:rPr>
  </w:style>
  <w:style w:type="paragraph" w:customStyle="1" w:styleId="FR1">
    <w:name w:val="FR1"/>
    <w:rsid w:val="00DD0104"/>
    <w:pPr>
      <w:widowControl w:val="0"/>
      <w:autoSpaceDE w:val="0"/>
      <w:autoSpaceDN w:val="0"/>
      <w:adjustRightInd w:val="0"/>
    </w:pPr>
    <w:rPr>
      <w:sz w:val="16"/>
      <w:szCs w:val="16"/>
    </w:rPr>
  </w:style>
  <w:style w:type="paragraph" w:customStyle="1" w:styleId="53">
    <w:name w:val="çàãîëîâîê 5"/>
    <w:basedOn w:val="a0"/>
    <w:next w:val="a0"/>
    <w:rsid w:val="00DD0104"/>
    <w:pPr>
      <w:keepNext/>
      <w:widowControl/>
      <w:spacing w:line="240" w:lineRule="auto"/>
      <w:ind w:firstLine="0"/>
      <w:jc w:val="center"/>
    </w:pPr>
    <w:rPr>
      <w:rFonts w:ascii="Times New Roman" w:hAnsi="Times New Roman" w:cs="Times New Roman"/>
      <w:b w:val="0"/>
      <w:bCs w:val="0"/>
      <w:sz w:val="24"/>
      <w:szCs w:val="24"/>
    </w:rPr>
  </w:style>
  <w:style w:type="paragraph" w:customStyle="1" w:styleId="Normal10-022">
    <w:name w:val="Стиль Normal + 10 пт полужирный По центру Слева:  -02 см Справ...2"/>
    <w:basedOn w:val="a0"/>
    <w:link w:val="Normal10-0220"/>
    <w:rsid w:val="00DD0104"/>
    <w:pPr>
      <w:widowControl/>
      <w:snapToGrid w:val="0"/>
      <w:spacing w:line="240" w:lineRule="auto"/>
      <w:ind w:left="-113" w:right="-113" w:firstLine="0"/>
      <w:jc w:val="center"/>
    </w:pPr>
    <w:rPr>
      <w:rFonts w:ascii="Times New Roman" w:hAnsi="Times New Roman" w:cs="Times New Roman"/>
      <w:sz w:val="20"/>
      <w:szCs w:val="20"/>
    </w:rPr>
  </w:style>
  <w:style w:type="character" w:customStyle="1" w:styleId="Normal10-0220">
    <w:name w:val="Стиль Normal + 10 пт полужирный По центру Слева:  -02 см Справ...2 Знак"/>
    <w:basedOn w:val="Normal"/>
    <w:link w:val="Normal10-022"/>
    <w:locked/>
    <w:rsid w:val="00DD0104"/>
    <w:rPr>
      <w:b/>
      <w:bCs/>
      <w:sz w:val="24"/>
      <w:szCs w:val="24"/>
      <w:lang w:val="ru-RU" w:eastAsia="ru-RU"/>
    </w:rPr>
  </w:style>
  <w:style w:type="paragraph" w:customStyle="1" w:styleId="ConsPlusTitle">
    <w:name w:val="ConsPlusTitle"/>
    <w:uiPriority w:val="99"/>
    <w:rsid w:val="00DD0104"/>
    <w:pPr>
      <w:widowControl w:val="0"/>
      <w:autoSpaceDE w:val="0"/>
      <w:autoSpaceDN w:val="0"/>
      <w:adjustRightInd w:val="0"/>
    </w:pPr>
    <w:rPr>
      <w:rFonts w:ascii="Arial" w:hAnsi="Arial" w:cs="Arial"/>
      <w:b/>
      <w:bCs/>
    </w:rPr>
  </w:style>
  <w:style w:type="character" w:customStyle="1" w:styleId="FontStyle88">
    <w:name w:val="Font Style88"/>
    <w:basedOn w:val="a1"/>
    <w:rsid w:val="00DD0104"/>
    <w:rPr>
      <w:rFonts w:ascii="Times New Roman" w:hAnsi="Times New Roman" w:cs="Times New Roman"/>
      <w:sz w:val="22"/>
      <w:szCs w:val="22"/>
    </w:rPr>
  </w:style>
  <w:style w:type="paragraph" w:customStyle="1" w:styleId="aff0">
    <w:name w:val="Знак Знак Знак Знак"/>
    <w:basedOn w:val="a0"/>
    <w:rsid w:val="00DD0104"/>
    <w:pPr>
      <w:widowControl/>
      <w:spacing w:line="240" w:lineRule="auto"/>
      <w:ind w:firstLine="0"/>
      <w:jc w:val="left"/>
    </w:pPr>
    <w:rPr>
      <w:rFonts w:ascii="Verdana" w:hAnsi="Verdana" w:cs="Verdana"/>
      <w:b w:val="0"/>
      <w:bCs w:val="0"/>
      <w:sz w:val="20"/>
      <w:szCs w:val="20"/>
      <w:lang w:val="en-US" w:eastAsia="en-US"/>
    </w:rPr>
  </w:style>
  <w:style w:type="character" w:styleId="aff1">
    <w:name w:val="FollowedHyperlink"/>
    <w:basedOn w:val="a1"/>
    <w:rsid w:val="00DD0104"/>
    <w:rPr>
      <w:color w:val="800080"/>
      <w:u w:val="single"/>
    </w:rPr>
  </w:style>
  <w:style w:type="paragraph" w:customStyle="1" w:styleId="18">
    <w:name w:val="Знак1 Знак Знак Знак Знак Знак Знак Знак Знак Знак Знак Знак Знак"/>
    <w:basedOn w:val="a0"/>
    <w:rsid w:val="00DD0104"/>
    <w:pPr>
      <w:adjustRightInd w:val="0"/>
      <w:spacing w:after="160" w:line="240" w:lineRule="exact"/>
      <w:ind w:firstLine="0"/>
      <w:jc w:val="right"/>
    </w:pPr>
    <w:rPr>
      <w:rFonts w:ascii="Times New Roman" w:hAnsi="Times New Roman" w:cs="Times New Roman"/>
      <w:b w:val="0"/>
      <w:bCs w:val="0"/>
      <w:sz w:val="20"/>
      <w:szCs w:val="20"/>
      <w:lang w:val="en-GB" w:eastAsia="en-US"/>
    </w:rPr>
  </w:style>
  <w:style w:type="character" w:customStyle="1" w:styleId="nobase">
    <w:name w:val="nobase"/>
    <w:basedOn w:val="a1"/>
    <w:rsid w:val="00DD0104"/>
  </w:style>
  <w:style w:type="paragraph" w:customStyle="1" w:styleId="19">
    <w:name w:val="Верхний колонтитул1"/>
    <w:basedOn w:val="a0"/>
    <w:rsid w:val="00DD0104"/>
    <w:pPr>
      <w:widowControl/>
      <w:spacing w:line="240" w:lineRule="auto"/>
      <w:ind w:left="300" w:firstLine="0"/>
      <w:jc w:val="center"/>
    </w:pPr>
    <w:rPr>
      <w:color w:val="3560A7"/>
      <w:sz w:val="21"/>
      <w:szCs w:val="21"/>
    </w:rPr>
  </w:style>
  <w:style w:type="character" w:customStyle="1" w:styleId="bookmark">
    <w:name w:val="bookmark"/>
    <w:basedOn w:val="a1"/>
    <w:rsid w:val="00DD0104"/>
  </w:style>
  <w:style w:type="character" w:customStyle="1" w:styleId="bold1">
    <w:name w:val="bold1"/>
    <w:basedOn w:val="a1"/>
    <w:rsid w:val="00DD0104"/>
    <w:rPr>
      <w:b/>
      <w:bCs/>
    </w:rPr>
  </w:style>
  <w:style w:type="paragraph" w:customStyle="1" w:styleId="ConsPlusNonformat">
    <w:name w:val="ConsPlusNonformat"/>
    <w:uiPriority w:val="99"/>
    <w:rsid w:val="00DD0104"/>
    <w:pPr>
      <w:widowControl w:val="0"/>
      <w:autoSpaceDE w:val="0"/>
      <w:autoSpaceDN w:val="0"/>
      <w:adjustRightInd w:val="0"/>
    </w:pPr>
    <w:rPr>
      <w:rFonts w:ascii="Courier New" w:hAnsi="Courier New" w:cs="Courier New"/>
    </w:rPr>
  </w:style>
  <w:style w:type="character" w:customStyle="1" w:styleId="aff2">
    <w:name w:val="Гипертекстовая ссылка"/>
    <w:basedOn w:val="a1"/>
    <w:rsid w:val="00DD0104"/>
    <w:rPr>
      <w:color w:val="106BBE"/>
    </w:rPr>
  </w:style>
  <w:style w:type="paragraph" w:styleId="aff3">
    <w:name w:val="Subtitle"/>
    <w:basedOn w:val="a0"/>
    <w:next w:val="a0"/>
    <w:link w:val="aff4"/>
    <w:uiPriority w:val="11"/>
    <w:qFormat/>
    <w:rsid w:val="00DD0104"/>
    <w:pPr>
      <w:numPr>
        <w:ilvl w:val="1"/>
      </w:numPr>
      <w:ind w:firstLine="220"/>
    </w:pPr>
    <w:rPr>
      <w:rFonts w:asciiTheme="majorHAnsi" w:eastAsiaTheme="majorEastAsia" w:hAnsiTheme="majorHAnsi" w:cstheme="majorBidi"/>
      <w:i/>
      <w:iCs/>
      <w:color w:val="4F81BD" w:themeColor="accent1"/>
      <w:spacing w:val="15"/>
      <w:sz w:val="24"/>
      <w:szCs w:val="24"/>
    </w:rPr>
  </w:style>
  <w:style w:type="character" w:customStyle="1" w:styleId="aff4">
    <w:name w:val="Подзаголовок Знак"/>
    <w:basedOn w:val="a1"/>
    <w:link w:val="aff3"/>
    <w:uiPriority w:val="11"/>
    <w:rsid w:val="00DD0104"/>
    <w:rPr>
      <w:rFonts w:asciiTheme="majorHAnsi" w:eastAsiaTheme="majorEastAsia" w:hAnsiTheme="majorHAnsi" w:cstheme="majorBidi"/>
      <w:b/>
      <w:bCs/>
      <w:i/>
      <w:iCs/>
      <w:color w:val="4F81BD" w:themeColor="accent1"/>
      <w:spacing w:val="15"/>
      <w:sz w:val="24"/>
      <w:szCs w:val="24"/>
    </w:rPr>
  </w:style>
  <w:style w:type="paragraph" w:styleId="80">
    <w:name w:val="toc 8"/>
    <w:basedOn w:val="a0"/>
    <w:next w:val="a0"/>
    <w:autoRedefine/>
    <w:uiPriority w:val="39"/>
    <w:unhideWhenUsed/>
    <w:rsid w:val="00DD0104"/>
    <w:pPr>
      <w:ind w:left="1260"/>
      <w:jc w:val="left"/>
    </w:pPr>
    <w:rPr>
      <w:rFonts w:asciiTheme="minorHAnsi" w:hAnsiTheme="minorHAnsi"/>
      <w:b w:val="0"/>
      <w:bCs w:val="0"/>
      <w:sz w:val="20"/>
      <w:szCs w:val="20"/>
    </w:rPr>
  </w:style>
  <w:style w:type="paragraph" w:styleId="90">
    <w:name w:val="toc 9"/>
    <w:basedOn w:val="a0"/>
    <w:next w:val="a0"/>
    <w:autoRedefine/>
    <w:uiPriority w:val="39"/>
    <w:unhideWhenUsed/>
    <w:rsid w:val="00DD0104"/>
    <w:pPr>
      <w:ind w:left="1440"/>
      <w:jc w:val="left"/>
    </w:pPr>
    <w:rPr>
      <w:rFonts w:asciiTheme="minorHAnsi" w:hAnsiTheme="minorHAnsi"/>
      <w:b w:val="0"/>
      <w:bCs w:val="0"/>
      <w:sz w:val="20"/>
      <w:szCs w:val="20"/>
    </w:rPr>
  </w:style>
  <w:style w:type="character" w:customStyle="1" w:styleId="2b">
    <w:name w:val="Основной текст (2)_"/>
    <w:basedOn w:val="a1"/>
    <w:link w:val="2c"/>
    <w:rsid w:val="00DD0104"/>
    <w:rPr>
      <w:shd w:val="clear" w:color="auto" w:fill="FFFFFF"/>
    </w:rPr>
  </w:style>
  <w:style w:type="paragraph" w:customStyle="1" w:styleId="2c">
    <w:name w:val="Основной текст (2)"/>
    <w:basedOn w:val="a0"/>
    <w:link w:val="2b"/>
    <w:rsid w:val="00DD0104"/>
    <w:pPr>
      <w:shd w:val="clear" w:color="auto" w:fill="FFFFFF"/>
      <w:spacing w:after="180" w:line="230" w:lineRule="exact"/>
      <w:ind w:hanging="460"/>
      <w:jc w:val="center"/>
    </w:pPr>
    <w:rPr>
      <w:rFonts w:ascii="Times New Roman" w:hAnsi="Times New Roman" w:cs="Times New Roman"/>
      <w:b w:val="0"/>
      <w:bCs w:val="0"/>
      <w:sz w:val="20"/>
      <w:szCs w:val="20"/>
    </w:rPr>
  </w:style>
  <w:style w:type="table" w:customStyle="1" w:styleId="1a">
    <w:name w:val="Светлый список1"/>
    <w:basedOn w:val="a2"/>
    <w:uiPriority w:val="61"/>
    <w:rsid w:val="00DD0104"/>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3">
    <w:name w:val="Light List Accent 3"/>
    <w:basedOn w:val="a2"/>
    <w:uiPriority w:val="61"/>
    <w:rsid w:val="00DD0104"/>
    <w:rPr>
      <w:rFonts w:asciiTheme="minorHAnsi" w:eastAsiaTheme="minorHAnsi" w:hAnsiTheme="minorHAnsi" w:cstheme="minorBidi"/>
      <w:sz w:val="22"/>
      <w:szCs w:val="22"/>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customStyle="1" w:styleId="2CenturyGothic6pt-1pt150">
    <w:name w:val="Основной текст (2) + Century Gothic;6 pt;Интервал -1 pt;Масштаб 150%"/>
    <w:basedOn w:val="2b"/>
    <w:rsid w:val="00DD0104"/>
    <w:rPr>
      <w:rFonts w:ascii="Century Gothic" w:eastAsia="Century Gothic" w:hAnsi="Century Gothic" w:cs="Century Gothic"/>
      <w:b w:val="0"/>
      <w:bCs w:val="0"/>
      <w:i w:val="0"/>
      <w:iCs w:val="0"/>
      <w:smallCaps w:val="0"/>
      <w:strike w:val="0"/>
      <w:color w:val="000000"/>
      <w:spacing w:val="-20"/>
      <w:w w:val="150"/>
      <w:position w:val="0"/>
      <w:sz w:val="12"/>
      <w:szCs w:val="12"/>
      <w:u w:val="none"/>
      <w:shd w:val="clear" w:color="auto" w:fill="FFFFFF"/>
      <w:lang w:val="ru-RU" w:eastAsia="ru-RU" w:bidi="ru-RU"/>
    </w:rPr>
  </w:style>
  <w:style w:type="paragraph" w:styleId="aff5">
    <w:name w:val="Title"/>
    <w:basedOn w:val="a0"/>
    <w:next w:val="a0"/>
    <w:link w:val="aff6"/>
    <w:uiPriority w:val="10"/>
    <w:qFormat/>
    <w:rsid w:val="00DD0104"/>
    <w:pPr>
      <w:widowControl/>
      <w:spacing w:before="240" w:after="60" w:line="240" w:lineRule="auto"/>
      <w:ind w:firstLine="0"/>
      <w:jc w:val="center"/>
      <w:outlineLvl w:val="0"/>
    </w:pPr>
    <w:rPr>
      <w:rFonts w:ascii="Cambria" w:hAnsi="Cambria" w:cs="Times New Roman"/>
      <w:kern w:val="28"/>
      <w:sz w:val="32"/>
      <w:szCs w:val="32"/>
    </w:rPr>
  </w:style>
  <w:style w:type="character" w:customStyle="1" w:styleId="aff6">
    <w:name w:val="Заголовок Знак"/>
    <w:basedOn w:val="a1"/>
    <w:link w:val="aff5"/>
    <w:uiPriority w:val="10"/>
    <w:rsid w:val="00DD0104"/>
    <w:rPr>
      <w:rFonts w:ascii="Cambria" w:hAnsi="Cambria"/>
      <w:b/>
      <w:bCs/>
      <w:kern w:val="28"/>
      <w:sz w:val="32"/>
      <w:szCs w:val="32"/>
    </w:rPr>
  </w:style>
  <w:style w:type="paragraph" w:customStyle="1" w:styleId="ConsPlusCell">
    <w:name w:val="ConsPlusCell"/>
    <w:uiPriority w:val="99"/>
    <w:rsid w:val="004D7CF3"/>
    <w:pPr>
      <w:widowControl w:val="0"/>
      <w:autoSpaceDE w:val="0"/>
      <w:autoSpaceDN w:val="0"/>
      <w:adjustRightInd w:val="0"/>
    </w:pPr>
    <w:rPr>
      <w:rFonts w:ascii="Courier New" w:hAnsi="Courier New" w:cs="Courier New"/>
    </w:rPr>
  </w:style>
  <w:style w:type="paragraph" w:customStyle="1" w:styleId="ConsPlusDocList">
    <w:name w:val="ConsPlusDocList"/>
    <w:uiPriority w:val="99"/>
    <w:rsid w:val="004D7CF3"/>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4D7CF3"/>
    <w:pPr>
      <w:widowControl w:val="0"/>
      <w:autoSpaceDE w:val="0"/>
      <w:autoSpaceDN w:val="0"/>
      <w:adjustRightInd w:val="0"/>
    </w:pPr>
    <w:rPr>
      <w:rFonts w:ascii="Tahoma" w:hAnsi="Tahoma" w:cs="Tahoma"/>
    </w:rPr>
  </w:style>
  <w:style w:type="paragraph" w:customStyle="1" w:styleId="ConsPlusJurTerm">
    <w:name w:val="ConsPlusJurTerm"/>
    <w:uiPriority w:val="99"/>
    <w:rsid w:val="004D7CF3"/>
    <w:pPr>
      <w:widowControl w:val="0"/>
      <w:autoSpaceDE w:val="0"/>
      <w:autoSpaceDN w:val="0"/>
      <w:adjustRightInd w:val="0"/>
    </w:pPr>
    <w:rPr>
      <w:rFonts w:ascii="Arial" w:hAnsi="Arial" w:cs="Arial"/>
    </w:rPr>
  </w:style>
  <w:style w:type="paragraph" w:customStyle="1" w:styleId="ConsPlusTextList">
    <w:name w:val="ConsPlusTextList"/>
    <w:uiPriority w:val="99"/>
    <w:rsid w:val="004D7CF3"/>
    <w:pPr>
      <w:widowControl w:val="0"/>
      <w:autoSpaceDE w:val="0"/>
      <w:autoSpaceDN w:val="0"/>
      <w:adjustRightInd w:val="0"/>
    </w:pPr>
    <w:rPr>
      <w:rFonts w:ascii="Arial" w:hAnsi="Arial" w:cs="Arial"/>
    </w:rPr>
  </w:style>
  <w:style w:type="paragraph" w:customStyle="1" w:styleId="ConsPlusTextList1">
    <w:name w:val="ConsPlusTextList1"/>
    <w:uiPriority w:val="99"/>
    <w:rsid w:val="004D7CF3"/>
    <w:pPr>
      <w:widowControl w:val="0"/>
      <w:autoSpaceDE w:val="0"/>
      <w:autoSpaceDN w:val="0"/>
      <w:adjustRightInd w:val="0"/>
    </w:pPr>
    <w:rPr>
      <w:rFonts w:ascii="Arial" w:hAnsi="Arial" w:cs="Arial"/>
    </w:rPr>
  </w:style>
  <w:style w:type="character" w:customStyle="1" w:styleId="blk">
    <w:name w:val="blk"/>
    <w:basedOn w:val="a1"/>
    <w:rsid w:val="004D7CF3"/>
  </w:style>
  <w:style w:type="paragraph" w:customStyle="1" w:styleId="aff7">
    <w:name w:val="Абзац"/>
    <w:basedOn w:val="a0"/>
    <w:link w:val="aff8"/>
    <w:qFormat/>
    <w:rsid w:val="004D7CF3"/>
    <w:pPr>
      <w:widowControl/>
      <w:spacing w:before="120" w:after="60" w:line="240" w:lineRule="auto"/>
      <w:ind w:firstLine="567"/>
    </w:pPr>
    <w:rPr>
      <w:rFonts w:ascii="Times New Roman" w:hAnsi="Times New Roman" w:cs="Times New Roman"/>
      <w:b w:val="0"/>
      <w:bCs w:val="0"/>
      <w:sz w:val="24"/>
      <w:szCs w:val="24"/>
    </w:rPr>
  </w:style>
  <w:style w:type="character" w:customStyle="1" w:styleId="aff8">
    <w:name w:val="Абзац Знак"/>
    <w:link w:val="aff7"/>
    <w:rsid w:val="004D7CF3"/>
    <w:rPr>
      <w:sz w:val="24"/>
      <w:szCs w:val="24"/>
    </w:rPr>
  </w:style>
  <w:style w:type="paragraph" w:styleId="a">
    <w:name w:val="List"/>
    <w:basedOn w:val="a0"/>
    <w:link w:val="aff9"/>
    <w:rsid w:val="004D7CF3"/>
    <w:pPr>
      <w:widowControl/>
      <w:numPr>
        <w:numId w:val="10"/>
      </w:numPr>
      <w:spacing w:after="60" w:line="240" w:lineRule="auto"/>
    </w:pPr>
    <w:rPr>
      <w:rFonts w:ascii="Times New Roman" w:hAnsi="Times New Roman" w:cs="Times New Roman"/>
      <w:b w:val="0"/>
      <w:bCs w:val="0"/>
      <w:snapToGrid w:val="0"/>
      <w:sz w:val="24"/>
      <w:szCs w:val="24"/>
    </w:rPr>
  </w:style>
  <w:style w:type="character" w:customStyle="1" w:styleId="aff9">
    <w:name w:val="Список Знак"/>
    <w:link w:val="a"/>
    <w:rsid w:val="004D7CF3"/>
    <w:rPr>
      <w:snapToGrid w:val="0"/>
      <w:sz w:val="24"/>
      <w:szCs w:val="24"/>
    </w:rPr>
  </w:style>
  <w:style w:type="paragraph" w:customStyle="1" w:styleId="affa">
    <w:name w:val="Название таблицы"/>
    <w:basedOn w:val="affb"/>
    <w:rsid w:val="004D7CF3"/>
    <w:pPr>
      <w:keepNext/>
      <w:spacing w:before="120" w:after="0" w:line="240" w:lineRule="auto"/>
      <w:jc w:val="center"/>
    </w:pPr>
    <w:rPr>
      <w:rFonts w:ascii="Times New Roman" w:hAnsi="Times New Roman"/>
      <w:sz w:val="22"/>
      <w:szCs w:val="22"/>
    </w:rPr>
  </w:style>
  <w:style w:type="paragraph" w:customStyle="1" w:styleId="1">
    <w:name w:val="Список 1)"/>
    <w:basedOn w:val="a0"/>
    <w:rsid w:val="004D7CF3"/>
    <w:pPr>
      <w:widowControl/>
      <w:numPr>
        <w:numId w:val="9"/>
      </w:numPr>
      <w:spacing w:after="60" w:line="240" w:lineRule="auto"/>
    </w:pPr>
    <w:rPr>
      <w:rFonts w:ascii="Times New Roman" w:hAnsi="Times New Roman" w:cs="Times New Roman"/>
      <w:b w:val="0"/>
      <w:bCs w:val="0"/>
      <w:sz w:val="24"/>
      <w:szCs w:val="24"/>
    </w:rPr>
  </w:style>
  <w:style w:type="paragraph" w:customStyle="1" w:styleId="101">
    <w:name w:val="Табличный_центр_10"/>
    <w:basedOn w:val="a0"/>
    <w:qFormat/>
    <w:rsid w:val="004D7CF3"/>
    <w:pPr>
      <w:widowControl/>
      <w:spacing w:line="240" w:lineRule="auto"/>
      <w:ind w:firstLine="0"/>
      <w:jc w:val="center"/>
    </w:pPr>
    <w:rPr>
      <w:rFonts w:ascii="Times New Roman" w:hAnsi="Times New Roman" w:cs="Times New Roman"/>
      <w:b w:val="0"/>
      <w:bCs w:val="0"/>
      <w:sz w:val="20"/>
      <w:szCs w:val="24"/>
    </w:rPr>
  </w:style>
  <w:style w:type="paragraph" w:styleId="affc">
    <w:name w:val="No Spacing"/>
    <w:basedOn w:val="a0"/>
    <w:uiPriority w:val="1"/>
    <w:qFormat/>
    <w:rsid w:val="004D7CF3"/>
    <w:pPr>
      <w:widowControl/>
      <w:spacing w:line="360" w:lineRule="auto"/>
      <w:ind w:firstLine="680"/>
    </w:pPr>
    <w:rPr>
      <w:rFonts w:ascii="Times New Roman" w:hAnsi="Times New Roman" w:cs="Times New Roman"/>
      <w:b w:val="0"/>
      <w:bCs w:val="0"/>
      <w:sz w:val="24"/>
      <w:szCs w:val="24"/>
    </w:rPr>
  </w:style>
  <w:style w:type="paragraph" w:styleId="affb">
    <w:name w:val="caption"/>
    <w:basedOn w:val="a0"/>
    <w:next w:val="a0"/>
    <w:uiPriority w:val="35"/>
    <w:semiHidden/>
    <w:unhideWhenUsed/>
    <w:qFormat/>
    <w:rsid w:val="004D7CF3"/>
    <w:pPr>
      <w:widowControl/>
      <w:spacing w:after="200" w:line="276" w:lineRule="auto"/>
      <w:ind w:firstLine="0"/>
      <w:jc w:val="left"/>
    </w:pPr>
    <w:rPr>
      <w:rFonts w:ascii="Calibri" w:hAnsi="Calibri" w:cs="Times New Roman"/>
      <w:sz w:val="20"/>
      <w:szCs w:val="20"/>
    </w:rPr>
  </w:style>
  <w:style w:type="paragraph" w:customStyle="1" w:styleId="s30">
    <w:name w:val="s_3"/>
    <w:basedOn w:val="a0"/>
    <w:rsid w:val="007C7292"/>
    <w:pPr>
      <w:widowControl/>
      <w:spacing w:before="100" w:beforeAutospacing="1" w:after="100" w:afterAutospacing="1" w:line="240" w:lineRule="auto"/>
      <w:ind w:firstLine="0"/>
      <w:jc w:val="left"/>
    </w:pPr>
    <w:rPr>
      <w:rFonts w:ascii="Times New Roman" w:hAnsi="Times New Roman" w:cs="Times New Roman"/>
      <w:b w:val="0"/>
      <w:bCs w:val="0"/>
      <w:sz w:val="24"/>
      <w:szCs w:val="24"/>
    </w:rPr>
  </w:style>
  <w:style w:type="character" w:styleId="affd">
    <w:name w:val="Emphasis"/>
    <w:basedOn w:val="a1"/>
    <w:uiPriority w:val="20"/>
    <w:qFormat/>
    <w:rsid w:val="007C7292"/>
    <w:rPr>
      <w:i/>
      <w:iCs/>
    </w:rPr>
  </w:style>
  <w:style w:type="character" w:customStyle="1" w:styleId="2ArialNarrow12pt">
    <w:name w:val="Основной текст (2) + Arial Narrow;12 pt;Курсив"/>
    <w:basedOn w:val="2b"/>
    <w:rsid w:val="00F25DB9"/>
    <w:rPr>
      <w:rFonts w:ascii="Arial Narrow" w:eastAsia="Arial Narrow" w:hAnsi="Arial Narrow" w:cs="Arial Narrow"/>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d">
    <w:name w:val="Основной текст (2) + Курсив"/>
    <w:basedOn w:val="2b"/>
    <w:rsid w:val="00F25DB9"/>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eastAsia="ru-RU" w:bidi="ru-RU"/>
    </w:rPr>
  </w:style>
  <w:style w:type="paragraph" w:customStyle="1" w:styleId="s10">
    <w:name w:val="s_1"/>
    <w:basedOn w:val="a0"/>
    <w:rsid w:val="00727700"/>
    <w:pPr>
      <w:widowControl/>
      <w:spacing w:before="100" w:beforeAutospacing="1" w:after="100" w:afterAutospacing="1" w:line="240" w:lineRule="auto"/>
      <w:ind w:firstLine="0"/>
      <w:jc w:val="left"/>
    </w:pPr>
    <w:rPr>
      <w:rFonts w:ascii="Times New Roman" w:hAnsi="Times New Roman" w:cs="Times New Roman"/>
      <w:b w:val="0"/>
      <w:bCs w:val="0"/>
      <w:sz w:val="24"/>
      <w:szCs w:val="24"/>
    </w:rPr>
  </w:style>
  <w:style w:type="table" w:customStyle="1" w:styleId="2e">
    <w:name w:val="Светлый список2"/>
    <w:basedOn w:val="a2"/>
    <w:uiPriority w:val="61"/>
    <w:rsid w:val="007E48F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Title">
    <w:name w:val="Title!Название НПА"/>
    <w:basedOn w:val="a0"/>
    <w:rsid w:val="00190770"/>
    <w:pPr>
      <w:widowControl/>
      <w:spacing w:before="240" w:after="60" w:line="240" w:lineRule="auto"/>
      <w:ind w:firstLine="567"/>
      <w:jc w:val="center"/>
      <w:outlineLvl w:val="0"/>
    </w:pPr>
    <w:rPr>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6295417">
      <w:bodyDiv w:val="1"/>
      <w:marLeft w:val="0"/>
      <w:marRight w:val="0"/>
      <w:marTop w:val="0"/>
      <w:marBottom w:val="0"/>
      <w:divBdr>
        <w:top w:val="none" w:sz="0" w:space="0" w:color="auto"/>
        <w:left w:val="none" w:sz="0" w:space="0" w:color="auto"/>
        <w:bottom w:val="none" w:sz="0" w:space="0" w:color="auto"/>
        <w:right w:val="none" w:sz="0" w:space="0" w:color="auto"/>
      </w:divBdr>
    </w:div>
    <w:div w:id="48117650">
      <w:bodyDiv w:val="1"/>
      <w:marLeft w:val="0"/>
      <w:marRight w:val="0"/>
      <w:marTop w:val="0"/>
      <w:marBottom w:val="0"/>
      <w:divBdr>
        <w:top w:val="none" w:sz="0" w:space="0" w:color="auto"/>
        <w:left w:val="none" w:sz="0" w:space="0" w:color="auto"/>
        <w:bottom w:val="none" w:sz="0" w:space="0" w:color="auto"/>
        <w:right w:val="none" w:sz="0" w:space="0" w:color="auto"/>
      </w:divBdr>
    </w:div>
    <w:div w:id="133987936">
      <w:bodyDiv w:val="1"/>
      <w:marLeft w:val="0"/>
      <w:marRight w:val="0"/>
      <w:marTop w:val="0"/>
      <w:marBottom w:val="0"/>
      <w:divBdr>
        <w:top w:val="none" w:sz="0" w:space="0" w:color="auto"/>
        <w:left w:val="none" w:sz="0" w:space="0" w:color="auto"/>
        <w:bottom w:val="none" w:sz="0" w:space="0" w:color="auto"/>
        <w:right w:val="none" w:sz="0" w:space="0" w:color="auto"/>
      </w:divBdr>
    </w:div>
    <w:div w:id="247542335">
      <w:bodyDiv w:val="1"/>
      <w:marLeft w:val="0"/>
      <w:marRight w:val="0"/>
      <w:marTop w:val="0"/>
      <w:marBottom w:val="0"/>
      <w:divBdr>
        <w:top w:val="none" w:sz="0" w:space="0" w:color="auto"/>
        <w:left w:val="none" w:sz="0" w:space="0" w:color="auto"/>
        <w:bottom w:val="none" w:sz="0" w:space="0" w:color="auto"/>
        <w:right w:val="none" w:sz="0" w:space="0" w:color="auto"/>
      </w:divBdr>
    </w:div>
    <w:div w:id="413170042">
      <w:bodyDiv w:val="1"/>
      <w:marLeft w:val="0"/>
      <w:marRight w:val="0"/>
      <w:marTop w:val="0"/>
      <w:marBottom w:val="0"/>
      <w:divBdr>
        <w:top w:val="none" w:sz="0" w:space="0" w:color="auto"/>
        <w:left w:val="none" w:sz="0" w:space="0" w:color="auto"/>
        <w:bottom w:val="none" w:sz="0" w:space="0" w:color="auto"/>
        <w:right w:val="none" w:sz="0" w:space="0" w:color="auto"/>
      </w:divBdr>
    </w:div>
    <w:div w:id="578059112">
      <w:bodyDiv w:val="1"/>
      <w:marLeft w:val="0"/>
      <w:marRight w:val="0"/>
      <w:marTop w:val="0"/>
      <w:marBottom w:val="0"/>
      <w:divBdr>
        <w:top w:val="none" w:sz="0" w:space="0" w:color="auto"/>
        <w:left w:val="none" w:sz="0" w:space="0" w:color="auto"/>
        <w:bottom w:val="none" w:sz="0" w:space="0" w:color="auto"/>
        <w:right w:val="none" w:sz="0" w:space="0" w:color="auto"/>
      </w:divBdr>
      <w:divsChild>
        <w:div w:id="1878157234">
          <w:marLeft w:val="0"/>
          <w:marRight w:val="0"/>
          <w:marTop w:val="0"/>
          <w:marBottom w:val="0"/>
          <w:divBdr>
            <w:top w:val="none" w:sz="0" w:space="0" w:color="auto"/>
            <w:left w:val="none" w:sz="0" w:space="0" w:color="auto"/>
            <w:bottom w:val="none" w:sz="0" w:space="0" w:color="auto"/>
            <w:right w:val="none" w:sz="0" w:space="0" w:color="auto"/>
          </w:divBdr>
        </w:div>
        <w:div w:id="1261258321">
          <w:marLeft w:val="0"/>
          <w:marRight w:val="0"/>
          <w:marTop w:val="0"/>
          <w:marBottom w:val="0"/>
          <w:divBdr>
            <w:top w:val="none" w:sz="0" w:space="0" w:color="auto"/>
            <w:left w:val="none" w:sz="0" w:space="0" w:color="auto"/>
            <w:bottom w:val="none" w:sz="0" w:space="0" w:color="auto"/>
            <w:right w:val="none" w:sz="0" w:space="0" w:color="auto"/>
          </w:divBdr>
        </w:div>
        <w:div w:id="497967267">
          <w:marLeft w:val="0"/>
          <w:marRight w:val="0"/>
          <w:marTop w:val="0"/>
          <w:marBottom w:val="0"/>
          <w:divBdr>
            <w:top w:val="none" w:sz="0" w:space="0" w:color="auto"/>
            <w:left w:val="none" w:sz="0" w:space="0" w:color="auto"/>
            <w:bottom w:val="none" w:sz="0" w:space="0" w:color="auto"/>
            <w:right w:val="none" w:sz="0" w:space="0" w:color="auto"/>
          </w:divBdr>
        </w:div>
        <w:div w:id="1634477594">
          <w:marLeft w:val="0"/>
          <w:marRight w:val="0"/>
          <w:marTop w:val="0"/>
          <w:marBottom w:val="0"/>
          <w:divBdr>
            <w:top w:val="none" w:sz="0" w:space="0" w:color="auto"/>
            <w:left w:val="none" w:sz="0" w:space="0" w:color="auto"/>
            <w:bottom w:val="none" w:sz="0" w:space="0" w:color="auto"/>
            <w:right w:val="none" w:sz="0" w:space="0" w:color="auto"/>
          </w:divBdr>
        </w:div>
        <w:div w:id="1265572119">
          <w:marLeft w:val="0"/>
          <w:marRight w:val="0"/>
          <w:marTop w:val="0"/>
          <w:marBottom w:val="0"/>
          <w:divBdr>
            <w:top w:val="none" w:sz="0" w:space="0" w:color="auto"/>
            <w:left w:val="none" w:sz="0" w:space="0" w:color="auto"/>
            <w:bottom w:val="none" w:sz="0" w:space="0" w:color="auto"/>
            <w:right w:val="none" w:sz="0" w:space="0" w:color="auto"/>
          </w:divBdr>
        </w:div>
      </w:divsChild>
    </w:div>
    <w:div w:id="647899338">
      <w:bodyDiv w:val="1"/>
      <w:marLeft w:val="0"/>
      <w:marRight w:val="0"/>
      <w:marTop w:val="0"/>
      <w:marBottom w:val="0"/>
      <w:divBdr>
        <w:top w:val="none" w:sz="0" w:space="0" w:color="auto"/>
        <w:left w:val="none" w:sz="0" w:space="0" w:color="auto"/>
        <w:bottom w:val="none" w:sz="0" w:space="0" w:color="auto"/>
        <w:right w:val="none" w:sz="0" w:space="0" w:color="auto"/>
      </w:divBdr>
    </w:div>
    <w:div w:id="677581311">
      <w:bodyDiv w:val="1"/>
      <w:marLeft w:val="0"/>
      <w:marRight w:val="0"/>
      <w:marTop w:val="0"/>
      <w:marBottom w:val="0"/>
      <w:divBdr>
        <w:top w:val="none" w:sz="0" w:space="0" w:color="auto"/>
        <w:left w:val="none" w:sz="0" w:space="0" w:color="auto"/>
        <w:bottom w:val="none" w:sz="0" w:space="0" w:color="auto"/>
        <w:right w:val="none" w:sz="0" w:space="0" w:color="auto"/>
      </w:divBdr>
    </w:div>
    <w:div w:id="710423920">
      <w:bodyDiv w:val="1"/>
      <w:marLeft w:val="0"/>
      <w:marRight w:val="0"/>
      <w:marTop w:val="0"/>
      <w:marBottom w:val="0"/>
      <w:divBdr>
        <w:top w:val="none" w:sz="0" w:space="0" w:color="auto"/>
        <w:left w:val="none" w:sz="0" w:space="0" w:color="auto"/>
        <w:bottom w:val="none" w:sz="0" w:space="0" w:color="auto"/>
        <w:right w:val="none" w:sz="0" w:space="0" w:color="auto"/>
      </w:divBdr>
    </w:div>
    <w:div w:id="1109861271">
      <w:bodyDiv w:val="1"/>
      <w:marLeft w:val="0"/>
      <w:marRight w:val="0"/>
      <w:marTop w:val="0"/>
      <w:marBottom w:val="0"/>
      <w:divBdr>
        <w:top w:val="none" w:sz="0" w:space="0" w:color="auto"/>
        <w:left w:val="none" w:sz="0" w:space="0" w:color="auto"/>
        <w:bottom w:val="none" w:sz="0" w:space="0" w:color="auto"/>
        <w:right w:val="none" w:sz="0" w:space="0" w:color="auto"/>
      </w:divBdr>
      <w:divsChild>
        <w:div w:id="1444226966">
          <w:marLeft w:val="0"/>
          <w:marRight w:val="0"/>
          <w:marTop w:val="0"/>
          <w:marBottom w:val="0"/>
          <w:divBdr>
            <w:top w:val="none" w:sz="0" w:space="0" w:color="auto"/>
            <w:left w:val="none" w:sz="0" w:space="0" w:color="auto"/>
            <w:bottom w:val="none" w:sz="0" w:space="0" w:color="auto"/>
            <w:right w:val="none" w:sz="0" w:space="0" w:color="auto"/>
          </w:divBdr>
        </w:div>
      </w:divsChild>
    </w:div>
    <w:div w:id="1222668597">
      <w:bodyDiv w:val="1"/>
      <w:marLeft w:val="0"/>
      <w:marRight w:val="0"/>
      <w:marTop w:val="0"/>
      <w:marBottom w:val="0"/>
      <w:divBdr>
        <w:top w:val="none" w:sz="0" w:space="0" w:color="auto"/>
        <w:left w:val="none" w:sz="0" w:space="0" w:color="auto"/>
        <w:bottom w:val="none" w:sz="0" w:space="0" w:color="auto"/>
        <w:right w:val="none" w:sz="0" w:space="0" w:color="auto"/>
      </w:divBdr>
    </w:div>
    <w:div w:id="1331568605">
      <w:bodyDiv w:val="1"/>
      <w:marLeft w:val="0"/>
      <w:marRight w:val="0"/>
      <w:marTop w:val="0"/>
      <w:marBottom w:val="0"/>
      <w:divBdr>
        <w:top w:val="none" w:sz="0" w:space="0" w:color="auto"/>
        <w:left w:val="none" w:sz="0" w:space="0" w:color="auto"/>
        <w:bottom w:val="none" w:sz="0" w:space="0" w:color="auto"/>
        <w:right w:val="none" w:sz="0" w:space="0" w:color="auto"/>
      </w:divBdr>
    </w:div>
    <w:div w:id="1416395046">
      <w:bodyDiv w:val="1"/>
      <w:marLeft w:val="0"/>
      <w:marRight w:val="0"/>
      <w:marTop w:val="0"/>
      <w:marBottom w:val="0"/>
      <w:divBdr>
        <w:top w:val="none" w:sz="0" w:space="0" w:color="auto"/>
        <w:left w:val="none" w:sz="0" w:space="0" w:color="auto"/>
        <w:bottom w:val="none" w:sz="0" w:space="0" w:color="auto"/>
        <w:right w:val="none" w:sz="0" w:space="0" w:color="auto"/>
      </w:divBdr>
      <w:divsChild>
        <w:div w:id="850221547">
          <w:marLeft w:val="0"/>
          <w:marRight w:val="0"/>
          <w:marTop w:val="0"/>
          <w:marBottom w:val="0"/>
          <w:divBdr>
            <w:top w:val="none" w:sz="0" w:space="0" w:color="auto"/>
            <w:left w:val="none" w:sz="0" w:space="0" w:color="auto"/>
            <w:bottom w:val="none" w:sz="0" w:space="0" w:color="auto"/>
            <w:right w:val="none" w:sz="0" w:space="0" w:color="auto"/>
          </w:divBdr>
        </w:div>
        <w:div w:id="491484248">
          <w:marLeft w:val="0"/>
          <w:marRight w:val="0"/>
          <w:marTop w:val="0"/>
          <w:marBottom w:val="0"/>
          <w:divBdr>
            <w:top w:val="none" w:sz="0" w:space="0" w:color="auto"/>
            <w:left w:val="none" w:sz="0" w:space="0" w:color="auto"/>
            <w:bottom w:val="none" w:sz="0" w:space="0" w:color="auto"/>
            <w:right w:val="none" w:sz="0" w:space="0" w:color="auto"/>
          </w:divBdr>
        </w:div>
        <w:div w:id="1950547970">
          <w:marLeft w:val="0"/>
          <w:marRight w:val="0"/>
          <w:marTop w:val="0"/>
          <w:marBottom w:val="0"/>
          <w:divBdr>
            <w:top w:val="none" w:sz="0" w:space="0" w:color="auto"/>
            <w:left w:val="none" w:sz="0" w:space="0" w:color="auto"/>
            <w:bottom w:val="none" w:sz="0" w:space="0" w:color="auto"/>
            <w:right w:val="none" w:sz="0" w:space="0" w:color="auto"/>
          </w:divBdr>
        </w:div>
      </w:divsChild>
    </w:div>
    <w:div w:id="1464150442">
      <w:bodyDiv w:val="1"/>
      <w:marLeft w:val="0"/>
      <w:marRight w:val="0"/>
      <w:marTop w:val="0"/>
      <w:marBottom w:val="0"/>
      <w:divBdr>
        <w:top w:val="none" w:sz="0" w:space="0" w:color="auto"/>
        <w:left w:val="none" w:sz="0" w:space="0" w:color="auto"/>
        <w:bottom w:val="none" w:sz="0" w:space="0" w:color="auto"/>
        <w:right w:val="none" w:sz="0" w:space="0" w:color="auto"/>
      </w:divBdr>
      <w:divsChild>
        <w:div w:id="2045906400">
          <w:marLeft w:val="0"/>
          <w:marRight w:val="0"/>
          <w:marTop w:val="0"/>
          <w:marBottom w:val="0"/>
          <w:divBdr>
            <w:top w:val="none" w:sz="0" w:space="0" w:color="auto"/>
            <w:left w:val="none" w:sz="0" w:space="0" w:color="auto"/>
            <w:bottom w:val="none" w:sz="0" w:space="0" w:color="auto"/>
            <w:right w:val="none" w:sz="0" w:space="0" w:color="auto"/>
          </w:divBdr>
        </w:div>
      </w:divsChild>
    </w:div>
    <w:div w:id="1507868895">
      <w:bodyDiv w:val="1"/>
      <w:marLeft w:val="0"/>
      <w:marRight w:val="0"/>
      <w:marTop w:val="0"/>
      <w:marBottom w:val="0"/>
      <w:divBdr>
        <w:top w:val="none" w:sz="0" w:space="0" w:color="auto"/>
        <w:left w:val="none" w:sz="0" w:space="0" w:color="auto"/>
        <w:bottom w:val="none" w:sz="0" w:space="0" w:color="auto"/>
        <w:right w:val="none" w:sz="0" w:space="0" w:color="auto"/>
      </w:divBdr>
    </w:div>
    <w:div w:id="1519850018">
      <w:bodyDiv w:val="1"/>
      <w:marLeft w:val="0"/>
      <w:marRight w:val="0"/>
      <w:marTop w:val="0"/>
      <w:marBottom w:val="0"/>
      <w:divBdr>
        <w:top w:val="none" w:sz="0" w:space="0" w:color="auto"/>
        <w:left w:val="none" w:sz="0" w:space="0" w:color="auto"/>
        <w:bottom w:val="none" w:sz="0" w:space="0" w:color="auto"/>
        <w:right w:val="none" w:sz="0" w:space="0" w:color="auto"/>
      </w:divBdr>
    </w:div>
    <w:div w:id="1652831998">
      <w:bodyDiv w:val="1"/>
      <w:marLeft w:val="0"/>
      <w:marRight w:val="0"/>
      <w:marTop w:val="0"/>
      <w:marBottom w:val="0"/>
      <w:divBdr>
        <w:top w:val="none" w:sz="0" w:space="0" w:color="auto"/>
        <w:left w:val="none" w:sz="0" w:space="0" w:color="auto"/>
        <w:bottom w:val="none" w:sz="0" w:space="0" w:color="auto"/>
        <w:right w:val="none" w:sz="0" w:space="0" w:color="auto"/>
      </w:divBdr>
    </w:div>
    <w:div w:id="1750078159">
      <w:bodyDiv w:val="1"/>
      <w:marLeft w:val="0"/>
      <w:marRight w:val="0"/>
      <w:marTop w:val="0"/>
      <w:marBottom w:val="0"/>
      <w:divBdr>
        <w:top w:val="none" w:sz="0" w:space="0" w:color="auto"/>
        <w:left w:val="none" w:sz="0" w:space="0" w:color="auto"/>
        <w:bottom w:val="none" w:sz="0" w:space="0" w:color="auto"/>
        <w:right w:val="none" w:sz="0" w:space="0" w:color="auto"/>
      </w:divBdr>
      <w:divsChild>
        <w:div w:id="662582465">
          <w:marLeft w:val="0"/>
          <w:marRight w:val="0"/>
          <w:marTop w:val="0"/>
          <w:marBottom w:val="0"/>
          <w:divBdr>
            <w:top w:val="none" w:sz="0" w:space="0" w:color="auto"/>
            <w:left w:val="none" w:sz="0" w:space="0" w:color="auto"/>
            <w:bottom w:val="none" w:sz="0" w:space="0" w:color="auto"/>
            <w:right w:val="none" w:sz="0" w:space="0" w:color="auto"/>
          </w:divBdr>
        </w:div>
      </w:divsChild>
    </w:div>
    <w:div w:id="1816682790">
      <w:bodyDiv w:val="1"/>
      <w:marLeft w:val="0"/>
      <w:marRight w:val="0"/>
      <w:marTop w:val="0"/>
      <w:marBottom w:val="0"/>
      <w:divBdr>
        <w:top w:val="none" w:sz="0" w:space="0" w:color="auto"/>
        <w:left w:val="none" w:sz="0" w:space="0" w:color="auto"/>
        <w:bottom w:val="none" w:sz="0" w:space="0" w:color="auto"/>
        <w:right w:val="none" w:sz="0" w:space="0" w:color="auto"/>
      </w:divBdr>
    </w:div>
    <w:div w:id="1936938423">
      <w:bodyDiv w:val="1"/>
      <w:marLeft w:val="0"/>
      <w:marRight w:val="0"/>
      <w:marTop w:val="0"/>
      <w:marBottom w:val="0"/>
      <w:divBdr>
        <w:top w:val="none" w:sz="0" w:space="0" w:color="auto"/>
        <w:left w:val="none" w:sz="0" w:space="0" w:color="auto"/>
        <w:bottom w:val="none" w:sz="0" w:space="0" w:color="auto"/>
        <w:right w:val="none" w:sz="0" w:space="0" w:color="auto"/>
      </w:divBdr>
    </w:div>
    <w:div w:id="208052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humichi.admin-smolen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F41630-22A9-4753-9227-324D3DD68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1766</Words>
  <Characters>10068</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ВВЕДЕНИЕ</vt:lpstr>
    </vt:vector>
  </TitlesOfParts>
  <LinksUpToDate>false</LinksUpToDate>
  <CharactersWithSpaces>11811</CharactersWithSpaces>
  <SharedDoc>false</SharedDoc>
  <HLinks>
    <vt:vector size="6" baseType="variant">
      <vt:variant>
        <vt:i4>4653083</vt:i4>
      </vt:variant>
      <vt:variant>
        <vt:i4>6</vt:i4>
      </vt:variant>
      <vt:variant>
        <vt:i4>0</vt:i4>
      </vt:variant>
      <vt:variant>
        <vt:i4>5</vt:i4>
      </vt:variant>
      <vt:variant>
        <vt:lpwstr>../../../../Program Files/StroyConsultant/SNIP/Temp/776.htm</vt:lpwstr>
      </vt:variant>
      <vt:variant>
        <vt:lpwstr>PO0000006#PO0000006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ВВЕДЕНИЕ</dc:title>
  <dc:creator/>
  <cp:lastModifiedBy/>
  <cp:revision>1</cp:revision>
  <cp:lastPrinted>2012-02-21T11:21:00Z</cp:lastPrinted>
  <dcterms:created xsi:type="dcterms:W3CDTF">2026-02-26T11:47:00Z</dcterms:created>
  <dcterms:modified xsi:type="dcterms:W3CDTF">2026-08-26T12:15:00Z</dcterms:modified>
</cp:coreProperties>
</file>