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2985" w:rsidRDefault="009D2985" w:rsidP="00F54C37">
      <w:pPr>
        <w:spacing w:after="0" w:line="240" w:lineRule="auto"/>
        <w:rPr>
          <w:rFonts w:ascii="Times New Roman" w:eastAsia="Times New Roman" w:hAnsi="Times New Roman" w:cs="Times New Roman"/>
          <w:color w:val="000000"/>
          <w:sz w:val="24"/>
          <w:szCs w:val="24"/>
          <w:lang w:eastAsia="ru-RU"/>
        </w:rPr>
      </w:pPr>
    </w:p>
    <w:p w:rsidR="009D2985" w:rsidRPr="009D2985" w:rsidRDefault="009D2985" w:rsidP="009D2985">
      <w:pPr>
        <w:spacing w:after="0" w:line="240" w:lineRule="auto"/>
        <w:jc w:val="center"/>
        <w:rPr>
          <w:rFonts w:ascii="Times New Roman" w:eastAsia="Times New Roman" w:hAnsi="Times New Roman" w:cs="Times New Roman"/>
          <w:bCs/>
          <w:sz w:val="28"/>
          <w:szCs w:val="28"/>
          <w:lang w:eastAsia="ru-RU"/>
        </w:rPr>
      </w:pPr>
      <w:r w:rsidRPr="009D2985">
        <w:rPr>
          <w:rFonts w:ascii="Times New Roman" w:eastAsia="Times New Roman" w:hAnsi="Times New Roman" w:cs="Times New Roman"/>
          <w:b/>
          <w:noProof/>
          <w:sz w:val="24"/>
          <w:szCs w:val="24"/>
          <w:lang w:eastAsia="ru-RU"/>
        </w:rPr>
        <w:drawing>
          <wp:inline distT="0" distB="0" distL="0" distR="0" wp14:anchorId="60D8F992" wp14:editId="7EEB3532">
            <wp:extent cx="809625" cy="838200"/>
            <wp:effectExtent l="0" t="0" r="9525" b="0"/>
            <wp:docPr id="2" name="Рисунок 2" descr="Буфер обмена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уфер обмена0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09625" cy="838200"/>
                    </a:xfrm>
                    <a:prstGeom prst="rect">
                      <a:avLst/>
                    </a:prstGeom>
                    <a:noFill/>
                    <a:ln>
                      <a:noFill/>
                    </a:ln>
                  </pic:spPr>
                </pic:pic>
              </a:graphicData>
            </a:graphic>
          </wp:inline>
        </w:drawing>
      </w:r>
    </w:p>
    <w:p w:rsidR="009D2985" w:rsidRPr="009D2985" w:rsidRDefault="009D2985" w:rsidP="009D2985">
      <w:pPr>
        <w:spacing w:after="0" w:line="240" w:lineRule="auto"/>
        <w:jc w:val="right"/>
        <w:rPr>
          <w:rFonts w:ascii="Times New Roman" w:eastAsia="Times New Roman" w:hAnsi="Times New Roman" w:cs="Times New Roman"/>
          <w:b/>
          <w:noProof/>
          <w:sz w:val="26"/>
          <w:szCs w:val="26"/>
          <w:lang w:eastAsia="ru-RU"/>
        </w:rPr>
      </w:pPr>
    </w:p>
    <w:p w:rsidR="009D2985" w:rsidRPr="00617591" w:rsidRDefault="009D2985" w:rsidP="009D2985">
      <w:pPr>
        <w:spacing w:after="0" w:line="240" w:lineRule="auto"/>
        <w:jc w:val="center"/>
        <w:rPr>
          <w:rFonts w:ascii="Times New Roman" w:eastAsia="Times New Roman" w:hAnsi="Times New Roman" w:cs="Times New Roman"/>
          <w:b/>
          <w:sz w:val="28"/>
          <w:szCs w:val="28"/>
          <w:lang w:eastAsia="ru-RU"/>
        </w:rPr>
      </w:pPr>
      <w:r w:rsidRPr="00617591">
        <w:rPr>
          <w:rFonts w:ascii="Times New Roman" w:eastAsia="Times New Roman" w:hAnsi="Times New Roman" w:cs="Times New Roman"/>
          <w:b/>
          <w:sz w:val="28"/>
          <w:szCs w:val="28"/>
          <w:lang w:eastAsia="ru-RU"/>
        </w:rPr>
        <w:t>Смоленская область</w:t>
      </w:r>
    </w:p>
    <w:p w:rsidR="009D2985" w:rsidRPr="00617591" w:rsidRDefault="009D2985" w:rsidP="009D2985">
      <w:pPr>
        <w:spacing w:after="0" w:line="240" w:lineRule="auto"/>
        <w:jc w:val="center"/>
        <w:rPr>
          <w:rFonts w:ascii="Times New Roman" w:eastAsia="Times New Roman" w:hAnsi="Times New Roman" w:cs="Times New Roman"/>
          <w:b/>
          <w:sz w:val="28"/>
          <w:szCs w:val="28"/>
          <w:lang w:eastAsia="ru-RU"/>
        </w:rPr>
      </w:pPr>
      <w:r w:rsidRPr="00617591">
        <w:rPr>
          <w:rFonts w:ascii="Times New Roman" w:eastAsia="Times New Roman" w:hAnsi="Times New Roman" w:cs="Times New Roman"/>
          <w:b/>
          <w:sz w:val="28"/>
          <w:szCs w:val="28"/>
          <w:lang w:eastAsia="ru-RU"/>
        </w:rPr>
        <w:t xml:space="preserve">Шумячский окружной Совет депутатов </w:t>
      </w:r>
    </w:p>
    <w:p w:rsidR="009D2985" w:rsidRDefault="009D2985" w:rsidP="009D2985">
      <w:pPr>
        <w:spacing w:after="0" w:line="240" w:lineRule="auto"/>
        <w:jc w:val="center"/>
        <w:rPr>
          <w:rFonts w:ascii="Times New Roman" w:eastAsia="Times New Roman" w:hAnsi="Times New Roman" w:cs="Times New Roman"/>
          <w:b/>
          <w:sz w:val="28"/>
          <w:szCs w:val="28"/>
          <w:lang w:eastAsia="ru-RU"/>
        </w:rPr>
      </w:pPr>
      <w:r w:rsidRPr="00617591">
        <w:rPr>
          <w:rFonts w:ascii="Times New Roman" w:eastAsia="Times New Roman" w:hAnsi="Times New Roman" w:cs="Times New Roman"/>
          <w:b/>
          <w:sz w:val="28"/>
          <w:szCs w:val="28"/>
          <w:lang w:eastAsia="ru-RU"/>
        </w:rPr>
        <w:t>РЕШЕНИЕ</w:t>
      </w:r>
    </w:p>
    <w:p w:rsidR="00617591" w:rsidRPr="00617591" w:rsidRDefault="00617591" w:rsidP="009D2985">
      <w:pPr>
        <w:spacing w:after="0" w:line="240" w:lineRule="auto"/>
        <w:jc w:val="center"/>
        <w:rPr>
          <w:rFonts w:ascii="Times New Roman" w:eastAsia="Times New Roman" w:hAnsi="Times New Roman" w:cs="Times New Roman"/>
          <w:b/>
          <w:sz w:val="28"/>
          <w:szCs w:val="28"/>
          <w:lang w:eastAsia="ru-RU"/>
        </w:rPr>
      </w:pPr>
    </w:p>
    <w:p w:rsidR="009D2985" w:rsidRPr="00617591" w:rsidRDefault="00617591" w:rsidP="009D2985">
      <w:pPr>
        <w:spacing w:after="0" w:line="240" w:lineRule="auto"/>
        <w:rPr>
          <w:rFonts w:ascii="Times New Roman" w:eastAsia="Times New Roman" w:hAnsi="Times New Roman" w:cs="Times New Roman"/>
          <w:sz w:val="28"/>
          <w:szCs w:val="28"/>
          <w:lang w:eastAsia="ru-RU"/>
        </w:rPr>
      </w:pPr>
      <w:r w:rsidRPr="00617591">
        <w:rPr>
          <w:rFonts w:ascii="Times New Roman" w:eastAsia="Times New Roman" w:hAnsi="Times New Roman" w:cs="Times New Roman"/>
          <w:sz w:val="28"/>
          <w:szCs w:val="28"/>
          <w:lang w:eastAsia="ru-RU"/>
        </w:rPr>
        <w:t xml:space="preserve">27.08.2026 </w:t>
      </w:r>
      <w:r w:rsidR="009D2985" w:rsidRPr="00617591">
        <w:rPr>
          <w:rFonts w:ascii="Times New Roman" w:eastAsia="Times New Roman" w:hAnsi="Times New Roman" w:cs="Times New Roman"/>
          <w:sz w:val="28"/>
          <w:szCs w:val="28"/>
          <w:lang w:eastAsia="ru-RU"/>
        </w:rPr>
        <w:t xml:space="preserve">г.  </w:t>
      </w:r>
      <w:proofErr w:type="gramStart"/>
      <w:r w:rsidR="009D2985" w:rsidRPr="00617591">
        <w:rPr>
          <w:rFonts w:ascii="Times New Roman" w:eastAsia="Times New Roman" w:hAnsi="Times New Roman" w:cs="Times New Roman"/>
          <w:sz w:val="28"/>
          <w:szCs w:val="28"/>
          <w:lang w:eastAsia="ru-RU"/>
        </w:rPr>
        <w:t xml:space="preserve">№ </w:t>
      </w:r>
      <w:r w:rsidRPr="00617591">
        <w:rPr>
          <w:rFonts w:ascii="Times New Roman" w:eastAsia="Times New Roman" w:hAnsi="Times New Roman" w:cs="Times New Roman"/>
          <w:sz w:val="28"/>
          <w:szCs w:val="28"/>
          <w:lang w:eastAsia="ru-RU"/>
        </w:rPr>
        <w:t xml:space="preserve"> 82</w:t>
      </w:r>
      <w:proofErr w:type="gramEnd"/>
    </w:p>
    <w:p w:rsidR="009D2985" w:rsidRPr="00617591" w:rsidRDefault="009D2985" w:rsidP="009D2985">
      <w:pPr>
        <w:spacing w:after="0" w:line="240" w:lineRule="auto"/>
        <w:rPr>
          <w:rFonts w:ascii="Times New Roman" w:eastAsia="Times New Roman" w:hAnsi="Times New Roman" w:cs="Times New Roman"/>
          <w:sz w:val="28"/>
          <w:szCs w:val="28"/>
          <w:lang w:eastAsia="ru-RU"/>
        </w:rPr>
      </w:pPr>
      <w:proofErr w:type="spellStart"/>
      <w:r w:rsidRPr="00617591">
        <w:rPr>
          <w:rFonts w:ascii="Times New Roman" w:eastAsia="Times New Roman" w:hAnsi="Times New Roman" w:cs="Times New Roman"/>
          <w:sz w:val="28"/>
          <w:szCs w:val="28"/>
          <w:lang w:eastAsia="ru-RU"/>
        </w:rPr>
        <w:t>пгт</w:t>
      </w:r>
      <w:proofErr w:type="spellEnd"/>
      <w:r w:rsidRPr="00617591">
        <w:rPr>
          <w:rFonts w:ascii="Times New Roman" w:eastAsia="Times New Roman" w:hAnsi="Times New Roman" w:cs="Times New Roman"/>
          <w:sz w:val="28"/>
          <w:szCs w:val="28"/>
          <w:lang w:eastAsia="ru-RU"/>
        </w:rPr>
        <w:t>. Шумячи</w:t>
      </w:r>
    </w:p>
    <w:p w:rsidR="009D2985" w:rsidRPr="009D2985" w:rsidRDefault="009D2985" w:rsidP="009D2985">
      <w:pPr>
        <w:spacing w:after="0" w:line="240" w:lineRule="auto"/>
        <w:rPr>
          <w:rFonts w:ascii="Times New Roman" w:eastAsia="Times New Roman" w:hAnsi="Times New Roman" w:cs="Times New Roman"/>
          <w:sz w:val="26"/>
          <w:szCs w:val="26"/>
          <w:lang w:eastAsia="ru-RU"/>
        </w:rPr>
      </w:pPr>
    </w:p>
    <w:tbl>
      <w:tblPr>
        <w:tblStyle w:val="a9"/>
        <w:tblW w:w="0" w:type="auto"/>
        <w:tblLook w:val="04A0" w:firstRow="1" w:lastRow="0" w:firstColumn="1" w:lastColumn="0" w:noHBand="0" w:noVBand="1"/>
      </w:tblPr>
      <w:tblGrid>
        <w:gridCol w:w="4106"/>
      </w:tblGrid>
      <w:tr w:rsidR="009D2985" w:rsidRPr="009D2985" w:rsidTr="00016924">
        <w:tc>
          <w:tcPr>
            <w:tcW w:w="4106" w:type="dxa"/>
            <w:tcBorders>
              <w:top w:val="nil"/>
              <w:left w:val="nil"/>
              <w:bottom w:val="nil"/>
              <w:right w:val="nil"/>
            </w:tcBorders>
          </w:tcPr>
          <w:p w:rsidR="009D2985" w:rsidRPr="00D2513D" w:rsidRDefault="009D2985" w:rsidP="009D2985">
            <w:pPr>
              <w:jc w:val="both"/>
              <w:rPr>
                <w:sz w:val="28"/>
                <w:szCs w:val="28"/>
              </w:rPr>
            </w:pPr>
            <w:bookmarkStart w:id="0" w:name="_Hlk237869504"/>
            <w:bookmarkStart w:id="1" w:name="_Hlk205285463"/>
            <w:r w:rsidRPr="00D2513D">
              <w:rPr>
                <w:sz w:val="28"/>
                <w:szCs w:val="28"/>
              </w:rPr>
              <w:t xml:space="preserve">Об утверждении </w:t>
            </w:r>
            <w:r>
              <w:rPr>
                <w:sz w:val="28"/>
                <w:szCs w:val="28"/>
              </w:rPr>
              <w:t>П</w:t>
            </w:r>
            <w:r w:rsidRPr="00D2513D">
              <w:rPr>
                <w:sz w:val="28"/>
                <w:szCs w:val="28"/>
              </w:rPr>
              <w:t>оложения об</w:t>
            </w:r>
          </w:p>
          <w:p w:rsidR="009D2985" w:rsidRPr="00D2513D" w:rsidRDefault="009D2985" w:rsidP="009D2985">
            <w:pPr>
              <w:jc w:val="both"/>
              <w:rPr>
                <w:sz w:val="28"/>
                <w:szCs w:val="28"/>
              </w:rPr>
            </w:pPr>
            <w:r w:rsidRPr="00D2513D">
              <w:rPr>
                <w:sz w:val="28"/>
                <w:szCs w:val="28"/>
              </w:rPr>
              <w:t>организации ритуальных услуг,</w:t>
            </w:r>
          </w:p>
          <w:p w:rsidR="009D2985" w:rsidRPr="00D2513D" w:rsidRDefault="009D2985" w:rsidP="009D2985">
            <w:pPr>
              <w:jc w:val="both"/>
              <w:rPr>
                <w:sz w:val="28"/>
                <w:szCs w:val="28"/>
              </w:rPr>
            </w:pPr>
            <w:r w:rsidRPr="00D2513D">
              <w:rPr>
                <w:sz w:val="28"/>
                <w:szCs w:val="28"/>
              </w:rPr>
              <w:t>содержании мест захоронения</w:t>
            </w:r>
          </w:p>
          <w:p w:rsidR="009D2985" w:rsidRPr="00D2513D" w:rsidRDefault="009D2985" w:rsidP="009D2985">
            <w:pPr>
              <w:jc w:val="both"/>
              <w:rPr>
                <w:sz w:val="28"/>
                <w:szCs w:val="28"/>
              </w:rPr>
            </w:pPr>
            <w:r w:rsidRPr="00D2513D">
              <w:rPr>
                <w:sz w:val="28"/>
                <w:szCs w:val="28"/>
              </w:rPr>
              <w:t xml:space="preserve">и порядке деятельности общественных кладбищ на территории муниципального </w:t>
            </w:r>
          </w:p>
          <w:p w:rsidR="009D2985" w:rsidRDefault="009D2985" w:rsidP="009D2985">
            <w:pPr>
              <w:jc w:val="both"/>
              <w:rPr>
                <w:sz w:val="28"/>
                <w:szCs w:val="28"/>
              </w:rPr>
            </w:pPr>
            <w:r w:rsidRPr="00D2513D">
              <w:rPr>
                <w:sz w:val="28"/>
                <w:szCs w:val="28"/>
              </w:rPr>
              <w:t>образования «Шумячский муниципальный округ» Смоленской област</w:t>
            </w:r>
            <w:bookmarkEnd w:id="0"/>
            <w:r w:rsidRPr="00D2513D">
              <w:rPr>
                <w:sz w:val="28"/>
                <w:szCs w:val="28"/>
              </w:rPr>
              <w:t>и</w:t>
            </w:r>
          </w:p>
          <w:p w:rsidR="009D2985" w:rsidRDefault="009D2985" w:rsidP="009D2985">
            <w:pPr>
              <w:jc w:val="both"/>
              <w:rPr>
                <w:bCs/>
                <w:color w:val="000000"/>
                <w:sz w:val="26"/>
                <w:szCs w:val="26"/>
              </w:rPr>
            </w:pPr>
          </w:p>
          <w:bookmarkEnd w:id="1"/>
          <w:p w:rsidR="009D2985" w:rsidRPr="009D2985" w:rsidRDefault="009D2985" w:rsidP="009D2985">
            <w:pPr>
              <w:jc w:val="both"/>
              <w:rPr>
                <w:bCs/>
                <w:color w:val="000000"/>
                <w:sz w:val="26"/>
                <w:szCs w:val="26"/>
              </w:rPr>
            </w:pPr>
          </w:p>
        </w:tc>
      </w:tr>
    </w:tbl>
    <w:p w:rsidR="00825AD9" w:rsidRDefault="00825AD9" w:rsidP="009D2985">
      <w:pPr>
        <w:spacing w:after="0" w:line="240" w:lineRule="auto"/>
        <w:ind w:firstLine="709"/>
        <w:jc w:val="both"/>
        <w:rPr>
          <w:rFonts w:ascii="Times New Roman" w:hAnsi="Times New Roman" w:cs="Times New Roman"/>
          <w:sz w:val="28"/>
          <w:szCs w:val="28"/>
        </w:rPr>
      </w:pPr>
      <w:r w:rsidRPr="00825AD9">
        <w:rPr>
          <w:rFonts w:ascii="Times New Roman" w:eastAsia="Times New Roman" w:hAnsi="Times New Roman" w:cs="Times New Roman"/>
          <w:color w:val="000000"/>
          <w:sz w:val="28"/>
          <w:szCs w:val="28"/>
          <w:lang w:eastAsia="ru-RU"/>
        </w:rPr>
        <w:t>В соответствии с Федеральными законами от 06 октября 2003 года № 131 - ФЗ "Об общих принципах организации местного самоуправления в Российской Федерации", от 12 января 1996 года </w:t>
      </w:r>
      <w:hyperlink r:id="rId9" w:tgtFrame="_blank" w:history="1">
        <w:r w:rsidRPr="00825AD9">
          <w:rPr>
            <w:rFonts w:ascii="Times New Roman" w:eastAsia="Times New Roman" w:hAnsi="Times New Roman" w:cs="Times New Roman"/>
            <w:sz w:val="28"/>
            <w:szCs w:val="28"/>
            <w:lang w:eastAsia="ru-RU"/>
          </w:rPr>
          <w:t>№ 8-ФЗ</w:t>
        </w:r>
      </w:hyperlink>
      <w:r w:rsidRPr="00825AD9">
        <w:rPr>
          <w:rFonts w:ascii="Times New Roman" w:eastAsia="Times New Roman" w:hAnsi="Times New Roman" w:cs="Times New Roman"/>
          <w:color w:val="000000"/>
          <w:sz w:val="28"/>
          <w:szCs w:val="28"/>
          <w:lang w:eastAsia="ru-RU"/>
        </w:rPr>
        <w:t> "О погребении и похоронном деле", Уставом</w:t>
      </w:r>
      <w:r w:rsidR="009D2985">
        <w:rPr>
          <w:rFonts w:ascii="Times New Roman" w:eastAsia="Times New Roman" w:hAnsi="Times New Roman" w:cs="Times New Roman"/>
          <w:color w:val="000000"/>
          <w:sz w:val="28"/>
          <w:szCs w:val="28"/>
          <w:lang w:eastAsia="ru-RU"/>
        </w:rPr>
        <w:t xml:space="preserve"> </w:t>
      </w:r>
      <w:r w:rsidRPr="00825AD9">
        <w:rPr>
          <w:rFonts w:ascii="Times New Roman" w:eastAsia="Times New Roman" w:hAnsi="Times New Roman" w:cs="Times New Roman"/>
          <w:color w:val="000000"/>
          <w:sz w:val="28"/>
          <w:szCs w:val="28"/>
          <w:lang w:eastAsia="ru-RU"/>
        </w:rPr>
        <w:t>муниципального образования "Шумячский муниципальный</w:t>
      </w:r>
      <w:r w:rsidR="009D2985">
        <w:rPr>
          <w:rFonts w:ascii="Times New Roman" w:eastAsia="Times New Roman" w:hAnsi="Times New Roman" w:cs="Times New Roman"/>
          <w:color w:val="000000"/>
          <w:sz w:val="28"/>
          <w:szCs w:val="28"/>
          <w:lang w:eastAsia="ru-RU"/>
        </w:rPr>
        <w:t xml:space="preserve"> </w:t>
      </w:r>
      <w:r w:rsidRPr="00825AD9">
        <w:rPr>
          <w:rFonts w:ascii="Times New Roman" w:eastAsia="Times New Roman" w:hAnsi="Times New Roman" w:cs="Times New Roman"/>
          <w:color w:val="000000"/>
          <w:sz w:val="28"/>
          <w:szCs w:val="28"/>
          <w:lang w:eastAsia="ru-RU"/>
        </w:rPr>
        <w:t xml:space="preserve">округ" Смоленской области, </w:t>
      </w:r>
      <w:r w:rsidRPr="00825AD9">
        <w:rPr>
          <w:rFonts w:ascii="Times New Roman" w:hAnsi="Times New Roman" w:cs="Times New Roman"/>
          <w:sz w:val="28"/>
          <w:szCs w:val="28"/>
        </w:rPr>
        <w:t>Шумячский окружной Совет депутатов</w:t>
      </w:r>
    </w:p>
    <w:p w:rsidR="00825AD9" w:rsidRPr="00825AD9" w:rsidRDefault="00825AD9" w:rsidP="009D2985">
      <w:pPr>
        <w:spacing w:after="0" w:line="240" w:lineRule="auto"/>
        <w:ind w:firstLine="709"/>
        <w:jc w:val="both"/>
        <w:rPr>
          <w:rFonts w:ascii="Times New Roman" w:hAnsi="Times New Roman" w:cs="Times New Roman"/>
          <w:sz w:val="28"/>
          <w:szCs w:val="28"/>
        </w:rPr>
      </w:pPr>
    </w:p>
    <w:p w:rsidR="00825AD9" w:rsidRPr="00825AD9" w:rsidRDefault="00825AD9" w:rsidP="009D2985">
      <w:pPr>
        <w:spacing w:line="240" w:lineRule="auto"/>
        <w:rPr>
          <w:rFonts w:ascii="Times New Roman" w:hAnsi="Times New Roman" w:cs="Times New Roman"/>
          <w:bCs/>
          <w:sz w:val="28"/>
          <w:szCs w:val="28"/>
        </w:rPr>
      </w:pPr>
      <w:r w:rsidRPr="00825AD9">
        <w:rPr>
          <w:rFonts w:ascii="Times New Roman" w:hAnsi="Times New Roman" w:cs="Times New Roman"/>
          <w:bCs/>
          <w:sz w:val="28"/>
          <w:szCs w:val="28"/>
        </w:rPr>
        <w:t>РЕШИЛ:</w:t>
      </w:r>
    </w:p>
    <w:p w:rsidR="00825AD9" w:rsidRPr="00825AD9" w:rsidRDefault="00060206" w:rsidP="009D2985">
      <w:pPr>
        <w:pStyle w:val="a8"/>
        <w:spacing w:after="0" w:line="240" w:lineRule="auto"/>
        <w:ind w:left="0" w:firstLine="540"/>
        <w:jc w:val="both"/>
        <w:rPr>
          <w:rFonts w:ascii="Times New Roman" w:eastAsia="Times New Roman" w:hAnsi="Times New Roman" w:cs="Times New Roman"/>
          <w:sz w:val="28"/>
          <w:szCs w:val="28"/>
          <w:lang w:eastAsia="ru-RU"/>
        </w:rPr>
      </w:pPr>
      <w:r>
        <w:rPr>
          <w:rFonts w:ascii="Times New Roman" w:hAnsi="Times New Roman" w:cs="Times New Roman"/>
          <w:bCs/>
          <w:sz w:val="28"/>
          <w:szCs w:val="28"/>
        </w:rPr>
        <w:t xml:space="preserve">1. </w:t>
      </w:r>
      <w:r w:rsidR="00825AD9" w:rsidRPr="00825AD9">
        <w:rPr>
          <w:rFonts w:ascii="Times New Roman" w:hAnsi="Times New Roman" w:cs="Times New Roman"/>
          <w:bCs/>
          <w:sz w:val="28"/>
          <w:szCs w:val="28"/>
        </w:rPr>
        <w:t>Утвердить прилагаемое П</w:t>
      </w:r>
      <w:r w:rsidR="00825AD9" w:rsidRPr="00825AD9">
        <w:rPr>
          <w:rFonts w:ascii="Times New Roman" w:eastAsia="Times New Roman" w:hAnsi="Times New Roman" w:cs="Times New Roman"/>
          <w:sz w:val="28"/>
          <w:szCs w:val="28"/>
          <w:lang w:eastAsia="ru-RU"/>
        </w:rPr>
        <w:t xml:space="preserve">оложения об организации ритуальных услуг, содержании мест захоронения и порядке деятельности </w:t>
      </w:r>
      <w:proofErr w:type="gramStart"/>
      <w:r w:rsidR="00825AD9" w:rsidRPr="00825AD9">
        <w:rPr>
          <w:rFonts w:ascii="Times New Roman" w:eastAsia="Times New Roman" w:hAnsi="Times New Roman" w:cs="Times New Roman"/>
          <w:sz w:val="28"/>
          <w:szCs w:val="28"/>
          <w:lang w:eastAsia="ru-RU"/>
        </w:rPr>
        <w:t>общественных  кладбищ</w:t>
      </w:r>
      <w:proofErr w:type="gramEnd"/>
      <w:r w:rsidR="00825AD9" w:rsidRPr="00825AD9">
        <w:rPr>
          <w:rFonts w:ascii="Times New Roman" w:eastAsia="Times New Roman" w:hAnsi="Times New Roman" w:cs="Times New Roman"/>
          <w:sz w:val="28"/>
          <w:szCs w:val="28"/>
          <w:lang w:eastAsia="ru-RU"/>
        </w:rPr>
        <w:t xml:space="preserve"> на территории муниципального образования «Шумячский муниципальный округ» Смоленской области.</w:t>
      </w:r>
    </w:p>
    <w:p w:rsidR="00825AD9" w:rsidRDefault="00060206" w:rsidP="009D2985">
      <w:pPr>
        <w:pStyle w:val="a8"/>
        <w:tabs>
          <w:tab w:val="left" w:pos="3828"/>
        </w:tabs>
        <w:spacing w:line="240" w:lineRule="auto"/>
        <w:ind w:left="0"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825AD9" w:rsidRPr="00825AD9">
        <w:rPr>
          <w:rFonts w:ascii="Times New Roman" w:hAnsi="Times New Roman" w:cs="Times New Roman"/>
          <w:sz w:val="28"/>
          <w:szCs w:val="28"/>
        </w:rPr>
        <w:t>Опубликовать настоящее решение в газете «Шумячка» и разместить на официальном сайте муниципального образования «Шумячский муниципальный округ» Смоленской области в информационно-телекоммуникационной сети «Интернет».</w:t>
      </w:r>
    </w:p>
    <w:p w:rsidR="00D5240A" w:rsidRDefault="00D5240A" w:rsidP="009D2985">
      <w:pPr>
        <w:pStyle w:val="a8"/>
        <w:tabs>
          <w:tab w:val="left" w:pos="3828"/>
        </w:tabs>
        <w:spacing w:line="240" w:lineRule="auto"/>
        <w:ind w:left="0" w:firstLine="540"/>
        <w:jc w:val="both"/>
        <w:rPr>
          <w:rFonts w:ascii="Times New Roman" w:hAnsi="Times New Roman" w:cs="Times New Roman"/>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236"/>
        <w:gridCol w:w="4578"/>
      </w:tblGrid>
      <w:tr w:rsidR="009D2985" w:rsidTr="00617591">
        <w:tc>
          <w:tcPr>
            <w:tcW w:w="4531" w:type="dxa"/>
          </w:tcPr>
          <w:p w:rsidR="009D2985" w:rsidRDefault="009D2985" w:rsidP="009D2985">
            <w:pPr>
              <w:pStyle w:val="a8"/>
              <w:tabs>
                <w:tab w:val="left" w:pos="3828"/>
              </w:tabs>
              <w:ind w:left="0"/>
              <w:jc w:val="both"/>
              <w:rPr>
                <w:sz w:val="28"/>
                <w:szCs w:val="28"/>
              </w:rPr>
            </w:pPr>
            <w:r>
              <w:rPr>
                <w:sz w:val="28"/>
                <w:szCs w:val="28"/>
              </w:rPr>
              <w:t>Председатель Шумячского окружного Совета депутатов</w:t>
            </w:r>
          </w:p>
          <w:p w:rsidR="009D2985" w:rsidRDefault="009D2985" w:rsidP="009D2985">
            <w:pPr>
              <w:pStyle w:val="a8"/>
              <w:tabs>
                <w:tab w:val="left" w:pos="3828"/>
              </w:tabs>
              <w:ind w:left="0"/>
              <w:jc w:val="both"/>
              <w:rPr>
                <w:sz w:val="28"/>
                <w:szCs w:val="28"/>
              </w:rPr>
            </w:pPr>
          </w:p>
          <w:p w:rsidR="009D2985" w:rsidRDefault="009D2985" w:rsidP="009D2985">
            <w:pPr>
              <w:pStyle w:val="a8"/>
              <w:tabs>
                <w:tab w:val="left" w:pos="3828"/>
              </w:tabs>
              <w:ind w:left="0"/>
              <w:jc w:val="both"/>
              <w:rPr>
                <w:sz w:val="28"/>
                <w:szCs w:val="28"/>
              </w:rPr>
            </w:pPr>
            <w:r>
              <w:rPr>
                <w:sz w:val="28"/>
                <w:szCs w:val="28"/>
              </w:rPr>
              <w:t xml:space="preserve">                  </w:t>
            </w:r>
          </w:p>
          <w:p w:rsidR="009D2985" w:rsidRDefault="009D2985" w:rsidP="009D2985">
            <w:pPr>
              <w:pStyle w:val="a8"/>
              <w:tabs>
                <w:tab w:val="left" w:pos="3828"/>
              </w:tabs>
              <w:ind w:left="0"/>
              <w:jc w:val="both"/>
              <w:rPr>
                <w:sz w:val="28"/>
                <w:szCs w:val="28"/>
              </w:rPr>
            </w:pPr>
            <w:r>
              <w:rPr>
                <w:sz w:val="28"/>
                <w:szCs w:val="28"/>
              </w:rPr>
              <w:t xml:space="preserve">                           В.Л. Слободчиков</w:t>
            </w:r>
          </w:p>
        </w:tc>
        <w:tc>
          <w:tcPr>
            <w:tcW w:w="236" w:type="dxa"/>
          </w:tcPr>
          <w:p w:rsidR="009D2985" w:rsidRDefault="009D2985" w:rsidP="009D2985">
            <w:pPr>
              <w:pStyle w:val="a8"/>
              <w:tabs>
                <w:tab w:val="left" w:pos="3828"/>
              </w:tabs>
              <w:ind w:left="0"/>
              <w:jc w:val="both"/>
              <w:rPr>
                <w:sz w:val="28"/>
                <w:szCs w:val="28"/>
              </w:rPr>
            </w:pPr>
          </w:p>
        </w:tc>
        <w:tc>
          <w:tcPr>
            <w:tcW w:w="4578" w:type="dxa"/>
          </w:tcPr>
          <w:p w:rsidR="009D2985" w:rsidRDefault="009D2985" w:rsidP="009D2985">
            <w:pPr>
              <w:pStyle w:val="a8"/>
              <w:tabs>
                <w:tab w:val="left" w:pos="3828"/>
              </w:tabs>
              <w:ind w:left="0"/>
              <w:jc w:val="both"/>
              <w:rPr>
                <w:sz w:val="28"/>
                <w:szCs w:val="28"/>
              </w:rPr>
            </w:pPr>
            <w:r>
              <w:rPr>
                <w:sz w:val="28"/>
                <w:szCs w:val="28"/>
              </w:rPr>
              <w:t xml:space="preserve">Глава муниципального образования «Шумячский муниципальный округ» Смоленской области </w:t>
            </w:r>
          </w:p>
          <w:p w:rsidR="009D2985" w:rsidRDefault="009D2985" w:rsidP="009D2985">
            <w:pPr>
              <w:pStyle w:val="a8"/>
              <w:tabs>
                <w:tab w:val="left" w:pos="3828"/>
              </w:tabs>
              <w:ind w:left="0"/>
              <w:jc w:val="both"/>
              <w:rPr>
                <w:sz w:val="28"/>
                <w:szCs w:val="28"/>
              </w:rPr>
            </w:pPr>
          </w:p>
          <w:p w:rsidR="009D2985" w:rsidRDefault="009D2985" w:rsidP="009D2985">
            <w:pPr>
              <w:pStyle w:val="a8"/>
              <w:tabs>
                <w:tab w:val="left" w:pos="3828"/>
              </w:tabs>
              <w:ind w:left="0"/>
              <w:jc w:val="both"/>
              <w:rPr>
                <w:sz w:val="28"/>
                <w:szCs w:val="28"/>
              </w:rPr>
            </w:pPr>
            <w:r>
              <w:rPr>
                <w:sz w:val="28"/>
                <w:szCs w:val="28"/>
              </w:rPr>
              <w:t xml:space="preserve">                                </w:t>
            </w:r>
            <w:r w:rsidR="00617591">
              <w:rPr>
                <w:sz w:val="28"/>
                <w:szCs w:val="28"/>
              </w:rPr>
              <w:t xml:space="preserve">    </w:t>
            </w:r>
            <w:r>
              <w:rPr>
                <w:sz w:val="28"/>
                <w:szCs w:val="28"/>
              </w:rPr>
              <w:t xml:space="preserve">   Д.А. Каменев</w:t>
            </w:r>
          </w:p>
        </w:tc>
      </w:tr>
    </w:tbl>
    <w:p w:rsidR="00EC44BB" w:rsidRDefault="00EC44BB" w:rsidP="00247FF5">
      <w:pPr>
        <w:spacing w:after="0" w:line="240" w:lineRule="auto"/>
        <w:ind w:left="5103"/>
        <w:rPr>
          <w:rFonts w:ascii="Times New Roman" w:eastAsia="Times New Roman" w:hAnsi="Times New Roman" w:cs="Times New Roman"/>
          <w:bCs/>
          <w:sz w:val="28"/>
          <w:szCs w:val="28"/>
          <w:lang w:eastAsia="ru-RU"/>
        </w:rPr>
      </w:pPr>
    </w:p>
    <w:p w:rsidR="005C2084" w:rsidRPr="005C2084" w:rsidRDefault="005C2084" w:rsidP="00247FF5">
      <w:pPr>
        <w:spacing w:after="0" w:line="240" w:lineRule="auto"/>
        <w:ind w:left="5103"/>
        <w:rPr>
          <w:rFonts w:ascii="Times New Roman" w:eastAsia="Times New Roman" w:hAnsi="Times New Roman" w:cs="Times New Roman"/>
          <w:bCs/>
          <w:sz w:val="28"/>
          <w:szCs w:val="28"/>
          <w:lang w:eastAsia="ru-RU"/>
        </w:rPr>
      </w:pPr>
      <w:r w:rsidRPr="005C2084">
        <w:rPr>
          <w:rFonts w:ascii="Times New Roman" w:eastAsia="Times New Roman" w:hAnsi="Times New Roman" w:cs="Times New Roman"/>
          <w:bCs/>
          <w:sz w:val="28"/>
          <w:szCs w:val="28"/>
          <w:lang w:eastAsia="ru-RU"/>
        </w:rPr>
        <w:lastRenderedPageBreak/>
        <w:t>Утвержден</w:t>
      </w:r>
      <w:r w:rsidR="00247FF5">
        <w:rPr>
          <w:rFonts w:ascii="Times New Roman" w:eastAsia="Times New Roman" w:hAnsi="Times New Roman" w:cs="Times New Roman"/>
          <w:bCs/>
          <w:sz w:val="28"/>
          <w:szCs w:val="28"/>
          <w:lang w:eastAsia="ru-RU"/>
        </w:rPr>
        <w:t>о</w:t>
      </w:r>
    </w:p>
    <w:p w:rsidR="005C2084" w:rsidRPr="005C2084" w:rsidRDefault="005C2084" w:rsidP="005C2084">
      <w:pPr>
        <w:spacing w:after="0" w:line="240" w:lineRule="auto"/>
        <w:ind w:left="5103"/>
        <w:rPr>
          <w:rFonts w:ascii="Times New Roman" w:eastAsia="Times New Roman" w:hAnsi="Times New Roman" w:cs="Times New Roman"/>
          <w:bCs/>
          <w:sz w:val="28"/>
          <w:szCs w:val="28"/>
          <w:lang w:eastAsia="ru-RU"/>
        </w:rPr>
      </w:pPr>
      <w:r w:rsidRPr="005C2084">
        <w:rPr>
          <w:rFonts w:ascii="Times New Roman" w:eastAsia="Times New Roman" w:hAnsi="Times New Roman" w:cs="Times New Roman"/>
          <w:bCs/>
          <w:sz w:val="28"/>
          <w:szCs w:val="28"/>
          <w:lang w:eastAsia="ru-RU"/>
        </w:rPr>
        <w:t xml:space="preserve"> решением Шумячского окружного</w:t>
      </w:r>
    </w:p>
    <w:p w:rsidR="005C2084" w:rsidRPr="005C2084" w:rsidRDefault="005C2084" w:rsidP="005C2084">
      <w:pPr>
        <w:spacing w:after="0" w:line="240" w:lineRule="auto"/>
        <w:ind w:left="5103"/>
        <w:rPr>
          <w:rFonts w:ascii="Times New Roman" w:eastAsia="Times New Roman" w:hAnsi="Times New Roman" w:cs="Times New Roman"/>
          <w:bCs/>
          <w:sz w:val="28"/>
          <w:szCs w:val="28"/>
          <w:lang w:eastAsia="ru-RU"/>
        </w:rPr>
      </w:pPr>
      <w:r w:rsidRPr="005C2084">
        <w:rPr>
          <w:rFonts w:ascii="Times New Roman" w:eastAsia="Times New Roman" w:hAnsi="Times New Roman" w:cs="Times New Roman"/>
          <w:bCs/>
          <w:sz w:val="28"/>
          <w:szCs w:val="28"/>
          <w:lang w:eastAsia="ru-RU"/>
        </w:rPr>
        <w:t xml:space="preserve">Совета депутатов </w:t>
      </w:r>
    </w:p>
    <w:p w:rsidR="005C2084" w:rsidRPr="005C2084" w:rsidRDefault="005C2084" w:rsidP="005C2084">
      <w:pPr>
        <w:spacing w:after="0" w:line="240" w:lineRule="auto"/>
        <w:ind w:left="5103"/>
        <w:rPr>
          <w:rFonts w:ascii="Times New Roman" w:eastAsia="Times New Roman" w:hAnsi="Times New Roman" w:cs="Times New Roman"/>
          <w:bCs/>
          <w:sz w:val="28"/>
          <w:szCs w:val="28"/>
          <w:lang w:eastAsia="ru-RU"/>
        </w:rPr>
      </w:pPr>
      <w:r w:rsidRPr="005C2084">
        <w:rPr>
          <w:rFonts w:ascii="Times New Roman" w:eastAsia="Times New Roman" w:hAnsi="Times New Roman" w:cs="Times New Roman"/>
          <w:bCs/>
          <w:sz w:val="28"/>
          <w:szCs w:val="28"/>
          <w:lang w:eastAsia="ru-RU"/>
        </w:rPr>
        <w:t>от</w:t>
      </w:r>
      <w:r w:rsidRPr="005C2084">
        <w:rPr>
          <w:rFonts w:ascii="Times New Roman" w:eastAsia="Times New Roman" w:hAnsi="Times New Roman" w:cs="Times New Roman"/>
          <w:sz w:val="28"/>
          <w:szCs w:val="28"/>
          <w:lang w:eastAsia="ru-RU"/>
        </w:rPr>
        <w:t> </w:t>
      </w:r>
      <w:r w:rsidR="00617591">
        <w:rPr>
          <w:rFonts w:ascii="Times New Roman" w:eastAsia="Times New Roman" w:hAnsi="Times New Roman" w:cs="Times New Roman"/>
          <w:sz w:val="28"/>
          <w:szCs w:val="28"/>
          <w:lang w:eastAsia="ru-RU"/>
        </w:rPr>
        <w:t>27.08.</w:t>
      </w:r>
      <w:r w:rsidRPr="005C2084">
        <w:rPr>
          <w:rFonts w:ascii="Times New Roman" w:eastAsia="Times New Roman" w:hAnsi="Times New Roman" w:cs="Times New Roman"/>
          <w:bCs/>
          <w:sz w:val="28"/>
          <w:szCs w:val="28"/>
          <w:lang w:eastAsia="ru-RU"/>
        </w:rPr>
        <w:t>202</w:t>
      </w:r>
      <w:r w:rsidR="00617591">
        <w:rPr>
          <w:rFonts w:ascii="Times New Roman" w:eastAsia="Times New Roman" w:hAnsi="Times New Roman" w:cs="Times New Roman"/>
          <w:bCs/>
          <w:sz w:val="28"/>
          <w:szCs w:val="28"/>
          <w:lang w:eastAsia="ru-RU"/>
        </w:rPr>
        <w:t xml:space="preserve">6 </w:t>
      </w:r>
      <w:r w:rsidRPr="005C2084">
        <w:rPr>
          <w:rFonts w:ascii="Times New Roman" w:eastAsia="Times New Roman" w:hAnsi="Times New Roman" w:cs="Times New Roman"/>
          <w:bCs/>
          <w:sz w:val="28"/>
          <w:szCs w:val="28"/>
          <w:lang w:eastAsia="ru-RU"/>
        </w:rPr>
        <w:t>года №</w:t>
      </w:r>
      <w:r w:rsidRPr="005C2084">
        <w:rPr>
          <w:rFonts w:ascii="Times New Roman" w:eastAsia="Times New Roman" w:hAnsi="Times New Roman" w:cs="Times New Roman"/>
          <w:sz w:val="28"/>
          <w:szCs w:val="28"/>
          <w:lang w:eastAsia="ru-RU"/>
        </w:rPr>
        <w:t> </w:t>
      </w:r>
      <w:r w:rsidR="00617591">
        <w:rPr>
          <w:rFonts w:ascii="Times New Roman" w:eastAsia="Times New Roman" w:hAnsi="Times New Roman" w:cs="Times New Roman"/>
          <w:sz w:val="28"/>
          <w:szCs w:val="28"/>
          <w:lang w:eastAsia="ru-RU"/>
        </w:rPr>
        <w:t>82</w:t>
      </w:r>
    </w:p>
    <w:p w:rsidR="00B97474" w:rsidRPr="00B97474" w:rsidRDefault="00B97474" w:rsidP="00B97474">
      <w:pPr>
        <w:spacing w:after="0" w:line="240" w:lineRule="auto"/>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617591" w:rsidRDefault="00B97474" w:rsidP="00B97474">
      <w:pPr>
        <w:spacing w:after="0" w:line="240" w:lineRule="auto"/>
        <w:ind w:firstLine="334"/>
        <w:jc w:val="center"/>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b/>
          <w:bCs/>
          <w:color w:val="000000"/>
          <w:sz w:val="28"/>
          <w:szCs w:val="28"/>
          <w:lang w:eastAsia="ru-RU"/>
        </w:rPr>
        <w:t>Положение об организации ритуальных услуг, содержании мест захоронения и порядке деятельности общественных кладбищ на</w:t>
      </w:r>
    </w:p>
    <w:p w:rsidR="00B97474" w:rsidRPr="00617591" w:rsidRDefault="00B97474" w:rsidP="00B97474">
      <w:pPr>
        <w:spacing w:after="0" w:line="240" w:lineRule="auto"/>
        <w:ind w:left="10" w:hanging="10"/>
        <w:jc w:val="center"/>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b/>
          <w:bCs/>
          <w:color w:val="000000"/>
          <w:sz w:val="28"/>
          <w:szCs w:val="28"/>
          <w:lang w:eastAsia="ru-RU"/>
        </w:rPr>
        <w:t>территории муниципального образования "</w:t>
      </w:r>
      <w:r w:rsidR="005C2084" w:rsidRPr="00617591">
        <w:rPr>
          <w:rFonts w:ascii="Times New Roman" w:eastAsia="Times New Roman" w:hAnsi="Times New Roman" w:cs="Times New Roman"/>
          <w:b/>
          <w:bCs/>
          <w:color w:val="000000"/>
          <w:sz w:val="28"/>
          <w:szCs w:val="28"/>
          <w:lang w:eastAsia="ru-RU"/>
        </w:rPr>
        <w:t>Шумячский</w:t>
      </w:r>
      <w:r w:rsidRPr="00617591">
        <w:rPr>
          <w:rFonts w:ascii="Times New Roman" w:eastAsia="Times New Roman" w:hAnsi="Times New Roman" w:cs="Times New Roman"/>
          <w:b/>
          <w:bCs/>
          <w:color w:val="000000"/>
          <w:sz w:val="28"/>
          <w:szCs w:val="28"/>
          <w:lang w:eastAsia="ru-RU"/>
        </w:rPr>
        <w:t xml:space="preserve"> муниципальный округ" Смоленской области</w:t>
      </w:r>
    </w:p>
    <w:p w:rsidR="00B97474" w:rsidRPr="00617591" w:rsidRDefault="00B97474" w:rsidP="00B97474">
      <w:pPr>
        <w:spacing w:after="0" w:line="240" w:lineRule="auto"/>
        <w:jc w:val="center"/>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w:t>
      </w:r>
    </w:p>
    <w:p w:rsidR="00B97474" w:rsidRPr="00617591" w:rsidRDefault="00B97474" w:rsidP="00B97474">
      <w:pPr>
        <w:spacing w:after="0" w:line="240" w:lineRule="auto"/>
        <w:ind w:left="512" w:right="1" w:firstLine="567"/>
        <w:jc w:val="center"/>
        <w:outlineLvl w:val="0"/>
        <w:rPr>
          <w:rFonts w:ascii="Times New Roman" w:eastAsia="Times New Roman" w:hAnsi="Times New Roman" w:cs="Times New Roman"/>
          <w:b/>
          <w:bCs/>
          <w:color w:val="000000"/>
          <w:kern w:val="36"/>
          <w:sz w:val="28"/>
          <w:szCs w:val="28"/>
          <w:lang w:eastAsia="ru-RU"/>
        </w:rPr>
      </w:pPr>
      <w:r w:rsidRPr="00617591">
        <w:rPr>
          <w:rFonts w:ascii="Times New Roman" w:eastAsia="Times New Roman" w:hAnsi="Times New Roman" w:cs="Times New Roman"/>
          <w:b/>
          <w:bCs/>
          <w:color w:val="000000"/>
          <w:kern w:val="36"/>
          <w:sz w:val="28"/>
          <w:szCs w:val="28"/>
          <w:lang w:eastAsia="ru-RU"/>
        </w:rPr>
        <w:t>1. Общие положения</w:t>
      </w:r>
    </w:p>
    <w:p w:rsidR="00B97474" w:rsidRPr="00617591" w:rsidRDefault="00B97474" w:rsidP="00B97474">
      <w:pPr>
        <w:spacing w:after="0" w:line="240" w:lineRule="auto"/>
        <w:ind w:firstLine="851"/>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1.1. Настоящее Положение об организации ритуальных услуг, содержании мест захоронения и порядке деятельности общественных кладбищ на территории муниципального образования "</w:t>
      </w:r>
      <w:r w:rsidR="005C2084" w:rsidRPr="00617591">
        <w:rPr>
          <w:rFonts w:ascii="Times New Roman" w:eastAsia="Times New Roman" w:hAnsi="Times New Roman" w:cs="Times New Roman"/>
          <w:color w:val="000000"/>
          <w:sz w:val="28"/>
          <w:szCs w:val="28"/>
          <w:lang w:eastAsia="ru-RU"/>
        </w:rPr>
        <w:t>Шумячский</w:t>
      </w:r>
      <w:r w:rsidRPr="00617591">
        <w:rPr>
          <w:rFonts w:ascii="Times New Roman" w:eastAsia="Times New Roman" w:hAnsi="Times New Roman" w:cs="Times New Roman"/>
          <w:color w:val="000000"/>
          <w:sz w:val="28"/>
          <w:szCs w:val="28"/>
          <w:lang w:eastAsia="ru-RU"/>
        </w:rPr>
        <w:t xml:space="preserve"> муниципальный округ" Смоленской области разработано на основании Федеральных законов от 06.10.2003 г. </w:t>
      </w:r>
      <w:hyperlink r:id="rId10" w:tgtFrame="_blank" w:history="1">
        <w:r w:rsidRPr="00617591">
          <w:rPr>
            <w:rFonts w:ascii="Times New Roman" w:eastAsia="Times New Roman" w:hAnsi="Times New Roman" w:cs="Times New Roman"/>
            <w:sz w:val="28"/>
            <w:szCs w:val="28"/>
            <w:lang w:eastAsia="ru-RU"/>
          </w:rPr>
          <w:t>№ 131-ФЗ</w:t>
        </w:r>
      </w:hyperlink>
      <w:r w:rsidRPr="00617591">
        <w:rPr>
          <w:rFonts w:ascii="Times New Roman" w:eastAsia="Times New Roman" w:hAnsi="Times New Roman" w:cs="Times New Roman"/>
          <w:color w:val="000000"/>
          <w:sz w:val="28"/>
          <w:szCs w:val="28"/>
          <w:lang w:eastAsia="ru-RU"/>
        </w:rPr>
        <w:t> "Об общих принципах организации местного самоуправления в Российской Федерации" (с последующими изменениями), от 12.01.1996 г. </w:t>
      </w:r>
      <w:hyperlink r:id="rId11" w:tgtFrame="_blank" w:history="1">
        <w:r w:rsidRPr="00617591">
          <w:rPr>
            <w:rFonts w:ascii="Times New Roman" w:eastAsia="Times New Roman" w:hAnsi="Times New Roman" w:cs="Times New Roman"/>
            <w:sz w:val="28"/>
            <w:szCs w:val="28"/>
            <w:lang w:eastAsia="ru-RU"/>
          </w:rPr>
          <w:t>№ 8-ФЗ</w:t>
        </w:r>
      </w:hyperlink>
      <w:r w:rsidRPr="00617591">
        <w:rPr>
          <w:rFonts w:ascii="Times New Roman" w:eastAsia="Times New Roman" w:hAnsi="Times New Roman" w:cs="Times New Roman"/>
          <w:color w:val="000000"/>
          <w:sz w:val="28"/>
          <w:szCs w:val="28"/>
          <w:lang w:eastAsia="ru-RU"/>
        </w:rPr>
        <w:t> "О погребении и похоронном деле" (с последующими изменениями), постановления Главного государственного санитарного врача РФ от 28.01.2021 г.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ГОСТа 32609-2014 "Межгосударственный стандарт. Услуги бытовые. Услуги ритуальные. Термины и определения", введенного в действие Приказом Росстандарта от 11.06.2014 № 551-ст, и регулирует отношения, связанные с деятельностью общественных кладбищ, содержанием мест захоронения и оказанием ритуальных услуг на территории муниципального образования "</w:t>
      </w:r>
      <w:r w:rsidR="005C2084" w:rsidRPr="00617591">
        <w:rPr>
          <w:rFonts w:ascii="Times New Roman" w:eastAsia="Times New Roman" w:hAnsi="Times New Roman" w:cs="Times New Roman"/>
          <w:color w:val="000000"/>
          <w:sz w:val="28"/>
          <w:szCs w:val="28"/>
          <w:lang w:eastAsia="ru-RU"/>
        </w:rPr>
        <w:t>Шумячский</w:t>
      </w:r>
      <w:r w:rsidRPr="00617591">
        <w:rPr>
          <w:rFonts w:ascii="Times New Roman" w:eastAsia="Times New Roman" w:hAnsi="Times New Roman" w:cs="Times New Roman"/>
          <w:color w:val="000000"/>
          <w:sz w:val="28"/>
          <w:szCs w:val="28"/>
          <w:lang w:eastAsia="ru-RU"/>
        </w:rPr>
        <w:t xml:space="preserve"> муниципальный округ" Смоленской области.</w:t>
      </w:r>
    </w:p>
    <w:p w:rsidR="00B97474" w:rsidRPr="00617591" w:rsidRDefault="00B97474" w:rsidP="00B97474">
      <w:pPr>
        <w:spacing w:after="0" w:line="240" w:lineRule="auto"/>
        <w:ind w:firstLine="851"/>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1.2. Основные понятия, используемые в настоящем Положении:</w:t>
      </w:r>
    </w:p>
    <w:p w:rsidR="00B97474" w:rsidRPr="00617591" w:rsidRDefault="00B97474" w:rsidP="00B97474">
      <w:pPr>
        <w:spacing w:after="0" w:line="240" w:lineRule="auto"/>
        <w:ind w:firstLine="851"/>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1.2.1. Кладбище - объект похоронного назначения, предназначенный для погребения останков и праха умерших или погибших.</w:t>
      </w:r>
    </w:p>
    <w:p w:rsidR="00B97474" w:rsidRPr="00617591" w:rsidRDefault="00B97474" w:rsidP="00B97474">
      <w:pPr>
        <w:spacing w:after="0" w:line="240" w:lineRule="auto"/>
        <w:ind w:firstLine="851"/>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xml:space="preserve">1.2.2. Место захоронения - часть пространства объекта похоронного назначения (кладбища, колумбария и т.п.), предназначенная для захоронения останков или праха </w:t>
      </w:r>
      <w:proofErr w:type="gramStart"/>
      <w:r w:rsidRPr="00617591">
        <w:rPr>
          <w:rFonts w:ascii="Times New Roman" w:eastAsia="Times New Roman" w:hAnsi="Times New Roman" w:cs="Times New Roman"/>
          <w:color w:val="000000"/>
          <w:sz w:val="28"/>
          <w:szCs w:val="28"/>
          <w:lang w:eastAsia="ru-RU"/>
        </w:rPr>
        <w:t>умерших</w:t>
      </w:r>
      <w:proofErr w:type="gramEnd"/>
      <w:r w:rsidRPr="00617591">
        <w:rPr>
          <w:rFonts w:ascii="Times New Roman" w:eastAsia="Times New Roman" w:hAnsi="Times New Roman" w:cs="Times New Roman"/>
          <w:color w:val="000000"/>
          <w:sz w:val="28"/>
          <w:szCs w:val="28"/>
          <w:lang w:eastAsia="ru-RU"/>
        </w:rPr>
        <w:t xml:space="preserve"> или погибших.</w:t>
      </w:r>
    </w:p>
    <w:p w:rsidR="00B97474" w:rsidRPr="00617591" w:rsidRDefault="00B97474" w:rsidP="00B97474">
      <w:pPr>
        <w:spacing w:after="0" w:line="240" w:lineRule="auto"/>
        <w:ind w:firstLine="851"/>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1.2.3. Могила - место, находящееся на участке для погребения в земле, склепе, ином ритуальном сооружении, кроме колумбария, и предназначенное для захоронения останков умершего или погибшего в гробу или без него, или урн с прахом.</w:t>
      </w:r>
    </w:p>
    <w:p w:rsidR="00B97474" w:rsidRPr="00617591" w:rsidRDefault="00B97474" w:rsidP="0084416F">
      <w:pPr>
        <w:spacing w:after="0" w:line="240" w:lineRule="auto"/>
        <w:ind w:firstLine="851"/>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xml:space="preserve">1.2.4. Намогильное сооружение - архитектурно-скульптурное сооружение, содержащее мемориальную информацию, предназначенное для </w:t>
      </w:r>
      <w:r w:rsidRPr="00617591">
        <w:rPr>
          <w:rFonts w:ascii="Times New Roman" w:eastAsia="Times New Roman" w:hAnsi="Times New Roman" w:cs="Times New Roman"/>
          <w:color w:val="000000"/>
          <w:sz w:val="28"/>
          <w:szCs w:val="28"/>
          <w:lang w:eastAsia="ru-RU"/>
        </w:rPr>
        <w:lastRenderedPageBreak/>
        <w:t>увековечивания памяти умерших или погибших и устанавливаемое на месте захоронения.</w:t>
      </w:r>
    </w:p>
    <w:p w:rsidR="00B97474" w:rsidRPr="00617591" w:rsidRDefault="00B97474" w:rsidP="0084416F">
      <w:pPr>
        <w:spacing w:after="0" w:line="240" w:lineRule="auto"/>
        <w:ind w:firstLine="567"/>
        <w:jc w:val="center"/>
        <w:outlineLvl w:val="1"/>
        <w:rPr>
          <w:rFonts w:ascii="Times New Roman" w:eastAsia="Times New Roman" w:hAnsi="Times New Roman" w:cs="Times New Roman"/>
          <w:b/>
          <w:bCs/>
          <w:color w:val="000000"/>
          <w:sz w:val="28"/>
          <w:szCs w:val="28"/>
          <w:lang w:eastAsia="ru-RU"/>
        </w:rPr>
      </w:pPr>
      <w:r w:rsidRPr="00617591">
        <w:rPr>
          <w:rFonts w:ascii="Times New Roman" w:eastAsia="Times New Roman" w:hAnsi="Times New Roman" w:cs="Times New Roman"/>
          <w:b/>
          <w:bCs/>
          <w:color w:val="000000"/>
          <w:sz w:val="28"/>
          <w:szCs w:val="28"/>
          <w:lang w:eastAsia="ru-RU"/>
        </w:rPr>
        <w:t>2. Порядок деятельности общественных кладбищ </w:t>
      </w:r>
    </w:p>
    <w:p w:rsidR="00B97474" w:rsidRPr="0084416F" w:rsidRDefault="00B97474" w:rsidP="0084416F">
      <w:pPr>
        <w:spacing w:after="0" w:line="240" w:lineRule="auto"/>
        <w:ind w:right="52" w:firstLine="514"/>
        <w:jc w:val="both"/>
        <w:rPr>
          <w:rFonts w:ascii="Times New Roman" w:eastAsia="Times New Roman" w:hAnsi="Times New Roman" w:cs="Times New Roman"/>
          <w:sz w:val="24"/>
          <w:szCs w:val="24"/>
          <w:lang w:eastAsia="ru-RU"/>
        </w:rPr>
      </w:pPr>
      <w:r w:rsidRPr="00617591">
        <w:rPr>
          <w:rFonts w:ascii="Times New Roman" w:eastAsia="Times New Roman" w:hAnsi="Times New Roman" w:cs="Times New Roman"/>
          <w:color w:val="000000"/>
          <w:sz w:val="28"/>
          <w:szCs w:val="28"/>
          <w:lang w:eastAsia="ru-RU"/>
        </w:rPr>
        <w:t>2.1. Общественные кладбища, расположенные в границах территории муниципального образования "</w:t>
      </w:r>
      <w:r w:rsidR="005C2084" w:rsidRPr="00617591">
        <w:rPr>
          <w:rFonts w:ascii="Times New Roman" w:eastAsia="Times New Roman" w:hAnsi="Times New Roman" w:cs="Times New Roman"/>
          <w:color w:val="000000"/>
          <w:sz w:val="28"/>
          <w:szCs w:val="28"/>
          <w:lang w:eastAsia="ru-RU"/>
        </w:rPr>
        <w:t>Шумячский</w:t>
      </w:r>
      <w:r w:rsidRPr="00617591">
        <w:rPr>
          <w:rFonts w:ascii="Times New Roman" w:eastAsia="Times New Roman" w:hAnsi="Times New Roman" w:cs="Times New Roman"/>
          <w:color w:val="000000"/>
          <w:sz w:val="28"/>
          <w:szCs w:val="28"/>
          <w:lang w:eastAsia="ru-RU"/>
        </w:rPr>
        <w:t xml:space="preserve"> муниципальный округ" Смоленской области, находятся в ведении органов местного самоуправления муниципального образования "</w:t>
      </w:r>
      <w:r w:rsidR="005C2084" w:rsidRPr="00617591">
        <w:rPr>
          <w:rFonts w:ascii="Times New Roman" w:eastAsia="Times New Roman" w:hAnsi="Times New Roman" w:cs="Times New Roman"/>
          <w:color w:val="000000"/>
          <w:sz w:val="28"/>
          <w:szCs w:val="28"/>
          <w:lang w:eastAsia="ru-RU"/>
        </w:rPr>
        <w:t>Шумячский</w:t>
      </w:r>
      <w:r w:rsidRPr="00617591">
        <w:rPr>
          <w:rFonts w:ascii="Times New Roman" w:eastAsia="Times New Roman" w:hAnsi="Times New Roman" w:cs="Times New Roman"/>
          <w:color w:val="000000"/>
          <w:sz w:val="28"/>
          <w:szCs w:val="28"/>
          <w:lang w:eastAsia="ru-RU"/>
        </w:rPr>
        <w:t xml:space="preserve"> муниципальный округ" Смоленской области. Координацию деятельности общественных кладбищ и </w:t>
      </w:r>
      <w:r w:rsidRPr="00617591">
        <w:rPr>
          <w:rFonts w:ascii="Times New Roman" w:eastAsia="Times New Roman" w:hAnsi="Times New Roman" w:cs="Times New Roman"/>
          <w:sz w:val="28"/>
          <w:szCs w:val="28"/>
          <w:lang w:eastAsia="ru-RU"/>
        </w:rPr>
        <w:t>организацию работ по содержанию мест захоронения осуществляет специалист</w:t>
      </w:r>
      <w:r w:rsidR="0084416F" w:rsidRPr="0084416F">
        <w:rPr>
          <w:rFonts w:ascii="Times New Roman" w:eastAsia="Times New Roman" w:hAnsi="Times New Roman" w:cs="Times New Roman"/>
          <w:color w:val="000000"/>
          <w:sz w:val="24"/>
          <w:szCs w:val="24"/>
          <w:lang w:eastAsia="ru-RU"/>
        </w:rPr>
        <w:t xml:space="preserve"> </w:t>
      </w:r>
      <w:r w:rsidR="0084416F" w:rsidRPr="0084416F">
        <w:rPr>
          <w:rFonts w:ascii="Times New Roman" w:eastAsia="Times New Roman" w:hAnsi="Times New Roman" w:cs="Times New Roman"/>
          <w:sz w:val="28"/>
          <w:szCs w:val="28"/>
          <w:lang w:eastAsia="ru-RU"/>
        </w:rPr>
        <w:t>специалисты территориальных комитетов Управления по развитию территорий</w:t>
      </w:r>
      <w:r w:rsidR="0084416F">
        <w:rPr>
          <w:rFonts w:ascii="Times New Roman" w:eastAsia="Times New Roman" w:hAnsi="Times New Roman" w:cs="Times New Roman"/>
          <w:sz w:val="24"/>
          <w:szCs w:val="24"/>
          <w:lang w:eastAsia="ru-RU"/>
        </w:rPr>
        <w:t xml:space="preserve"> </w:t>
      </w:r>
      <w:r w:rsidR="005C2084" w:rsidRPr="00617591">
        <w:rPr>
          <w:rFonts w:ascii="Times New Roman" w:eastAsia="Times New Roman" w:hAnsi="Times New Roman" w:cs="Times New Roman"/>
          <w:color w:val="000000"/>
          <w:sz w:val="28"/>
          <w:szCs w:val="28"/>
          <w:lang w:eastAsia="ru-RU"/>
        </w:rPr>
        <w:t>А</w:t>
      </w:r>
      <w:r w:rsidRPr="00617591">
        <w:rPr>
          <w:rFonts w:ascii="Times New Roman" w:eastAsia="Times New Roman" w:hAnsi="Times New Roman" w:cs="Times New Roman"/>
          <w:color w:val="000000"/>
          <w:sz w:val="28"/>
          <w:szCs w:val="28"/>
          <w:lang w:eastAsia="ru-RU"/>
        </w:rPr>
        <w:t>дминистрации муниципального образования "</w:t>
      </w:r>
      <w:r w:rsidR="005C2084" w:rsidRPr="00617591">
        <w:rPr>
          <w:rFonts w:ascii="Times New Roman" w:eastAsia="Times New Roman" w:hAnsi="Times New Roman" w:cs="Times New Roman"/>
          <w:color w:val="000000"/>
          <w:sz w:val="28"/>
          <w:szCs w:val="28"/>
          <w:lang w:eastAsia="ru-RU"/>
        </w:rPr>
        <w:t>Шумячский</w:t>
      </w:r>
      <w:r w:rsidRPr="00617591">
        <w:rPr>
          <w:rFonts w:ascii="Times New Roman" w:eastAsia="Times New Roman" w:hAnsi="Times New Roman" w:cs="Times New Roman"/>
          <w:color w:val="000000"/>
          <w:sz w:val="28"/>
          <w:szCs w:val="28"/>
          <w:lang w:eastAsia="ru-RU"/>
        </w:rPr>
        <w:t xml:space="preserve"> муниципальный округ" Смоленской области. Общественные кладбища рекомендовано посещать ежедневно с апреля по сентябрь с 8.00 до 20.00 часов и с октября по апрель с 8.00 до 17.00 часов.</w:t>
      </w:r>
    </w:p>
    <w:p w:rsidR="00B97474" w:rsidRPr="00617591" w:rsidRDefault="00B97474" w:rsidP="005C2084">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2.2. Погребение умерших на кладбищах производится ежедневно.</w:t>
      </w:r>
    </w:p>
    <w:p w:rsidR="00B97474" w:rsidRPr="00617591" w:rsidRDefault="00B97474" w:rsidP="00B97474">
      <w:pPr>
        <w:spacing w:after="0" w:line="240" w:lineRule="auto"/>
        <w:ind w:right="52" w:firstLine="514"/>
        <w:jc w:val="both"/>
        <w:rPr>
          <w:rFonts w:ascii="Times New Roman" w:eastAsia="Times New Roman" w:hAnsi="Times New Roman" w:cs="Times New Roman"/>
          <w:sz w:val="28"/>
          <w:szCs w:val="28"/>
          <w:lang w:eastAsia="ru-RU"/>
        </w:rPr>
      </w:pPr>
      <w:r w:rsidRPr="00617591">
        <w:rPr>
          <w:rFonts w:ascii="Times New Roman" w:eastAsia="Times New Roman" w:hAnsi="Times New Roman" w:cs="Times New Roman"/>
          <w:color w:val="000000"/>
          <w:sz w:val="28"/>
          <w:szCs w:val="28"/>
          <w:lang w:eastAsia="ru-RU"/>
        </w:rPr>
        <w:t xml:space="preserve">2.3. На территории общественных кладбищ для погребения умершего бесплатно предоставляется место захоронения размером: </w:t>
      </w:r>
      <w:r w:rsidR="004A597E" w:rsidRPr="00617591">
        <w:rPr>
          <w:rFonts w:ascii="Times New Roman" w:eastAsia="Times New Roman" w:hAnsi="Times New Roman" w:cs="Times New Roman"/>
          <w:color w:val="000000"/>
          <w:sz w:val="28"/>
          <w:szCs w:val="28"/>
          <w:lang w:eastAsia="ru-RU"/>
        </w:rPr>
        <w:t>3</w:t>
      </w:r>
      <w:r w:rsidRPr="00617591">
        <w:rPr>
          <w:rFonts w:ascii="Times New Roman" w:eastAsia="Times New Roman" w:hAnsi="Times New Roman" w:cs="Times New Roman"/>
          <w:color w:val="FF0000"/>
          <w:sz w:val="28"/>
          <w:szCs w:val="28"/>
          <w:lang w:eastAsia="ru-RU"/>
        </w:rPr>
        <w:t xml:space="preserve"> </w:t>
      </w:r>
      <w:r w:rsidRPr="00617591">
        <w:rPr>
          <w:rFonts w:ascii="Times New Roman" w:eastAsia="Times New Roman" w:hAnsi="Times New Roman" w:cs="Times New Roman"/>
          <w:sz w:val="28"/>
          <w:szCs w:val="28"/>
          <w:lang w:eastAsia="ru-RU"/>
        </w:rPr>
        <w:t xml:space="preserve">м x </w:t>
      </w:r>
      <w:r w:rsidR="00BE5B11" w:rsidRPr="00617591">
        <w:rPr>
          <w:rFonts w:ascii="Times New Roman" w:eastAsia="Times New Roman" w:hAnsi="Times New Roman" w:cs="Times New Roman"/>
          <w:sz w:val="28"/>
          <w:szCs w:val="28"/>
          <w:lang w:eastAsia="ru-RU"/>
        </w:rPr>
        <w:t>4</w:t>
      </w:r>
      <w:r w:rsidRPr="00617591">
        <w:rPr>
          <w:rFonts w:ascii="Times New Roman" w:eastAsia="Times New Roman" w:hAnsi="Times New Roman" w:cs="Times New Roman"/>
          <w:sz w:val="28"/>
          <w:szCs w:val="28"/>
          <w:lang w:eastAsia="ru-RU"/>
        </w:rPr>
        <w:t xml:space="preserve"> м.</w:t>
      </w:r>
    </w:p>
    <w:p w:rsidR="00B97474" w:rsidRPr="00617591" w:rsidRDefault="00B97474" w:rsidP="00B97474">
      <w:pPr>
        <w:spacing w:after="0" w:line="240" w:lineRule="auto"/>
        <w:ind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xml:space="preserve">При захоронении гроба с телом глубина могилы должна составлять не менее </w:t>
      </w:r>
      <w:r w:rsidRPr="00617591">
        <w:rPr>
          <w:rFonts w:ascii="Times New Roman" w:eastAsia="Times New Roman" w:hAnsi="Times New Roman" w:cs="Times New Roman"/>
          <w:sz w:val="28"/>
          <w:szCs w:val="28"/>
          <w:lang w:eastAsia="ru-RU"/>
        </w:rPr>
        <w:t xml:space="preserve">1,5 </w:t>
      </w:r>
      <w:r w:rsidRPr="00617591">
        <w:rPr>
          <w:rFonts w:ascii="Times New Roman" w:eastAsia="Times New Roman" w:hAnsi="Times New Roman" w:cs="Times New Roman"/>
          <w:color w:val="000000"/>
          <w:sz w:val="28"/>
          <w:szCs w:val="28"/>
          <w:lang w:eastAsia="ru-RU"/>
        </w:rPr>
        <w:t>м.</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xml:space="preserve">Места захоронений для погребения умерших отводятся в порядке очередности в соответствии с </w:t>
      </w:r>
      <w:r w:rsidRPr="00617591">
        <w:rPr>
          <w:rFonts w:ascii="Times New Roman" w:eastAsia="Times New Roman" w:hAnsi="Times New Roman" w:cs="Times New Roman"/>
          <w:sz w:val="28"/>
          <w:szCs w:val="28"/>
          <w:lang w:eastAsia="ru-RU"/>
        </w:rPr>
        <w:t>планом</w:t>
      </w:r>
      <w:r w:rsidRPr="00617591">
        <w:rPr>
          <w:rFonts w:ascii="Times New Roman" w:eastAsia="Times New Roman" w:hAnsi="Times New Roman" w:cs="Times New Roman"/>
          <w:color w:val="000000"/>
          <w:sz w:val="28"/>
          <w:szCs w:val="28"/>
          <w:lang w:eastAsia="ru-RU"/>
        </w:rPr>
        <w:t xml:space="preserve"> кладбища.</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2.4. Для предоставления места для погребения умершего на кладбище лицом, взявшим на себя обязанность осуществить погребение умершего, предоставляются следующие документы:</w:t>
      </w:r>
    </w:p>
    <w:p w:rsidR="00B97474" w:rsidRPr="00617591" w:rsidRDefault="00B97474" w:rsidP="00B97474">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а) паспорт или иной документ, удостоверяющий личность, взявшего на себя обязанность осуществить погребение умершего;</w:t>
      </w:r>
    </w:p>
    <w:p w:rsidR="00B97474" w:rsidRPr="00617591" w:rsidRDefault="00B97474" w:rsidP="00B97474">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б) заявление о предоставлении места для захоронения умершего по форме согласно Приложению № 1 к Положению;</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в) свидетельство о смерти либо документ установленной формы, подтверждающий факт государственной регистрации рождения мертвого ребенка.</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2.5. Исполнение волеизъявления умершего о погребении его тела (останков) или праха на указанном им месте погребения, рядом с ранее умершими гарантируется при наличии на указанном месте погребения свободного участка земли или могилы ранее умершего близкого родственника либо ранее умершего супруга.</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xml:space="preserve">В иных случаях возможность исполнения волеизъявления умершего о погребении его тела (останков) или праха на указанном им месте погребения </w:t>
      </w:r>
      <w:r w:rsidRPr="00617591">
        <w:rPr>
          <w:rFonts w:ascii="Times New Roman" w:eastAsia="Times New Roman" w:hAnsi="Times New Roman" w:cs="Times New Roman"/>
          <w:sz w:val="28"/>
          <w:szCs w:val="28"/>
          <w:lang w:eastAsia="ru-RU"/>
        </w:rPr>
        <w:t xml:space="preserve">определяется специализированной службой </w:t>
      </w:r>
      <w:r w:rsidRPr="00617591">
        <w:rPr>
          <w:rFonts w:ascii="Times New Roman" w:eastAsia="Times New Roman" w:hAnsi="Times New Roman" w:cs="Times New Roman"/>
          <w:color w:val="000000"/>
          <w:sz w:val="28"/>
          <w:szCs w:val="28"/>
          <w:lang w:eastAsia="ru-RU"/>
        </w:rPr>
        <w:t>по вопросам похоронного дела с учетом места смерти, наличия на указанном им месте погребения свободного участка земли, а также с учетом заслуг умершего перед обществом и государством.</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xml:space="preserve">2.6. Повторное захоронение в пределах одной ограды тела близкого родственника или свойственника ранее захороненного лица (далее по тексту </w:t>
      </w:r>
      <w:r w:rsidRPr="00617591">
        <w:rPr>
          <w:rFonts w:ascii="Times New Roman" w:eastAsia="Times New Roman" w:hAnsi="Times New Roman" w:cs="Times New Roman"/>
          <w:color w:val="000000"/>
          <w:sz w:val="28"/>
          <w:szCs w:val="28"/>
          <w:lang w:eastAsia="ru-RU"/>
        </w:rPr>
        <w:lastRenderedPageBreak/>
        <w:t xml:space="preserve">настоящего пункта - повторное захоронение) производится при наличии свободного места для могилы с разрешения </w:t>
      </w:r>
      <w:r w:rsidRPr="00617591">
        <w:rPr>
          <w:rFonts w:ascii="Times New Roman" w:eastAsia="Times New Roman" w:hAnsi="Times New Roman" w:cs="Times New Roman"/>
          <w:sz w:val="28"/>
          <w:szCs w:val="28"/>
          <w:lang w:eastAsia="ru-RU"/>
        </w:rPr>
        <w:t xml:space="preserve">специализированной службы </w:t>
      </w:r>
      <w:r w:rsidRPr="00617591">
        <w:rPr>
          <w:rFonts w:ascii="Times New Roman" w:eastAsia="Times New Roman" w:hAnsi="Times New Roman" w:cs="Times New Roman"/>
          <w:color w:val="000000"/>
          <w:sz w:val="28"/>
          <w:szCs w:val="28"/>
          <w:lang w:eastAsia="ru-RU"/>
        </w:rPr>
        <w:t>по вопросам похоронного дела.</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Обращаться за разрешением на повторное захоронение имеют право близкие родственники умершего, свойственники, законный представитель по доверенности, иное лицо, взявшее на себя обязанность осуществить погребение. При одновременном обращении за разрешением на повторное захоронение нескольких лиц учитывается степень родства (свойства) обратившихся.</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2.6.1. Для получения разрешения на повторное захоронение лицо, ответственное за место захоронения, представляет следующие документы:</w:t>
      </w:r>
    </w:p>
    <w:p w:rsidR="00B97474" w:rsidRPr="00617591" w:rsidRDefault="00B97474" w:rsidP="00B97474">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а) Заявление о предоставлении места для захоронения в родственную могилу,</w:t>
      </w:r>
    </w:p>
    <w:p w:rsidR="00B97474" w:rsidRPr="00617591" w:rsidRDefault="00B97474" w:rsidP="00B97474">
      <w:pPr>
        <w:spacing w:after="0" w:line="240" w:lineRule="auto"/>
        <w:ind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семейное (родовое) захоронение по форме согласно Приложению № 2 к Положению.</w:t>
      </w:r>
    </w:p>
    <w:p w:rsidR="00B97474" w:rsidRPr="00617591" w:rsidRDefault="00B97474" w:rsidP="00B97474">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б) Документ, удостоверяющий личность заявителя;</w:t>
      </w:r>
    </w:p>
    <w:p w:rsidR="00B97474" w:rsidRPr="00617591" w:rsidRDefault="00B97474" w:rsidP="00B97474">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в) Документы, подтверждающие близкое родство или свойство умершего и ранее захороненного;</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г) Свидетельство о смерти либо документ установленной формы, подтверждающий факт государственной регистрации рождения мертвого ребенка;</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д) Для захоронения тела умершего, доставленного из других государств, - документ, подтверждающий отсутствие у умершего особо опасных инфекционных заболеваний и заболеваний неясной этиологии.</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Представленные документы рассматриваются в течение суток с момента их подачи.</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По результатам рассмотрения принимается решение о разрешении захоронения либо решение об отказе в разрешении такого захоронения путем проставления соответствующей отметки на заявлении.</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2.6.2. Заявителю отказывается в даче разрешения на повторное захоронение в случаях:</w:t>
      </w:r>
    </w:p>
    <w:p w:rsidR="00B97474" w:rsidRPr="00617591" w:rsidRDefault="00B97474" w:rsidP="00AF6220">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а) представления неполного перечня документов, указанных в настоящем</w:t>
      </w:r>
      <w:r w:rsidR="00AF6220" w:rsidRPr="00617591">
        <w:rPr>
          <w:rFonts w:ascii="Times New Roman" w:eastAsia="Times New Roman" w:hAnsi="Times New Roman" w:cs="Times New Roman"/>
          <w:color w:val="000000"/>
          <w:sz w:val="28"/>
          <w:szCs w:val="28"/>
          <w:lang w:eastAsia="ru-RU"/>
        </w:rPr>
        <w:t xml:space="preserve"> </w:t>
      </w:r>
      <w:r w:rsidRPr="00617591">
        <w:rPr>
          <w:rFonts w:ascii="Times New Roman" w:eastAsia="Times New Roman" w:hAnsi="Times New Roman" w:cs="Times New Roman"/>
          <w:color w:val="000000"/>
          <w:sz w:val="28"/>
          <w:szCs w:val="28"/>
          <w:lang w:eastAsia="ru-RU"/>
        </w:rPr>
        <w:t>пункте;</w:t>
      </w:r>
    </w:p>
    <w:p w:rsidR="00B97474" w:rsidRPr="00617591" w:rsidRDefault="00B97474" w:rsidP="00AF6220">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б) подачи документов лицом, не являющимся ответственным за данное</w:t>
      </w:r>
      <w:r w:rsidR="00AF6220" w:rsidRPr="00617591">
        <w:rPr>
          <w:rFonts w:ascii="Times New Roman" w:eastAsia="Times New Roman" w:hAnsi="Times New Roman" w:cs="Times New Roman"/>
          <w:color w:val="000000"/>
          <w:sz w:val="28"/>
          <w:szCs w:val="28"/>
          <w:lang w:eastAsia="ru-RU"/>
        </w:rPr>
        <w:t xml:space="preserve"> </w:t>
      </w:r>
      <w:r w:rsidRPr="00617591">
        <w:rPr>
          <w:rFonts w:ascii="Times New Roman" w:eastAsia="Times New Roman" w:hAnsi="Times New Roman" w:cs="Times New Roman"/>
          <w:color w:val="000000"/>
          <w:sz w:val="28"/>
          <w:szCs w:val="28"/>
          <w:lang w:eastAsia="ru-RU"/>
        </w:rPr>
        <w:t>захоронение;</w:t>
      </w:r>
    </w:p>
    <w:p w:rsidR="00B97474" w:rsidRPr="00617591" w:rsidRDefault="00B97474" w:rsidP="00AF6220">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в) если согласно представленным заявителем документам умерший и ранее</w:t>
      </w:r>
      <w:r w:rsidR="00AF6220" w:rsidRPr="00617591">
        <w:rPr>
          <w:rFonts w:ascii="Times New Roman" w:eastAsia="Times New Roman" w:hAnsi="Times New Roman" w:cs="Times New Roman"/>
          <w:color w:val="000000"/>
          <w:sz w:val="28"/>
          <w:szCs w:val="28"/>
          <w:lang w:eastAsia="ru-RU"/>
        </w:rPr>
        <w:t xml:space="preserve"> </w:t>
      </w:r>
      <w:r w:rsidRPr="00617591">
        <w:rPr>
          <w:rFonts w:ascii="Times New Roman" w:eastAsia="Times New Roman" w:hAnsi="Times New Roman" w:cs="Times New Roman"/>
          <w:color w:val="000000"/>
          <w:sz w:val="28"/>
          <w:szCs w:val="28"/>
          <w:lang w:eastAsia="ru-RU"/>
        </w:rPr>
        <w:t>захороненный не являются близкими родственниками;</w:t>
      </w:r>
    </w:p>
    <w:p w:rsidR="00B97474" w:rsidRPr="00617591" w:rsidRDefault="00B97474" w:rsidP="00B97474">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г) отсутствия в пределах ограды свободного места для могилы.</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xml:space="preserve">2.7. Повторное захоронение в одну и ту же могилу тел родственника (родственников) или свойственника разрешается </w:t>
      </w:r>
      <w:r w:rsidRPr="00617591">
        <w:rPr>
          <w:rFonts w:ascii="Times New Roman" w:eastAsia="Times New Roman" w:hAnsi="Times New Roman" w:cs="Times New Roman"/>
          <w:sz w:val="28"/>
          <w:szCs w:val="28"/>
          <w:lang w:eastAsia="ru-RU"/>
        </w:rPr>
        <w:t>специализированной службой</w:t>
      </w:r>
      <w:r w:rsidRPr="00617591">
        <w:rPr>
          <w:rFonts w:ascii="Times New Roman" w:eastAsia="Times New Roman" w:hAnsi="Times New Roman" w:cs="Times New Roman"/>
          <w:color w:val="FF0000"/>
          <w:sz w:val="28"/>
          <w:szCs w:val="28"/>
          <w:lang w:eastAsia="ru-RU"/>
        </w:rPr>
        <w:t xml:space="preserve"> </w:t>
      </w:r>
      <w:r w:rsidRPr="00617591">
        <w:rPr>
          <w:rFonts w:ascii="Times New Roman" w:eastAsia="Times New Roman" w:hAnsi="Times New Roman" w:cs="Times New Roman"/>
          <w:color w:val="000000"/>
          <w:sz w:val="28"/>
          <w:szCs w:val="28"/>
          <w:lang w:eastAsia="ru-RU"/>
        </w:rPr>
        <w:t>по вопросам похоронного дела по истечении кладбищенского периода (времени разложения и минерализации тела умершего) с момента предыдущего захоронения, с учетом состава грунта, гидрогеологических и климатических условий мест захоронения.</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lastRenderedPageBreak/>
        <w:t>Обращаться за разрешением на повторное захоронение имеют право близкие родственники умершего, свойственники, законный представитель по доверенности, иное лицо, взявшее на себя обязанность осуществить погребение. При одновременном обращении за разрешением на повторное захоронение нескольких лиц учитывается степень родства (свойства) обратившихся.</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Для получения разрешения на повторное захоронение лицо, взявшее на себя обязанность осуществить погребение, представляет документы, указанные в подпункте 2.6.1. настоящего Положения.</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Представленные документы рассматриваются в течение суток с момента их подачи.</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По результатам рассмотрения принимается решение о разрешении на повторное захоронение либо решение об отказе в разрешении такого захоронения, путем проставления соответствующей отметки на заявлении.</w:t>
      </w:r>
    </w:p>
    <w:p w:rsidR="00B97474" w:rsidRPr="00617591" w:rsidRDefault="00B97474" w:rsidP="00B97474">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Заявителю отказывается в даче разрешения на повторное захоронение в случаях:</w:t>
      </w:r>
    </w:p>
    <w:p w:rsidR="00B97474" w:rsidRPr="00617591" w:rsidRDefault="00B97474" w:rsidP="00B97474">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а) представления неполного перечня документов, указанных в пункте</w:t>
      </w:r>
    </w:p>
    <w:p w:rsidR="00B97474" w:rsidRPr="00617591" w:rsidRDefault="00B97474" w:rsidP="00B97474">
      <w:pPr>
        <w:spacing w:after="0" w:line="240" w:lineRule="auto"/>
        <w:ind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2.6.1 настоящего Положения.</w:t>
      </w:r>
    </w:p>
    <w:p w:rsidR="00B97474" w:rsidRPr="00617591" w:rsidRDefault="00B97474" w:rsidP="00B97474">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б) согласно представленным заявителем документам умерший и ранее</w:t>
      </w:r>
    </w:p>
    <w:p w:rsidR="00B97474" w:rsidRPr="00617591" w:rsidRDefault="00B97474" w:rsidP="00B97474">
      <w:pPr>
        <w:spacing w:after="0" w:line="240" w:lineRule="auto"/>
        <w:ind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захороненный не являются близкими родственниками или свойственниками;</w:t>
      </w:r>
    </w:p>
    <w:p w:rsidR="00B97474" w:rsidRPr="00617591" w:rsidRDefault="00B97474" w:rsidP="00B97474">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в) не истек кладбищенский период.</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xml:space="preserve">2.8. Время захоронения определяется </w:t>
      </w:r>
      <w:r w:rsidRPr="00617591">
        <w:rPr>
          <w:rFonts w:ascii="Times New Roman" w:eastAsia="Times New Roman" w:hAnsi="Times New Roman" w:cs="Times New Roman"/>
          <w:sz w:val="28"/>
          <w:szCs w:val="28"/>
          <w:lang w:eastAsia="ru-RU"/>
        </w:rPr>
        <w:t xml:space="preserve">специализированной службой по </w:t>
      </w:r>
      <w:r w:rsidRPr="00617591">
        <w:rPr>
          <w:rFonts w:ascii="Times New Roman" w:eastAsia="Times New Roman" w:hAnsi="Times New Roman" w:cs="Times New Roman"/>
          <w:color w:val="000000"/>
          <w:sz w:val="28"/>
          <w:szCs w:val="28"/>
          <w:lang w:eastAsia="ru-RU"/>
        </w:rPr>
        <w:t>вопросам похоронного дела по согласованию с лицом, взявшим на себя обязанность осуществить погребение умершего.</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2.9. При захоронении на могильном холме устанавливается намогильный регистрационный знак с указанием фамилии, имени, отчества умершего, даты рождения и смерти, а также регистрационного номера захоронения.</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При захоронении лиц, личность которых не установлена, на могильном холме устанавливается намогильный регистрационный знак с указанием регистрационного номера захоронения.</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2.10. Приостановление или прекращение деятельности на общественных кладбищах осуществляются постановлением администрации муниципального образования "</w:t>
      </w:r>
      <w:r w:rsidR="00AF6220" w:rsidRPr="00617591">
        <w:rPr>
          <w:rFonts w:ascii="Times New Roman" w:eastAsia="Times New Roman" w:hAnsi="Times New Roman" w:cs="Times New Roman"/>
          <w:color w:val="000000"/>
          <w:sz w:val="28"/>
          <w:szCs w:val="28"/>
          <w:lang w:eastAsia="ru-RU"/>
        </w:rPr>
        <w:t>Шумячский</w:t>
      </w:r>
      <w:r w:rsidRPr="00617591">
        <w:rPr>
          <w:rFonts w:ascii="Times New Roman" w:eastAsia="Times New Roman" w:hAnsi="Times New Roman" w:cs="Times New Roman"/>
          <w:color w:val="000000"/>
          <w:sz w:val="28"/>
          <w:szCs w:val="28"/>
          <w:lang w:eastAsia="ru-RU"/>
        </w:rPr>
        <w:t xml:space="preserve"> муниципальный округ" Смоленской области в соответствии с действующим законодательством.</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xml:space="preserve">2.11. </w:t>
      </w:r>
      <w:r w:rsidRPr="00617591">
        <w:rPr>
          <w:rFonts w:ascii="Times New Roman" w:eastAsia="Times New Roman" w:hAnsi="Times New Roman" w:cs="Times New Roman"/>
          <w:sz w:val="28"/>
          <w:szCs w:val="28"/>
          <w:lang w:eastAsia="ru-RU"/>
        </w:rPr>
        <w:t xml:space="preserve">Специализированная служба </w:t>
      </w:r>
      <w:r w:rsidRPr="00617591">
        <w:rPr>
          <w:rFonts w:ascii="Times New Roman" w:eastAsia="Times New Roman" w:hAnsi="Times New Roman" w:cs="Times New Roman"/>
          <w:color w:val="000000"/>
          <w:sz w:val="28"/>
          <w:szCs w:val="28"/>
          <w:lang w:eastAsia="ru-RU"/>
        </w:rPr>
        <w:t>по вопросам похоронного дела осуществляет организацию захоронения при отсутствии супруга, близких родственников, иных родственников либо законного представителя умершего или при невозможности осуществить ими погребение, а также при отсутствии иных лиц, взявших на себя обязанность осуществить погребение</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2.12. Решение о захоронении умершего в случаях, не указанных в Положении, принимается специализированной службой по вопросам похоронного дела в соответствии с законодательством Российской Федерации</w:t>
      </w:r>
    </w:p>
    <w:p w:rsidR="00B97474" w:rsidRPr="00617591" w:rsidRDefault="00B97474" w:rsidP="00B97474">
      <w:pPr>
        <w:spacing w:after="0" w:line="240" w:lineRule="auto"/>
        <w:ind w:left="566"/>
        <w:jc w:val="center"/>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b/>
          <w:bCs/>
          <w:color w:val="000000"/>
          <w:sz w:val="28"/>
          <w:szCs w:val="28"/>
          <w:lang w:eastAsia="ru-RU"/>
        </w:rPr>
        <w:t> </w:t>
      </w:r>
    </w:p>
    <w:p w:rsidR="00B97474" w:rsidRPr="00617591" w:rsidRDefault="00B97474" w:rsidP="00B97474">
      <w:pPr>
        <w:spacing w:after="0" w:line="240" w:lineRule="auto"/>
        <w:ind w:left="566"/>
        <w:jc w:val="center"/>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b/>
          <w:bCs/>
          <w:color w:val="000000"/>
          <w:sz w:val="28"/>
          <w:szCs w:val="28"/>
          <w:lang w:eastAsia="ru-RU"/>
        </w:rPr>
        <w:lastRenderedPageBreak/>
        <w:t>Порядок учета захоронений</w:t>
      </w:r>
    </w:p>
    <w:p w:rsidR="00B97474" w:rsidRPr="00617591" w:rsidRDefault="00B97474" w:rsidP="00B97474">
      <w:pPr>
        <w:spacing w:after="0" w:line="240" w:lineRule="auto"/>
        <w:ind w:right="52" w:firstLine="567"/>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3.1.                Каждое захоронение регистрируется в книге учета захоронений, форма которой установлена согласно Приложению № 3 к настоящему Положению.</w:t>
      </w:r>
    </w:p>
    <w:p w:rsidR="00B97474" w:rsidRPr="00617591" w:rsidRDefault="00B97474" w:rsidP="00B97474">
      <w:pPr>
        <w:spacing w:after="0" w:line="240" w:lineRule="auto"/>
        <w:ind w:right="52" w:firstLine="567"/>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3.2.                На каждое кладбище ведется отдельная книга учета захоронений.</w:t>
      </w:r>
    </w:p>
    <w:p w:rsidR="00B97474" w:rsidRPr="00617591" w:rsidRDefault="00B97474" w:rsidP="00B97474">
      <w:pPr>
        <w:spacing w:after="0" w:line="240" w:lineRule="auto"/>
        <w:ind w:right="52" w:firstLine="567"/>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3.3.                Книга учета захоронений имеет титульный лист, на котором указываются слова "Книга учета захоронений", номер книги, наименование кладбища, даты начала и окончания ведения книги.</w:t>
      </w:r>
    </w:p>
    <w:p w:rsidR="00B97474" w:rsidRPr="00617591" w:rsidRDefault="00B97474" w:rsidP="00B97474">
      <w:pPr>
        <w:spacing w:after="0" w:line="240" w:lineRule="auto"/>
        <w:ind w:right="52" w:firstLine="567"/>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3.4.                Книга учета захоронений является документом строгой отчетности и должна быть прошнурована и пронумерована.</w:t>
      </w:r>
    </w:p>
    <w:p w:rsidR="00B97474" w:rsidRPr="00617591" w:rsidRDefault="00B97474" w:rsidP="00B97474">
      <w:pPr>
        <w:spacing w:after="0" w:line="240" w:lineRule="auto"/>
        <w:ind w:right="52" w:firstLine="567"/>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3.5.                Книги учета захоронений, законченные делопроизводством, передаются на постоянное хранение в архив.</w:t>
      </w:r>
    </w:p>
    <w:p w:rsidR="00B97474" w:rsidRPr="00617591" w:rsidRDefault="00B97474" w:rsidP="00B97474">
      <w:pPr>
        <w:spacing w:after="0" w:line="240" w:lineRule="auto"/>
        <w:ind w:right="52" w:firstLine="567"/>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3.6.                Внесение записи в книгу учета захоронений производится в день выдачи разрешения на захоронение.</w:t>
      </w:r>
    </w:p>
    <w:p w:rsidR="00B97474" w:rsidRPr="00617591" w:rsidRDefault="00B97474" w:rsidP="0084416F">
      <w:pPr>
        <w:spacing w:after="0" w:line="240" w:lineRule="auto"/>
        <w:ind w:right="52" w:firstLine="567"/>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3.7.                После внесения записи о захоронении в книгу учета захоронений, информация о произведенном захоронении передается лицу, ответственному за ведение электронной базы захоронений, которое вносит информацию о захоронении в информационную систему, формируя электронный паспорт захоронения.</w:t>
      </w:r>
    </w:p>
    <w:p w:rsidR="00B97474" w:rsidRPr="00617591" w:rsidRDefault="00B97474" w:rsidP="00617591">
      <w:pPr>
        <w:spacing w:after="0" w:line="240" w:lineRule="auto"/>
        <w:ind w:left="762" w:right="3" w:hanging="259"/>
        <w:jc w:val="center"/>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b/>
          <w:bCs/>
          <w:color w:val="000000"/>
          <w:sz w:val="28"/>
          <w:szCs w:val="28"/>
          <w:lang w:eastAsia="ru-RU"/>
        </w:rPr>
        <w:t>4.</w:t>
      </w:r>
      <w:r w:rsidRPr="00617591">
        <w:rPr>
          <w:rFonts w:ascii="Times New Roman" w:eastAsia="Times New Roman" w:hAnsi="Times New Roman" w:cs="Times New Roman"/>
          <w:color w:val="000000"/>
          <w:sz w:val="28"/>
          <w:szCs w:val="28"/>
          <w:lang w:eastAsia="ru-RU"/>
        </w:rPr>
        <w:t>  </w:t>
      </w:r>
      <w:r w:rsidRPr="00617591">
        <w:rPr>
          <w:rFonts w:ascii="Times New Roman" w:eastAsia="Times New Roman" w:hAnsi="Times New Roman" w:cs="Times New Roman"/>
          <w:b/>
          <w:bCs/>
          <w:color w:val="000000"/>
          <w:sz w:val="28"/>
          <w:szCs w:val="28"/>
          <w:lang w:eastAsia="ru-RU"/>
        </w:rPr>
        <w:t>Содержание мест захоронения</w:t>
      </w:r>
      <w:r w:rsidRPr="00617591">
        <w:rPr>
          <w:rFonts w:ascii="Times New Roman" w:eastAsia="Times New Roman" w:hAnsi="Times New Roman" w:cs="Times New Roman"/>
          <w:color w:val="000000"/>
          <w:sz w:val="28"/>
          <w:szCs w:val="28"/>
          <w:lang w:eastAsia="ru-RU"/>
        </w:rPr>
        <w:t> </w:t>
      </w:r>
    </w:p>
    <w:p w:rsidR="00B97474" w:rsidRPr="00617591" w:rsidRDefault="00B97474" w:rsidP="00B97474">
      <w:pPr>
        <w:spacing w:after="0" w:line="240" w:lineRule="auto"/>
        <w:ind w:right="52" w:firstLine="567"/>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4.1.                На территории кладбища посетители должны соблюдать общественный порядок.</w:t>
      </w:r>
    </w:p>
    <w:p w:rsidR="00B97474" w:rsidRPr="00617591" w:rsidRDefault="00B97474" w:rsidP="00B97474">
      <w:pPr>
        <w:spacing w:after="0" w:line="240" w:lineRule="auto"/>
        <w:ind w:right="52" w:firstLine="567"/>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4.2.                На территории кладбища запрещается:</w:t>
      </w:r>
    </w:p>
    <w:p w:rsidR="00B97474" w:rsidRPr="00617591" w:rsidRDefault="00B97474" w:rsidP="00B97474">
      <w:pPr>
        <w:spacing w:after="0" w:line="240" w:lineRule="auto"/>
        <w:ind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а) водить собак, пасти домашних животных, ловить птиц;</w:t>
      </w:r>
    </w:p>
    <w:p w:rsidR="00B97474" w:rsidRPr="00617591" w:rsidRDefault="00B97474" w:rsidP="00B97474">
      <w:pPr>
        <w:spacing w:after="0" w:line="240" w:lineRule="auto"/>
        <w:ind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б) разводить костры, добывать песок, глину, резать дерн;</w:t>
      </w:r>
    </w:p>
    <w:p w:rsidR="00B97474" w:rsidRPr="00617591" w:rsidRDefault="00B97474" w:rsidP="00B97474">
      <w:pPr>
        <w:spacing w:after="0" w:line="240" w:lineRule="auto"/>
        <w:ind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в) находиться на территории кладбища после его закрытия;</w:t>
      </w:r>
    </w:p>
    <w:p w:rsidR="00B97474" w:rsidRPr="00617591" w:rsidRDefault="00B97474" w:rsidP="00B97474">
      <w:pPr>
        <w:spacing w:after="0" w:line="240" w:lineRule="auto"/>
        <w:ind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г) производить раскопку грунта, оставлять запасы строительных и других</w:t>
      </w:r>
    </w:p>
    <w:p w:rsidR="00B97474" w:rsidRPr="00617591" w:rsidRDefault="00B97474" w:rsidP="00B97474">
      <w:pPr>
        <w:spacing w:after="0" w:line="240" w:lineRule="auto"/>
        <w:ind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материалов.</w:t>
      </w:r>
    </w:p>
    <w:p w:rsidR="00B97474" w:rsidRPr="00617591" w:rsidRDefault="00B97474" w:rsidP="00B97474">
      <w:pPr>
        <w:spacing w:after="0" w:line="240" w:lineRule="auto"/>
        <w:ind w:right="52" w:firstLine="567"/>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xml:space="preserve">4.3.                Не допускается движение по территории кладбища автомобильного транспорта, за исключением </w:t>
      </w:r>
      <w:proofErr w:type="spellStart"/>
      <w:r w:rsidRPr="00617591">
        <w:rPr>
          <w:rFonts w:ascii="Times New Roman" w:eastAsia="Times New Roman" w:hAnsi="Times New Roman" w:cs="Times New Roman"/>
          <w:color w:val="000000"/>
          <w:sz w:val="28"/>
          <w:szCs w:val="28"/>
          <w:lang w:eastAsia="ru-RU"/>
        </w:rPr>
        <w:t>катафального</w:t>
      </w:r>
      <w:proofErr w:type="spellEnd"/>
      <w:r w:rsidRPr="00617591">
        <w:rPr>
          <w:rFonts w:ascii="Times New Roman" w:eastAsia="Times New Roman" w:hAnsi="Times New Roman" w:cs="Times New Roman"/>
          <w:color w:val="000000"/>
          <w:sz w:val="28"/>
          <w:szCs w:val="28"/>
          <w:lang w:eastAsia="ru-RU"/>
        </w:rPr>
        <w:t xml:space="preserve"> транспорта, транспорта инвалидов и престарелых лиц, специализированных транспортных средств, а также в случаях установки (замены) намогильных сооружений.</w:t>
      </w:r>
    </w:p>
    <w:p w:rsidR="00B97474" w:rsidRPr="00617591" w:rsidRDefault="00B97474" w:rsidP="00B97474">
      <w:pPr>
        <w:spacing w:after="0" w:line="240" w:lineRule="auto"/>
        <w:ind w:right="52" w:firstLine="567"/>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4.4.                </w:t>
      </w:r>
      <w:r w:rsidR="00AF6220" w:rsidRPr="00617591">
        <w:rPr>
          <w:rFonts w:ascii="Times New Roman" w:eastAsia="Times New Roman" w:hAnsi="Times New Roman" w:cs="Times New Roman"/>
          <w:color w:val="000000"/>
          <w:sz w:val="28"/>
          <w:szCs w:val="28"/>
          <w:lang w:eastAsia="ru-RU"/>
        </w:rPr>
        <w:t>Б</w:t>
      </w:r>
      <w:r w:rsidRPr="00617591">
        <w:rPr>
          <w:rFonts w:ascii="Times New Roman" w:eastAsia="Times New Roman" w:hAnsi="Times New Roman" w:cs="Times New Roman"/>
          <w:color w:val="000000"/>
          <w:sz w:val="28"/>
          <w:szCs w:val="28"/>
          <w:lang w:eastAsia="ru-RU"/>
        </w:rPr>
        <w:t>лизкие родственники умершего, свойственники или иное лицо, взявшее на себя обязанность осуществить погребение, обязано содержать место захоронения в надлежащем состоянии собственными силами или по договору на оказание соответствующих услуг по содержанию.</w:t>
      </w:r>
    </w:p>
    <w:p w:rsidR="00B97474" w:rsidRPr="00617591" w:rsidRDefault="00B97474" w:rsidP="00B97474">
      <w:pPr>
        <w:spacing w:after="0" w:line="240" w:lineRule="auto"/>
        <w:ind w:right="52" w:firstLine="567"/>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4.5.                Намогильные сооружения устанавливаются в пределах места для захоронения.</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Намогильные сооружения не должны иметь частей, выступающих за границы места захоронения.</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Установленные за пределами места захоронения сооружения подлежат сносу лицом, осуществлявшим установку.</w:t>
      </w:r>
    </w:p>
    <w:p w:rsidR="00B97474" w:rsidRPr="00617591" w:rsidRDefault="00B97474" w:rsidP="00B97474">
      <w:pPr>
        <w:spacing w:after="0" w:line="240" w:lineRule="auto"/>
        <w:ind w:right="52" w:firstLine="567"/>
        <w:jc w:val="both"/>
        <w:rPr>
          <w:rFonts w:ascii="Times New Roman" w:eastAsia="Times New Roman" w:hAnsi="Times New Roman" w:cs="Times New Roman"/>
          <w:sz w:val="28"/>
          <w:szCs w:val="28"/>
          <w:lang w:eastAsia="ru-RU"/>
        </w:rPr>
      </w:pPr>
      <w:r w:rsidRPr="00617591">
        <w:rPr>
          <w:rFonts w:ascii="Times New Roman" w:eastAsia="Times New Roman" w:hAnsi="Times New Roman" w:cs="Times New Roman"/>
          <w:color w:val="000000"/>
          <w:sz w:val="28"/>
          <w:szCs w:val="28"/>
          <w:lang w:eastAsia="ru-RU"/>
        </w:rPr>
        <w:lastRenderedPageBreak/>
        <w:t>4.6.                </w:t>
      </w:r>
      <w:r w:rsidRPr="00617591">
        <w:rPr>
          <w:rFonts w:ascii="Times New Roman" w:eastAsia="Times New Roman" w:hAnsi="Times New Roman" w:cs="Times New Roman"/>
          <w:sz w:val="28"/>
          <w:szCs w:val="28"/>
          <w:lang w:eastAsia="ru-RU"/>
        </w:rPr>
        <w:t>Все работы на общественных кладбищах, связанные с установкой намогильных сооружений, производятся при наличии согласования специализированной службы по вопросам похоронного дела.</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Обращаться за получением согласования на установку намогильных сооружений имеют право близкие родственники умершего, свойственники, законный представитель по доверенности или договору, иное лицо, взявшее на себя обязанность осуществить установку намогильного сооружения.</w:t>
      </w:r>
    </w:p>
    <w:p w:rsidR="00B97474" w:rsidRPr="00617591" w:rsidRDefault="00B97474" w:rsidP="00AF6220">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Для получения согласования производства работ, связанных с установкой намогильного сооружения лицо, обратившееся для согласования, представляет следующие документы:</w:t>
      </w:r>
    </w:p>
    <w:p w:rsidR="00B97474" w:rsidRPr="00617591" w:rsidRDefault="00AF6220" w:rsidP="00AF6220">
      <w:pPr>
        <w:spacing w:after="0" w:line="240" w:lineRule="auto"/>
        <w:ind w:left="10" w:right="53" w:hanging="10"/>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xml:space="preserve">         </w:t>
      </w:r>
      <w:r w:rsidR="00B97474" w:rsidRPr="00617591">
        <w:rPr>
          <w:rFonts w:ascii="Times New Roman" w:eastAsia="Times New Roman" w:hAnsi="Times New Roman" w:cs="Times New Roman"/>
          <w:color w:val="000000"/>
          <w:sz w:val="28"/>
          <w:szCs w:val="28"/>
          <w:lang w:eastAsia="ru-RU"/>
        </w:rPr>
        <w:t>а) заявление, в котором указываются размеры (длина, ширина) намогильного</w:t>
      </w:r>
      <w:r w:rsidRPr="00617591">
        <w:rPr>
          <w:rFonts w:ascii="Times New Roman" w:eastAsia="Times New Roman" w:hAnsi="Times New Roman" w:cs="Times New Roman"/>
          <w:color w:val="000000"/>
          <w:sz w:val="28"/>
          <w:szCs w:val="28"/>
          <w:lang w:eastAsia="ru-RU"/>
        </w:rPr>
        <w:t xml:space="preserve"> </w:t>
      </w:r>
      <w:r w:rsidR="00B97474" w:rsidRPr="00617591">
        <w:rPr>
          <w:rFonts w:ascii="Times New Roman" w:eastAsia="Times New Roman" w:hAnsi="Times New Roman" w:cs="Times New Roman"/>
          <w:color w:val="000000"/>
          <w:sz w:val="28"/>
          <w:szCs w:val="28"/>
          <w:lang w:eastAsia="ru-RU"/>
        </w:rPr>
        <w:t>сооружения;</w:t>
      </w:r>
    </w:p>
    <w:p w:rsidR="00B97474" w:rsidRPr="00617591" w:rsidRDefault="00B97474" w:rsidP="00AF6220">
      <w:pPr>
        <w:spacing w:after="0" w:line="240" w:lineRule="auto"/>
        <w:ind w:left="566" w:right="52"/>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б) документ, удостоверяющий личность заявителя;</w:t>
      </w:r>
    </w:p>
    <w:p w:rsidR="00B97474" w:rsidRPr="00617591" w:rsidRDefault="00B97474" w:rsidP="00B97474">
      <w:pPr>
        <w:spacing w:after="0" w:line="240" w:lineRule="auto"/>
        <w:ind w:left="10" w:right="53" w:hanging="10"/>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в) свидетельство о смерти умершего либо документы, подтверждающие родственные отношения.</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Представленные документы рассматриваются в течение 10 дней со дня их подачи.</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По результатам рассмотрения принимается решение о согласовании производства работ, связанных с установкой намогильного сооружения либо решение об отказе в согласовании производства работ, связанных с установкой намогильного сооружения, путем проставления соответствующей отметки на заявлении.</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Заявителю отказывается в согласовании производства работ, связанных с установкой намогильного сооружения, в случае представления неполного перечня документов, указанных в настоящем пункте, либо если размер намогильного сооружения превышает размеры, указанные в пункте 2.3. настоящего Положения.</w:t>
      </w:r>
    </w:p>
    <w:p w:rsidR="00B97474" w:rsidRPr="00617591" w:rsidRDefault="00B97474" w:rsidP="0084416F">
      <w:pPr>
        <w:spacing w:after="0" w:line="240" w:lineRule="auto"/>
        <w:ind w:right="69" w:firstLine="566"/>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xml:space="preserve">4.7. Учет бесхозных мест захоронения осуществляется посредством </w:t>
      </w:r>
      <w:proofErr w:type="gramStart"/>
      <w:r w:rsidRPr="00617591">
        <w:rPr>
          <w:rFonts w:ascii="Times New Roman" w:eastAsia="Times New Roman" w:hAnsi="Times New Roman" w:cs="Times New Roman"/>
          <w:color w:val="000000"/>
          <w:sz w:val="28"/>
          <w:szCs w:val="28"/>
          <w:lang w:eastAsia="ru-RU"/>
        </w:rPr>
        <w:t xml:space="preserve">внесения </w:t>
      </w:r>
      <w:r w:rsidR="00AF6220" w:rsidRPr="00617591">
        <w:rPr>
          <w:rFonts w:ascii="Times New Roman" w:eastAsia="Times New Roman" w:hAnsi="Times New Roman" w:cs="Times New Roman"/>
          <w:color w:val="000000"/>
          <w:sz w:val="28"/>
          <w:szCs w:val="28"/>
          <w:lang w:eastAsia="ru-RU"/>
        </w:rPr>
        <w:t xml:space="preserve"> </w:t>
      </w:r>
      <w:r w:rsidRPr="00617591">
        <w:rPr>
          <w:rFonts w:ascii="Times New Roman" w:eastAsia="Times New Roman" w:hAnsi="Times New Roman" w:cs="Times New Roman"/>
          <w:color w:val="000000"/>
          <w:sz w:val="28"/>
          <w:szCs w:val="28"/>
          <w:lang w:eastAsia="ru-RU"/>
        </w:rPr>
        <w:t>соответствующих</w:t>
      </w:r>
      <w:proofErr w:type="gramEnd"/>
      <w:r w:rsidRPr="00617591">
        <w:rPr>
          <w:rFonts w:ascii="Times New Roman" w:eastAsia="Times New Roman" w:hAnsi="Times New Roman" w:cs="Times New Roman"/>
          <w:color w:val="000000"/>
          <w:sz w:val="28"/>
          <w:szCs w:val="28"/>
          <w:lang w:eastAsia="ru-RU"/>
        </w:rPr>
        <w:t xml:space="preserve"> записей в Книгу учета захоронений и электронную базу захоронений.</w:t>
      </w:r>
      <w:r w:rsidRPr="00617591">
        <w:rPr>
          <w:rFonts w:ascii="Times New Roman" w:eastAsia="Times New Roman" w:hAnsi="Times New Roman" w:cs="Times New Roman"/>
          <w:b/>
          <w:bCs/>
          <w:color w:val="000000"/>
          <w:sz w:val="28"/>
          <w:szCs w:val="28"/>
          <w:lang w:eastAsia="ru-RU"/>
        </w:rPr>
        <w:t> </w:t>
      </w:r>
    </w:p>
    <w:p w:rsidR="00B97474" w:rsidRPr="00617591" w:rsidRDefault="00B97474" w:rsidP="0084416F">
      <w:pPr>
        <w:spacing w:after="0" w:line="240" w:lineRule="auto"/>
        <w:ind w:right="69" w:firstLine="566"/>
        <w:jc w:val="center"/>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b/>
          <w:bCs/>
          <w:color w:val="000000"/>
          <w:sz w:val="28"/>
          <w:szCs w:val="28"/>
          <w:lang w:eastAsia="ru-RU"/>
        </w:rPr>
        <w:t>5. Организация ритуальных услуг</w:t>
      </w:r>
      <w:r w:rsidRPr="00617591">
        <w:rPr>
          <w:rFonts w:ascii="Times New Roman" w:eastAsia="Times New Roman" w:hAnsi="Times New Roman" w:cs="Times New Roman"/>
          <w:color w:val="000000"/>
          <w:sz w:val="28"/>
          <w:szCs w:val="28"/>
          <w:lang w:eastAsia="ru-RU"/>
        </w:rPr>
        <w:t> </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5.1. Оказание ритуальных услуг на территории муниципального образования "</w:t>
      </w:r>
      <w:r w:rsidR="00AF6220" w:rsidRPr="00617591">
        <w:rPr>
          <w:rFonts w:ascii="Times New Roman" w:eastAsia="Times New Roman" w:hAnsi="Times New Roman" w:cs="Times New Roman"/>
          <w:color w:val="000000"/>
          <w:sz w:val="28"/>
          <w:szCs w:val="28"/>
          <w:lang w:eastAsia="ru-RU"/>
        </w:rPr>
        <w:t>Шумячский</w:t>
      </w:r>
      <w:r w:rsidRPr="00617591">
        <w:rPr>
          <w:rFonts w:ascii="Times New Roman" w:eastAsia="Times New Roman" w:hAnsi="Times New Roman" w:cs="Times New Roman"/>
          <w:color w:val="000000"/>
          <w:sz w:val="28"/>
          <w:szCs w:val="28"/>
          <w:lang w:eastAsia="ru-RU"/>
        </w:rPr>
        <w:t xml:space="preserve"> муниципальный округ" Смоленской области осуществляется на возмездной или безвозмездной основе юридическими лицами и индивидуальными предпринимателями.</w:t>
      </w:r>
    </w:p>
    <w:p w:rsidR="00B97474" w:rsidRPr="00617591" w:rsidRDefault="00B97474" w:rsidP="00B97474">
      <w:pPr>
        <w:spacing w:after="0" w:line="240" w:lineRule="auto"/>
        <w:ind w:right="52" w:firstLine="514"/>
        <w:jc w:val="both"/>
        <w:rPr>
          <w:rFonts w:ascii="Times New Roman" w:eastAsia="Times New Roman" w:hAnsi="Times New Roman" w:cs="Times New Roman"/>
          <w:sz w:val="28"/>
          <w:szCs w:val="28"/>
          <w:lang w:eastAsia="ru-RU"/>
        </w:rPr>
      </w:pPr>
      <w:r w:rsidRPr="00617591">
        <w:rPr>
          <w:rFonts w:ascii="Times New Roman" w:eastAsia="Times New Roman" w:hAnsi="Times New Roman" w:cs="Times New Roman"/>
          <w:color w:val="000000"/>
          <w:sz w:val="28"/>
          <w:szCs w:val="28"/>
          <w:lang w:eastAsia="ru-RU"/>
        </w:rPr>
        <w:t xml:space="preserve">5.2. </w:t>
      </w:r>
      <w:r w:rsidRPr="00617591">
        <w:rPr>
          <w:rFonts w:ascii="Times New Roman" w:eastAsia="Times New Roman" w:hAnsi="Times New Roman" w:cs="Times New Roman"/>
          <w:sz w:val="28"/>
          <w:szCs w:val="28"/>
          <w:lang w:eastAsia="ru-RU"/>
        </w:rPr>
        <w:t>Гарантированный перечень услуг по погребению оказывается специализированной службой по вопросам похоронного дела на безвозмездной основе.</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xml:space="preserve">5.3. По желанию лица, взявшего на себя обязанность осуществить погребение умершего, </w:t>
      </w:r>
      <w:r w:rsidRPr="00617591">
        <w:rPr>
          <w:rFonts w:ascii="Times New Roman" w:eastAsia="Times New Roman" w:hAnsi="Times New Roman" w:cs="Times New Roman"/>
          <w:sz w:val="28"/>
          <w:szCs w:val="28"/>
          <w:lang w:eastAsia="ru-RU"/>
        </w:rPr>
        <w:t xml:space="preserve">специализированной службой </w:t>
      </w:r>
      <w:r w:rsidRPr="00617591">
        <w:rPr>
          <w:rFonts w:ascii="Times New Roman" w:eastAsia="Times New Roman" w:hAnsi="Times New Roman" w:cs="Times New Roman"/>
          <w:color w:val="000000"/>
          <w:sz w:val="28"/>
          <w:szCs w:val="28"/>
          <w:lang w:eastAsia="ru-RU"/>
        </w:rPr>
        <w:t xml:space="preserve">по вопросам похоронного дела может быть оказан весь гарантированный перечень услуг по погребению или его любая часть. При этом остальные услуги могут быть оказаны </w:t>
      </w:r>
      <w:r w:rsidRPr="00617591">
        <w:rPr>
          <w:rFonts w:ascii="Times New Roman" w:eastAsia="Times New Roman" w:hAnsi="Times New Roman" w:cs="Times New Roman"/>
          <w:sz w:val="28"/>
          <w:szCs w:val="28"/>
          <w:lang w:eastAsia="ru-RU"/>
        </w:rPr>
        <w:t xml:space="preserve">специализированной службой </w:t>
      </w:r>
      <w:r w:rsidRPr="00617591">
        <w:rPr>
          <w:rFonts w:ascii="Times New Roman" w:eastAsia="Times New Roman" w:hAnsi="Times New Roman" w:cs="Times New Roman"/>
          <w:color w:val="000000"/>
          <w:sz w:val="28"/>
          <w:szCs w:val="28"/>
          <w:lang w:eastAsia="ru-RU"/>
        </w:rPr>
        <w:t>по вопросам похоронного дела по установленным ценам и тарифам.</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lastRenderedPageBreak/>
        <w:t xml:space="preserve">5.3. Стоимость услуг, предоставляемых согласно гарантированному перечню услуг по погребению, возмещается </w:t>
      </w:r>
      <w:r w:rsidRPr="00617591">
        <w:rPr>
          <w:rFonts w:ascii="Times New Roman" w:eastAsia="Times New Roman" w:hAnsi="Times New Roman" w:cs="Times New Roman"/>
          <w:sz w:val="28"/>
          <w:szCs w:val="28"/>
          <w:lang w:eastAsia="ru-RU"/>
        </w:rPr>
        <w:t xml:space="preserve">специализированной службе </w:t>
      </w:r>
      <w:r w:rsidRPr="00617591">
        <w:rPr>
          <w:rFonts w:ascii="Times New Roman" w:eastAsia="Times New Roman" w:hAnsi="Times New Roman" w:cs="Times New Roman"/>
          <w:color w:val="000000"/>
          <w:sz w:val="28"/>
          <w:szCs w:val="28"/>
          <w:lang w:eastAsia="ru-RU"/>
        </w:rPr>
        <w:t>в размере и порядке, установленных действующим законодательством.</w:t>
      </w:r>
    </w:p>
    <w:p w:rsidR="00B97474" w:rsidRPr="00617591" w:rsidRDefault="00B97474" w:rsidP="00B97474">
      <w:pPr>
        <w:spacing w:after="0" w:line="240" w:lineRule="auto"/>
        <w:ind w:right="52" w:firstLine="514"/>
        <w:jc w:val="both"/>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5.4. Лицо, взявшее на себя обязанность осуществить погребение умершего, должно завершать весь процесс: от получения свидетельства о смерти до завершения погребения умершего.</w:t>
      </w:r>
    </w:p>
    <w:p w:rsidR="00B97474" w:rsidRPr="00617591" w:rsidRDefault="00B97474" w:rsidP="00B97474">
      <w:pPr>
        <w:spacing w:after="0" w:line="240" w:lineRule="auto"/>
        <w:rPr>
          <w:rFonts w:ascii="Times New Roman" w:eastAsia="Times New Roman" w:hAnsi="Times New Roman" w:cs="Times New Roman"/>
          <w:color w:val="000000"/>
          <w:sz w:val="28"/>
          <w:szCs w:val="28"/>
          <w:lang w:eastAsia="ru-RU"/>
        </w:rPr>
      </w:pPr>
      <w:r w:rsidRPr="00617591">
        <w:rPr>
          <w:rFonts w:ascii="Times New Roman" w:eastAsia="Times New Roman" w:hAnsi="Times New Roman" w:cs="Times New Roman"/>
          <w:color w:val="000000"/>
          <w:sz w:val="28"/>
          <w:szCs w:val="28"/>
          <w:lang w:eastAsia="ru-RU"/>
        </w:rPr>
        <w:t> </w:t>
      </w:r>
    </w:p>
    <w:p w:rsidR="00AF6220" w:rsidRPr="00617591" w:rsidRDefault="00AF6220" w:rsidP="00B97474">
      <w:pPr>
        <w:spacing w:after="0" w:line="240" w:lineRule="auto"/>
        <w:rPr>
          <w:rFonts w:ascii="Times New Roman" w:eastAsia="Times New Roman" w:hAnsi="Times New Roman" w:cs="Times New Roman"/>
          <w:color w:val="000000"/>
          <w:sz w:val="28"/>
          <w:szCs w:val="28"/>
          <w:lang w:eastAsia="ru-RU"/>
        </w:rPr>
      </w:pPr>
    </w:p>
    <w:p w:rsidR="00AF6220" w:rsidRPr="00617591" w:rsidRDefault="00AF6220" w:rsidP="00B97474">
      <w:pPr>
        <w:spacing w:after="0" w:line="240" w:lineRule="auto"/>
        <w:rPr>
          <w:rFonts w:ascii="Times New Roman" w:eastAsia="Times New Roman" w:hAnsi="Times New Roman" w:cs="Times New Roman"/>
          <w:color w:val="000000"/>
          <w:sz w:val="28"/>
          <w:szCs w:val="28"/>
          <w:lang w:eastAsia="ru-RU"/>
        </w:rPr>
      </w:pPr>
    </w:p>
    <w:p w:rsidR="00AF6220" w:rsidRPr="00617591" w:rsidRDefault="00AF6220" w:rsidP="00B97474">
      <w:pPr>
        <w:spacing w:after="0" w:line="240" w:lineRule="auto"/>
        <w:rPr>
          <w:rFonts w:ascii="Times New Roman" w:eastAsia="Times New Roman" w:hAnsi="Times New Roman" w:cs="Times New Roman"/>
          <w:color w:val="000000"/>
          <w:sz w:val="28"/>
          <w:szCs w:val="28"/>
          <w:lang w:eastAsia="ru-RU"/>
        </w:rPr>
      </w:pPr>
    </w:p>
    <w:p w:rsidR="00AF6220" w:rsidRDefault="00AF6220" w:rsidP="00B97474">
      <w:pPr>
        <w:spacing w:after="0" w:line="240" w:lineRule="auto"/>
        <w:rPr>
          <w:rFonts w:ascii="Times New Roman" w:eastAsia="Times New Roman" w:hAnsi="Times New Roman" w:cs="Times New Roman"/>
          <w:color w:val="000000"/>
          <w:sz w:val="24"/>
          <w:szCs w:val="24"/>
          <w:lang w:eastAsia="ru-RU"/>
        </w:rPr>
      </w:pPr>
    </w:p>
    <w:p w:rsidR="00AF6220" w:rsidRDefault="00AF6220" w:rsidP="00B97474">
      <w:pPr>
        <w:spacing w:after="0" w:line="240" w:lineRule="auto"/>
        <w:rPr>
          <w:rFonts w:ascii="Times New Roman" w:eastAsia="Times New Roman" w:hAnsi="Times New Roman" w:cs="Times New Roman"/>
          <w:color w:val="000000"/>
          <w:sz w:val="24"/>
          <w:szCs w:val="24"/>
          <w:lang w:eastAsia="ru-RU"/>
        </w:rPr>
      </w:pPr>
    </w:p>
    <w:p w:rsidR="00AF6220" w:rsidRDefault="00AF6220" w:rsidP="00B97474">
      <w:pPr>
        <w:spacing w:after="0" w:line="240" w:lineRule="auto"/>
        <w:rPr>
          <w:rFonts w:ascii="Times New Roman" w:eastAsia="Times New Roman" w:hAnsi="Times New Roman" w:cs="Times New Roman"/>
          <w:color w:val="000000"/>
          <w:sz w:val="24"/>
          <w:szCs w:val="24"/>
          <w:lang w:eastAsia="ru-RU"/>
        </w:rPr>
      </w:pPr>
    </w:p>
    <w:p w:rsidR="00AF6220" w:rsidRDefault="00AF6220" w:rsidP="00B97474">
      <w:pPr>
        <w:spacing w:after="0" w:line="240" w:lineRule="auto"/>
        <w:rPr>
          <w:rFonts w:ascii="Times New Roman" w:eastAsia="Times New Roman" w:hAnsi="Times New Roman" w:cs="Times New Roman"/>
          <w:color w:val="000000"/>
          <w:sz w:val="24"/>
          <w:szCs w:val="24"/>
          <w:lang w:eastAsia="ru-RU"/>
        </w:rPr>
      </w:pPr>
    </w:p>
    <w:p w:rsidR="00AF6220" w:rsidRDefault="00AF6220"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84416F" w:rsidRDefault="0084416F" w:rsidP="00B97474">
      <w:pPr>
        <w:spacing w:after="0" w:line="240" w:lineRule="auto"/>
        <w:rPr>
          <w:rFonts w:ascii="Times New Roman" w:eastAsia="Times New Roman" w:hAnsi="Times New Roman" w:cs="Times New Roman"/>
          <w:color w:val="000000"/>
          <w:sz w:val="24"/>
          <w:szCs w:val="24"/>
          <w:lang w:eastAsia="ru-RU"/>
        </w:rPr>
      </w:pPr>
    </w:p>
    <w:p w:rsidR="0084416F" w:rsidRDefault="0084416F" w:rsidP="00B97474">
      <w:pPr>
        <w:spacing w:after="0" w:line="240" w:lineRule="auto"/>
        <w:rPr>
          <w:rFonts w:ascii="Times New Roman" w:eastAsia="Times New Roman" w:hAnsi="Times New Roman" w:cs="Times New Roman"/>
          <w:color w:val="000000"/>
          <w:sz w:val="24"/>
          <w:szCs w:val="24"/>
          <w:lang w:eastAsia="ru-RU"/>
        </w:rPr>
      </w:pPr>
    </w:p>
    <w:p w:rsidR="0084416F" w:rsidRDefault="0084416F" w:rsidP="00B97474">
      <w:pPr>
        <w:spacing w:after="0" w:line="240" w:lineRule="auto"/>
        <w:rPr>
          <w:rFonts w:ascii="Times New Roman" w:eastAsia="Times New Roman" w:hAnsi="Times New Roman" w:cs="Times New Roman"/>
          <w:color w:val="000000"/>
          <w:sz w:val="24"/>
          <w:szCs w:val="24"/>
          <w:lang w:eastAsia="ru-RU"/>
        </w:rPr>
      </w:pPr>
    </w:p>
    <w:p w:rsidR="0084416F" w:rsidRDefault="0084416F" w:rsidP="00B97474">
      <w:pPr>
        <w:spacing w:after="0" w:line="240" w:lineRule="auto"/>
        <w:rPr>
          <w:rFonts w:ascii="Times New Roman" w:eastAsia="Times New Roman" w:hAnsi="Times New Roman" w:cs="Times New Roman"/>
          <w:color w:val="000000"/>
          <w:sz w:val="24"/>
          <w:szCs w:val="24"/>
          <w:lang w:eastAsia="ru-RU"/>
        </w:rPr>
      </w:pPr>
    </w:p>
    <w:p w:rsidR="0084416F" w:rsidRDefault="0084416F" w:rsidP="00B97474">
      <w:pPr>
        <w:spacing w:after="0" w:line="240" w:lineRule="auto"/>
        <w:rPr>
          <w:rFonts w:ascii="Times New Roman" w:eastAsia="Times New Roman" w:hAnsi="Times New Roman" w:cs="Times New Roman"/>
          <w:color w:val="000000"/>
          <w:sz w:val="24"/>
          <w:szCs w:val="24"/>
          <w:lang w:eastAsia="ru-RU"/>
        </w:rPr>
      </w:pPr>
    </w:p>
    <w:p w:rsidR="0084416F" w:rsidRDefault="0084416F" w:rsidP="00B97474">
      <w:pPr>
        <w:spacing w:after="0" w:line="240" w:lineRule="auto"/>
        <w:rPr>
          <w:rFonts w:ascii="Times New Roman" w:eastAsia="Times New Roman" w:hAnsi="Times New Roman" w:cs="Times New Roman"/>
          <w:color w:val="000000"/>
          <w:sz w:val="24"/>
          <w:szCs w:val="24"/>
          <w:lang w:eastAsia="ru-RU"/>
        </w:rPr>
      </w:pPr>
    </w:p>
    <w:p w:rsidR="0084416F" w:rsidRDefault="0084416F" w:rsidP="00B97474">
      <w:pPr>
        <w:spacing w:after="0" w:line="240" w:lineRule="auto"/>
        <w:rPr>
          <w:rFonts w:ascii="Times New Roman" w:eastAsia="Times New Roman" w:hAnsi="Times New Roman" w:cs="Times New Roman"/>
          <w:color w:val="000000"/>
          <w:sz w:val="24"/>
          <w:szCs w:val="24"/>
          <w:lang w:eastAsia="ru-RU"/>
        </w:rPr>
      </w:pPr>
    </w:p>
    <w:p w:rsidR="0084416F" w:rsidRDefault="0084416F" w:rsidP="00B97474">
      <w:pPr>
        <w:spacing w:after="0" w:line="240" w:lineRule="auto"/>
        <w:rPr>
          <w:rFonts w:ascii="Times New Roman" w:eastAsia="Times New Roman" w:hAnsi="Times New Roman" w:cs="Times New Roman"/>
          <w:color w:val="000000"/>
          <w:sz w:val="24"/>
          <w:szCs w:val="24"/>
          <w:lang w:eastAsia="ru-RU"/>
        </w:rPr>
      </w:pPr>
    </w:p>
    <w:p w:rsidR="0084416F" w:rsidRDefault="0084416F" w:rsidP="00B97474">
      <w:pPr>
        <w:spacing w:after="0" w:line="240" w:lineRule="auto"/>
        <w:rPr>
          <w:rFonts w:ascii="Times New Roman" w:eastAsia="Times New Roman" w:hAnsi="Times New Roman" w:cs="Times New Roman"/>
          <w:color w:val="000000"/>
          <w:sz w:val="24"/>
          <w:szCs w:val="24"/>
          <w:lang w:eastAsia="ru-RU"/>
        </w:rPr>
      </w:pPr>
    </w:p>
    <w:p w:rsidR="0084416F" w:rsidRDefault="0084416F" w:rsidP="00B97474">
      <w:pPr>
        <w:spacing w:after="0" w:line="240" w:lineRule="auto"/>
        <w:rPr>
          <w:rFonts w:ascii="Times New Roman" w:eastAsia="Times New Roman" w:hAnsi="Times New Roman" w:cs="Times New Roman"/>
          <w:color w:val="000000"/>
          <w:sz w:val="24"/>
          <w:szCs w:val="24"/>
          <w:lang w:eastAsia="ru-RU"/>
        </w:rPr>
      </w:pPr>
    </w:p>
    <w:p w:rsidR="00617591" w:rsidRDefault="00617591" w:rsidP="00B97474">
      <w:pPr>
        <w:spacing w:after="0" w:line="240" w:lineRule="auto"/>
        <w:rPr>
          <w:rFonts w:ascii="Times New Roman" w:eastAsia="Times New Roman" w:hAnsi="Times New Roman" w:cs="Times New Roman"/>
          <w:color w:val="000000"/>
          <w:sz w:val="24"/>
          <w:szCs w:val="24"/>
          <w:lang w:eastAsia="ru-RU"/>
        </w:rPr>
      </w:pPr>
    </w:p>
    <w:p w:rsidR="00AF6220" w:rsidRDefault="00AF6220" w:rsidP="00B97474">
      <w:pPr>
        <w:spacing w:after="0" w:line="240" w:lineRule="auto"/>
        <w:rPr>
          <w:rFonts w:ascii="Times New Roman" w:eastAsia="Times New Roman" w:hAnsi="Times New Roman" w:cs="Times New Roman"/>
          <w:color w:val="000000"/>
          <w:sz w:val="24"/>
          <w:szCs w:val="24"/>
          <w:lang w:eastAsia="ru-RU"/>
        </w:rPr>
      </w:pPr>
    </w:p>
    <w:p w:rsidR="00AF6220" w:rsidRPr="00B97474" w:rsidRDefault="00AF6220" w:rsidP="00B97474">
      <w:pPr>
        <w:spacing w:after="0" w:line="240" w:lineRule="auto"/>
        <w:rPr>
          <w:rFonts w:ascii="Times New Roman" w:eastAsia="Times New Roman" w:hAnsi="Times New Roman" w:cs="Times New Roman"/>
          <w:color w:val="000000"/>
          <w:sz w:val="24"/>
          <w:szCs w:val="24"/>
          <w:lang w:eastAsia="ru-RU"/>
        </w:rPr>
      </w:pPr>
    </w:p>
    <w:p w:rsidR="00B97474" w:rsidRPr="0084416F" w:rsidRDefault="00B97474" w:rsidP="00B97474">
      <w:pPr>
        <w:spacing w:after="0" w:line="240" w:lineRule="auto"/>
        <w:ind w:left="5670"/>
        <w:jc w:val="right"/>
        <w:rPr>
          <w:rFonts w:ascii="Times New Roman" w:eastAsia="Times New Roman" w:hAnsi="Times New Roman" w:cs="Times New Roman"/>
          <w:color w:val="000000"/>
          <w:sz w:val="20"/>
          <w:szCs w:val="20"/>
          <w:lang w:eastAsia="ru-RU"/>
        </w:rPr>
      </w:pPr>
      <w:r w:rsidRPr="0084416F">
        <w:rPr>
          <w:rFonts w:ascii="Times New Roman" w:eastAsia="Times New Roman" w:hAnsi="Times New Roman" w:cs="Times New Roman"/>
          <w:color w:val="000000"/>
          <w:sz w:val="20"/>
          <w:szCs w:val="20"/>
          <w:lang w:eastAsia="ru-RU"/>
        </w:rPr>
        <w:lastRenderedPageBreak/>
        <w:t>Приложение № 1</w:t>
      </w:r>
    </w:p>
    <w:p w:rsidR="00B97474" w:rsidRPr="0084416F" w:rsidRDefault="00B97474" w:rsidP="00B97474">
      <w:pPr>
        <w:spacing w:after="0" w:line="240" w:lineRule="auto"/>
        <w:ind w:left="5670"/>
        <w:jc w:val="right"/>
        <w:rPr>
          <w:rFonts w:ascii="Times New Roman" w:eastAsia="Times New Roman" w:hAnsi="Times New Roman" w:cs="Times New Roman"/>
          <w:color w:val="000000"/>
          <w:sz w:val="20"/>
          <w:szCs w:val="20"/>
          <w:lang w:eastAsia="ru-RU"/>
        </w:rPr>
      </w:pPr>
      <w:r w:rsidRPr="0084416F">
        <w:rPr>
          <w:rFonts w:ascii="Times New Roman" w:eastAsia="Times New Roman" w:hAnsi="Times New Roman" w:cs="Times New Roman"/>
          <w:color w:val="000000"/>
          <w:sz w:val="20"/>
          <w:szCs w:val="20"/>
          <w:lang w:eastAsia="ru-RU"/>
        </w:rPr>
        <w:t>к Положению об организации ритуальных услуг, содержании мест захоронения и порядке деятельности общественных кладбищ на территории муниципального образования "</w:t>
      </w:r>
      <w:r w:rsidR="00AF6220" w:rsidRPr="0084416F">
        <w:rPr>
          <w:rFonts w:ascii="Times New Roman" w:eastAsia="Times New Roman" w:hAnsi="Times New Roman" w:cs="Times New Roman"/>
          <w:color w:val="000000"/>
          <w:sz w:val="20"/>
          <w:szCs w:val="20"/>
          <w:lang w:eastAsia="ru-RU"/>
        </w:rPr>
        <w:t>Шумячский</w:t>
      </w:r>
      <w:r w:rsidRPr="0084416F">
        <w:rPr>
          <w:rFonts w:ascii="Times New Roman" w:eastAsia="Times New Roman" w:hAnsi="Times New Roman" w:cs="Times New Roman"/>
          <w:color w:val="000000"/>
          <w:sz w:val="20"/>
          <w:szCs w:val="20"/>
          <w:lang w:eastAsia="ru-RU"/>
        </w:rPr>
        <w:t xml:space="preserve"> муниципальный округ" Смоленской области</w:t>
      </w:r>
    </w:p>
    <w:p w:rsidR="00B97474" w:rsidRPr="00B97474" w:rsidRDefault="00B97474" w:rsidP="00B97474">
      <w:pPr>
        <w:spacing w:after="0" w:line="240" w:lineRule="auto"/>
        <w:ind w:left="566"/>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AF6220">
      <w:pPr>
        <w:spacing w:after="0" w:line="240" w:lineRule="auto"/>
        <w:ind w:left="1066"/>
        <w:jc w:val="center"/>
        <w:outlineLvl w:val="0"/>
        <w:rPr>
          <w:rFonts w:ascii="Times New Roman" w:eastAsia="Times New Roman" w:hAnsi="Times New Roman" w:cs="Times New Roman"/>
          <w:b/>
          <w:bCs/>
          <w:color w:val="000000"/>
          <w:kern w:val="36"/>
          <w:sz w:val="24"/>
          <w:szCs w:val="24"/>
          <w:lang w:eastAsia="ru-RU"/>
        </w:rPr>
      </w:pPr>
      <w:r w:rsidRPr="00B97474">
        <w:rPr>
          <w:rFonts w:ascii="Times New Roman" w:eastAsia="Times New Roman" w:hAnsi="Times New Roman" w:cs="Times New Roman"/>
          <w:b/>
          <w:bCs/>
          <w:color w:val="000000"/>
          <w:kern w:val="36"/>
          <w:sz w:val="24"/>
          <w:szCs w:val="24"/>
          <w:lang w:eastAsia="ru-RU"/>
        </w:rPr>
        <w:t>Форма заявления о предоставлении места для захоронения</w:t>
      </w:r>
    </w:p>
    <w:p w:rsidR="00B97474" w:rsidRPr="00B97474" w:rsidRDefault="00B97474" w:rsidP="00B97474">
      <w:pPr>
        <w:spacing w:after="0" w:line="240" w:lineRule="auto"/>
        <w:ind w:firstLine="514"/>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ind w:left="5529" w:right="48" w:hanging="10"/>
        <w:jc w:val="both"/>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Главе муниципального образования "</w:t>
      </w:r>
      <w:r w:rsidR="00AF6220">
        <w:rPr>
          <w:rFonts w:ascii="Times New Roman" w:eastAsia="Times New Roman" w:hAnsi="Times New Roman" w:cs="Times New Roman"/>
          <w:color w:val="000000"/>
          <w:sz w:val="24"/>
          <w:szCs w:val="24"/>
          <w:lang w:eastAsia="ru-RU"/>
        </w:rPr>
        <w:t>Шумячский</w:t>
      </w:r>
      <w:r w:rsidRPr="00B97474">
        <w:rPr>
          <w:rFonts w:ascii="Times New Roman" w:eastAsia="Times New Roman" w:hAnsi="Times New Roman" w:cs="Times New Roman"/>
          <w:color w:val="000000"/>
          <w:sz w:val="24"/>
          <w:szCs w:val="24"/>
          <w:lang w:eastAsia="ru-RU"/>
        </w:rPr>
        <w:t xml:space="preserve"> муниципальный округ" Смоленской области</w:t>
      </w:r>
    </w:p>
    <w:p w:rsidR="00B97474" w:rsidRPr="00B97474" w:rsidRDefault="00B97474" w:rsidP="00B97474">
      <w:pPr>
        <w:spacing w:after="0" w:line="240" w:lineRule="auto"/>
        <w:ind w:left="10" w:right="48" w:hanging="10"/>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__________________________________</w:t>
      </w:r>
    </w:p>
    <w:p w:rsidR="00B97474" w:rsidRPr="00B97474" w:rsidRDefault="00B97474" w:rsidP="00B97474">
      <w:pPr>
        <w:spacing w:after="0" w:line="240" w:lineRule="auto"/>
        <w:ind w:left="10" w:right="48" w:hanging="10"/>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от ________________________________</w:t>
      </w:r>
    </w:p>
    <w:p w:rsidR="00617591" w:rsidRDefault="00AF6220" w:rsidP="00B97474">
      <w:pPr>
        <w:spacing w:after="0" w:line="240" w:lineRule="auto"/>
        <w:ind w:left="10" w:right="48" w:hanging="1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97474" w:rsidRPr="00B97474">
        <w:rPr>
          <w:rFonts w:ascii="Times New Roman" w:eastAsia="Times New Roman" w:hAnsi="Times New Roman" w:cs="Times New Roman"/>
          <w:color w:val="000000"/>
          <w:sz w:val="24"/>
          <w:szCs w:val="24"/>
          <w:lang w:eastAsia="ru-RU"/>
        </w:rPr>
        <w:t xml:space="preserve">Адрес: </w:t>
      </w:r>
      <w:r w:rsidR="00617591">
        <w:rPr>
          <w:rFonts w:ascii="Times New Roman" w:eastAsia="Times New Roman" w:hAnsi="Times New Roman" w:cs="Times New Roman"/>
          <w:color w:val="000000"/>
          <w:sz w:val="24"/>
          <w:szCs w:val="24"/>
          <w:lang w:eastAsia="ru-RU"/>
        </w:rPr>
        <w:t xml:space="preserve">          </w:t>
      </w:r>
    </w:p>
    <w:p w:rsidR="00B97474" w:rsidRPr="00B97474" w:rsidRDefault="00617591" w:rsidP="00B97474">
      <w:pPr>
        <w:spacing w:after="0" w:line="240" w:lineRule="auto"/>
        <w:ind w:left="10" w:right="48" w:hanging="1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97474" w:rsidRPr="00B97474">
        <w:rPr>
          <w:rFonts w:ascii="Times New Roman" w:eastAsia="Times New Roman" w:hAnsi="Times New Roman" w:cs="Times New Roman"/>
          <w:color w:val="000000"/>
          <w:sz w:val="24"/>
          <w:szCs w:val="24"/>
          <w:lang w:eastAsia="ru-RU"/>
        </w:rPr>
        <w:t>____________________________</w:t>
      </w:r>
    </w:p>
    <w:p w:rsidR="00B97474" w:rsidRPr="00B97474" w:rsidRDefault="00B97474" w:rsidP="00B97474">
      <w:pPr>
        <w:spacing w:after="0" w:line="240" w:lineRule="auto"/>
        <w:ind w:left="10" w:right="48" w:hanging="10"/>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___________________________________</w:t>
      </w:r>
    </w:p>
    <w:p w:rsidR="00B97474" w:rsidRPr="00B97474" w:rsidRDefault="00B97474" w:rsidP="00B97474">
      <w:pPr>
        <w:spacing w:after="0" w:line="240" w:lineRule="auto"/>
        <w:ind w:left="10" w:right="48" w:hanging="10"/>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Телефон: ___________________________</w:t>
      </w:r>
    </w:p>
    <w:p w:rsidR="00B97474" w:rsidRPr="00B97474" w:rsidRDefault="00B97474" w:rsidP="00B97474">
      <w:pPr>
        <w:spacing w:after="0" w:line="240" w:lineRule="auto"/>
        <w:ind w:left="566"/>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ind w:left="518" w:hanging="10"/>
        <w:jc w:val="center"/>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b/>
          <w:bCs/>
          <w:color w:val="000000"/>
          <w:sz w:val="24"/>
          <w:szCs w:val="24"/>
          <w:lang w:eastAsia="ru-RU"/>
        </w:rPr>
        <w:t>ЗАЯВЛЕНИЕ</w:t>
      </w:r>
    </w:p>
    <w:p w:rsidR="00B97474" w:rsidRPr="00B97474" w:rsidRDefault="00B97474" w:rsidP="00B97474">
      <w:pPr>
        <w:spacing w:after="0" w:line="240" w:lineRule="auto"/>
        <w:ind w:left="518" w:right="2" w:hanging="10"/>
        <w:jc w:val="center"/>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b/>
          <w:bCs/>
          <w:color w:val="000000"/>
          <w:sz w:val="24"/>
          <w:szCs w:val="24"/>
          <w:lang w:eastAsia="ru-RU"/>
        </w:rPr>
        <w:t>о предоставлении места для захоронения</w:t>
      </w:r>
    </w:p>
    <w:p w:rsidR="00B97474" w:rsidRPr="00B97474" w:rsidRDefault="00B97474" w:rsidP="00B97474">
      <w:pPr>
        <w:spacing w:after="0" w:line="240" w:lineRule="auto"/>
        <w:ind w:left="566"/>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ind w:left="561"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1. Прошу выделить место на _______________________ кладбище для захоронения умершего __________________________________________________________________</w:t>
      </w:r>
    </w:p>
    <w:p w:rsidR="00AF6220" w:rsidRDefault="00B97474" w:rsidP="00B97474">
      <w:pPr>
        <w:pBdr>
          <w:bottom w:val="single" w:sz="12" w:space="1" w:color="auto"/>
        </w:pBdr>
        <w:spacing w:after="0" w:line="240" w:lineRule="auto"/>
        <w:ind w:left="561" w:right="132"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xml:space="preserve">(фамилия, имя, отчество умершего) дата рождения: ________________________ дата смерти: ______________________ умерший_____________________________ приходится мне_________________________________________________________ </w:t>
      </w:r>
    </w:p>
    <w:p w:rsidR="00776173" w:rsidRDefault="00776173" w:rsidP="00B97474">
      <w:pPr>
        <w:pBdr>
          <w:bottom w:val="single" w:sz="12" w:space="1" w:color="auto"/>
        </w:pBdr>
        <w:spacing w:after="0" w:line="240" w:lineRule="auto"/>
        <w:ind w:left="561" w:right="132" w:hanging="10"/>
        <w:rPr>
          <w:rFonts w:ascii="Times New Roman" w:eastAsia="Times New Roman" w:hAnsi="Times New Roman" w:cs="Times New Roman"/>
          <w:color w:val="000000"/>
          <w:sz w:val="24"/>
          <w:szCs w:val="24"/>
          <w:lang w:eastAsia="ru-RU"/>
        </w:rPr>
      </w:pPr>
    </w:p>
    <w:p w:rsidR="00B97474" w:rsidRPr="00B97474" w:rsidRDefault="00B97474" w:rsidP="00B97474">
      <w:pPr>
        <w:pBdr>
          <w:bottom w:val="single" w:sz="12" w:space="1" w:color="auto"/>
        </w:pBdr>
        <w:spacing w:after="0" w:line="240" w:lineRule="auto"/>
        <w:ind w:left="561" w:right="132"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Волеизъявление умершего, выраженное в устной форме (при его наличии):</w:t>
      </w:r>
    </w:p>
    <w:p w:rsidR="00776173" w:rsidRDefault="00776173" w:rsidP="00B97474">
      <w:pPr>
        <w:spacing w:after="0" w:line="240" w:lineRule="auto"/>
        <w:ind w:left="561" w:hanging="10"/>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_________________________________________________________________________</w:t>
      </w:r>
    </w:p>
    <w:p w:rsidR="00776173" w:rsidRDefault="00776173" w:rsidP="00B97474">
      <w:pPr>
        <w:spacing w:after="0" w:line="240" w:lineRule="auto"/>
        <w:ind w:left="561" w:hanging="10"/>
        <w:rPr>
          <w:rFonts w:ascii="Times New Roman" w:eastAsia="Times New Roman" w:hAnsi="Times New Roman" w:cs="Times New Roman"/>
          <w:color w:val="000000"/>
          <w:sz w:val="24"/>
          <w:szCs w:val="24"/>
          <w:lang w:eastAsia="ru-RU"/>
        </w:rPr>
      </w:pPr>
    </w:p>
    <w:p w:rsidR="00B97474" w:rsidRPr="00B97474" w:rsidRDefault="00B97474" w:rsidP="00B97474">
      <w:pPr>
        <w:spacing w:after="0" w:line="240" w:lineRule="auto"/>
        <w:ind w:left="561"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Свидетели (Ф.И.О., адрес, номер телефона):</w:t>
      </w:r>
    </w:p>
    <w:p w:rsidR="00B97474" w:rsidRPr="00B97474" w:rsidRDefault="00B97474" w:rsidP="00B97474">
      <w:pPr>
        <w:spacing w:after="0" w:line="240" w:lineRule="auto"/>
        <w:ind w:left="791"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1.  ____________________________________________________________________</w:t>
      </w:r>
    </w:p>
    <w:p w:rsidR="00AF6220" w:rsidRDefault="00B97474" w:rsidP="00B97474">
      <w:pPr>
        <w:spacing w:after="0" w:line="240" w:lineRule="auto"/>
        <w:ind w:left="791"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xml:space="preserve">2.  ____________________________________________________________________ </w:t>
      </w:r>
    </w:p>
    <w:p w:rsidR="00AF6220" w:rsidRDefault="00AF6220" w:rsidP="00B97474">
      <w:pPr>
        <w:spacing w:after="0" w:line="240" w:lineRule="auto"/>
        <w:ind w:left="791" w:hanging="240"/>
        <w:rPr>
          <w:rFonts w:ascii="Times New Roman" w:eastAsia="Times New Roman" w:hAnsi="Times New Roman" w:cs="Times New Roman"/>
          <w:color w:val="000000"/>
          <w:sz w:val="24"/>
          <w:szCs w:val="24"/>
          <w:lang w:eastAsia="ru-RU"/>
        </w:rPr>
      </w:pPr>
    </w:p>
    <w:p w:rsidR="00B97474" w:rsidRPr="00B97474" w:rsidRDefault="00B97474" w:rsidP="00B97474">
      <w:pPr>
        <w:spacing w:after="0" w:line="240" w:lineRule="auto"/>
        <w:ind w:left="791"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Прилагаю копии документов:</w:t>
      </w:r>
    </w:p>
    <w:p w:rsidR="00B97474" w:rsidRPr="00B97474" w:rsidRDefault="00B97474" w:rsidP="00B97474">
      <w:pPr>
        <w:spacing w:after="0" w:line="240" w:lineRule="auto"/>
        <w:ind w:left="791"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1.  ____________________________________________________________________</w:t>
      </w:r>
    </w:p>
    <w:p w:rsidR="00B97474" w:rsidRPr="00B97474" w:rsidRDefault="00B97474" w:rsidP="00B97474">
      <w:pPr>
        <w:spacing w:after="0" w:line="240" w:lineRule="auto"/>
        <w:ind w:left="791"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2.  ____________________________________________________________________</w:t>
      </w:r>
    </w:p>
    <w:p w:rsidR="00B97474" w:rsidRPr="00B97474" w:rsidRDefault="00B97474" w:rsidP="00B97474">
      <w:pPr>
        <w:spacing w:after="0" w:line="240" w:lineRule="auto"/>
        <w:ind w:left="791"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3.  ____________________________________________________________________</w:t>
      </w:r>
    </w:p>
    <w:p w:rsidR="00B97474" w:rsidRPr="00B97474" w:rsidRDefault="00B97474" w:rsidP="00B97474">
      <w:pPr>
        <w:spacing w:after="0" w:line="240" w:lineRule="auto"/>
        <w:ind w:left="791"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4.  </w:t>
      </w:r>
      <w:r w:rsidR="00776173">
        <w:rPr>
          <w:rFonts w:ascii="Times New Roman" w:eastAsia="Times New Roman" w:hAnsi="Times New Roman" w:cs="Times New Roman"/>
          <w:color w:val="000000"/>
          <w:sz w:val="24"/>
          <w:szCs w:val="24"/>
          <w:lang w:eastAsia="ru-RU"/>
        </w:rPr>
        <w:t>_</w:t>
      </w:r>
      <w:r w:rsidRPr="00B97474">
        <w:rPr>
          <w:rFonts w:ascii="Times New Roman" w:eastAsia="Times New Roman" w:hAnsi="Times New Roman" w:cs="Times New Roman"/>
          <w:color w:val="000000"/>
          <w:sz w:val="24"/>
          <w:szCs w:val="24"/>
          <w:lang w:eastAsia="ru-RU"/>
        </w:rPr>
        <w:t>____________________________________________________________________</w:t>
      </w:r>
    </w:p>
    <w:p w:rsidR="00776173" w:rsidRDefault="00776173" w:rsidP="00B97474">
      <w:pPr>
        <w:spacing w:after="0" w:line="240" w:lineRule="auto"/>
        <w:ind w:left="561" w:hanging="10"/>
        <w:rPr>
          <w:rFonts w:ascii="Times New Roman" w:eastAsia="Times New Roman" w:hAnsi="Times New Roman" w:cs="Times New Roman"/>
          <w:color w:val="000000"/>
          <w:sz w:val="24"/>
          <w:szCs w:val="24"/>
          <w:lang w:eastAsia="ru-RU"/>
        </w:rPr>
      </w:pPr>
    </w:p>
    <w:p w:rsidR="00B97474" w:rsidRPr="0084416F" w:rsidRDefault="00B97474" w:rsidP="00B97474">
      <w:pPr>
        <w:spacing w:after="0" w:line="240" w:lineRule="auto"/>
        <w:ind w:left="561" w:hanging="10"/>
        <w:rPr>
          <w:rFonts w:ascii="Times New Roman" w:eastAsia="Times New Roman" w:hAnsi="Times New Roman" w:cs="Times New Roman"/>
          <w:color w:val="000000"/>
          <w:lang w:eastAsia="ru-RU"/>
        </w:rPr>
      </w:pPr>
      <w:r w:rsidRPr="0084416F">
        <w:rPr>
          <w:rFonts w:ascii="Times New Roman" w:eastAsia="Times New Roman" w:hAnsi="Times New Roman" w:cs="Times New Roman"/>
          <w:color w:val="000000"/>
          <w:lang w:eastAsia="ru-RU"/>
        </w:rPr>
        <w:t>За правильность сведений несу полную ответственность.</w:t>
      </w:r>
    </w:p>
    <w:p w:rsidR="00B97474" w:rsidRPr="0084416F" w:rsidRDefault="00B97474" w:rsidP="00B97474">
      <w:pPr>
        <w:spacing w:after="0" w:line="240" w:lineRule="auto"/>
        <w:ind w:firstLine="566"/>
        <w:rPr>
          <w:rFonts w:ascii="Times New Roman" w:eastAsia="Times New Roman" w:hAnsi="Times New Roman" w:cs="Times New Roman"/>
          <w:color w:val="000000"/>
          <w:lang w:eastAsia="ru-RU"/>
        </w:rPr>
      </w:pPr>
      <w:r w:rsidRPr="0084416F">
        <w:rPr>
          <w:rFonts w:ascii="Times New Roman" w:eastAsia="Times New Roman" w:hAnsi="Times New Roman" w:cs="Times New Roman"/>
          <w:color w:val="000000"/>
          <w:lang w:eastAsia="ru-RU"/>
        </w:rPr>
        <w:t>В соответствии с Федеральным законом от 27.07.2006 года </w:t>
      </w:r>
      <w:hyperlink r:id="rId12" w:tgtFrame="_blank" w:history="1">
        <w:r w:rsidRPr="0084416F">
          <w:rPr>
            <w:rFonts w:ascii="Times New Roman" w:eastAsia="Times New Roman" w:hAnsi="Times New Roman" w:cs="Times New Roman"/>
            <w:color w:val="0000FF"/>
            <w:lang w:eastAsia="ru-RU"/>
          </w:rPr>
          <w:t>№ 152-ФЗ</w:t>
        </w:r>
      </w:hyperlink>
      <w:r w:rsidRPr="0084416F">
        <w:rPr>
          <w:rFonts w:ascii="Times New Roman" w:eastAsia="Times New Roman" w:hAnsi="Times New Roman" w:cs="Times New Roman"/>
          <w:color w:val="000000"/>
          <w:lang w:eastAsia="ru-RU"/>
        </w:rPr>
        <w:t> "О персональных данных" даю свое согласие на обработку указанных мною персональных данных.</w:t>
      </w:r>
    </w:p>
    <w:p w:rsidR="00776173" w:rsidRDefault="00776173" w:rsidP="0084416F">
      <w:pPr>
        <w:spacing w:after="0" w:line="240" w:lineRule="auto"/>
        <w:rPr>
          <w:rFonts w:ascii="Times New Roman" w:eastAsia="Times New Roman" w:hAnsi="Times New Roman" w:cs="Times New Roman"/>
          <w:color w:val="000000"/>
          <w:sz w:val="24"/>
          <w:szCs w:val="24"/>
          <w:lang w:eastAsia="ru-RU"/>
        </w:rPr>
      </w:pPr>
    </w:p>
    <w:p w:rsidR="00B97474" w:rsidRPr="00B97474" w:rsidRDefault="00B97474" w:rsidP="00B97474">
      <w:pPr>
        <w:spacing w:after="0" w:line="240" w:lineRule="auto"/>
        <w:ind w:left="561"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Заявитель: ____________________________________________ Дата ____________</w:t>
      </w:r>
    </w:p>
    <w:p w:rsidR="00B97474" w:rsidRPr="00B97474" w:rsidRDefault="00B97474" w:rsidP="00B97474">
      <w:pPr>
        <w:spacing w:after="0" w:line="240" w:lineRule="auto"/>
        <w:ind w:left="566"/>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776173" w:rsidRDefault="00776173" w:rsidP="00B97474">
      <w:pPr>
        <w:spacing w:after="0" w:line="240" w:lineRule="auto"/>
        <w:ind w:left="566"/>
        <w:rPr>
          <w:rFonts w:ascii="Times New Roman" w:eastAsia="Times New Roman" w:hAnsi="Times New Roman" w:cs="Times New Roman"/>
          <w:color w:val="000000"/>
          <w:sz w:val="24"/>
          <w:szCs w:val="24"/>
          <w:lang w:eastAsia="ru-RU"/>
        </w:rPr>
      </w:pPr>
    </w:p>
    <w:p w:rsidR="00617591" w:rsidRDefault="00B97474" w:rsidP="0084416F">
      <w:pPr>
        <w:spacing w:after="0" w:line="240" w:lineRule="auto"/>
        <w:ind w:left="566"/>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Заключение организации, ответственной за содержание кладбища ____________</w:t>
      </w:r>
    </w:p>
    <w:p w:rsidR="00776173" w:rsidRPr="0084416F" w:rsidRDefault="00776173" w:rsidP="00B97474">
      <w:pPr>
        <w:spacing w:after="0" w:line="240" w:lineRule="auto"/>
        <w:ind w:left="566"/>
        <w:rPr>
          <w:rFonts w:ascii="Times New Roman" w:eastAsia="Times New Roman" w:hAnsi="Times New Roman" w:cs="Times New Roman"/>
          <w:color w:val="000000"/>
          <w:sz w:val="20"/>
          <w:szCs w:val="20"/>
          <w:lang w:eastAsia="ru-RU"/>
        </w:rPr>
      </w:pPr>
    </w:p>
    <w:p w:rsidR="00B97474" w:rsidRPr="0084416F" w:rsidRDefault="00B97474" w:rsidP="00B97474">
      <w:pPr>
        <w:spacing w:after="0" w:line="240" w:lineRule="auto"/>
        <w:ind w:left="5529"/>
        <w:jc w:val="right"/>
        <w:rPr>
          <w:rFonts w:ascii="Times New Roman" w:eastAsia="Times New Roman" w:hAnsi="Times New Roman" w:cs="Times New Roman"/>
          <w:color w:val="000000"/>
          <w:sz w:val="20"/>
          <w:szCs w:val="20"/>
          <w:lang w:eastAsia="ru-RU"/>
        </w:rPr>
      </w:pPr>
      <w:r w:rsidRPr="0084416F">
        <w:rPr>
          <w:rFonts w:ascii="Times New Roman" w:eastAsia="Times New Roman" w:hAnsi="Times New Roman" w:cs="Times New Roman"/>
          <w:color w:val="000000"/>
          <w:sz w:val="20"/>
          <w:szCs w:val="20"/>
          <w:lang w:eastAsia="ru-RU"/>
        </w:rPr>
        <w:t>Приложение № 2</w:t>
      </w:r>
    </w:p>
    <w:p w:rsidR="00B97474" w:rsidRPr="0084416F" w:rsidRDefault="00B97474" w:rsidP="00892980">
      <w:pPr>
        <w:spacing w:after="0" w:line="240" w:lineRule="auto"/>
        <w:ind w:left="5529"/>
        <w:jc w:val="both"/>
        <w:rPr>
          <w:rFonts w:ascii="Times New Roman" w:eastAsia="Times New Roman" w:hAnsi="Times New Roman" w:cs="Times New Roman"/>
          <w:color w:val="000000"/>
          <w:sz w:val="20"/>
          <w:szCs w:val="20"/>
          <w:lang w:eastAsia="ru-RU"/>
        </w:rPr>
      </w:pPr>
      <w:r w:rsidRPr="0084416F">
        <w:rPr>
          <w:rFonts w:ascii="Times New Roman" w:eastAsia="Times New Roman" w:hAnsi="Times New Roman" w:cs="Times New Roman"/>
          <w:color w:val="000000"/>
          <w:sz w:val="20"/>
          <w:szCs w:val="20"/>
          <w:lang w:eastAsia="ru-RU"/>
        </w:rPr>
        <w:t>к Положению об организации ритуальных услуг, содержании мест захоронения и порядке деятельности общественных кладбищ на территории муниципального образования "</w:t>
      </w:r>
      <w:r w:rsidR="00776173" w:rsidRPr="0084416F">
        <w:rPr>
          <w:rFonts w:ascii="Times New Roman" w:eastAsia="Times New Roman" w:hAnsi="Times New Roman" w:cs="Times New Roman"/>
          <w:color w:val="000000"/>
          <w:sz w:val="20"/>
          <w:szCs w:val="20"/>
          <w:lang w:eastAsia="ru-RU"/>
        </w:rPr>
        <w:t>Шумячский</w:t>
      </w:r>
      <w:r w:rsidRPr="0084416F">
        <w:rPr>
          <w:rFonts w:ascii="Times New Roman" w:eastAsia="Times New Roman" w:hAnsi="Times New Roman" w:cs="Times New Roman"/>
          <w:color w:val="000000"/>
          <w:sz w:val="20"/>
          <w:szCs w:val="20"/>
          <w:lang w:eastAsia="ru-RU"/>
        </w:rPr>
        <w:t xml:space="preserve"> муниципальный округ" Смоленской области</w:t>
      </w:r>
    </w:p>
    <w:p w:rsidR="00B97474" w:rsidRPr="00B97474" w:rsidRDefault="00B97474" w:rsidP="00776173">
      <w:pPr>
        <w:spacing w:after="0" w:line="240" w:lineRule="auto"/>
        <w:ind w:left="1169" w:hanging="223"/>
        <w:jc w:val="center"/>
        <w:outlineLvl w:val="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b/>
          <w:bCs/>
          <w:color w:val="000000"/>
          <w:kern w:val="36"/>
          <w:sz w:val="24"/>
          <w:szCs w:val="24"/>
          <w:lang w:eastAsia="ru-RU"/>
        </w:rPr>
        <w:t>Форма заявления о предоставлении места для захоронения в родственную могилу, семейное (родовое) захоронение</w:t>
      </w:r>
    </w:p>
    <w:p w:rsidR="00B97474" w:rsidRPr="00B97474" w:rsidRDefault="00B97474" w:rsidP="00B97474">
      <w:pPr>
        <w:spacing w:after="0" w:line="240" w:lineRule="auto"/>
        <w:ind w:left="5387" w:right="48"/>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Главе муниципального образования "</w:t>
      </w:r>
      <w:r w:rsidR="00776173">
        <w:rPr>
          <w:rFonts w:ascii="Times New Roman" w:eastAsia="Times New Roman" w:hAnsi="Times New Roman" w:cs="Times New Roman"/>
          <w:color w:val="000000"/>
          <w:sz w:val="24"/>
          <w:szCs w:val="24"/>
          <w:lang w:eastAsia="ru-RU"/>
        </w:rPr>
        <w:t>Шумячский</w:t>
      </w:r>
      <w:r w:rsidRPr="00B97474">
        <w:rPr>
          <w:rFonts w:ascii="Times New Roman" w:eastAsia="Times New Roman" w:hAnsi="Times New Roman" w:cs="Times New Roman"/>
          <w:color w:val="000000"/>
          <w:sz w:val="24"/>
          <w:szCs w:val="24"/>
          <w:lang w:eastAsia="ru-RU"/>
        </w:rPr>
        <w:t xml:space="preserve"> муниципальный округ" Смоленской области</w:t>
      </w:r>
    </w:p>
    <w:p w:rsidR="00B97474" w:rsidRPr="00B97474" w:rsidRDefault="00B97474" w:rsidP="00B97474">
      <w:pPr>
        <w:spacing w:after="0" w:line="240" w:lineRule="auto"/>
        <w:ind w:left="730" w:right="48" w:hanging="10"/>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От __________________________</w:t>
      </w:r>
    </w:p>
    <w:p w:rsidR="00B97474" w:rsidRPr="00B97474" w:rsidRDefault="00B97474" w:rsidP="00B97474">
      <w:pPr>
        <w:spacing w:after="0" w:line="240" w:lineRule="auto"/>
        <w:ind w:left="730" w:right="48" w:hanging="10"/>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Адрес: ___________________________</w:t>
      </w:r>
    </w:p>
    <w:p w:rsidR="00B97474" w:rsidRPr="00B97474" w:rsidRDefault="00B97474" w:rsidP="00B97474">
      <w:pPr>
        <w:spacing w:after="0" w:line="240" w:lineRule="auto"/>
        <w:ind w:left="10" w:right="48" w:hanging="10"/>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Телефон: ___________________________</w:t>
      </w:r>
    </w:p>
    <w:p w:rsidR="00B97474" w:rsidRPr="00B97474" w:rsidRDefault="00B97474" w:rsidP="00B97474">
      <w:pPr>
        <w:spacing w:after="0" w:line="240" w:lineRule="auto"/>
        <w:ind w:left="512" w:right="1" w:firstLine="567"/>
        <w:jc w:val="right"/>
        <w:outlineLvl w:val="0"/>
        <w:rPr>
          <w:rFonts w:ascii="Times New Roman" w:eastAsia="Times New Roman" w:hAnsi="Times New Roman" w:cs="Times New Roman"/>
          <w:b/>
          <w:bCs/>
          <w:color w:val="000000"/>
          <w:kern w:val="36"/>
          <w:sz w:val="24"/>
          <w:szCs w:val="24"/>
          <w:lang w:eastAsia="ru-RU"/>
        </w:rPr>
      </w:pPr>
      <w:r w:rsidRPr="00B97474">
        <w:rPr>
          <w:rFonts w:ascii="Times New Roman" w:eastAsia="Times New Roman" w:hAnsi="Times New Roman" w:cs="Times New Roman"/>
          <w:b/>
          <w:bCs/>
          <w:color w:val="000000"/>
          <w:kern w:val="36"/>
          <w:sz w:val="24"/>
          <w:szCs w:val="24"/>
          <w:lang w:eastAsia="ru-RU"/>
        </w:rPr>
        <w:t> </w:t>
      </w:r>
    </w:p>
    <w:p w:rsidR="00B97474" w:rsidRPr="00B97474" w:rsidRDefault="00B97474" w:rsidP="00B97474">
      <w:pPr>
        <w:spacing w:after="0" w:line="240" w:lineRule="auto"/>
        <w:ind w:left="512" w:right="1" w:firstLine="567"/>
        <w:jc w:val="center"/>
        <w:outlineLvl w:val="0"/>
        <w:rPr>
          <w:rFonts w:ascii="Times New Roman" w:eastAsia="Times New Roman" w:hAnsi="Times New Roman" w:cs="Times New Roman"/>
          <w:b/>
          <w:bCs/>
          <w:color w:val="000000"/>
          <w:kern w:val="36"/>
          <w:sz w:val="24"/>
          <w:szCs w:val="24"/>
          <w:lang w:eastAsia="ru-RU"/>
        </w:rPr>
      </w:pPr>
      <w:r w:rsidRPr="00B97474">
        <w:rPr>
          <w:rFonts w:ascii="Times New Roman" w:eastAsia="Times New Roman" w:hAnsi="Times New Roman" w:cs="Times New Roman"/>
          <w:b/>
          <w:bCs/>
          <w:color w:val="000000"/>
          <w:kern w:val="36"/>
          <w:sz w:val="24"/>
          <w:szCs w:val="24"/>
          <w:lang w:eastAsia="ru-RU"/>
        </w:rPr>
        <w:t>ЗАЯВЛЕНИЕ</w:t>
      </w:r>
    </w:p>
    <w:p w:rsidR="00B97474" w:rsidRPr="00B97474" w:rsidRDefault="00B97474" w:rsidP="00B97474">
      <w:pPr>
        <w:spacing w:after="0" w:line="240" w:lineRule="auto"/>
        <w:ind w:left="512" w:right="1" w:firstLine="567"/>
        <w:jc w:val="center"/>
        <w:outlineLvl w:val="0"/>
        <w:rPr>
          <w:rFonts w:ascii="Times New Roman" w:eastAsia="Times New Roman" w:hAnsi="Times New Roman" w:cs="Times New Roman"/>
          <w:b/>
          <w:bCs/>
          <w:color w:val="000000"/>
          <w:kern w:val="36"/>
          <w:sz w:val="24"/>
          <w:szCs w:val="24"/>
          <w:lang w:eastAsia="ru-RU"/>
        </w:rPr>
      </w:pPr>
      <w:r w:rsidRPr="00B97474">
        <w:rPr>
          <w:rFonts w:ascii="Times New Roman" w:eastAsia="Times New Roman" w:hAnsi="Times New Roman" w:cs="Times New Roman"/>
          <w:b/>
          <w:bCs/>
          <w:color w:val="000000"/>
          <w:kern w:val="36"/>
          <w:sz w:val="24"/>
          <w:szCs w:val="24"/>
          <w:lang w:eastAsia="ru-RU"/>
        </w:rPr>
        <w:t>о предоставлении места для захоронения в родственную могилу, семейное (родовое) захоронение</w:t>
      </w:r>
    </w:p>
    <w:p w:rsidR="00B97474" w:rsidRPr="009D2985" w:rsidRDefault="00B97474" w:rsidP="00776173">
      <w:pPr>
        <w:spacing w:after="0" w:line="240" w:lineRule="auto"/>
        <w:ind w:left="566"/>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 1. Прошу выделить место для захоронения умершего</w:t>
      </w:r>
    </w:p>
    <w:p w:rsidR="00B97474" w:rsidRPr="009D2985" w:rsidRDefault="00B97474" w:rsidP="00B97474">
      <w:pPr>
        <w:spacing w:after="0" w:line="240" w:lineRule="auto"/>
        <w:ind w:left="561"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_________________________________________________________________________</w:t>
      </w:r>
    </w:p>
    <w:p w:rsidR="00B97474" w:rsidRPr="009D2985" w:rsidRDefault="00B97474" w:rsidP="00B97474">
      <w:pPr>
        <w:spacing w:after="0" w:line="240" w:lineRule="auto"/>
        <w:ind w:left="561" w:right="131"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(фамилия, имя, отчество умершего)</w:t>
      </w:r>
    </w:p>
    <w:p w:rsidR="00B97474" w:rsidRPr="009D2985" w:rsidRDefault="00B97474" w:rsidP="00B97474">
      <w:pPr>
        <w:spacing w:after="0" w:line="240" w:lineRule="auto"/>
        <w:ind w:left="561" w:right="131"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дата рождения: ________________________</w:t>
      </w:r>
    </w:p>
    <w:p w:rsidR="00B97474" w:rsidRPr="009D2985" w:rsidRDefault="00B97474" w:rsidP="00B97474">
      <w:pPr>
        <w:spacing w:after="0" w:line="240" w:lineRule="auto"/>
        <w:ind w:left="561" w:right="131"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дата смерти: ________________________</w:t>
      </w:r>
    </w:p>
    <w:p w:rsidR="00B97474" w:rsidRPr="009D2985" w:rsidRDefault="00B97474" w:rsidP="00B97474">
      <w:pPr>
        <w:spacing w:after="0" w:line="240" w:lineRule="auto"/>
        <w:ind w:left="561" w:right="131"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________________________________________________________________________</w:t>
      </w:r>
    </w:p>
    <w:p w:rsidR="00B97474" w:rsidRPr="009D2985" w:rsidRDefault="00B97474" w:rsidP="00B97474">
      <w:pPr>
        <w:spacing w:after="0" w:line="240" w:lineRule="auto"/>
        <w:ind w:left="561" w:right="131"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(указать, куда: в родственную могилу или в ограду на свободное место)</w:t>
      </w:r>
    </w:p>
    <w:p w:rsidR="00B97474" w:rsidRPr="009D2985" w:rsidRDefault="00B97474" w:rsidP="00B97474">
      <w:pPr>
        <w:spacing w:after="0" w:line="240" w:lineRule="auto"/>
        <w:ind w:left="561"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_________________________________________________________________________где ранее захоронен родственник, умерший в __________________________ году, _________________________________________________________________________</w:t>
      </w:r>
    </w:p>
    <w:p w:rsidR="00B97474" w:rsidRPr="009D2985" w:rsidRDefault="00B97474" w:rsidP="00B97474">
      <w:pPr>
        <w:spacing w:after="0" w:line="240" w:lineRule="auto"/>
        <w:ind w:left="561" w:right="332"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(родственное отношение, фамилия, имя, отчество)</w:t>
      </w:r>
    </w:p>
    <w:p w:rsidR="00B97474" w:rsidRPr="009D2985" w:rsidRDefault="00B97474" w:rsidP="00B97474">
      <w:pPr>
        <w:spacing w:after="0" w:line="240" w:lineRule="auto"/>
        <w:ind w:left="561" w:right="332"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на участке № _________ кладбища ________________________________________</w:t>
      </w:r>
    </w:p>
    <w:p w:rsidR="00B97474" w:rsidRPr="009D2985" w:rsidRDefault="00B97474" w:rsidP="00B97474">
      <w:pPr>
        <w:spacing w:after="0" w:line="240" w:lineRule="auto"/>
        <w:ind w:left="561" w:right="332"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(наименование)</w:t>
      </w:r>
    </w:p>
    <w:p w:rsidR="00B97474" w:rsidRPr="009D2985" w:rsidRDefault="00B97474" w:rsidP="00B97474">
      <w:pPr>
        <w:spacing w:after="0" w:line="240" w:lineRule="auto"/>
        <w:ind w:left="561" w:right="332"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Волеизъявление умершего, выраженное в устной форме при его наличии):</w:t>
      </w:r>
    </w:p>
    <w:p w:rsidR="00B97474" w:rsidRPr="009D2985" w:rsidRDefault="00B97474" w:rsidP="00B97474">
      <w:pPr>
        <w:spacing w:after="0" w:line="240" w:lineRule="auto"/>
        <w:ind w:left="561"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________________________________________________________________________</w:t>
      </w:r>
    </w:p>
    <w:p w:rsidR="00B97474" w:rsidRPr="009D2985" w:rsidRDefault="00B97474" w:rsidP="00B97474">
      <w:pPr>
        <w:spacing w:after="0" w:line="240" w:lineRule="auto"/>
        <w:ind w:left="561"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Свидетели (Ф.И.О., адрес, номер телефона):</w:t>
      </w:r>
    </w:p>
    <w:p w:rsidR="00B97474" w:rsidRPr="009D2985" w:rsidRDefault="00B97474" w:rsidP="00B97474">
      <w:pPr>
        <w:spacing w:after="0" w:line="240" w:lineRule="auto"/>
        <w:ind w:left="791" w:right="251" w:hanging="24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1.  ____________________________________________________________________</w:t>
      </w:r>
    </w:p>
    <w:p w:rsidR="00B97474" w:rsidRPr="009D2985" w:rsidRDefault="00B97474" w:rsidP="00B97474">
      <w:pPr>
        <w:spacing w:after="0" w:line="240" w:lineRule="auto"/>
        <w:ind w:left="791" w:right="251" w:hanging="24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2.  ____________________________________________________________________</w:t>
      </w:r>
    </w:p>
    <w:p w:rsidR="00B97474" w:rsidRPr="009D2985" w:rsidRDefault="00B97474" w:rsidP="00B97474">
      <w:pPr>
        <w:spacing w:after="0" w:line="240" w:lineRule="auto"/>
        <w:ind w:left="551" w:right="251"/>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За правильность сведений несу полную ответственность. Родство подтверждаю документами:</w:t>
      </w:r>
    </w:p>
    <w:p w:rsidR="00B97474" w:rsidRPr="009D2985" w:rsidRDefault="00B97474" w:rsidP="00B97474">
      <w:pPr>
        <w:spacing w:after="0" w:line="240" w:lineRule="auto"/>
        <w:ind w:left="561"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_______________________________________________________________________</w:t>
      </w:r>
    </w:p>
    <w:p w:rsidR="00B97474" w:rsidRPr="009D2985" w:rsidRDefault="00B97474" w:rsidP="00B97474">
      <w:pPr>
        <w:spacing w:after="0" w:line="240" w:lineRule="auto"/>
        <w:ind w:left="561" w:hanging="10"/>
        <w:rPr>
          <w:rFonts w:ascii="Times New Roman" w:eastAsia="Times New Roman" w:hAnsi="Times New Roman" w:cs="Times New Roman"/>
          <w:color w:val="000000"/>
          <w:lang w:eastAsia="ru-RU"/>
        </w:rPr>
      </w:pPr>
      <w:r w:rsidRPr="009D2985">
        <w:rPr>
          <w:rFonts w:ascii="Times New Roman" w:eastAsia="Times New Roman" w:hAnsi="Times New Roman" w:cs="Times New Roman"/>
          <w:color w:val="000000"/>
          <w:lang w:eastAsia="ru-RU"/>
        </w:rPr>
        <w:t>Прилагаю копии документов:</w:t>
      </w:r>
    </w:p>
    <w:p w:rsidR="00B97474" w:rsidRPr="00B97474" w:rsidRDefault="00B97474" w:rsidP="00B97474">
      <w:pPr>
        <w:spacing w:after="0" w:line="240" w:lineRule="auto"/>
        <w:ind w:left="791"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1.  ______________________________________________________________________</w:t>
      </w:r>
    </w:p>
    <w:p w:rsidR="00B97474" w:rsidRPr="00B97474" w:rsidRDefault="00B97474" w:rsidP="00B97474">
      <w:pPr>
        <w:spacing w:after="0" w:line="240" w:lineRule="auto"/>
        <w:ind w:left="791"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2.  ______________________________________________________________________</w:t>
      </w:r>
    </w:p>
    <w:p w:rsidR="00B97474" w:rsidRPr="00B97474" w:rsidRDefault="00B97474" w:rsidP="00B97474">
      <w:pPr>
        <w:spacing w:after="0" w:line="240" w:lineRule="auto"/>
        <w:ind w:left="791"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3.  ______________________________________________________________________</w:t>
      </w:r>
    </w:p>
    <w:p w:rsidR="00B97474" w:rsidRPr="00B97474" w:rsidRDefault="00B97474" w:rsidP="00B97474">
      <w:pPr>
        <w:spacing w:after="0" w:line="240" w:lineRule="auto"/>
        <w:ind w:left="791"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4.  ______________________________________________________________________</w:t>
      </w:r>
    </w:p>
    <w:p w:rsidR="00B97474" w:rsidRPr="00B97474" w:rsidRDefault="00B97474" w:rsidP="00B97474">
      <w:pPr>
        <w:spacing w:after="0" w:line="240" w:lineRule="auto"/>
        <w:ind w:left="566"/>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892980" w:rsidRDefault="00B97474" w:rsidP="00B97474">
      <w:pPr>
        <w:spacing w:after="0" w:line="240" w:lineRule="auto"/>
        <w:ind w:left="561" w:hanging="10"/>
        <w:rPr>
          <w:rFonts w:ascii="Times New Roman" w:eastAsia="Times New Roman" w:hAnsi="Times New Roman" w:cs="Times New Roman"/>
          <w:color w:val="000000"/>
          <w:lang w:eastAsia="ru-RU"/>
        </w:rPr>
      </w:pPr>
      <w:r w:rsidRPr="00892980">
        <w:rPr>
          <w:rFonts w:ascii="Times New Roman" w:eastAsia="Times New Roman" w:hAnsi="Times New Roman" w:cs="Times New Roman"/>
          <w:color w:val="000000"/>
          <w:lang w:eastAsia="ru-RU"/>
        </w:rPr>
        <w:t>За правильность сведений несу полную ответственность.</w:t>
      </w:r>
    </w:p>
    <w:p w:rsidR="00776173" w:rsidRPr="00892980" w:rsidRDefault="00B97474" w:rsidP="00892980">
      <w:pPr>
        <w:spacing w:after="0" w:line="240" w:lineRule="auto"/>
        <w:ind w:left="561" w:right="181" w:hanging="10"/>
        <w:rPr>
          <w:rFonts w:ascii="Times New Roman" w:eastAsia="Times New Roman" w:hAnsi="Times New Roman" w:cs="Times New Roman"/>
          <w:color w:val="000000"/>
          <w:sz w:val="20"/>
          <w:szCs w:val="20"/>
          <w:lang w:eastAsia="ru-RU"/>
        </w:rPr>
      </w:pPr>
      <w:r w:rsidRPr="00776173">
        <w:rPr>
          <w:rFonts w:ascii="Times New Roman" w:eastAsia="Times New Roman" w:hAnsi="Times New Roman" w:cs="Times New Roman"/>
          <w:color w:val="000000"/>
          <w:sz w:val="20"/>
          <w:szCs w:val="20"/>
          <w:lang w:eastAsia="ru-RU"/>
        </w:rPr>
        <w:t>В соответствии с Федеральным законом от 27.07.2006 года </w:t>
      </w:r>
      <w:hyperlink r:id="rId13" w:tgtFrame="_blank" w:history="1">
        <w:r w:rsidRPr="00776173">
          <w:rPr>
            <w:rFonts w:ascii="Times New Roman" w:eastAsia="Times New Roman" w:hAnsi="Times New Roman" w:cs="Times New Roman"/>
            <w:sz w:val="20"/>
            <w:szCs w:val="20"/>
            <w:lang w:eastAsia="ru-RU"/>
          </w:rPr>
          <w:t>№ 152-ФЗ</w:t>
        </w:r>
      </w:hyperlink>
      <w:r w:rsidRPr="00776173">
        <w:rPr>
          <w:rFonts w:ascii="Times New Roman" w:eastAsia="Times New Roman" w:hAnsi="Times New Roman" w:cs="Times New Roman"/>
          <w:sz w:val="20"/>
          <w:szCs w:val="20"/>
          <w:lang w:eastAsia="ru-RU"/>
        </w:rPr>
        <w:t> </w:t>
      </w:r>
      <w:r w:rsidRPr="00776173">
        <w:rPr>
          <w:rFonts w:ascii="Times New Roman" w:eastAsia="Times New Roman" w:hAnsi="Times New Roman" w:cs="Times New Roman"/>
          <w:color w:val="000000"/>
          <w:sz w:val="20"/>
          <w:szCs w:val="20"/>
          <w:lang w:eastAsia="ru-RU"/>
        </w:rPr>
        <w:t>"О персональных данных" даю свое согласие на обработку указанных мною персональных данных.</w:t>
      </w:r>
    </w:p>
    <w:p w:rsidR="00776173" w:rsidRDefault="00B97474" w:rsidP="00B97474">
      <w:pPr>
        <w:spacing w:after="0" w:line="240" w:lineRule="auto"/>
        <w:ind w:left="561"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xml:space="preserve">Заявитель: ____________________________________________Дата ______________ </w:t>
      </w:r>
    </w:p>
    <w:p w:rsidR="00776173" w:rsidRDefault="00776173" w:rsidP="00B97474">
      <w:pPr>
        <w:spacing w:after="0" w:line="240" w:lineRule="auto"/>
        <w:ind w:left="561" w:hanging="10"/>
        <w:rPr>
          <w:rFonts w:ascii="Times New Roman" w:eastAsia="Times New Roman" w:hAnsi="Times New Roman" w:cs="Times New Roman"/>
          <w:color w:val="000000"/>
          <w:sz w:val="24"/>
          <w:szCs w:val="24"/>
          <w:lang w:eastAsia="ru-RU"/>
        </w:rPr>
      </w:pPr>
    </w:p>
    <w:p w:rsidR="009D2985" w:rsidRPr="00892980" w:rsidRDefault="00B97474" w:rsidP="00892980">
      <w:pPr>
        <w:spacing w:after="0" w:line="240" w:lineRule="auto"/>
        <w:ind w:left="561"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Заключение организации, ответственной за содержание кладбища _________</w:t>
      </w:r>
      <w:r w:rsidR="00892980">
        <w:rPr>
          <w:rFonts w:ascii="Times New Roman" w:eastAsia="Times New Roman" w:hAnsi="Times New Roman" w:cs="Times New Roman"/>
          <w:color w:val="000000"/>
          <w:sz w:val="24"/>
          <w:szCs w:val="24"/>
          <w:lang w:eastAsia="ru-RU"/>
        </w:rPr>
        <w:t>__</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Default="00776173" w:rsidP="00776173">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sidR="00B97474" w:rsidRPr="00B97474">
        <w:rPr>
          <w:rFonts w:ascii="Times New Roman" w:eastAsia="Times New Roman" w:hAnsi="Times New Roman" w:cs="Times New Roman"/>
          <w:color w:val="000000"/>
          <w:sz w:val="24"/>
          <w:szCs w:val="24"/>
          <w:lang w:eastAsia="ru-RU"/>
        </w:rPr>
        <w:t>Приложение № 3</w:t>
      </w:r>
    </w:p>
    <w:p w:rsidR="009D2985" w:rsidRPr="009D2985" w:rsidRDefault="009D2985" w:rsidP="009D2985">
      <w:pPr>
        <w:spacing w:after="0" w:line="240" w:lineRule="auto"/>
        <w:ind w:left="5529"/>
        <w:jc w:val="both"/>
        <w:rPr>
          <w:rFonts w:ascii="Times New Roman" w:eastAsia="Times New Roman" w:hAnsi="Times New Roman" w:cs="Times New Roman"/>
          <w:color w:val="000000"/>
          <w:lang w:eastAsia="ru-RU"/>
        </w:rPr>
      </w:pPr>
      <w:r w:rsidRPr="00776173">
        <w:rPr>
          <w:rFonts w:ascii="Times New Roman" w:eastAsia="Times New Roman" w:hAnsi="Times New Roman" w:cs="Times New Roman"/>
          <w:color w:val="000000"/>
          <w:lang w:eastAsia="ru-RU"/>
        </w:rPr>
        <w:t>к Положению об организации ритуальных услуг, содержании мест захоронения и порядке деятельности общественных кладбищ на территории муниципального образования "Шумячский муниципальный округ" Смоленской области</w:t>
      </w:r>
    </w:p>
    <w:p w:rsidR="00B97474" w:rsidRPr="00B97474" w:rsidRDefault="00776173" w:rsidP="009D2985">
      <w:pPr>
        <w:spacing w:after="0" w:line="240" w:lineRule="auto"/>
        <w:jc w:val="right"/>
        <w:rPr>
          <w:rFonts w:ascii="Times New Roman" w:eastAsia="Times New Roman" w:hAnsi="Times New Roman" w:cs="Times New Roman"/>
          <w:b/>
          <w:bCs/>
          <w:color w:val="000000"/>
          <w:kern w:val="36"/>
          <w:sz w:val="24"/>
          <w:szCs w:val="24"/>
          <w:lang w:eastAsia="ru-RU"/>
        </w:rPr>
      </w:pPr>
      <w:r>
        <w:rPr>
          <w:rFonts w:ascii="Times New Roman" w:eastAsia="Times New Roman" w:hAnsi="Times New Roman" w:cs="Times New Roman"/>
          <w:color w:val="000000"/>
          <w:sz w:val="24"/>
          <w:szCs w:val="24"/>
          <w:lang w:eastAsia="ru-RU"/>
        </w:rPr>
        <w:t xml:space="preserve">                                                                                              </w:t>
      </w:r>
    </w:p>
    <w:p w:rsidR="00B97474" w:rsidRPr="00B97474" w:rsidRDefault="00B97474" w:rsidP="00B97474">
      <w:pPr>
        <w:spacing w:after="0" w:line="240" w:lineRule="auto"/>
        <w:ind w:left="512" w:firstLine="567"/>
        <w:jc w:val="center"/>
        <w:outlineLvl w:val="0"/>
        <w:rPr>
          <w:rFonts w:ascii="Times New Roman" w:eastAsia="Times New Roman" w:hAnsi="Times New Roman" w:cs="Times New Roman"/>
          <w:b/>
          <w:bCs/>
          <w:color w:val="000000"/>
          <w:kern w:val="36"/>
          <w:sz w:val="24"/>
          <w:szCs w:val="24"/>
          <w:lang w:eastAsia="ru-RU"/>
        </w:rPr>
      </w:pPr>
      <w:r w:rsidRPr="00B97474">
        <w:rPr>
          <w:rFonts w:ascii="Times New Roman" w:eastAsia="Times New Roman" w:hAnsi="Times New Roman" w:cs="Times New Roman"/>
          <w:b/>
          <w:bCs/>
          <w:color w:val="000000"/>
          <w:kern w:val="36"/>
          <w:sz w:val="24"/>
          <w:szCs w:val="24"/>
          <w:lang w:eastAsia="ru-RU"/>
        </w:rPr>
        <w:t>Форма книги учета захоронений</w:t>
      </w:r>
    </w:p>
    <w:p w:rsidR="00B97474" w:rsidRPr="00B97474" w:rsidRDefault="00B97474" w:rsidP="00B97474">
      <w:pPr>
        <w:spacing w:after="0" w:line="240" w:lineRule="auto"/>
        <w:ind w:left="579"/>
        <w:jc w:val="center"/>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tbl>
      <w:tblPr>
        <w:tblW w:w="9490" w:type="dxa"/>
        <w:tblCellMar>
          <w:left w:w="0" w:type="dxa"/>
          <w:right w:w="0" w:type="dxa"/>
        </w:tblCellMar>
        <w:tblLook w:val="04A0" w:firstRow="1" w:lastRow="0" w:firstColumn="1" w:lastColumn="0" w:noHBand="0" w:noVBand="1"/>
      </w:tblPr>
      <w:tblGrid>
        <w:gridCol w:w="848"/>
        <w:gridCol w:w="845"/>
        <w:gridCol w:w="851"/>
        <w:gridCol w:w="992"/>
        <w:gridCol w:w="1134"/>
        <w:gridCol w:w="1134"/>
        <w:gridCol w:w="992"/>
        <w:gridCol w:w="851"/>
        <w:gridCol w:w="850"/>
        <w:gridCol w:w="993"/>
      </w:tblGrid>
      <w:tr w:rsidR="00B97474" w:rsidRPr="00B97474" w:rsidTr="009D2985">
        <w:trPr>
          <w:trHeight w:val="4751"/>
        </w:trPr>
        <w:tc>
          <w:tcPr>
            <w:tcW w:w="848"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132"/>
              <w:rPr>
                <w:rFonts w:ascii="Times New Roman" w:eastAsia="Times New Roman" w:hAnsi="Times New Roman" w:cs="Times New Roman"/>
                <w:sz w:val="24"/>
                <w:szCs w:val="24"/>
                <w:lang w:eastAsia="ru-RU"/>
              </w:rPr>
            </w:pPr>
          </w:p>
        </w:tc>
        <w:tc>
          <w:tcPr>
            <w:tcW w:w="845"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204"/>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204"/>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1"/>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358"/>
              <w:rPr>
                <w:rFonts w:ascii="Times New Roman" w:eastAsia="Times New Roman" w:hAnsi="Times New Roman" w:cs="Times New Roman"/>
                <w:sz w:val="24"/>
                <w:szCs w:val="24"/>
                <w:lang w:eastAsia="ru-RU"/>
              </w:rPr>
            </w:pPr>
          </w:p>
        </w:tc>
        <w:tc>
          <w:tcPr>
            <w:tcW w:w="1134"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353"/>
              <w:rPr>
                <w:rFonts w:ascii="Times New Roman" w:eastAsia="Times New Roman" w:hAnsi="Times New Roman" w:cs="Times New Roman"/>
                <w:sz w:val="24"/>
                <w:szCs w:val="24"/>
                <w:lang w:eastAsia="ru-RU"/>
              </w:rPr>
            </w:pPr>
          </w:p>
        </w:tc>
        <w:tc>
          <w:tcPr>
            <w:tcW w:w="992"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378"/>
              <w:rPr>
                <w:rFonts w:ascii="Times New Roman" w:eastAsia="Times New Roman" w:hAnsi="Times New Roman" w:cs="Times New Roman"/>
                <w:sz w:val="24"/>
                <w:szCs w:val="24"/>
                <w:lang w:eastAsia="ru-RU"/>
              </w:rPr>
            </w:pPr>
          </w:p>
        </w:tc>
        <w:tc>
          <w:tcPr>
            <w:tcW w:w="851"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305"/>
              <w:rPr>
                <w:rFonts w:ascii="Times New Roman" w:eastAsia="Times New Roman" w:hAnsi="Times New Roman" w:cs="Times New Roman"/>
                <w:sz w:val="24"/>
                <w:szCs w:val="24"/>
                <w:lang w:eastAsia="ru-RU"/>
              </w:rPr>
            </w:pPr>
          </w:p>
        </w:tc>
        <w:tc>
          <w:tcPr>
            <w:tcW w:w="993"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62"/>
              <w:rPr>
                <w:rFonts w:ascii="Times New Roman" w:eastAsia="Times New Roman" w:hAnsi="Times New Roman" w:cs="Times New Roman"/>
                <w:sz w:val="24"/>
                <w:szCs w:val="24"/>
                <w:lang w:eastAsia="ru-RU"/>
              </w:rPr>
            </w:pPr>
          </w:p>
        </w:tc>
      </w:tr>
      <w:tr w:rsidR="00B97474" w:rsidRPr="00B97474" w:rsidTr="009D2985">
        <w:trPr>
          <w:trHeight w:val="286"/>
        </w:trPr>
        <w:tc>
          <w:tcPr>
            <w:tcW w:w="848"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4"/>
              <w:jc w:val="center"/>
              <w:rPr>
                <w:rFonts w:ascii="Times New Roman" w:eastAsia="Times New Roman" w:hAnsi="Times New Roman" w:cs="Times New Roman"/>
                <w:sz w:val="24"/>
                <w:szCs w:val="24"/>
                <w:lang w:eastAsia="ru-RU"/>
              </w:rPr>
            </w:pPr>
            <w:r w:rsidRPr="00B97474">
              <w:rPr>
                <w:rFonts w:ascii="Times New Roman" w:eastAsia="Times New Roman" w:hAnsi="Times New Roman" w:cs="Times New Roman"/>
                <w:sz w:val="24"/>
                <w:szCs w:val="24"/>
                <w:lang w:eastAsia="ru-RU"/>
              </w:rPr>
              <w:t> </w:t>
            </w:r>
          </w:p>
        </w:tc>
        <w:tc>
          <w:tcPr>
            <w:tcW w:w="845"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7"/>
              <w:jc w:val="center"/>
              <w:rPr>
                <w:rFonts w:ascii="Times New Roman" w:eastAsia="Times New Roman" w:hAnsi="Times New Roman" w:cs="Times New Roman"/>
                <w:sz w:val="24"/>
                <w:szCs w:val="24"/>
                <w:lang w:eastAsia="ru-RU"/>
              </w:rPr>
            </w:pPr>
            <w:r w:rsidRPr="00B97474">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5"/>
              <w:jc w:val="center"/>
              <w:rPr>
                <w:rFonts w:ascii="Times New Roman" w:eastAsia="Times New Roman" w:hAnsi="Times New Roman" w:cs="Times New Roman"/>
                <w:sz w:val="24"/>
                <w:szCs w:val="24"/>
                <w:lang w:eastAsia="ru-RU"/>
              </w:rPr>
            </w:pPr>
            <w:r w:rsidRPr="00B97474">
              <w:rPr>
                <w:rFonts w:ascii="Times New Roman" w:eastAsia="Times New Roman" w:hAnsi="Times New Roman" w:cs="Times New Roman"/>
                <w:sz w:val="24"/>
                <w:szCs w:val="24"/>
                <w:lang w:eastAsia="ru-RU"/>
              </w:rPr>
              <w:t> </w:t>
            </w:r>
          </w:p>
        </w:tc>
        <w:tc>
          <w:tcPr>
            <w:tcW w:w="992"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8"/>
              <w:jc w:val="center"/>
              <w:rPr>
                <w:rFonts w:ascii="Times New Roman" w:eastAsia="Times New Roman" w:hAnsi="Times New Roman" w:cs="Times New Roman"/>
                <w:sz w:val="24"/>
                <w:szCs w:val="24"/>
                <w:lang w:eastAsia="ru-RU"/>
              </w:rPr>
            </w:pPr>
            <w:r w:rsidRPr="00B97474">
              <w:rPr>
                <w:rFonts w:ascii="Times New Roman" w:eastAsia="Times New Roman" w:hAnsi="Times New Roman" w:cs="Times New Roman"/>
                <w:sz w:val="24"/>
                <w:szCs w:val="24"/>
                <w:lang w:eastAsia="ru-RU"/>
              </w:rPr>
              <w:t> </w:t>
            </w:r>
          </w:p>
        </w:tc>
        <w:tc>
          <w:tcPr>
            <w:tcW w:w="1134"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7"/>
              <w:jc w:val="center"/>
              <w:rPr>
                <w:rFonts w:ascii="Times New Roman" w:eastAsia="Times New Roman" w:hAnsi="Times New Roman" w:cs="Times New Roman"/>
                <w:sz w:val="24"/>
                <w:szCs w:val="24"/>
                <w:lang w:eastAsia="ru-RU"/>
              </w:rPr>
            </w:pPr>
            <w:r w:rsidRPr="00B97474">
              <w:rPr>
                <w:rFonts w:ascii="Times New Roman" w:eastAsia="Times New Roman" w:hAnsi="Times New Roman" w:cs="Times New Roman"/>
                <w:sz w:val="24"/>
                <w:szCs w:val="24"/>
                <w:lang w:eastAsia="ru-RU"/>
              </w:rPr>
              <w:t> </w:t>
            </w:r>
          </w:p>
        </w:tc>
        <w:tc>
          <w:tcPr>
            <w:tcW w:w="1134"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7"/>
              <w:jc w:val="center"/>
              <w:rPr>
                <w:rFonts w:ascii="Times New Roman" w:eastAsia="Times New Roman" w:hAnsi="Times New Roman" w:cs="Times New Roman"/>
                <w:sz w:val="24"/>
                <w:szCs w:val="24"/>
                <w:lang w:eastAsia="ru-RU"/>
              </w:rPr>
            </w:pPr>
            <w:r w:rsidRPr="00B97474">
              <w:rPr>
                <w:rFonts w:ascii="Times New Roman" w:eastAsia="Times New Roman" w:hAnsi="Times New Roman" w:cs="Times New Roman"/>
                <w:sz w:val="24"/>
                <w:szCs w:val="24"/>
                <w:lang w:eastAsia="ru-RU"/>
              </w:rPr>
              <w:t> </w:t>
            </w:r>
          </w:p>
        </w:tc>
        <w:tc>
          <w:tcPr>
            <w:tcW w:w="992"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10"/>
              <w:jc w:val="center"/>
              <w:rPr>
                <w:rFonts w:ascii="Times New Roman" w:eastAsia="Times New Roman" w:hAnsi="Times New Roman" w:cs="Times New Roman"/>
                <w:sz w:val="24"/>
                <w:szCs w:val="24"/>
                <w:lang w:eastAsia="ru-RU"/>
              </w:rPr>
            </w:pPr>
            <w:r w:rsidRPr="00B97474">
              <w:rPr>
                <w:rFonts w:ascii="Times New Roman" w:eastAsia="Times New Roman" w:hAnsi="Times New Roman" w:cs="Times New Roman"/>
                <w:sz w:val="24"/>
                <w:szCs w:val="24"/>
                <w:lang w:eastAsia="ru-RU"/>
              </w:rPr>
              <w:t> </w:t>
            </w:r>
          </w:p>
        </w:tc>
        <w:tc>
          <w:tcPr>
            <w:tcW w:w="851"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7"/>
              <w:jc w:val="center"/>
              <w:rPr>
                <w:rFonts w:ascii="Times New Roman" w:eastAsia="Times New Roman" w:hAnsi="Times New Roman" w:cs="Times New Roman"/>
                <w:sz w:val="24"/>
                <w:szCs w:val="24"/>
                <w:lang w:eastAsia="ru-RU"/>
              </w:rPr>
            </w:pPr>
            <w:r w:rsidRPr="00B97474">
              <w:rPr>
                <w:rFonts w:ascii="Times New Roman" w:eastAsia="Times New Roman" w:hAnsi="Times New Roman" w:cs="Times New Roman"/>
                <w:sz w:val="24"/>
                <w:szCs w:val="24"/>
                <w:lang w:eastAsia="ru-RU"/>
              </w:rPr>
              <w:t> </w:t>
            </w:r>
          </w:p>
        </w:tc>
        <w:tc>
          <w:tcPr>
            <w:tcW w:w="850"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10"/>
              <w:jc w:val="center"/>
              <w:rPr>
                <w:rFonts w:ascii="Times New Roman" w:eastAsia="Times New Roman" w:hAnsi="Times New Roman" w:cs="Times New Roman"/>
                <w:sz w:val="24"/>
                <w:szCs w:val="24"/>
                <w:lang w:eastAsia="ru-RU"/>
              </w:rPr>
            </w:pPr>
            <w:r w:rsidRPr="00B97474">
              <w:rPr>
                <w:rFonts w:ascii="Times New Roman" w:eastAsia="Times New Roman" w:hAnsi="Times New Roman" w:cs="Times New Roman"/>
                <w:sz w:val="24"/>
                <w:szCs w:val="24"/>
                <w:lang w:eastAsia="ru-RU"/>
              </w:rPr>
              <w:t> </w:t>
            </w:r>
          </w:p>
        </w:tc>
        <w:tc>
          <w:tcPr>
            <w:tcW w:w="993" w:type="dxa"/>
            <w:tcBorders>
              <w:top w:val="single" w:sz="6" w:space="0" w:color="000000"/>
              <w:left w:val="single" w:sz="6" w:space="0" w:color="000000"/>
              <w:bottom w:val="single" w:sz="6" w:space="0" w:color="000000"/>
              <w:right w:val="single" w:sz="6" w:space="0" w:color="000000"/>
            </w:tcBorders>
            <w:tcMar>
              <w:top w:w="14" w:type="dxa"/>
              <w:left w:w="124" w:type="dxa"/>
              <w:bottom w:w="0" w:type="dxa"/>
              <w:right w:w="71" w:type="dxa"/>
            </w:tcMar>
            <w:hideMark/>
          </w:tcPr>
          <w:p w:rsidR="00B97474" w:rsidRPr="00B97474" w:rsidRDefault="00B97474" w:rsidP="00B97474">
            <w:pPr>
              <w:spacing w:after="0" w:line="240" w:lineRule="auto"/>
              <w:ind w:left="9"/>
              <w:jc w:val="center"/>
              <w:rPr>
                <w:rFonts w:ascii="Times New Roman" w:eastAsia="Times New Roman" w:hAnsi="Times New Roman" w:cs="Times New Roman"/>
                <w:sz w:val="24"/>
                <w:szCs w:val="24"/>
                <w:lang w:eastAsia="ru-RU"/>
              </w:rPr>
            </w:pPr>
            <w:r w:rsidRPr="00B97474">
              <w:rPr>
                <w:rFonts w:ascii="Times New Roman" w:eastAsia="Times New Roman" w:hAnsi="Times New Roman" w:cs="Times New Roman"/>
                <w:sz w:val="24"/>
                <w:szCs w:val="24"/>
                <w:lang w:eastAsia="ru-RU"/>
              </w:rPr>
              <w:t> </w:t>
            </w:r>
          </w:p>
        </w:tc>
      </w:tr>
    </w:tbl>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____________________________________________</w:t>
      </w:r>
    </w:p>
    <w:p w:rsidR="00B97474" w:rsidRPr="00B97474" w:rsidRDefault="00B97474" w:rsidP="00B97474">
      <w:pPr>
        <w:spacing w:after="0" w:line="240" w:lineRule="auto"/>
        <w:ind w:left="561"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(наименование общественного кладбища)</w:t>
      </w:r>
    </w:p>
    <w:p w:rsidR="00B97474" w:rsidRPr="00B97474" w:rsidRDefault="00B97474" w:rsidP="00B97474">
      <w:pPr>
        <w:spacing w:after="0" w:line="240" w:lineRule="auto"/>
        <w:ind w:left="566"/>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ind w:left="561"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Начата "___"________________ _______ года</w:t>
      </w:r>
    </w:p>
    <w:p w:rsidR="00B97474" w:rsidRPr="00B97474" w:rsidRDefault="00B97474" w:rsidP="00B97474">
      <w:pPr>
        <w:spacing w:after="0" w:line="240" w:lineRule="auto"/>
        <w:ind w:left="561"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Окончена "___"______________ _______ года</w:t>
      </w:r>
    </w:p>
    <w:p w:rsidR="00B97474" w:rsidRDefault="00B97474" w:rsidP="00B97474">
      <w:pPr>
        <w:spacing w:after="0" w:line="240" w:lineRule="auto"/>
        <w:rPr>
          <w:rFonts w:ascii="Times New Roman" w:eastAsia="Times New Roman" w:hAnsi="Times New Roman" w:cs="Times New Roman"/>
          <w:sz w:val="24"/>
          <w:szCs w:val="24"/>
          <w:lang w:eastAsia="ru-RU"/>
        </w:rPr>
      </w:pPr>
      <w:r w:rsidRPr="00B97474">
        <w:rPr>
          <w:rFonts w:ascii="Times New Roman" w:eastAsia="Times New Roman" w:hAnsi="Times New Roman" w:cs="Times New Roman"/>
          <w:color w:val="000000"/>
          <w:sz w:val="24"/>
          <w:szCs w:val="24"/>
          <w:lang w:eastAsia="ru-RU"/>
        </w:rPr>
        <w:br w:type="textWrapping" w:clear="all"/>
      </w:r>
    </w:p>
    <w:p w:rsidR="00776173" w:rsidRDefault="00776173" w:rsidP="00B97474">
      <w:pPr>
        <w:spacing w:after="0" w:line="240" w:lineRule="auto"/>
        <w:rPr>
          <w:rFonts w:ascii="Times New Roman" w:eastAsia="Times New Roman" w:hAnsi="Times New Roman" w:cs="Times New Roman"/>
          <w:sz w:val="24"/>
          <w:szCs w:val="24"/>
          <w:lang w:eastAsia="ru-RU"/>
        </w:rPr>
      </w:pPr>
    </w:p>
    <w:p w:rsidR="00776173" w:rsidRDefault="00776173" w:rsidP="00B97474">
      <w:pPr>
        <w:spacing w:after="0" w:line="240" w:lineRule="auto"/>
        <w:rPr>
          <w:rFonts w:ascii="Times New Roman" w:eastAsia="Times New Roman" w:hAnsi="Times New Roman" w:cs="Times New Roman"/>
          <w:sz w:val="24"/>
          <w:szCs w:val="24"/>
          <w:lang w:eastAsia="ru-RU"/>
        </w:rPr>
      </w:pPr>
    </w:p>
    <w:p w:rsidR="00776173" w:rsidRDefault="00776173" w:rsidP="00B97474">
      <w:pPr>
        <w:spacing w:after="0" w:line="240" w:lineRule="auto"/>
        <w:rPr>
          <w:rFonts w:ascii="Times New Roman" w:eastAsia="Times New Roman" w:hAnsi="Times New Roman" w:cs="Times New Roman"/>
          <w:sz w:val="24"/>
          <w:szCs w:val="24"/>
          <w:lang w:eastAsia="ru-RU"/>
        </w:rPr>
      </w:pPr>
    </w:p>
    <w:p w:rsidR="00776173" w:rsidRDefault="00776173" w:rsidP="00B97474">
      <w:pPr>
        <w:spacing w:after="0" w:line="240" w:lineRule="auto"/>
        <w:rPr>
          <w:rFonts w:ascii="Times New Roman" w:eastAsia="Times New Roman" w:hAnsi="Times New Roman" w:cs="Times New Roman"/>
          <w:sz w:val="24"/>
          <w:szCs w:val="24"/>
          <w:lang w:eastAsia="ru-RU"/>
        </w:rPr>
      </w:pPr>
    </w:p>
    <w:p w:rsidR="00776173" w:rsidRDefault="00776173" w:rsidP="00B97474">
      <w:pPr>
        <w:spacing w:after="0" w:line="240" w:lineRule="auto"/>
        <w:rPr>
          <w:rFonts w:ascii="Times New Roman" w:eastAsia="Times New Roman" w:hAnsi="Times New Roman" w:cs="Times New Roman"/>
          <w:sz w:val="24"/>
          <w:szCs w:val="24"/>
          <w:lang w:eastAsia="ru-RU"/>
        </w:rPr>
      </w:pPr>
    </w:p>
    <w:p w:rsidR="00776173" w:rsidRDefault="00776173" w:rsidP="00B97474">
      <w:pPr>
        <w:spacing w:after="0" w:line="240" w:lineRule="auto"/>
        <w:rPr>
          <w:rFonts w:ascii="Times New Roman" w:eastAsia="Times New Roman" w:hAnsi="Times New Roman" w:cs="Times New Roman"/>
          <w:sz w:val="24"/>
          <w:szCs w:val="24"/>
          <w:lang w:eastAsia="ru-RU"/>
        </w:rPr>
      </w:pPr>
    </w:p>
    <w:p w:rsidR="00776173" w:rsidRDefault="00776173" w:rsidP="00B97474">
      <w:pPr>
        <w:spacing w:after="0" w:line="240" w:lineRule="auto"/>
        <w:rPr>
          <w:rFonts w:ascii="Times New Roman" w:eastAsia="Times New Roman" w:hAnsi="Times New Roman" w:cs="Times New Roman"/>
          <w:sz w:val="24"/>
          <w:szCs w:val="24"/>
          <w:lang w:eastAsia="ru-RU"/>
        </w:rPr>
      </w:pPr>
    </w:p>
    <w:p w:rsidR="00776173" w:rsidRDefault="00776173" w:rsidP="00B97474">
      <w:pPr>
        <w:spacing w:after="0" w:line="240" w:lineRule="auto"/>
        <w:rPr>
          <w:rFonts w:ascii="Times New Roman" w:eastAsia="Times New Roman" w:hAnsi="Times New Roman" w:cs="Times New Roman"/>
          <w:sz w:val="24"/>
          <w:szCs w:val="24"/>
          <w:lang w:eastAsia="ru-RU"/>
        </w:rPr>
      </w:pPr>
    </w:p>
    <w:p w:rsidR="00776173" w:rsidRDefault="00776173" w:rsidP="00B97474">
      <w:pPr>
        <w:spacing w:after="0" w:line="240" w:lineRule="auto"/>
        <w:rPr>
          <w:rFonts w:ascii="Times New Roman" w:eastAsia="Times New Roman" w:hAnsi="Times New Roman" w:cs="Times New Roman"/>
          <w:sz w:val="24"/>
          <w:szCs w:val="24"/>
          <w:lang w:eastAsia="ru-RU"/>
        </w:rPr>
      </w:pPr>
    </w:p>
    <w:p w:rsidR="009D2985" w:rsidRDefault="009D2985" w:rsidP="00B97474">
      <w:pPr>
        <w:spacing w:after="0" w:line="240" w:lineRule="auto"/>
        <w:rPr>
          <w:rFonts w:ascii="Times New Roman" w:eastAsia="Times New Roman" w:hAnsi="Times New Roman" w:cs="Times New Roman"/>
          <w:sz w:val="24"/>
          <w:szCs w:val="24"/>
          <w:lang w:eastAsia="ru-RU"/>
        </w:rPr>
      </w:pPr>
    </w:p>
    <w:p w:rsidR="009D2985" w:rsidRDefault="009D2985" w:rsidP="00B97474">
      <w:pPr>
        <w:spacing w:after="0" w:line="240" w:lineRule="auto"/>
        <w:rPr>
          <w:rFonts w:ascii="Times New Roman" w:eastAsia="Times New Roman" w:hAnsi="Times New Roman" w:cs="Times New Roman"/>
          <w:sz w:val="24"/>
          <w:szCs w:val="24"/>
          <w:lang w:eastAsia="ru-RU"/>
        </w:rPr>
      </w:pPr>
    </w:p>
    <w:p w:rsidR="009D2985" w:rsidRDefault="009D2985" w:rsidP="00B97474">
      <w:pPr>
        <w:spacing w:after="0" w:line="240" w:lineRule="auto"/>
        <w:rPr>
          <w:rFonts w:ascii="Times New Roman" w:eastAsia="Times New Roman" w:hAnsi="Times New Roman" w:cs="Times New Roman"/>
          <w:sz w:val="24"/>
          <w:szCs w:val="24"/>
          <w:lang w:eastAsia="ru-RU"/>
        </w:rPr>
      </w:pPr>
    </w:p>
    <w:p w:rsidR="009D2985" w:rsidRDefault="009D2985" w:rsidP="00B97474">
      <w:pPr>
        <w:spacing w:after="0" w:line="240" w:lineRule="auto"/>
        <w:rPr>
          <w:rFonts w:ascii="Times New Roman" w:eastAsia="Times New Roman" w:hAnsi="Times New Roman" w:cs="Times New Roman"/>
          <w:sz w:val="24"/>
          <w:szCs w:val="24"/>
          <w:lang w:eastAsia="ru-RU"/>
        </w:rPr>
      </w:pPr>
    </w:p>
    <w:p w:rsidR="00776173" w:rsidRPr="00B97474" w:rsidRDefault="00776173" w:rsidP="00B97474">
      <w:pPr>
        <w:spacing w:after="0" w:line="240" w:lineRule="auto"/>
        <w:rPr>
          <w:rFonts w:ascii="Times New Roman" w:eastAsia="Times New Roman" w:hAnsi="Times New Roman" w:cs="Times New Roman"/>
          <w:sz w:val="24"/>
          <w:szCs w:val="24"/>
          <w:lang w:eastAsia="ru-RU"/>
        </w:rPr>
      </w:pP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ind w:firstLine="514"/>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lastRenderedPageBreak/>
        <w:t>Приложение № 4</w:t>
      </w:r>
    </w:p>
    <w:p w:rsidR="00B97474" w:rsidRPr="00B97474" w:rsidRDefault="00B97474" w:rsidP="00B97474">
      <w:pPr>
        <w:spacing w:after="0" w:line="240" w:lineRule="auto"/>
        <w:ind w:left="4030"/>
        <w:jc w:val="both"/>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к Положению об организации ритуальных услуг, содержании мест захоронения и порядке деятельности общественных кладбищ на территории муниципального образования "</w:t>
      </w:r>
      <w:r w:rsidR="00776173">
        <w:rPr>
          <w:rFonts w:ascii="Times New Roman" w:eastAsia="Times New Roman" w:hAnsi="Times New Roman" w:cs="Times New Roman"/>
          <w:color w:val="000000"/>
          <w:sz w:val="24"/>
          <w:szCs w:val="24"/>
          <w:lang w:eastAsia="ru-RU"/>
        </w:rPr>
        <w:t>Шумячский</w:t>
      </w:r>
      <w:r w:rsidRPr="00B97474">
        <w:rPr>
          <w:rFonts w:ascii="Times New Roman" w:eastAsia="Times New Roman" w:hAnsi="Times New Roman" w:cs="Times New Roman"/>
          <w:color w:val="000000"/>
          <w:sz w:val="24"/>
          <w:szCs w:val="24"/>
          <w:lang w:eastAsia="ru-RU"/>
        </w:rPr>
        <w:t xml:space="preserve"> муниципальный округ" Смоленской области</w:t>
      </w:r>
    </w:p>
    <w:p w:rsidR="00B97474" w:rsidRPr="00B97474" w:rsidRDefault="00B97474" w:rsidP="00B97474">
      <w:pPr>
        <w:spacing w:after="0" w:line="240" w:lineRule="auto"/>
        <w:ind w:left="566"/>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ind w:left="3969" w:right="48" w:hanging="10"/>
        <w:jc w:val="both"/>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Главе муниципального образования "</w:t>
      </w:r>
      <w:r w:rsidR="00A4217D">
        <w:rPr>
          <w:rFonts w:ascii="Times New Roman" w:eastAsia="Times New Roman" w:hAnsi="Times New Roman" w:cs="Times New Roman"/>
          <w:color w:val="000000"/>
          <w:sz w:val="24"/>
          <w:szCs w:val="24"/>
          <w:lang w:eastAsia="ru-RU"/>
        </w:rPr>
        <w:t>Шумячский</w:t>
      </w:r>
      <w:r w:rsidRPr="00B97474">
        <w:rPr>
          <w:rFonts w:ascii="Times New Roman" w:eastAsia="Times New Roman" w:hAnsi="Times New Roman" w:cs="Times New Roman"/>
          <w:color w:val="000000"/>
          <w:sz w:val="24"/>
          <w:szCs w:val="24"/>
          <w:lang w:eastAsia="ru-RU"/>
        </w:rPr>
        <w:t xml:space="preserve"> муниципальный округ" Смоленской области</w:t>
      </w:r>
    </w:p>
    <w:p w:rsidR="00B97474" w:rsidRPr="00B97474" w:rsidRDefault="00A4217D" w:rsidP="00B97474">
      <w:pPr>
        <w:spacing w:after="0" w:line="240" w:lineRule="auto"/>
        <w:ind w:left="10" w:right="48" w:hanging="10"/>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97474" w:rsidRPr="00B97474">
        <w:rPr>
          <w:rFonts w:ascii="Times New Roman" w:eastAsia="Times New Roman" w:hAnsi="Times New Roman" w:cs="Times New Roman"/>
          <w:color w:val="000000"/>
          <w:sz w:val="24"/>
          <w:szCs w:val="24"/>
          <w:lang w:eastAsia="ru-RU"/>
        </w:rPr>
        <w:t>__________________________________</w:t>
      </w:r>
    </w:p>
    <w:p w:rsidR="00B97474" w:rsidRPr="00B97474" w:rsidRDefault="00B97474" w:rsidP="00B97474">
      <w:pPr>
        <w:spacing w:after="0" w:line="240" w:lineRule="auto"/>
        <w:ind w:left="10" w:right="48" w:hanging="10"/>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От __________________________________________</w:t>
      </w:r>
    </w:p>
    <w:p w:rsidR="00B97474" w:rsidRPr="00B97474" w:rsidRDefault="00B97474" w:rsidP="00B97474">
      <w:pPr>
        <w:spacing w:after="0" w:line="240" w:lineRule="auto"/>
        <w:ind w:left="10" w:right="48" w:hanging="10"/>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Адрес: _______________________________________</w:t>
      </w:r>
    </w:p>
    <w:p w:rsidR="00B97474" w:rsidRPr="00B97474" w:rsidRDefault="00B97474" w:rsidP="00B97474">
      <w:pPr>
        <w:spacing w:after="0" w:line="240" w:lineRule="auto"/>
        <w:ind w:left="10" w:right="48" w:hanging="10"/>
        <w:jc w:val="center"/>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Телефон: _____________________________</w:t>
      </w:r>
    </w:p>
    <w:p w:rsidR="00B97474" w:rsidRPr="00B97474" w:rsidRDefault="00B97474" w:rsidP="00B97474">
      <w:pPr>
        <w:spacing w:after="0" w:line="240" w:lineRule="auto"/>
        <w:ind w:left="566"/>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ind w:left="512" w:right="1" w:firstLine="567"/>
        <w:jc w:val="center"/>
        <w:outlineLvl w:val="0"/>
        <w:rPr>
          <w:rFonts w:ascii="Times New Roman" w:eastAsia="Times New Roman" w:hAnsi="Times New Roman" w:cs="Times New Roman"/>
          <w:b/>
          <w:bCs/>
          <w:color w:val="000000"/>
          <w:kern w:val="36"/>
          <w:sz w:val="24"/>
          <w:szCs w:val="24"/>
          <w:lang w:eastAsia="ru-RU"/>
        </w:rPr>
      </w:pPr>
      <w:r w:rsidRPr="00B97474">
        <w:rPr>
          <w:rFonts w:ascii="Times New Roman" w:eastAsia="Times New Roman" w:hAnsi="Times New Roman" w:cs="Times New Roman"/>
          <w:b/>
          <w:bCs/>
          <w:color w:val="000000"/>
          <w:kern w:val="36"/>
          <w:sz w:val="24"/>
          <w:szCs w:val="24"/>
          <w:lang w:eastAsia="ru-RU"/>
        </w:rPr>
        <w:t>ЗАЯВЛЕНИЕ</w:t>
      </w:r>
    </w:p>
    <w:p w:rsidR="00B97474" w:rsidRPr="00B97474" w:rsidRDefault="00B97474" w:rsidP="00B97474">
      <w:pPr>
        <w:spacing w:after="0" w:line="240" w:lineRule="auto"/>
        <w:ind w:left="2453"/>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b/>
          <w:bCs/>
          <w:color w:val="000000"/>
          <w:sz w:val="24"/>
          <w:szCs w:val="24"/>
          <w:lang w:eastAsia="ru-RU"/>
        </w:rPr>
        <w:t>О предоставлении места для захоронения</w:t>
      </w:r>
    </w:p>
    <w:p w:rsidR="00B97474" w:rsidRPr="00B97474" w:rsidRDefault="00B97474" w:rsidP="00B97474">
      <w:pPr>
        <w:spacing w:after="0" w:line="240" w:lineRule="auto"/>
        <w:ind w:left="566"/>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ind w:left="142"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1. Прошу выделить место на _______________________ кладбище для захоронения умершего __________________________________________________________________</w:t>
      </w:r>
    </w:p>
    <w:p w:rsidR="00B97474" w:rsidRPr="00B97474" w:rsidRDefault="00B97474" w:rsidP="00B97474">
      <w:pPr>
        <w:spacing w:after="0" w:line="240" w:lineRule="auto"/>
        <w:ind w:left="142" w:right="132"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(фамилия, имя, отчество умершего)</w:t>
      </w:r>
    </w:p>
    <w:p w:rsidR="00B97474" w:rsidRPr="00B97474" w:rsidRDefault="00B97474" w:rsidP="00B97474">
      <w:pPr>
        <w:spacing w:after="0" w:line="240" w:lineRule="auto"/>
        <w:ind w:left="142" w:right="132"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дата рождения: ________________________ дата смерти: ______________________ Умерший ____________________________________________________ приходится мне ___________________________________________________________________________ Волеизъявление умершего, выраженное в устной форме (при его наличии):</w:t>
      </w:r>
    </w:p>
    <w:p w:rsidR="00B97474" w:rsidRPr="00B97474" w:rsidRDefault="00B97474" w:rsidP="00B97474">
      <w:pPr>
        <w:spacing w:after="0" w:line="240" w:lineRule="auto"/>
        <w:ind w:left="142"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___________________________________________________________________________ Свидетели (Ф.И.О., адрес, номер телефона):</w:t>
      </w:r>
    </w:p>
    <w:p w:rsidR="00B97474" w:rsidRPr="00B97474" w:rsidRDefault="00B97474" w:rsidP="00B97474">
      <w:pPr>
        <w:spacing w:after="0" w:line="240" w:lineRule="auto"/>
        <w:ind w:left="240"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1.  ____________________________________________________________________</w:t>
      </w:r>
    </w:p>
    <w:p w:rsidR="00B97474" w:rsidRPr="00B97474" w:rsidRDefault="00B97474" w:rsidP="00B97474">
      <w:pPr>
        <w:spacing w:after="0" w:line="240" w:lineRule="auto"/>
        <w:ind w:left="240"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2.  ____________________________________________________________________ Прилагаю копии документов:</w:t>
      </w:r>
    </w:p>
    <w:p w:rsidR="00B97474" w:rsidRPr="00B97474" w:rsidRDefault="00B97474" w:rsidP="00B97474">
      <w:pPr>
        <w:spacing w:after="0" w:line="240" w:lineRule="auto"/>
        <w:ind w:left="240"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1.  ____________________________________________________________________</w:t>
      </w:r>
    </w:p>
    <w:p w:rsidR="00B97474" w:rsidRPr="00B97474" w:rsidRDefault="00B97474" w:rsidP="00B97474">
      <w:pPr>
        <w:spacing w:after="0" w:line="240" w:lineRule="auto"/>
        <w:ind w:left="240"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2.  ____________________________________________________________________</w:t>
      </w:r>
    </w:p>
    <w:p w:rsidR="00B97474" w:rsidRPr="00B97474" w:rsidRDefault="00B97474" w:rsidP="00B97474">
      <w:pPr>
        <w:spacing w:after="0" w:line="240" w:lineRule="auto"/>
        <w:ind w:left="240"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3.  ____________________________________________________________________</w:t>
      </w:r>
    </w:p>
    <w:p w:rsidR="00B97474" w:rsidRPr="00B97474" w:rsidRDefault="00B97474" w:rsidP="00B97474">
      <w:pPr>
        <w:spacing w:after="0" w:line="240" w:lineRule="auto"/>
        <w:ind w:left="240"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4.  ____________________________________________________________________</w:t>
      </w:r>
    </w:p>
    <w:p w:rsidR="00B97474" w:rsidRPr="00B97474" w:rsidRDefault="00B97474" w:rsidP="00B97474">
      <w:pPr>
        <w:spacing w:after="0" w:line="240" w:lineRule="auto"/>
        <w:ind w:left="240" w:hanging="24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5.  ____________________________________________________________________</w:t>
      </w:r>
    </w:p>
    <w:p w:rsidR="00B97474" w:rsidRPr="00B97474" w:rsidRDefault="00B97474" w:rsidP="00B97474">
      <w:pPr>
        <w:spacing w:after="0" w:line="240" w:lineRule="auto"/>
        <w:ind w:left="142"/>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ind w:left="142" w:hanging="1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За правильность сведений несу полную ответственность.</w:t>
      </w:r>
    </w:p>
    <w:p w:rsidR="00FF6C6F" w:rsidRDefault="00FF6C6F" w:rsidP="00B97474">
      <w:pPr>
        <w:spacing w:after="0" w:line="240" w:lineRule="auto"/>
        <w:ind w:left="142" w:firstLine="566"/>
        <w:jc w:val="both"/>
        <w:rPr>
          <w:rFonts w:ascii="Times New Roman" w:eastAsia="Times New Roman" w:hAnsi="Times New Roman" w:cs="Times New Roman"/>
          <w:color w:val="000000"/>
          <w:sz w:val="24"/>
          <w:szCs w:val="24"/>
          <w:lang w:eastAsia="ru-RU"/>
        </w:rPr>
      </w:pPr>
    </w:p>
    <w:p w:rsidR="00B97474" w:rsidRPr="00B97474" w:rsidRDefault="00B97474" w:rsidP="00B97474">
      <w:pPr>
        <w:spacing w:after="0" w:line="240" w:lineRule="auto"/>
        <w:ind w:left="142" w:firstLine="566"/>
        <w:jc w:val="both"/>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В соответствии с Федеральным законом от 27.07.2006 года </w:t>
      </w:r>
      <w:hyperlink r:id="rId14" w:tgtFrame="_blank" w:history="1">
        <w:r w:rsidRPr="00B97474">
          <w:rPr>
            <w:rFonts w:ascii="Times New Roman" w:eastAsia="Times New Roman" w:hAnsi="Times New Roman" w:cs="Times New Roman"/>
            <w:color w:val="0000FF"/>
            <w:sz w:val="24"/>
            <w:szCs w:val="24"/>
            <w:lang w:eastAsia="ru-RU"/>
          </w:rPr>
          <w:t>№ 152-ФЗ</w:t>
        </w:r>
      </w:hyperlink>
      <w:r w:rsidRPr="00B97474">
        <w:rPr>
          <w:rFonts w:ascii="Times New Roman" w:eastAsia="Times New Roman" w:hAnsi="Times New Roman" w:cs="Times New Roman"/>
          <w:color w:val="000000"/>
          <w:sz w:val="24"/>
          <w:szCs w:val="24"/>
          <w:lang w:eastAsia="ru-RU"/>
        </w:rPr>
        <w:t> "О персональных данных" даю свое согласие на обработку указанных мною персональных данных.</w:t>
      </w:r>
    </w:p>
    <w:p w:rsidR="00FF6C6F" w:rsidRDefault="00FF6C6F" w:rsidP="00B97474">
      <w:pPr>
        <w:spacing w:after="0" w:line="240" w:lineRule="auto"/>
        <w:ind w:left="566"/>
        <w:rPr>
          <w:rFonts w:ascii="Times New Roman" w:eastAsia="Times New Roman" w:hAnsi="Times New Roman" w:cs="Times New Roman"/>
          <w:color w:val="000000"/>
          <w:sz w:val="24"/>
          <w:szCs w:val="24"/>
          <w:lang w:eastAsia="ru-RU"/>
        </w:rPr>
      </w:pPr>
    </w:p>
    <w:p w:rsidR="00B97474" w:rsidRPr="00B97474" w:rsidRDefault="00B97474" w:rsidP="00B97474">
      <w:pPr>
        <w:spacing w:after="0" w:line="240" w:lineRule="auto"/>
        <w:ind w:left="566"/>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Заявитель: __________________________Дата __________</w:t>
      </w:r>
    </w:p>
    <w:p w:rsidR="00FF6C6F" w:rsidRDefault="00FF6C6F" w:rsidP="00B97474">
      <w:pPr>
        <w:spacing w:after="0" w:line="240" w:lineRule="auto"/>
        <w:ind w:left="566"/>
        <w:jc w:val="both"/>
        <w:rPr>
          <w:rFonts w:ascii="Times New Roman" w:eastAsia="Times New Roman" w:hAnsi="Times New Roman" w:cs="Times New Roman"/>
          <w:color w:val="000000"/>
          <w:sz w:val="24"/>
          <w:szCs w:val="24"/>
          <w:lang w:eastAsia="ru-RU"/>
        </w:rPr>
      </w:pPr>
    </w:p>
    <w:p w:rsidR="00B97474" w:rsidRPr="00B97474" w:rsidRDefault="00B97474" w:rsidP="00B97474">
      <w:pPr>
        <w:spacing w:after="0" w:line="240" w:lineRule="auto"/>
        <w:ind w:left="566"/>
        <w:jc w:val="both"/>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Заключение организации, ответственной за содержание кладбища_________________</w:t>
      </w:r>
    </w:p>
    <w:p w:rsidR="00B97474" w:rsidRDefault="00B97474" w:rsidP="00B97474">
      <w:pPr>
        <w:spacing w:after="0" w:line="240" w:lineRule="auto"/>
        <w:ind w:left="566"/>
        <w:jc w:val="both"/>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FF6C6F" w:rsidRDefault="00FF6C6F" w:rsidP="00B97474">
      <w:pPr>
        <w:spacing w:after="0" w:line="240" w:lineRule="auto"/>
        <w:ind w:left="566"/>
        <w:jc w:val="both"/>
        <w:rPr>
          <w:rFonts w:ascii="Times New Roman" w:eastAsia="Times New Roman" w:hAnsi="Times New Roman" w:cs="Times New Roman"/>
          <w:color w:val="000000"/>
          <w:sz w:val="24"/>
          <w:szCs w:val="24"/>
          <w:lang w:eastAsia="ru-RU"/>
        </w:rPr>
      </w:pPr>
    </w:p>
    <w:p w:rsidR="00FF6C6F" w:rsidRDefault="00FF6C6F" w:rsidP="00B97474">
      <w:pPr>
        <w:spacing w:after="0" w:line="240" w:lineRule="auto"/>
        <w:ind w:left="566"/>
        <w:jc w:val="both"/>
        <w:rPr>
          <w:rFonts w:ascii="Times New Roman" w:eastAsia="Times New Roman" w:hAnsi="Times New Roman" w:cs="Times New Roman"/>
          <w:color w:val="000000"/>
          <w:sz w:val="24"/>
          <w:szCs w:val="24"/>
          <w:lang w:eastAsia="ru-RU"/>
        </w:rPr>
      </w:pPr>
    </w:p>
    <w:p w:rsidR="00FF6C6F" w:rsidRDefault="00FF6C6F" w:rsidP="00B97474">
      <w:pPr>
        <w:spacing w:after="0" w:line="240" w:lineRule="auto"/>
        <w:ind w:left="566"/>
        <w:jc w:val="both"/>
        <w:rPr>
          <w:rFonts w:ascii="Times New Roman" w:eastAsia="Times New Roman" w:hAnsi="Times New Roman" w:cs="Times New Roman"/>
          <w:color w:val="000000"/>
          <w:sz w:val="24"/>
          <w:szCs w:val="24"/>
          <w:lang w:eastAsia="ru-RU"/>
        </w:rPr>
      </w:pPr>
    </w:p>
    <w:p w:rsidR="0084416F" w:rsidRDefault="0084416F" w:rsidP="00B97474">
      <w:pPr>
        <w:spacing w:after="0" w:line="240" w:lineRule="auto"/>
        <w:ind w:left="566"/>
        <w:jc w:val="both"/>
        <w:rPr>
          <w:rFonts w:ascii="Times New Roman" w:eastAsia="Times New Roman" w:hAnsi="Times New Roman" w:cs="Times New Roman"/>
          <w:color w:val="000000"/>
          <w:sz w:val="24"/>
          <w:szCs w:val="24"/>
          <w:lang w:eastAsia="ru-RU"/>
        </w:rPr>
      </w:pPr>
      <w:bookmarkStart w:id="2" w:name="_GoBack"/>
      <w:bookmarkEnd w:id="2"/>
    </w:p>
    <w:p w:rsidR="00FF6C6F" w:rsidRDefault="00FF6C6F" w:rsidP="00B97474">
      <w:pPr>
        <w:spacing w:after="0" w:line="240" w:lineRule="auto"/>
        <w:ind w:left="566"/>
        <w:jc w:val="both"/>
        <w:rPr>
          <w:rFonts w:ascii="Times New Roman" w:eastAsia="Times New Roman" w:hAnsi="Times New Roman" w:cs="Times New Roman"/>
          <w:color w:val="000000"/>
          <w:sz w:val="24"/>
          <w:szCs w:val="24"/>
          <w:lang w:eastAsia="ru-RU"/>
        </w:rPr>
      </w:pPr>
    </w:p>
    <w:p w:rsidR="00FF6C6F" w:rsidRDefault="00FF6C6F" w:rsidP="00B97474">
      <w:pPr>
        <w:spacing w:after="0" w:line="240" w:lineRule="auto"/>
        <w:ind w:left="566"/>
        <w:jc w:val="both"/>
        <w:rPr>
          <w:rFonts w:ascii="Times New Roman" w:eastAsia="Times New Roman" w:hAnsi="Times New Roman" w:cs="Times New Roman"/>
          <w:color w:val="000000"/>
          <w:sz w:val="24"/>
          <w:szCs w:val="24"/>
          <w:lang w:eastAsia="ru-RU"/>
        </w:rPr>
      </w:pPr>
    </w:p>
    <w:p w:rsidR="00B97474" w:rsidRPr="00B97474" w:rsidRDefault="00B97474" w:rsidP="00B97474">
      <w:pPr>
        <w:spacing w:after="0" w:line="240" w:lineRule="auto"/>
        <w:ind w:firstLine="514"/>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lastRenderedPageBreak/>
        <w:t>Приложение № 5</w:t>
      </w:r>
    </w:p>
    <w:p w:rsidR="00B97474" w:rsidRPr="00B97474" w:rsidRDefault="00B97474" w:rsidP="00B97474">
      <w:pPr>
        <w:spacing w:after="0" w:line="240" w:lineRule="auto"/>
        <w:ind w:left="4030"/>
        <w:jc w:val="both"/>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к Положению об организации ритуальных услуг, содержании мест захоронения и порядке деятельности общественных кладбищ на территории муниципального образования "</w:t>
      </w:r>
      <w:r w:rsidR="00FF6C6F">
        <w:rPr>
          <w:rFonts w:ascii="Times New Roman" w:eastAsia="Times New Roman" w:hAnsi="Times New Roman" w:cs="Times New Roman"/>
          <w:color w:val="000000"/>
          <w:sz w:val="24"/>
          <w:szCs w:val="24"/>
          <w:lang w:eastAsia="ru-RU"/>
        </w:rPr>
        <w:t>Шумячский</w:t>
      </w:r>
      <w:r w:rsidRPr="00B97474">
        <w:rPr>
          <w:rFonts w:ascii="Times New Roman" w:eastAsia="Times New Roman" w:hAnsi="Times New Roman" w:cs="Times New Roman"/>
          <w:color w:val="000000"/>
          <w:sz w:val="24"/>
          <w:szCs w:val="24"/>
          <w:lang w:eastAsia="ru-RU"/>
        </w:rPr>
        <w:t xml:space="preserve"> муниципальный округ" Смоленской области</w:t>
      </w:r>
    </w:p>
    <w:p w:rsidR="00B97474" w:rsidRPr="00B97474" w:rsidRDefault="00B97474" w:rsidP="00B97474">
      <w:pPr>
        <w:spacing w:after="0" w:line="240" w:lineRule="auto"/>
        <w:ind w:left="566"/>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FF6C6F" w:rsidP="00B97474">
      <w:pPr>
        <w:spacing w:after="0" w:line="240" w:lineRule="auto"/>
        <w:ind w:left="566"/>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97474" w:rsidRPr="00B97474">
        <w:rPr>
          <w:rFonts w:ascii="Times New Roman" w:eastAsia="Times New Roman" w:hAnsi="Times New Roman" w:cs="Times New Roman"/>
          <w:color w:val="000000"/>
          <w:sz w:val="24"/>
          <w:szCs w:val="24"/>
          <w:lang w:eastAsia="ru-RU"/>
        </w:rPr>
        <w:t>Главе муниципального образования</w:t>
      </w:r>
    </w:p>
    <w:p w:rsidR="009D2985" w:rsidRDefault="00FF6C6F" w:rsidP="00B97474">
      <w:pPr>
        <w:spacing w:after="0" w:line="240" w:lineRule="auto"/>
        <w:ind w:left="566"/>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97474" w:rsidRPr="00B97474">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Шумячский</w:t>
      </w:r>
      <w:r w:rsidR="00B97474" w:rsidRPr="00B97474">
        <w:rPr>
          <w:rFonts w:ascii="Times New Roman" w:eastAsia="Times New Roman" w:hAnsi="Times New Roman" w:cs="Times New Roman"/>
          <w:color w:val="000000"/>
          <w:sz w:val="24"/>
          <w:szCs w:val="24"/>
          <w:lang w:eastAsia="ru-RU"/>
        </w:rPr>
        <w:t xml:space="preserve"> муниципальный </w:t>
      </w:r>
    </w:p>
    <w:p w:rsidR="00B97474" w:rsidRPr="00B97474" w:rsidRDefault="009D2985" w:rsidP="009D2985">
      <w:pPr>
        <w:spacing w:after="0" w:line="240" w:lineRule="auto"/>
        <w:ind w:left="566"/>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97474" w:rsidRPr="00B97474">
        <w:rPr>
          <w:rFonts w:ascii="Times New Roman" w:eastAsia="Times New Roman" w:hAnsi="Times New Roman" w:cs="Times New Roman"/>
          <w:color w:val="000000"/>
          <w:sz w:val="24"/>
          <w:szCs w:val="24"/>
          <w:lang w:eastAsia="ru-RU"/>
        </w:rPr>
        <w:t>округ" Смоле</w:t>
      </w:r>
      <w:r>
        <w:rPr>
          <w:rFonts w:ascii="Times New Roman" w:eastAsia="Times New Roman" w:hAnsi="Times New Roman" w:cs="Times New Roman"/>
          <w:color w:val="000000"/>
          <w:sz w:val="24"/>
          <w:szCs w:val="24"/>
          <w:lang w:eastAsia="ru-RU"/>
        </w:rPr>
        <w:t xml:space="preserve">нской </w:t>
      </w:r>
      <w:r w:rsidR="00B97474" w:rsidRPr="00B97474">
        <w:rPr>
          <w:rFonts w:ascii="Times New Roman" w:eastAsia="Times New Roman" w:hAnsi="Times New Roman" w:cs="Times New Roman"/>
          <w:color w:val="000000"/>
          <w:sz w:val="24"/>
          <w:szCs w:val="24"/>
          <w:lang w:eastAsia="ru-RU"/>
        </w:rPr>
        <w:t>области</w:t>
      </w:r>
    </w:p>
    <w:p w:rsidR="00B97474" w:rsidRPr="00B97474" w:rsidRDefault="00FF6C6F" w:rsidP="00B97474">
      <w:pPr>
        <w:spacing w:after="0" w:line="240" w:lineRule="auto"/>
        <w:ind w:left="10" w:right="48" w:hanging="10"/>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B97474" w:rsidRPr="00B97474">
        <w:rPr>
          <w:rFonts w:ascii="Times New Roman" w:eastAsia="Times New Roman" w:hAnsi="Times New Roman" w:cs="Times New Roman"/>
          <w:color w:val="000000"/>
          <w:sz w:val="24"/>
          <w:szCs w:val="24"/>
          <w:lang w:eastAsia="ru-RU"/>
        </w:rPr>
        <w:t>_____________________________________</w:t>
      </w:r>
    </w:p>
    <w:p w:rsidR="00B97474" w:rsidRPr="00B97474" w:rsidRDefault="00B97474" w:rsidP="00B97474">
      <w:pPr>
        <w:spacing w:after="0" w:line="240" w:lineRule="auto"/>
        <w:ind w:left="730" w:right="48" w:hanging="10"/>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От __________________________________________</w:t>
      </w:r>
    </w:p>
    <w:p w:rsidR="00B97474" w:rsidRPr="00B97474" w:rsidRDefault="00B97474" w:rsidP="00B97474">
      <w:pPr>
        <w:spacing w:after="0" w:line="240" w:lineRule="auto"/>
        <w:ind w:left="730" w:right="48" w:hanging="10"/>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Адрес: _______________________________________</w:t>
      </w:r>
    </w:p>
    <w:p w:rsidR="00B97474" w:rsidRPr="00B97474" w:rsidRDefault="00B97474" w:rsidP="00B97474">
      <w:pPr>
        <w:spacing w:after="0" w:line="240" w:lineRule="auto"/>
        <w:ind w:left="10" w:right="48" w:hanging="10"/>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Телефон: _____________________________________</w:t>
      </w:r>
    </w:p>
    <w:p w:rsidR="00B97474" w:rsidRPr="00B97474" w:rsidRDefault="00B97474" w:rsidP="00B97474">
      <w:pPr>
        <w:spacing w:after="0" w:line="240" w:lineRule="auto"/>
        <w:ind w:left="10" w:right="48" w:hanging="10"/>
        <w:jc w:val="right"/>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ind w:left="512" w:right="1" w:firstLine="567"/>
        <w:jc w:val="center"/>
        <w:outlineLvl w:val="0"/>
        <w:rPr>
          <w:rFonts w:ascii="Times New Roman" w:eastAsia="Times New Roman" w:hAnsi="Times New Roman" w:cs="Times New Roman"/>
          <w:b/>
          <w:bCs/>
          <w:color w:val="000000"/>
          <w:kern w:val="36"/>
          <w:sz w:val="24"/>
          <w:szCs w:val="24"/>
          <w:lang w:eastAsia="ru-RU"/>
        </w:rPr>
      </w:pPr>
      <w:r w:rsidRPr="00B97474">
        <w:rPr>
          <w:rFonts w:ascii="Times New Roman" w:eastAsia="Times New Roman" w:hAnsi="Times New Roman" w:cs="Times New Roman"/>
          <w:b/>
          <w:bCs/>
          <w:color w:val="000000"/>
          <w:kern w:val="36"/>
          <w:sz w:val="24"/>
          <w:szCs w:val="24"/>
          <w:lang w:eastAsia="ru-RU"/>
        </w:rPr>
        <w:t>ЗАЯВЛЕНИЕ</w:t>
      </w:r>
    </w:p>
    <w:p w:rsidR="00B97474" w:rsidRPr="00B97474" w:rsidRDefault="00B97474" w:rsidP="00B97474">
      <w:pPr>
        <w:spacing w:after="0" w:line="240" w:lineRule="auto"/>
        <w:ind w:left="2811" w:hanging="182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b/>
          <w:bCs/>
          <w:color w:val="000000"/>
          <w:sz w:val="24"/>
          <w:szCs w:val="24"/>
          <w:lang w:eastAsia="ru-RU"/>
        </w:rPr>
        <w:t>о предоставлении места для захоронения в родственную могилу, семейное (родовое) захоронение</w:t>
      </w:r>
    </w:p>
    <w:p w:rsidR="00B97474" w:rsidRPr="00B97474" w:rsidRDefault="00B97474" w:rsidP="00B97474">
      <w:pPr>
        <w:spacing w:after="0" w:line="240" w:lineRule="auto"/>
        <w:ind w:left="566"/>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1. Прошу выделить место для захоронения умершего</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___________________________________________________________________________</w:t>
      </w:r>
    </w:p>
    <w:p w:rsidR="00B97474" w:rsidRPr="00B97474" w:rsidRDefault="00B97474" w:rsidP="00B97474">
      <w:pPr>
        <w:spacing w:after="0" w:line="240" w:lineRule="auto"/>
        <w:ind w:right="13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(фамилия, имя, отчество умершего)</w:t>
      </w:r>
    </w:p>
    <w:p w:rsidR="00B97474" w:rsidRPr="00B97474" w:rsidRDefault="00B97474" w:rsidP="00B97474">
      <w:pPr>
        <w:spacing w:after="0" w:line="240" w:lineRule="auto"/>
        <w:ind w:right="13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дата рождения: _____________________________________________</w:t>
      </w:r>
    </w:p>
    <w:p w:rsidR="00B97474" w:rsidRPr="00B97474" w:rsidRDefault="00B97474" w:rsidP="00B97474">
      <w:pPr>
        <w:spacing w:after="0" w:line="240" w:lineRule="auto"/>
        <w:ind w:right="13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дата смерти: _______________________________________________</w:t>
      </w:r>
    </w:p>
    <w:p w:rsidR="00B97474" w:rsidRPr="00B97474" w:rsidRDefault="00B97474" w:rsidP="00B97474">
      <w:pPr>
        <w:spacing w:after="0" w:line="240" w:lineRule="auto"/>
        <w:ind w:right="130"/>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(указать, куда: в родственную могилу или в ограду на свободное место)</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___________________________________________________________________________ где ранее захоронен родственник, умерший в __________________________ году, ___________________________________________________________________________</w:t>
      </w:r>
    </w:p>
    <w:p w:rsidR="00B97474" w:rsidRPr="00B97474" w:rsidRDefault="00B97474" w:rsidP="00B97474">
      <w:pPr>
        <w:spacing w:after="0" w:line="240" w:lineRule="auto"/>
        <w:ind w:right="331"/>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(родственное отношение, фамилия, имя, отчество) на участке № ___________ кладбища</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(наименование)</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Волеизъявление умершего, выраженное в устной форме (при его наличии):</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___________________________________________________________________________ Свидетели (Ф.И.О., адрес, номер телефона):</w:t>
      </w:r>
    </w:p>
    <w:p w:rsidR="00B97474" w:rsidRPr="00B97474" w:rsidRDefault="00B97474" w:rsidP="00B97474">
      <w:pPr>
        <w:spacing w:after="0" w:line="240" w:lineRule="auto"/>
        <w:ind w:right="251"/>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1.                  _________________________________________________________________</w:t>
      </w:r>
    </w:p>
    <w:p w:rsidR="00B97474" w:rsidRPr="00B97474" w:rsidRDefault="00B97474" w:rsidP="00B97474">
      <w:pPr>
        <w:spacing w:after="0" w:line="240" w:lineRule="auto"/>
        <w:ind w:right="251"/>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2.                  _________________________________________________________________</w:t>
      </w:r>
    </w:p>
    <w:p w:rsidR="00B97474" w:rsidRPr="00B97474" w:rsidRDefault="00B97474" w:rsidP="00B97474">
      <w:pPr>
        <w:spacing w:after="0" w:line="240" w:lineRule="auto"/>
        <w:ind w:right="251"/>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За правильность сведений несу полную ответственность. Родство подтверждаю документами:_______________________________________________________________</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Прилагаю копии документов:</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1.                  ___________________________________________________________________</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2.                  ___________________________________________________________________</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За правильность сведений несу полную ответственность.</w:t>
      </w:r>
    </w:p>
    <w:p w:rsidR="00B97474" w:rsidRPr="00B97474" w:rsidRDefault="00B97474" w:rsidP="00B97474">
      <w:pPr>
        <w:spacing w:after="0" w:line="240" w:lineRule="auto"/>
        <w:ind w:right="181"/>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В соответствии с Федеральным законом от 27.07.2006 года </w:t>
      </w:r>
      <w:hyperlink r:id="rId15" w:tgtFrame="_blank" w:history="1">
        <w:r w:rsidRPr="00717C90">
          <w:rPr>
            <w:rFonts w:ascii="Times New Roman" w:eastAsia="Times New Roman" w:hAnsi="Times New Roman" w:cs="Times New Roman"/>
            <w:sz w:val="24"/>
            <w:szCs w:val="24"/>
            <w:lang w:eastAsia="ru-RU"/>
          </w:rPr>
          <w:t>№ 152-ФЗ</w:t>
        </w:r>
      </w:hyperlink>
      <w:r w:rsidRPr="00B97474">
        <w:rPr>
          <w:rFonts w:ascii="Times New Roman" w:eastAsia="Times New Roman" w:hAnsi="Times New Roman" w:cs="Times New Roman"/>
          <w:color w:val="000000"/>
          <w:sz w:val="24"/>
          <w:szCs w:val="24"/>
          <w:lang w:eastAsia="ru-RU"/>
        </w:rPr>
        <w:t> "О персональных данных" даю свое согласие на обработку указанных мною персональных данных.</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Заявитель: _____________________________________________ Дата ______________</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Заключение организации, ответственной за содержание кладбища _________________</w:t>
      </w:r>
    </w:p>
    <w:p w:rsidR="00B97474" w:rsidRPr="00B97474" w:rsidRDefault="00B97474" w:rsidP="00B97474">
      <w:pPr>
        <w:spacing w:after="0" w:line="240" w:lineRule="auto"/>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B97474" w:rsidRPr="00B97474" w:rsidRDefault="00B97474" w:rsidP="00B97474">
      <w:pPr>
        <w:spacing w:after="0" w:line="240" w:lineRule="auto"/>
        <w:jc w:val="both"/>
        <w:rPr>
          <w:rFonts w:ascii="Times New Roman" w:eastAsia="Times New Roman" w:hAnsi="Times New Roman" w:cs="Times New Roman"/>
          <w:color w:val="000000"/>
          <w:sz w:val="24"/>
          <w:szCs w:val="24"/>
          <w:lang w:eastAsia="ru-RU"/>
        </w:rPr>
      </w:pPr>
      <w:r w:rsidRPr="00B97474">
        <w:rPr>
          <w:rFonts w:ascii="Times New Roman" w:eastAsia="Times New Roman" w:hAnsi="Times New Roman" w:cs="Times New Roman"/>
          <w:color w:val="000000"/>
          <w:sz w:val="24"/>
          <w:szCs w:val="24"/>
          <w:lang w:eastAsia="ru-RU"/>
        </w:rPr>
        <w:t> </w:t>
      </w:r>
    </w:p>
    <w:p w:rsidR="009A34BC" w:rsidRPr="00B97474" w:rsidRDefault="009A34BC">
      <w:pPr>
        <w:rPr>
          <w:rFonts w:ascii="Times New Roman" w:hAnsi="Times New Roman" w:cs="Times New Roman"/>
          <w:sz w:val="24"/>
          <w:szCs w:val="24"/>
        </w:rPr>
      </w:pPr>
    </w:p>
    <w:sectPr w:rsidR="009A34BC" w:rsidRPr="00B97474" w:rsidSect="009D2985">
      <w:headerReference w:type="default" r:id="rId16"/>
      <w:pgSz w:w="11906" w:h="16838"/>
      <w:pgMar w:top="284" w:right="850"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391D" w:rsidRDefault="00DD391D" w:rsidP="00B97474">
      <w:pPr>
        <w:spacing w:after="0" w:line="240" w:lineRule="auto"/>
      </w:pPr>
      <w:r>
        <w:separator/>
      </w:r>
    </w:p>
  </w:endnote>
  <w:endnote w:type="continuationSeparator" w:id="0">
    <w:p w:rsidR="00DD391D" w:rsidRDefault="00DD391D" w:rsidP="00B974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391D" w:rsidRDefault="00DD391D" w:rsidP="00B97474">
      <w:pPr>
        <w:spacing w:after="0" w:line="240" w:lineRule="auto"/>
      </w:pPr>
      <w:r>
        <w:separator/>
      </w:r>
    </w:p>
  </w:footnote>
  <w:footnote w:type="continuationSeparator" w:id="0">
    <w:p w:rsidR="00DD391D" w:rsidRDefault="00DD391D" w:rsidP="00B974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3728221"/>
      <w:docPartObj>
        <w:docPartGallery w:val="Page Numbers (Top of Page)"/>
        <w:docPartUnique/>
      </w:docPartObj>
    </w:sdtPr>
    <w:sdtEndPr/>
    <w:sdtContent>
      <w:p w:rsidR="00B97474" w:rsidRDefault="003E0191">
        <w:pPr>
          <w:pStyle w:val="a4"/>
          <w:jc w:val="center"/>
        </w:pPr>
        <w:r>
          <w:rPr>
            <w:noProof/>
          </w:rPr>
          <w:fldChar w:fldCharType="begin"/>
        </w:r>
        <w:r>
          <w:rPr>
            <w:noProof/>
          </w:rPr>
          <w:instrText xml:space="preserve"> PAGE   \* MERGEFORMAT </w:instrText>
        </w:r>
        <w:r>
          <w:rPr>
            <w:noProof/>
          </w:rPr>
          <w:fldChar w:fldCharType="separate"/>
        </w:r>
        <w:r w:rsidR="00B97474">
          <w:rPr>
            <w:noProof/>
          </w:rPr>
          <w:t>2</w:t>
        </w:r>
        <w:r>
          <w:rPr>
            <w:noProof/>
          </w:rPr>
          <w:fldChar w:fldCharType="end"/>
        </w:r>
      </w:p>
    </w:sdtContent>
  </w:sdt>
  <w:p w:rsidR="00B97474" w:rsidRDefault="00B9747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060975"/>
    <w:multiLevelType w:val="hybridMultilevel"/>
    <w:tmpl w:val="69647B64"/>
    <w:lvl w:ilvl="0" w:tplc="B7C2FB9E">
      <w:start w:val="1"/>
      <w:numFmt w:val="decimal"/>
      <w:lvlText w:val="%1."/>
      <w:lvlJc w:val="left"/>
      <w:pPr>
        <w:ind w:left="960" w:hanging="420"/>
      </w:pPr>
      <w:rPr>
        <w:rFonts w:eastAsiaTheme="minorHAnsi"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474"/>
    <w:rsid w:val="00060206"/>
    <w:rsid w:val="00062EE9"/>
    <w:rsid w:val="00247FF5"/>
    <w:rsid w:val="002949EA"/>
    <w:rsid w:val="0034078E"/>
    <w:rsid w:val="003B577D"/>
    <w:rsid w:val="003E0191"/>
    <w:rsid w:val="00460475"/>
    <w:rsid w:val="004A597E"/>
    <w:rsid w:val="004D2048"/>
    <w:rsid w:val="005C2084"/>
    <w:rsid w:val="00617591"/>
    <w:rsid w:val="0070174E"/>
    <w:rsid w:val="00717C90"/>
    <w:rsid w:val="0074023D"/>
    <w:rsid w:val="00765AD4"/>
    <w:rsid w:val="00776173"/>
    <w:rsid w:val="00825AD9"/>
    <w:rsid w:val="0084416F"/>
    <w:rsid w:val="00892980"/>
    <w:rsid w:val="0097379D"/>
    <w:rsid w:val="009A34BC"/>
    <w:rsid w:val="009D2985"/>
    <w:rsid w:val="00A4217D"/>
    <w:rsid w:val="00AF6220"/>
    <w:rsid w:val="00B11996"/>
    <w:rsid w:val="00B97474"/>
    <w:rsid w:val="00BD0411"/>
    <w:rsid w:val="00BE5B11"/>
    <w:rsid w:val="00CD070F"/>
    <w:rsid w:val="00D2513D"/>
    <w:rsid w:val="00D5240A"/>
    <w:rsid w:val="00DD391D"/>
    <w:rsid w:val="00E41357"/>
    <w:rsid w:val="00E8378B"/>
    <w:rsid w:val="00EC44BB"/>
    <w:rsid w:val="00F54C37"/>
    <w:rsid w:val="00FF6C6F"/>
    <w:rsid w:val="00FF7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62BF4"/>
  <w15:docId w15:val="{927802A6-A892-4E7D-A969-12B1C023B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9A34BC"/>
  </w:style>
  <w:style w:type="paragraph" w:styleId="1">
    <w:name w:val="heading 1"/>
    <w:basedOn w:val="a"/>
    <w:link w:val="10"/>
    <w:uiPriority w:val="9"/>
    <w:qFormat/>
    <w:rsid w:val="00B9747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9747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4">
    <w:name w:val="heading 4"/>
    <w:basedOn w:val="a"/>
    <w:next w:val="a"/>
    <w:link w:val="40"/>
    <w:uiPriority w:val="9"/>
    <w:semiHidden/>
    <w:unhideWhenUsed/>
    <w:qFormat/>
    <w:rsid w:val="0006020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97474"/>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97474"/>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B9747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Гиперссылка1"/>
    <w:basedOn w:val="a0"/>
    <w:rsid w:val="00B97474"/>
  </w:style>
  <w:style w:type="paragraph" w:customStyle="1" w:styleId="listparagraph">
    <w:name w:val="listparagraph"/>
    <w:basedOn w:val="a"/>
    <w:rsid w:val="00B974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B974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B97474"/>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97474"/>
  </w:style>
  <w:style w:type="paragraph" w:styleId="a6">
    <w:name w:val="footer"/>
    <w:basedOn w:val="a"/>
    <w:link w:val="a7"/>
    <w:uiPriority w:val="99"/>
    <w:semiHidden/>
    <w:unhideWhenUsed/>
    <w:rsid w:val="00B97474"/>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B97474"/>
  </w:style>
  <w:style w:type="paragraph" w:styleId="a8">
    <w:name w:val="List Paragraph"/>
    <w:basedOn w:val="a"/>
    <w:uiPriority w:val="34"/>
    <w:qFormat/>
    <w:rsid w:val="00825AD9"/>
    <w:pPr>
      <w:ind w:left="720"/>
      <w:contextualSpacing/>
    </w:pPr>
  </w:style>
  <w:style w:type="character" w:customStyle="1" w:styleId="40">
    <w:name w:val="Заголовок 4 Знак"/>
    <w:basedOn w:val="a0"/>
    <w:link w:val="4"/>
    <w:uiPriority w:val="9"/>
    <w:semiHidden/>
    <w:rsid w:val="00060206"/>
    <w:rPr>
      <w:rFonts w:asciiTheme="majorHAnsi" w:eastAsiaTheme="majorEastAsia" w:hAnsiTheme="majorHAnsi" w:cstheme="majorBidi"/>
      <w:i/>
      <w:iCs/>
      <w:color w:val="365F91" w:themeColor="accent1" w:themeShade="BF"/>
    </w:rPr>
  </w:style>
  <w:style w:type="table" w:styleId="a9">
    <w:name w:val="Table Grid"/>
    <w:basedOn w:val="a1"/>
    <w:rsid w:val="009D29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171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avo-search.minjust.ru/bigs/showDocument.html?id=0A02E7AB-81DC-427B-9BB7-ABFB1E14BDF3"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avo-search.minjust.ru/bigs/showDocument.html?id=0A02E7AB-81DC-427B-9BB7-ABFB1E14BDF3"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avo-search.minjust.ru/bigs/showDocument.html?id=CF2E301D-5638-4586-B75C-5B5D87B09EEB" TargetMode="External"/><Relationship Id="rId5" Type="http://schemas.openxmlformats.org/officeDocument/2006/relationships/webSettings" Target="webSettings.xml"/><Relationship Id="rId15" Type="http://schemas.openxmlformats.org/officeDocument/2006/relationships/hyperlink" Target="https://pravo-search.minjust.ru/bigs/showDocument.html?id=0A02E7AB-81DC-427B-9BB7-ABFB1E14BDF3" TargetMode="External"/><Relationship Id="rId10" Type="http://schemas.openxmlformats.org/officeDocument/2006/relationships/hyperlink" Target="https://pravo-search.minjust.ru/bigs/showDocument.html?id=96E20C02-1B12-465A-B64C-24AA92270007" TargetMode="External"/><Relationship Id="rId4" Type="http://schemas.openxmlformats.org/officeDocument/2006/relationships/settings" Target="settings.xml"/><Relationship Id="rId9" Type="http://schemas.openxmlformats.org/officeDocument/2006/relationships/hyperlink" Target="https://pravo-search.minjust.ru/bigs/showDocument.html?id=CF2E301D-5638-4586-B75C-5B5D87B09EEB" TargetMode="External"/><Relationship Id="rId14" Type="http://schemas.openxmlformats.org/officeDocument/2006/relationships/hyperlink" Target="https://pravo-search.minjust.ru/bigs/showDocument.html?id=0A02E7AB-81DC-427B-9BB7-ABFB1E14BDF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0CDA3-047A-4587-B388-FEC165DF0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14</Pages>
  <Words>4090</Words>
  <Characters>23313</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Беликов Григорий Валентинович</dc:creator>
  <cp:keywords/>
  <dc:description/>
  <cp:lastModifiedBy>user</cp:lastModifiedBy>
  <cp:revision>24</cp:revision>
  <cp:lastPrinted>2026-08-27T08:55:00Z</cp:lastPrinted>
  <dcterms:created xsi:type="dcterms:W3CDTF">2026-07-23T14:28:00Z</dcterms:created>
  <dcterms:modified xsi:type="dcterms:W3CDTF">2026-08-27T08:56:00Z</dcterms:modified>
</cp:coreProperties>
</file>