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5A7" w:rsidRDefault="00CB35A7" w:rsidP="00CB35A7">
      <w:pPr>
        <w:pStyle w:val="a8"/>
        <w:shd w:val="clear" w:color="auto" w:fill="FFFFFF"/>
        <w:spacing w:before="0" w:beforeAutospacing="0" w:after="0" w:afterAutospacing="0" w:line="276" w:lineRule="auto"/>
        <w:jc w:val="center"/>
      </w:pPr>
      <w:r>
        <w:rPr>
          <w:noProof/>
        </w:rPr>
        <w:drawing>
          <wp:inline distT="0" distB="0" distL="0" distR="0">
            <wp:extent cx="809625" cy="838200"/>
            <wp:effectExtent l="0" t="0" r="9525"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38200"/>
                    </a:xfrm>
                    <a:prstGeom prst="rect">
                      <a:avLst/>
                    </a:prstGeom>
                    <a:noFill/>
                    <a:ln>
                      <a:noFill/>
                    </a:ln>
                  </pic:spPr>
                </pic:pic>
              </a:graphicData>
            </a:graphic>
          </wp:inline>
        </w:drawing>
      </w:r>
    </w:p>
    <w:p w:rsidR="00CB35A7" w:rsidRDefault="00CB35A7" w:rsidP="00CB35A7">
      <w:pPr>
        <w:jc w:val="center"/>
        <w:rPr>
          <w:b/>
          <w:sz w:val="28"/>
          <w:szCs w:val="28"/>
        </w:rPr>
      </w:pPr>
    </w:p>
    <w:p w:rsidR="00CB35A7" w:rsidRDefault="00CB35A7" w:rsidP="00CB35A7">
      <w:pPr>
        <w:jc w:val="center"/>
        <w:rPr>
          <w:b/>
          <w:sz w:val="28"/>
          <w:szCs w:val="28"/>
        </w:rPr>
      </w:pPr>
      <w:r>
        <w:rPr>
          <w:b/>
          <w:sz w:val="28"/>
          <w:szCs w:val="28"/>
        </w:rPr>
        <w:t>Смоленская область</w:t>
      </w:r>
    </w:p>
    <w:p w:rsidR="00CB35A7" w:rsidRDefault="00CB35A7" w:rsidP="00CB35A7">
      <w:pPr>
        <w:jc w:val="center"/>
        <w:rPr>
          <w:b/>
          <w:sz w:val="28"/>
          <w:szCs w:val="28"/>
        </w:rPr>
      </w:pPr>
      <w:r>
        <w:rPr>
          <w:b/>
          <w:sz w:val="28"/>
          <w:szCs w:val="28"/>
        </w:rPr>
        <w:t>Шумячский окружной Совет депутатов</w:t>
      </w:r>
    </w:p>
    <w:p w:rsidR="00CB35A7" w:rsidRDefault="00CB35A7" w:rsidP="00CB35A7">
      <w:pPr>
        <w:jc w:val="center"/>
        <w:rPr>
          <w:b/>
          <w:sz w:val="28"/>
          <w:szCs w:val="28"/>
        </w:rPr>
      </w:pPr>
      <w:r>
        <w:rPr>
          <w:b/>
          <w:sz w:val="28"/>
          <w:szCs w:val="28"/>
        </w:rPr>
        <w:t>РЕШЕНИЕ</w:t>
      </w:r>
    </w:p>
    <w:p w:rsidR="00CB35A7" w:rsidRDefault="00CB35A7" w:rsidP="00CB35A7">
      <w:pPr>
        <w:jc w:val="center"/>
        <w:rPr>
          <w:szCs w:val="20"/>
        </w:rPr>
      </w:pPr>
    </w:p>
    <w:p w:rsidR="00CB35A7" w:rsidRDefault="0003013F" w:rsidP="00CB35A7">
      <w:pPr>
        <w:tabs>
          <w:tab w:val="left" w:pos="4536"/>
        </w:tabs>
        <w:rPr>
          <w:sz w:val="28"/>
          <w:szCs w:val="28"/>
        </w:rPr>
      </w:pPr>
      <w:r>
        <w:rPr>
          <w:sz w:val="28"/>
          <w:szCs w:val="28"/>
        </w:rPr>
        <w:t>28.05</w:t>
      </w:r>
      <w:r w:rsidR="00CB35A7" w:rsidRPr="00CB35A7">
        <w:rPr>
          <w:sz w:val="28"/>
          <w:szCs w:val="28"/>
        </w:rPr>
        <w:t>.20</w:t>
      </w:r>
      <w:r w:rsidR="00CB35A7">
        <w:rPr>
          <w:sz w:val="28"/>
          <w:szCs w:val="28"/>
        </w:rPr>
        <w:t>26</w:t>
      </w:r>
      <w:r w:rsidR="00CB35A7" w:rsidRPr="00CB35A7">
        <w:rPr>
          <w:sz w:val="28"/>
          <w:szCs w:val="28"/>
        </w:rPr>
        <w:t xml:space="preserve"> г.  №</w:t>
      </w:r>
      <w:r>
        <w:rPr>
          <w:sz w:val="28"/>
          <w:szCs w:val="28"/>
        </w:rPr>
        <w:t xml:space="preserve"> 50</w:t>
      </w:r>
      <w:r w:rsidR="00CB35A7" w:rsidRPr="00CB35A7">
        <w:rPr>
          <w:sz w:val="28"/>
          <w:szCs w:val="28"/>
        </w:rPr>
        <w:t xml:space="preserve"> </w:t>
      </w:r>
    </w:p>
    <w:p w:rsidR="00CB35A7" w:rsidRDefault="00CB35A7" w:rsidP="00CB35A7">
      <w:pPr>
        <w:rPr>
          <w:sz w:val="28"/>
          <w:szCs w:val="28"/>
        </w:rPr>
      </w:pPr>
      <w:proofErr w:type="spellStart"/>
      <w:r>
        <w:rPr>
          <w:sz w:val="28"/>
          <w:szCs w:val="28"/>
        </w:rPr>
        <w:t>пгт</w:t>
      </w:r>
      <w:proofErr w:type="spellEnd"/>
      <w:r>
        <w:rPr>
          <w:sz w:val="28"/>
          <w:szCs w:val="28"/>
        </w:rPr>
        <w:t>. Шумячи</w:t>
      </w:r>
    </w:p>
    <w:p w:rsidR="00CB35A7" w:rsidRDefault="00CB35A7" w:rsidP="00CB35A7">
      <w:pPr>
        <w:rPr>
          <w:sz w:val="28"/>
          <w:szCs w:val="28"/>
        </w:rPr>
      </w:pPr>
    </w:p>
    <w:p w:rsidR="00CB35A7" w:rsidRDefault="00CB35A7" w:rsidP="00CB35A7">
      <w:pPr>
        <w:ind w:right="-370"/>
        <w:jc w:val="both"/>
        <w:rPr>
          <w:rFonts w:eastAsia="Calibri"/>
          <w:sz w:val="28"/>
          <w:szCs w:val="28"/>
          <w:lang w:eastAsia="en-US"/>
        </w:rPr>
      </w:pPr>
      <w:r>
        <w:rPr>
          <w:noProof/>
          <w:szCs w:val="20"/>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103505</wp:posOffset>
                </wp:positionV>
                <wp:extent cx="3124200" cy="1943735"/>
                <wp:effectExtent l="8890" t="8255" r="10160" b="1016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943735"/>
                        </a:xfrm>
                        <a:prstGeom prst="rect">
                          <a:avLst/>
                        </a:prstGeom>
                        <a:solidFill>
                          <a:srgbClr val="FFFFFF"/>
                        </a:solidFill>
                        <a:ln w="9525">
                          <a:solidFill>
                            <a:srgbClr val="FBFBF9"/>
                          </a:solidFill>
                          <a:miter lim="800000"/>
                          <a:headEnd/>
                          <a:tailEnd/>
                        </a:ln>
                      </wps:spPr>
                      <wps:txbx>
                        <w:txbxContent>
                          <w:p w:rsidR="00CB35A7" w:rsidRDefault="00CB35A7" w:rsidP="00CB35A7">
                            <w:pPr>
                              <w:pStyle w:val="aa"/>
                              <w:jc w:val="both"/>
                              <w:rPr>
                                <w:rFonts w:ascii="Times New Roman" w:hAnsi="Times New Roman"/>
                                <w:sz w:val="28"/>
                                <w:szCs w:val="28"/>
                              </w:rPr>
                            </w:pPr>
                            <w:r>
                              <w:rPr>
                                <w:rFonts w:ascii="Times New Roman" w:hAnsi="Times New Roman"/>
                                <w:sz w:val="28"/>
                                <w:szCs w:val="28"/>
                              </w:rPr>
                              <w:t>Об отчете Главы муниципального                      образования «Шумячский                              муниципальный округ» Смоленской области о результатах своей                          деятельности и деятельности                          Администрации муниципального                   образования «Шумячский                              муниципальный округ» Смоленской области за 2025 год</w:t>
                            </w:r>
                          </w:p>
                          <w:p w:rsidR="00CB35A7" w:rsidRDefault="00CB35A7" w:rsidP="00CB35A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6.8pt;margin-top:8.15pt;width:246pt;height:15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" strokecolor="#fbfbf9">
                <v:textbox>
                  <w:txbxContent>
                    <w:p w:rsidR="00CB35A7" w:rsidRDefault="00CB35A7" w:rsidP="00CB35A7">
                      <w:pPr>
                        <w:pStyle w:val="aa"/>
                        <w:jc w:val="both"/>
                        <w:rPr>
                          <w:rFonts w:ascii="Times New Roman" w:hAnsi="Times New Roman"/>
                          <w:sz w:val="28"/>
                          <w:szCs w:val="28"/>
                        </w:rPr>
                      </w:pPr>
                      <w:r>
                        <w:rPr>
                          <w:rFonts w:ascii="Times New Roman" w:hAnsi="Times New Roman"/>
                          <w:sz w:val="28"/>
                          <w:szCs w:val="28"/>
                        </w:rPr>
                        <w:t>Об отчете Главы муниципального                      образования «Шумячский                              муниципальный округ» Смоленской области о результатах своей                          деятельности и деятельности                          Администрации муниципального                   образования «Шумячский                              муниципальный округ» Смоленской области за 2025 год</w:t>
                      </w:r>
                    </w:p>
                    <w:p w:rsidR="00CB35A7" w:rsidRDefault="00CB35A7" w:rsidP="00CB35A7">
                      <w:pPr>
                        <w:rPr>
                          <w:szCs w:val="20"/>
                        </w:rPr>
                      </w:pPr>
                    </w:p>
                  </w:txbxContent>
                </v:textbox>
              </v:shape>
            </w:pict>
          </mc:Fallback>
        </mc:AlternateContent>
      </w:r>
    </w:p>
    <w:p w:rsidR="00CB35A7" w:rsidRDefault="00CB35A7" w:rsidP="00CB35A7">
      <w:pPr>
        <w:ind w:right="-370"/>
        <w:jc w:val="both"/>
        <w:rPr>
          <w:rFonts w:eastAsia="Calibri"/>
          <w:sz w:val="28"/>
          <w:szCs w:val="28"/>
          <w:lang w:eastAsia="en-US"/>
        </w:rPr>
      </w:pPr>
    </w:p>
    <w:p w:rsidR="00CB35A7" w:rsidRDefault="00CB35A7" w:rsidP="00CB35A7">
      <w:pPr>
        <w:ind w:right="-370"/>
        <w:jc w:val="both"/>
        <w:rPr>
          <w:rFonts w:eastAsia="Calibri"/>
          <w:sz w:val="28"/>
          <w:szCs w:val="28"/>
          <w:lang w:eastAsia="en-US"/>
        </w:rPr>
      </w:pPr>
    </w:p>
    <w:p w:rsidR="00CB35A7" w:rsidRDefault="00CB35A7" w:rsidP="00CB35A7">
      <w:pPr>
        <w:ind w:right="-370" w:firstLine="709"/>
        <w:rPr>
          <w:rFonts w:eastAsia="Calibri"/>
          <w:sz w:val="28"/>
          <w:szCs w:val="28"/>
        </w:rPr>
      </w:pPr>
    </w:p>
    <w:p w:rsidR="00CB35A7" w:rsidRDefault="00CB35A7" w:rsidP="00CB35A7">
      <w:pPr>
        <w:ind w:right="-370" w:firstLine="709"/>
        <w:jc w:val="both"/>
        <w:rPr>
          <w:rFonts w:eastAsia="Calibri"/>
          <w:sz w:val="28"/>
          <w:szCs w:val="28"/>
        </w:rPr>
      </w:pPr>
    </w:p>
    <w:p w:rsidR="00CB35A7" w:rsidRDefault="00CB35A7" w:rsidP="00CB35A7">
      <w:pPr>
        <w:ind w:right="-370" w:firstLine="709"/>
        <w:jc w:val="both"/>
        <w:rPr>
          <w:rFonts w:eastAsia="Calibri"/>
          <w:sz w:val="28"/>
          <w:szCs w:val="28"/>
        </w:rPr>
      </w:pPr>
    </w:p>
    <w:p w:rsidR="00CB35A7" w:rsidRDefault="00CB35A7" w:rsidP="00CB35A7">
      <w:pPr>
        <w:ind w:right="-370" w:firstLine="709"/>
        <w:jc w:val="both"/>
        <w:rPr>
          <w:rFonts w:eastAsia="Calibri"/>
          <w:sz w:val="28"/>
          <w:szCs w:val="28"/>
        </w:rPr>
      </w:pPr>
    </w:p>
    <w:p w:rsidR="00CB35A7" w:rsidRDefault="00CB35A7" w:rsidP="00CB35A7">
      <w:pPr>
        <w:ind w:right="-370" w:firstLine="709"/>
        <w:jc w:val="both"/>
        <w:rPr>
          <w:rFonts w:eastAsia="Calibri"/>
          <w:sz w:val="28"/>
          <w:szCs w:val="28"/>
        </w:rPr>
      </w:pPr>
    </w:p>
    <w:p w:rsidR="00CB35A7" w:rsidRDefault="00CB35A7" w:rsidP="00CB35A7">
      <w:pPr>
        <w:ind w:right="-370" w:firstLine="709"/>
        <w:jc w:val="both"/>
        <w:rPr>
          <w:rFonts w:eastAsia="Calibri"/>
          <w:sz w:val="28"/>
          <w:szCs w:val="28"/>
        </w:rPr>
      </w:pPr>
    </w:p>
    <w:p w:rsidR="00CB35A7" w:rsidRDefault="00CB35A7" w:rsidP="00CB35A7">
      <w:pPr>
        <w:ind w:right="-370" w:firstLine="709"/>
        <w:jc w:val="both"/>
        <w:rPr>
          <w:rFonts w:eastAsia="Calibri"/>
          <w:sz w:val="28"/>
          <w:szCs w:val="28"/>
        </w:rPr>
      </w:pPr>
    </w:p>
    <w:p w:rsidR="00CB35A7" w:rsidRDefault="00CB35A7" w:rsidP="00CB35A7">
      <w:pPr>
        <w:ind w:right="-370" w:firstLine="709"/>
        <w:jc w:val="both"/>
        <w:rPr>
          <w:rFonts w:eastAsia="Calibri"/>
          <w:sz w:val="28"/>
          <w:szCs w:val="28"/>
        </w:rPr>
      </w:pPr>
    </w:p>
    <w:p w:rsidR="00CB35A7" w:rsidRDefault="00CB35A7" w:rsidP="00CB35A7">
      <w:pPr>
        <w:ind w:firstLine="709"/>
        <w:jc w:val="both"/>
        <w:rPr>
          <w:rFonts w:eastAsia="Calibri"/>
          <w:sz w:val="28"/>
          <w:szCs w:val="28"/>
        </w:rPr>
      </w:pPr>
      <w:r>
        <w:rPr>
          <w:rFonts w:eastAsia="Calibri"/>
          <w:sz w:val="28"/>
          <w:szCs w:val="28"/>
        </w:rPr>
        <w:t xml:space="preserve">Заслушав и обсудив представленный Главой муниципального образования «Шумячский муниципальный округ» Смоленской области отчет о результатах своей деятельности и деятельности Администрации муниципального образования                  </w:t>
      </w:r>
      <w:proofErr w:type="gramStart"/>
      <w:r>
        <w:rPr>
          <w:rFonts w:eastAsia="Calibri"/>
          <w:sz w:val="28"/>
          <w:szCs w:val="28"/>
        </w:rPr>
        <w:t xml:space="preserve">   </w:t>
      </w:r>
      <w:r>
        <w:rPr>
          <w:sz w:val="28"/>
          <w:szCs w:val="28"/>
        </w:rPr>
        <w:t>«</w:t>
      </w:r>
      <w:proofErr w:type="gramEnd"/>
      <w:r>
        <w:rPr>
          <w:sz w:val="28"/>
          <w:szCs w:val="28"/>
        </w:rPr>
        <w:t>Шумячский   муниципальный округ» Смоленской области</w:t>
      </w:r>
      <w:r>
        <w:rPr>
          <w:rFonts w:eastAsia="Calibri"/>
          <w:sz w:val="28"/>
          <w:szCs w:val="28"/>
        </w:rPr>
        <w:t xml:space="preserve"> за 2025 год,                               Шумячский   окружной Совет депутатов </w:t>
      </w:r>
    </w:p>
    <w:p w:rsidR="00CB35A7" w:rsidRDefault="00CB35A7" w:rsidP="00CB35A7">
      <w:pPr>
        <w:ind w:firstLine="709"/>
        <w:jc w:val="both"/>
        <w:rPr>
          <w:rFonts w:eastAsia="Calibri"/>
          <w:sz w:val="28"/>
          <w:szCs w:val="28"/>
        </w:rPr>
      </w:pPr>
    </w:p>
    <w:p w:rsidR="00CB35A7" w:rsidRDefault="00CB35A7" w:rsidP="00CB35A7">
      <w:pPr>
        <w:ind w:firstLine="709"/>
        <w:jc w:val="both"/>
        <w:rPr>
          <w:rFonts w:eastAsia="Calibri"/>
          <w:sz w:val="28"/>
          <w:szCs w:val="28"/>
        </w:rPr>
      </w:pPr>
      <w:r>
        <w:rPr>
          <w:rFonts w:eastAsia="Calibri"/>
          <w:sz w:val="28"/>
          <w:szCs w:val="28"/>
        </w:rPr>
        <w:t>РЕШИЛ:</w:t>
      </w:r>
    </w:p>
    <w:p w:rsidR="00CB35A7" w:rsidRDefault="00CB35A7" w:rsidP="00CB35A7">
      <w:pPr>
        <w:ind w:firstLine="709"/>
        <w:jc w:val="both"/>
        <w:rPr>
          <w:rFonts w:eastAsia="Calibri"/>
          <w:b/>
          <w:sz w:val="28"/>
          <w:szCs w:val="28"/>
        </w:rPr>
      </w:pPr>
    </w:p>
    <w:p w:rsidR="00CB35A7" w:rsidRDefault="00CB35A7" w:rsidP="00CB35A7">
      <w:pPr>
        <w:ind w:firstLine="709"/>
        <w:jc w:val="both"/>
        <w:rPr>
          <w:rFonts w:eastAsia="Calibri"/>
          <w:sz w:val="28"/>
          <w:szCs w:val="28"/>
        </w:rPr>
      </w:pPr>
      <w:r>
        <w:rPr>
          <w:rFonts w:eastAsia="Calibri"/>
          <w:sz w:val="28"/>
          <w:szCs w:val="28"/>
        </w:rPr>
        <w:t xml:space="preserve">1. Утвердить отчет Главы муниципального образования «Шумячский                      </w:t>
      </w:r>
      <w:proofErr w:type="gramStart"/>
      <w:r>
        <w:rPr>
          <w:rFonts w:eastAsia="Calibri"/>
          <w:sz w:val="28"/>
          <w:szCs w:val="28"/>
        </w:rPr>
        <w:t>муниципальный  округ</w:t>
      </w:r>
      <w:proofErr w:type="gramEnd"/>
      <w:r>
        <w:rPr>
          <w:rFonts w:eastAsia="Calibri"/>
          <w:sz w:val="28"/>
          <w:szCs w:val="28"/>
        </w:rPr>
        <w:t>» Смоленской области о результатах своей деятельности и деятельности Администрации муниципального образования «Шумячский                            муниципальный  округ» Смоленской области за 2025  год (прилагается).</w:t>
      </w:r>
    </w:p>
    <w:p w:rsidR="00CB35A7" w:rsidRDefault="00CB35A7" w:rsidP="00CB35A7">
      <w:pPr>
        <w:ind w:firstLine="709"/>
        <w:jc w:val="both"/>
        <w:rPr>
          <w:rFonts w:eastAsia="Calibri"/>
          <w:sz w:val="28"/>
          <w:szCs w:val="28"/>
        </w:rPr>
      </w:pPr>
      <w:r>
        <w:rPr>
          <w:rFonts w:eastAsia="Calibri"/>
          <w:sz w:val="28"/>
          <w:szCs w:val="28"/>
        </w:rPr>
        <w:t xml:space="preserve">2. Признать деятельность Главы муниципального образования «Шумячский муниципальный округ» Смоленской </w:t>
      </w:r>
      <w:proofErr w:type="gramStart"/>
      <w:r>
        <w:rPr>
          <w:rFonts w:eastAsia="Calibri"/>
          <w:sz w:val="28"/>
          <w:szCs w:val="28"/>
        </w:rPr>
        <w:t>области  за</w:t>
      </w:r>
      <w:proofErr w:type="gramEnd"/>
      <w:r>
        <w:rPr>
          <w:rFonts w:eastAsia="Calibri"/>
          <w:sz w:val="28"/>
          <w:szCs w:val="28"/>
        </w:rPr>
        <w:t xml:space="preserve"> 2025 год удовлетворительной.</w:t>
      </w:r>
    </w:p>
    <w:p w:rsidR="00CB35A7" w:rsidRDefault="00CB35A7" w:rsidP="00CB35A7">
      <w:pPr>
        <w:ind w:firstLine="709"/>
        <w:jc w:val="both"/>
        <w:rPr>
          <w:rFonts w:eastAsia="Calibri"/>
          <w:sz w:val="28"/>
          <w:szCs w:val="28"/>
        </w:rPr>
      </w:pPr>
      <w:r>
        <w:rPr>
          <w:rFonts w:eastAsia="Calibri"/>
          <w:sz w:val="28"/>
          <w:szCs w:val="28"/>
        </w:rPr>
        <w:t>3. Отметить в деятельности Главы муниципального образования «Шумячский муниципальный округ» Смоленской области положительные итоги в решении  вопросов:</w:t>
      </w:r>
    </w:p>
    <w:p w:rsidR="00CB35A7" w:rsidRDefault="00CB35A7" w:rsidP="00CB35A7">
      <w:pPr>
        <w:ind w:firstLine="709"/>
        <w:jc w:val="both"/>
        <w:rPr>
          <w:rFonts w:eastAsia="Calibri"/>
          <w:sz w:val="28"/>
          <w:szCs w:val="28"/>
        </w:rPr>
      </w:pPr>
      <w:r>
        <w:rPr>
          <w:rFonts w:eastAsia="Calibri"/>
          <w:sz w:val="28"/>
          <w:szCs w:val="28"/>
        </w:rPr>
        <w:t xml:space="preserve">1) Работа с дополнительно полученными доходами в виде субсидий из областного </w:t>
      </w:r>
      <w:proofErr w:type="gramStart"/>
      <w:r>
        <w:rPr>
          <w:rFonts w:eastAsia="Calibri"/>
          <w:sz w:val="28"/>
          <w:szCs w:val="28"/>
        </w:rPr>
        <w:t>бюджета:  образование</w:t>
      </w:r>
      <w:proofErr w:type="gramEnd"/>
      <w:r>
        <w:rPr>
          <w:rFonts w:eastAsia="Calibri"/>
          <w:sz w:val="28"/>
          <w:szCs w:val="28"/>
        </w:rPr>
        <w:t xml:space="preserve"> 9719570,37 рублей,  культура 373576 рублей. </w:t>
      </w:r>
    </w:p>
    <w:p w:rsidR="00CB35A7" w:rsidRDefault="00CB35A7" w:rsidP="00CB35A7">
      <w:pPr>
        <w:ind w:firstLine="709"/>
        <w:jc w:val="both"/>
        <w:rPr>
          <w:rFonts w:eastAsia="Calibri"/>
          <w:sz w:val="28"/>
          <w:szCs w:val="28"/>
        </w:rPr>
      </w:pPr>
      <w:r>
        <w:rPr>
          <w:rFonts w:eastAsia="Calibri"/>
          <w:sz w:val="28"/>
          <w:szCs w:val="28"/>
        </w:rPr>
        <w:t>2) Информирование населения о параметрах планирования и исполнения бюджета через открытую сеть Интернет «Бюджет для граждан».</w:t>
      </w:r>
    </w:p>
    <w:p w:rsidR="00CB35A7" w:rsidRDefault="00CB35A7" w:rsidP="00CB35A7">
      <w:pPr>
        <w:ind w:firstLine="709"/>
        <w:jc w:val="both"/>
        <w:rPr>
          <w:rFonts w:eastAsia="Calibri"/>
          <w:sz w:val="28"/>
          <w:szCs w:val="28"/>
        </w:rPr>
      </w:pPr>
      <w:r>
        <w:rPr>
          <w:rFonts w:eastAsia="Calibri"/>
          <w:sz w:val="28"/>
          <w:szCs w:val="28"/>
        </w:rPr>
        <w:lastRenderedPageBreak/>
        <w:t xml:space="preserve">3) Работа Администрации в области информационной политики. Для обеспечения комфортного и удобного взаимодействия граждан с органами власти используются следующие формы коммуникации: </w:t>
      </w:r>
    </w:p>
    <w:p w:rsidR="00CB35A7" w:rsidRDefault="00CB35A7" w:rsidP="00CB35A7">
      <w:pPr>
        <w:ind w:firstLine="709"/>
        <w:jc w:val="both"/>
        <w:rPr>
          <w:rFonts w:eastAsia="Calibri"/>
          <w:sz w:val="28"/>
          <w:szCs w:val="28"/>
        </w:rPr>
      </w:pPr>
      <w:r>
        <w:rPr>
          <w:rFonts w:eastAsia="Calibri"/>
          <w:sz w:val="28"/>
          <w:szCs w:val="28"/>
        </w:rPr>
        <w:t xml:space="preserve">- прямые встречи: открытый микрофон, встречи с населением сельских территорий; </w:t>
      </w:r>
    </w:p>
    <w:p w:rsidR="00CB35A7" w:rsidRDefault="00CB35A7" w:rsidP="00CB35A7">
      <w:pPr>
        <w:ind w:firstLine="709"/>
        <w:jc w:val="both"/>
        <w:rPr>
          <w:rFonts w:eastAsia="Calibri"/>
          <w:sz w:val="28"/>
          <w:szCs w:val="28"/>
        </w:rPr>
      </w:pPr>
      <w:r>
        <w:rPr>
          <w:rFonts w:eastAsia="Calibri"/>
          <w:sz w:val="28"/>
          <w:szCs w:val="28"/>
        </w:rPr>
        <w:t>- использование цифровых каналов: прямой эфир, систем «</w:t>
      </w:r>
      <w:proofErr w:type="spellStart"/>
      <w:r>
        <w:rPr>
          <w:rFonts w:eastAsia="Calibri"/>
          <w:sz w:val="28"/>
          <w:szCs w:val="28"/>
        </w:rPr>
        <w:t>Госпаблики</w:t>
      </w:r>
      <w:proofErr w:type="spellEnd"/>
      <w:r>
        <w:rPr>
          <w:rFonts w:eastAsia="Calibri"/>
          <w:sz w:val="28"/>
          <w:szCs w:val="28"/>
        </w:rPr>
        <w:t>», официальные группы в социальных сетях «Одноклассники», «</w:t>
      </w:r>
      <w:proofErr w:type="spellStart"/>
      <w:r>
        <w:rPr>
          <w:rFonts w:eastAsia="Calibri"/>
          <w:sz w:val="28"/>
          <w:szCs w:val="28"/>
        </w:rPr>
        <w:t>ВКонтакте</w:t>
      </w:r>
      <w:proofErr w:type="spellEnd"/>
      <w:r>
        <w:rPr>
          <w:rFonts w:eastAsia="Calibri"/>
          <w:sz w:val="28"/>
          <w:szCs w:val="28"/>
        </w:rPr>
        <w:t>», «Телеграмм».</w:t>
      </w:r>
    </w:p>
    <w:p w:rsidR="00CB35A7" w:rsidRDefault="00CB35A7" w:rsidP="00CB35A7">
      <w:pPr>
        <w:ind w:firstLine="709"/>
        <w:jc w:val="both"/>
        <w:rPr>
          <w:rFonts w:eastAsia="Calibri"/>
          <w:sz w:val="28"/>
          <w:szCs w:val="28"/>
        </w:rPr>
      </w:pPr>
      <w:r>
        <w:rPr>
          <w:rFonts w:eastAsia="Calibri"/>
          <w:sz w:val="28"/>
          <w:szCs w:val="28"/>
        </w:rPr>
        <w:t>4) Развитие социальной инфраструктуры: образование, культура.</w:t>
      </w:r>
    </w:p>
    <w:p w:rsidR="00CB35A7" w:rsidRDefault="00CB35A7" w:rsidP="00CB35A7">
      <w:pPr>
        <w:ind w:firstLine="709"/>
        <w:jc w:val="both"/>
        <w:rPr>
          <w:rFonts w:eastAsia="Calibri"/>
          <w:sz w:val="28"/>
          <w:szCs w:val="28"/>
        </w:rPr>
      </w:pPr>
      <w:r>
        <w:rPr>
          <w:rFonts w:eastAsia="Calibri"/>
          <w:sz w:val="28"/>
          <w:szCs w:val="28"/>
        </w:rPr>
        <w:t>5) Управление муниципальной собственностью, а именно поступление в бюджет округа доходов от использования муниципального имущества.</w:t>
      </w:r>
    </w:p>
    <w:p w:rsidR="00CB35A7" w:rsidRDefault="00CB35A7" w:rsidP="00CB35A7">
      <w:pPr>
        <w:ind w:firstLine="709"/>
        <w:jc w:val="both"/>
        <w:rPr>
          <w:rFonts w:eastAsia="Calibri"/>
          <w:sz w:val="28"/>
          <w:szCs w:val="28"/>
        </w:rPr>
      </w:pPr>
      <w:r>
        <w:rPr>
          <w:rFonts w:eastAsia="Calibri"/>
          <w:sz w:val="28"/>
          <w:szCs w:val="28"/>
        </w:rPr>
        <w:t xml:space="preserve">6) Работа Администрации с промышленными предприятиями округа. </w:t>
      </w:r>
    </w:p>
    <w:p w:rsidR="00CB35A7" w:rsidRDefault="00CB35A7" w:rsidP="00CB35A7">
      <w:pPr>
        <w:ind w:firstLine="709"/>
        <w:jc w:val="both"/>
        <w:rPr>
          <w:rFonts w:eastAsia="Calibri"/>
          <w:sz w:val="28"/>
          <w:szCs w:val="28"/>
        </w:rPr>
      </w:pPr>
      <w:r>
        <w:rPr>
          <w:rFonts w:eastAsia="Calibri"/>
          <w:sz w:val="28"/>
          <w:szCs w:val="28"/>
        </w:rPr>
        <w:t>7)</w:t>
      </w:r>
      <w:r w:rsidR="0003013F">
        <w:rPr>
          <w:rFonts w:eastAsia="Calibri"/>
          <w:sz w:val="28"/>
          <w:szCs w:val="28"/>
        </w:rPr>
        <w:t xml:space="preserve"> </w:t>
      </w:r>
      <w:r>
        <w:rPr>
          <w:rFonts w:eastAsia="Calibri"/>
          <w:sz w:val="28"/>
          <w:szCs w:val="28"/>
        </w:rPr>
        <w:t xml:space="preserve">Предоставление земельных участков для </w:t>
      </w:r>
      <w:proofErr w:type="spellStart"/>
      <w:r>
        <w:rPr>
          <w:rFonts w:eastAsia="Calibri"/>
          <w:sz w:val="28"/>
          <w:szCs w:val="28"/>
        </w:rPr>
        <w:t>сельхозназначения</w:t>
      </w:r>
      <w:proofErr w:type="spellEnd"/>
      <w:r>
        <w:rPr>
          <w:rFonts w:eastAsia="Calibri"/>
          <w:sz w:val="28"/>
          <w:szCs w:val="28"/>
        </w:rPr>
        <w:t xml:space="preserve"> сельхозпроизводителям. </w:t>
      </w:r>
    </w:p>
    <w:p w:rsidR="00CB35A7" w:rsidRDefault="00CB35A7" w:rsidP="00CB35A7">
      <w:pPr>
        <w:ind w:firstLine="708"/>
        <w:jc w:val="both"/>
        <w:rPr>
          <w:sz w:val="28"/>
          <w:szCs w:val="28"/>
        </w:rPr>
      </w:pPr>
      <w:bookmarkStart w:id="0" w:name="_Hlk191473262"/>
      <w:r>
        <w:rPr>
          <w:rFonts w:eastAsia="Calibri"/>
          <w:sz w:val="28"/>
          <w:szCs w:val="28"/>
        </w:rPr>
        <w:t xml:space="preserve">4. </w:t>
      </w:r>
      <w:r>
        <w:rPr>
          <w:sz w:val="28"/>
          <w:szCs w:val="28"/>
        </w:rPr>
        <w:t>Настоящее решение вступает в силу со дня его подписания и подлежит официальному опубликованию в газете «Шумячка».</w:t>
      </w:r>
    </w:p>
    <w:p w:rsidR="00CB35A7" w:rsidRDefault="00CB35A7" w:rsidP="00CB35A7">
      <w:pPr>
        <w:ind w:firstLine="709"/>
        <w:jc w:val="both"/>
        <w:rPr>
          <w:sz w:val="28"/>
          <w:szCs w:val="28"/>
        </w:rPr>
      </w:pPr>
    </w:p>
    <w:bookmarkEnd w:id="0"/>
    <w:p w:rsidR="00CB35A7" w:rsidRDefault="00CB35A7" w:rsidP="00CB35A7">
      <w:pPr>
        <w:ind w:right="-370"/>
        <w:jc w:val="both"/>
        <w:rPr>
          <w:rFonts w:eastAsia="Calibri"/>
        </w:rPr>
      </w:pPr>
      <w:r>
        <w:rPr>
          <w:rFonts w:eastAsia="Calibri"/>
        </w:rPr>
        <w:t xml:space="preserve">                                                                                                                                     </w:t>
      </w:r>
    </w:p>
    <w:tbl>
      <w:tblPr>
        <w:tblW w:w="9930" w:type="dxa"/>
        <w:tblLayout w:type="fixed"/>
        <w:tblCellMar>
          <w:left w:w="70" w:type="dxa"/>
          <w:right w:w="70" w:type="dxa"/>
        </w:tblCellMar>
        <w:tblLook w:val="04A0" w:firstRow="1" w:lastRow="0" w:firstColumn="1" w:lastColumn="0" w:noHBand="0" w:noVBand="1"/>
      </w:tblPr>
      <w:tblGrid>
        <w:gridCol w:w="4469"/>
        <w:gridCol w:w="708"/>
        <w:gridCol w:w="4753"/>
      </w:tblGrid>
      <w:tr w:rsidR="00CB35A7" w:rsidTr="00CB35A7">
        <w:trPr>
          <w:cantSplit/>
        </w:trPr>
        <w:tc>
          <w:tcPr>
            <w:tcW w:w="4465" w:type="dxa"/>
            <w:hideMark/>
          </w:tcPr>
          <w:p w:rsidR="00CB35A7" w:rsidRDefault="00CB35A7">
            <w:pPr>
              <w:jc w:val="both"/>
              <w:rPr>
                <w:rFonts w:ascii="Times New Roman CYR" w:hAnsi="Times New Roman CYR"/>
                <w:color w:val="000000"/>
                <w:sz w:val="28"/>
                <w:szCs w:val="28"/>
              </w:rPr>
            </w:pPr>
            <w:r>
              <w:rPr>
                <w:rFonts w:ascii="Times New Roman CYR" w:hAnsi="Times New Roman CYR"/>
                <w:color w:val="000000"/>
                <w:sz w:val="28"/>
                <w:szCs w:val="28"/>
              </w:rPr>
              <w:t xml:space="preserve">Председатель   Шумячского </w:t>
            </w:r>
          </w:p>
          <w:p w:rsidR="00CB35A7" w:rsidRDefault="00CB35A7">
            <w:pPr>
              <w:jc w:val="both"/>
              <w:rPr>
                <w:rFonts w:ascii="Times New Roman CYR" w:hAnsi="Times New Roman CYR"/>
                <w:color w:val="000000"/>
                <w:sz w:val="28"/>
                <w:szCs w:val="28"/>
              </w:rPr>
            </w:pPr>
            <w:proofErr w:type="gramStart"/>
            <w:r>
              <w:rPr>
                <w:rFonts w:ascii="Times New Roman CYR" w:hAnsi="Times New Roman CYR"/>
                <w:color w:val="000000"/>
                <w:sz w:val="28"/>
                <w:szCs w:val="28"/>
              </w:rPr>
              <w:t>окружного  Совета</w:t>
            </w:r>
            <w:proofErr w:type="gramEnd"/>
            <w:r>
              <w:rPr>
                <w:rFonts w:ascii="Times New Roman CYR" w:hAnsi="Times New Roman CYR"/>
                <w:color w:val="000000"/>
                <w:sz w:val="28"/>
                <w:szCs w:val="28"/>
              </w:rPr>
              <w:t xml:space="preserve"> депутатов </w:t>
            </w:r>
          </w:p>
        </w:tc>
        <w:tc>
          <w:tcPr>
            <w:tcW w:w="708" w:type="dxa"/>
          </w:tcPr>
          <w:p w:rsidR="00CB35A7" w:rsidRDefault="00CB35A7">
            <w:pPr>
              <w:jc w:val="right"/>
              <w:rPr>
                <w:color w:val="000000"/>
                <w:sz w:val="28"/>
                <w:szCs w:val="28"/>
              </w:rPr>
            </w:pPr>
          </w:p>
        </w:tc>
        <w:tc>
          <w:tcPr>
            <w:tcW w:w="4750" w:type="dxa"/>
            <w:hideMark/>
          </w:tcPr>
          <w:p w:rsidR="00CB35A7" w:rsidRDefault="00CB35A7">
            <w:pPr>
              <w:ind w:right="-190"/>
              <w:jc w:val="both"/>
              <w:rPr>
                <w:rFonts w:ascii="Times New Roman CYR" w:hAnsi="Times New Roman CYR"/>
                <w:color w:val="000000"/>
                <w:sz w:val="28"/>
                <w:szCs w:val="28"/>
              </w:rPr>
            </w:pPr>
            <w:r>
              <w:rPr>
                <w:rFonts w:ascii="Times New Roman CYR" w:hAnsi="Times New Roman CYR"/>
                <w:color w:val="000000"/>
                <w:sz w:val="28"/>
                <w:szCs w:val="28"/>
              </w:rPr>
              <w:t xml:space="preserve">Глава   муниципального образования </w:t>
            </w:r>
          </w:p>
          <w:p w:rsidR="00CB35A7" w:rsidRDefault="00CB35A7">
            <w:pPr>
              <w:jc w:val="both"/>
              <w:rPr>
                <w:rFonts w:ascii="Times New Roman CYR" w:hAnsi="Times New Roman CYR"/>
                <w:color w:val="000000"/>
                <w:sz w:val="28"/>
                <w:szCs w:val="28"/>
              </w:rPr>
            </w:pPr>
            <w:r>
              <w:rPr>
                <w:rFonts w:ascii="Times New Roman CYR" w:hAnsi="Times New Roman CYR"/>
                <w:color w:val="000000"/>
                <w:sz w:val="28"/>
                <w:szCs w:val="28"/>
              </w:rPr>
              <w:t>«</w:t>
            </w:r>
            <w:proofErr w:type="gramStart"/>
            <w:r>
              <w:rPr>
                <w:rFonts w:ascii="Times New Roman CYR" w:hAnsi="Times New Roman CYR"/>
                <w:color w:val="000000"/>
                <w:sz w:val="28"/>
                <w:szCs w:val="28"/>
              </w:rPr>
              <w:t>Шумячский  муниципальный</w:t>
            </w:r>
            <w:proofErr w:type="gramEnd"/>
            <w:r>
              <w:rPr>
                <w:rFonts w:ascii="Times New Roman CYR" w:hAnsi="Times New Roman CYR"/>
                <w:color w:val="000000"/>
                <w:sz w:val="28"/>
                <w:szCs w:val="28"/>
              </w:rPr>
              <w:t xml:space="preserve">  округ» Смоленской области</w:t>
            </w:r>
          </w:p>
        </w:tc>
      </w:tr>
      <w:tr w:rsidR="00CB35A7" w:rsidTr="00CB35A7">
        <w:trPr>
          <w:cantSplit/>
        </w:trPr>
        <w:tc>
          <w:tcPr>
            <w:tcW w:w="4465" w:type="dxa"/>
            <w:hideMark/>
          </w:tcPr>
          <w:p w:rsidR="00CB35A7" w:rsidRDefault="00CB35A7">
            <w:pPr>
              <w:rPr>
                <w:rFonts w:ascii="Times New Roman CYR" w:hAnsi="Times New Roman CYR"/>
                <w:color w:val="000000"/>
                <w:sz w:val="28"/>
                <w:szCs w:val="28"/>
              </w:rPr>
            </w:pPr>
            <w:r>
              <w:rPr>
                <w:rFonts w:ascii="Times New Roman CYR" w:hAnsi="Times New Roman CYR"/>
                <w:color w:val="000000"/>
                <w:sz w:val="28"/>
                <w:szCs w:val="28"/>
              </w:rPr>
              <w:t xml:space="preserve"> </w:t>
            </w:r>
          </w:p>
        </w:tc>
        <w:tc>
          <w:tcPr>
            <w:tcW w:w="708" w:type="dxa"/>
          </w:tcPr>
          <w:p w:rsidR="00CB35A7" w:rsidRDefault="00CB35A7">
            <w:pPr>
              <w:jc w:val="right"/>
              <w:rPr>
                <w:color w:val="000000"/>
                <w:sz w:val="28"/>
                <w:szCs w:val="28"/>
              </w:rPr>
            </w:pPr>
          </w:p>
        </w:tc>
        <w:tc>
          <w:tcPr>
            <w:tcW w:w="4750" w:type="dxa"/>
          </w:tcPr>
          <w:p w:rsidR="00CB35A7" w:rsidRDefault="00CB35A7">
            <w:pPr>
              <w:rPr>
                <w:rFonts w:ascii="Times New Roman CYR" w:hAnsi="Times New Roman CYR"/>
                <w:color w:val="000000"/>
                <w:sz w:val="28"/>
                <w:szCs w:val="28"/>
              </w:rPr>
            </w:pPr>
          </w:p>
        </w:tc>
      </w:tr>
      <w:tr w:rsidR="00CB35A7" w:rsidTr="00CB35A7">
        <w:trPr>
          <w:cantSplit/>
        </w:trPr>
        <w:tc>
          <w:tcPr>
            <w:tcW w:w="4465" w:type="dxa"/>
            <w:hideMark/>
          </w:tcPr>
          <w:p w:rsidR="00CB35A7" w:rsidRDefault="00CB35A7">
            <w:pPr>
              <w:keepNext/>
              <w:jc w:val="center"/>
              <w:outlineLvl w:val="3"/>
              <w:rPr>
                <w:color w:val="000000"/>
                <w:sz w:val="28"/>
                <w:szCs w:val="28"/>
              </w:rPr>
            </w:pPr>
            <w:r>
              <w:rPr>
                <w:color w:val="000000"/>
                <w:sz w:val="28"/>
                <w:szCs w:val="28"/>
              </w:rPr>
              <w:t xml:space="preserve">       В.Л. Слободчиков                         </w:t>
            </w:r>
          </w:p>
        </w:tc>
        <w:tc>
          <w:tcPr>
            <w:tcW w:w="708" w:type="dxa"/>
          </w:tcPr>
          <w:p w:rsidR="00CB35A7" w:rsidRDefault="00CB35A7">
            <w:pPr>
              <w:jc w:val="right"/>
              <w:rPr>
                <w:color w:val="000000"/>
                <w:sz w:val="28"/>
                <w:szCs w:val="28"/>
              </w:rPr>
            </w:pPr>
          </w:p>
        </w:tc>
        <w:tc>
          <w:tcPr>
            <w:tcW w:w="4750" w:type="dxa"/>
            <w:hideMark/>
          </w:tcPr>
          <w:p w:rsidR="00CB35A7" w:rsidRDefault="00CB35A7">
            <w:pPr>
              <w:keepNext/>
              <w:ind w:right="-70"/>
              <w:jc w:val="center"/>
              <w:outlineLvl w:val="3"/>
              <w:rPr>
                <w:color w:val="000000"/>
                <w:sz w:val="28"/>
                <w:szCs w:val="28"/>
              </w:rPr>
            </w:pPr>
            <w:r>
              <w:rPr>
                <w:color w:val="000000"/>
                <w:sz w:val="28"/>
                <w:szCs w:val="28"/>
              </w:rPr>
              <w:t xml:space="preserve">                                          Д.А. Каменев</w:t>
            </w:r>
          </w:p>
        </w:tc>
      </w:tr>
    </w:tbl>
    <w:p w:rsidR="00CB35A7" w:rsidRDefault="00CB35A7" w:rsidP="00CB35A7">
      <w:pPr>
        <w:ind w:firstLine="284"/>
        <w:rPr>
          <w:sz w:val="28"/>
          <w:szCs w:val="28"/>
        </w:rPr>
      </w:pPr>
    </w:p>
    <w:p w:rsidR="00CB35A7" w:rsidRDefault="00CB35A7" w:rsidP="00CB35A7">
      <w:pPr>
        <w:ind w:firstLine="284"/>
        <w:rPr>
          <w:sz w:val="28"/>
          <w:szCs w:val="28"/>
        </w:rPr>
      </w:pPr>
    </w:p>
    <w:p w:rsidR="00CB35A7" w:rsidRDefault="00CB35A7" w:rsidP="00CB35A7">
      <w:pPr>
        <w:ind w:firstLine="284"/>
        <w:rPr>
          <w:sz w:val="28"/>
          <w:szCs w:val="28"/>
        </w:rPr>
      </w:pPr>
    </w:p>
    <w:p w:rsidR="00CB35A7" w:rsidRDefault="00CB35A7" w:rsidP="00CB35A7">
      <w:pPr>
        <w:ind w:firstLine="284"/>
        <w:rPr>
          <w:sz w:val="28"/>
          <w:szCs w:val="28"/>
        </w:rPr>
      </w:pPr>
    </w:p>
    <w:p w:rsidR="00CB35A7" w:rsidRDefault="00CB35A7" w:rsidP="008C0AF0">
      <w:pPr>
        <w:pStyle w:val="a8"/>
        <w:shd w:val="clear" w:color="auto" w:fill="FFFFFF"/>
        <w:spacing w:before="0" w:beforeAutospacing="0" w:after="0" w:afterAutospacing="0" w:line="276" w:lineRule="auto"/>
        <w:ind w:firstLine="709"/>
        <w:rPr>
          <w:b/>
          <w:color w:val="333333"/>
          <w:sz w:val="28"/>
          <w:szCs w:val="28"/>
        </w:rPr>
      </w:pPr>
    </w:p>
    <w:p w:rsidR="00CB35A7" w:rsidRDefault="00CB35A7" w:rsidP="008C0AF0">
      <w:pPr>
        <w:pStyle w:val="a8"/>
        <w:shd w:val="clear" w:color="auto" w:fill="FFFFFF"/>
        <w:spacing w:before="0" w:beforeAutospacing="0" w:after="0" w:afterAutospacing="0" w:line="276" w:lineRule="auto"/>
        <w:ind w:firstLine="709"/>
        <w:rPr>
          <w:b/>
          <w:color w:val="333333"/>
          <w:sz w:val="28"/>
          <w:szCs w:val="28"/>
        </w:rPr>
      </w:pPr>
    </w:p>
    <w:p w:rsidR="00CB35A7" w:rsidRDefault="00CB35A7" w:rsidP="008C0AF0">
      <w:pPr>
        <w:pStyle w:val="a8"/>
        <w:shd w:val="clear" w:color="auto" w:fill="FFFFFF"/>
        <w:spacing w:before="0" w:beforeAutospacing="0" w:after="0" w:afterAutospacing="0" w:line="276" w:lineRule="auto"/>
        <w:ind w:firstLine="709"/>
        <w:rPr>
          <w:b/>
          <w:color w:val="333333"/>
          <w:sz w:val="28"/>
          <w:szCs w:val="28"/>
        </w:rPr>
      </w:pPr>
    </w:p>
    <w:p w:rsidR="00CB35A7" w:rsidRDefault="00CB35A7" w:rsidP="008C0AF0">
      <w:pPr>
        <w:pStyle w:val="a8"/>
        <w:shd w:val="clear" w:color="auto" w:fill="FFFFFF"/>
        <w:spacing w:before="0" w:beforeAutospacing="0" w:after="0" w:afterAutospacing="0" w:line="276" w:lineRule="auto"/>
        <w:ind w:firstLine="709"/>
        <w:rPr>
          <w:b/>
          <w:color w:val="333333"/>
          <w:sz w:val="28"/>
          <w:szCs w:val="28"/>
        </w:rPr>
      </w:pPr>
    </w:p>
    <w:p w:rsidR="00CB35A7" w:rsidRDefault="00CB35A7" w:rsidP="008C0AF0">
      <w:pPr>
        <w:pStyle w:val="a8"/>
        <w:shd w:val="clear" w:color="auto" w:fill="FFFFFF"/>
        <w:spacing w:before="0" w:beforeAutospacing="0" w:after="0" w:afterAutospacing="0" w:line="276" w:lineRule="auto"/>
        <w:ind w:firstLine="709"/>
        <w:rPr>
          <w:b/>
          <w:color w:val="333333"/>
          <w:sz w:val="28"/>
          <w:szCs w:val="28"/>
        </w:rPr>
      </w:pPr>
    </w:p>
    <w:p w:rsidR="00CB35A7" w:rsidRDefault="00CB35A7" w:rsidP="008C0AF0">
      <w:pPr>
        <w:pStyle w:val="a8"/>
        <w:shd w:val="clear" w:color="auto" w:fill="FFFFFF"/>
        <w:spacing w:before="0" w:beforeAutospacing="0" w:after="0" w:afterAutospacing="0" w:line="276" w:lineRule="auto"/>
        <w:ind w:firstLine="709"/>
        <w:rPr>
          <w:b/>
          <w:color w:val="333333"/>
          <w:sz w:val="28"/>
          <w:szCs w:val="28"/>
        </w:rPr>
      </w:pPr>
    </w:p>
    <w:p w:rsidR="00CB35A7" w:rsidRDefault="00CB35A7" w:rsidP="008C0AF0">
      <w:pPr>
        <w:pStyle w:val="a8"/>
        <w:shd w:val="clear" w:color="auto" w:fill="FFFFFF"/>
        <w:spacing w:before="0" w:beforeAutospacing="0" w:after="0" w:afterAutospacing="0" w:line="276" w:lineRule="auto"/>
        <w:ind w:firstLine="709"/>
        <w:rPr>
          <w:b/>
          <w:color w:val="333333"/>
          <w:sz w:val="28"/>
          <w:szCs w:val="28"/>
        </w:rPr>
      </w:pPr>
    </w:p>
    <w:p w:rsidR="00CB35A7" w:rsidRDefault="00CB35A7" w:rsidP="008C0AF0">
      <w:pPr>
        <w:pStyle w:val="a8"/>
        <w:shd w:val="clear" w:color="auto" w:fill="FFFFFF"/>
        <w:spacing w:before="0" w:beforeAutospacing="0" w:after="0" w:afterAutospacing="0" w:line="276" w:lineRule="auto"/>
        <w:ind w:firstLine="709"/>
        <w:rPr>
          <w:b/>
          <w:color w:val="333333"/>
          <w:sz w:val="28"/>
          <w:szCs w:val="28"/>
        </w:rPr>
      </w:pPr>
    </w:p>
    <w:p w:rsidR="00CB35A7" w:rsidRDefault="00CB35A7" w:rsidP="008C0AF0">
      <w:pPr>
        <w:pStyle w:val="a8"/>
        <w:shd w:val="clear" w:color="auto" w:fill="FFFFFF"/>
        <w:spacing w:before="0" w:beforeAutospacing="0" w:after="0" w:afterAutospacing="0" w:line="276" w:lineRule="auto"/>
        <w:ind w:firstLine="709"/>
        <w:rPr>
          <w:b/>
          <w:color w:val="333333"/>
          <w:sz w:val="28"/>
          <w:szCs w:val="28"/>
        </w:rPr>
      </w:pPr>
    </w:p>
    <w:p w:rsidR="00CB35A7" w:rsidRDefault="00CB35A7" w:rsidP="008C0AF0">
      <w:pPr>
        <w:pStyle w:val="a8"/>
        <w:shd w:val="clear" w:color="auto" w:fill="FFFFFF"/>
        <w:spacing w:before="0" w:beforeAutospacing="0" w:after="0" w:afterAutospacing="0" w:line="276" w:lineRule="auto"/>
        <w:ind w:firstLine="709"/>
        <w:rPr>
          <w:b/>
          <w:color w:val="333333"/>
          <w:sz w:val="28"/>
          <w:szCs w:val="28"/>
        </w:rPr>
      </w:pPr>
    </w:p>
    <w:p w:rsidR="00CB35A7" w:rsidRDefault="00CB35A7" w:rsidP="008C0AF0">
      <w:pPr>
        <w:pStyle w:val="a8"/>
        <w:shd w:val="clear" w:color="auto" w:fill="FFFFFF"/>
        <w:spacing w:before="0" w:beforeAutospacing="0" w:after="0" w:afterAutospacing="0" w:line="276" w:lineRule="auto"/>
        <w:ind w:firstLine="709"/>
        <w:rPr>
          <w:b/>
          <w:color w:val="333333"/>
          <w:sz w:val="28"/>
          <w:szCs w:val="28"/>
        </w:rPr>
      </w:pPr>
    </w:p>
    <w:p w:rsidR="00CB35A7" w:rsidRDefault="00CB35A7" w:rsidP="008C0AF0">
      <w:pPr>
        <w:pStyle w:val="a8"/>
        <w:shd w:val="clear" w:color="auto" w:fill="FFFFFF"/>
        <w:spacing w:before="0" w:beforeAutospacing="0" w:after="0" w:afterAutospacing="0" w:line="276" w:lineRule="auto"/>
        <w:ind w:firstLine="709"/>
        <w:rPr>
          <w:b/>
          <w:color w:val="333333"/>
          <w:sz w:val="28"/>
          <w:szCs w:val="28"/>
        </w:rPr>
      </w:pPr>
    </w:p>
    <w:p w:rsidR="00CB35A7" w:rsidRDefault="00CB35A7" w:rsidP="00CB35A7">
      <w:pPr>
        <w:pStyle w:val="a8"/>
        <w:shd w:val="clear" w:color="auto" w:fill="FFFFFF"/>
        <w:spacing w:before="0" w:beforeAutospacing="0" w:after="0" w:afterAutospacing="0" w:line="276" w:lineRule="auto"/>
        <w:rPr>
          <w:b/>
          <w:color w:val="333333"/>
          <w:sz w:val="28"/>
          <w:szCs w:val="28"/>
        </w:rPr>
      </w:pPr>
    </w:p>
    <w:p w:rsidR="00CB35A7" w:rsidRDefault="00CB35A7" w:rsidP="00CB35A7">
      <w:pPr>
        <w:pStyle w:val="a8"/>
        <w:shd w:val="clear" w:color="auto" w:fill="FFFFFF"/>
        <w:spacing w:before="0" w:beforeAutospacing="0" w:after="0" w:afterAutospacing="0" w:line="276" w:lineRule="auto"/>
        <w:rPr>
          <w:b/>
          <w:color w:val="333333"/>
          <w:sz w:val="28"/>
          <w:szCs w:val="28"/>
        </w:rPr>
      </w:pPr>
    </w:p>
    <w:p w:rsidR="00CB35A7" w:rsidRDefault="00CB35A7" w:rsidP="008C0AF0">
      <w:pPr>
        <w:pStyle w:val="a8"/>
        <w:shd w:val="clear" w:color="auto" w:fill="FFFFFF"/>
        <w:spacing w:before="0" w:beforeAutospacing="0" w:after="0" w:afterAutospacing="0" w:line="276" w:lineRule="auto"/>
        <w:ind w:firstLine="709"/>
        <w:rPr>
          <w:b/>
          <w:color w:val="333333"/>
          <w:sz w:val="28"/>
          <w:szCs w:val="28"/>
        </w:rPr>
      </w:pPr>
    </w:p>
    <w:p w:rsidR="00CB35A7" w:rsidRDefault="00CB35A7" w:rsidP="008C0AF0">
      <w:pPr>
        <w:pStyle w:val="a8"/>
        <w:shd w:val="clear" w:color="auto" w:fill="FFFFFF"/>
        <w:spacing w:before="0" w:beforeAutospacing="0" w:after="0" w:afterAutospacing="0" w:line="276" w:lineRule="auto"/>
        <w:ind w:firstLine="709"/>
        <w:rPr>
          <w:b/>
          <w:color w:val="333333"/>
          <w:sz w:val="28"/>
          <w:szCs w:val="28"/>
        </w:rPr>
      </w:pPr>
    </w:p>
    <w:tbl>
      <w:tblPr>
        <w:tblStyle w:val="afa"/>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104A31" w:rsidTr="00104A31">
        <w:tc>
          <w:tcPr>
            <w:tcW w:w="4389" w:type="dxa"/>
          </w:tcPr>
          <w:p w:rsidR="00104A31" w:rsidRPr="00104A31" w:rsidRDefault="00104A31" w:rsidP="00104A31">
            <w:pPr>
              <w:pStyle w:val="a8"/>
              <w:spacing w:before="0" w:beforeAutospacing="0" w:after="0" w:afterAutospacing="0" w:line="276" w:lineRule="auto"/>
              <w:jc w:val="center"/>
              <w:rPr>
                <w:color w:val="333333"/>
                <w:sz w:val="28"/>
                <w:szCs w:val="28"/>
              </w:rPr>
            </w:pPr>
            <w:r w:rsidRPr="00104A31">
              <w:rPr>
                <w:color w:val="333333"/>
                <w:sz w:val="28"/>
                <w:szCs w:val="28"/>
              </w:rPr>
              <w:lastRenderedPageBreak/>
              <w:t>Утвержден</w:t>
            </w:r>
          </w:p>
          <w:p w:rsidR="00104A31" w:rsidRPr="00104A31" w:rsidRDefault="00104A31" w:rsidP="00104A31">
            <w:pPr>
              <w:pStyle w:val="a8"/>
              <w:spacing w:before="0" w:beforeAutospacing="0" w:after="0" w:afterAutospacing="0" w:line="276" w:lineRule="auto"/>
              <w:jc w:val="center"/>
              <w:rPr>
                <w:color w:val="333333"/>
                <w:sz w:val="28"/>
                <w:szCs w:val="28"/>
              </w:rPr>
            </w:pPr>
            <w:r w:rsidRPr="00104A31">
              <w:rPr>
                <w:color w:val="333333"/>
                <w:sz w:val="28"/>
                <w:szCs w:val="28"/>
              </w:rPr>
              <w:t>решением Шумячского окружного Совета депутатов</w:t>
            </w:r>
          </w:p>
          <w:p w:rsidR="00104A31" w:rsidRDefault="00104A31" w:rsidP="00104A31">
            <w:pPr>
              <w:pStyle w:val="a8"/>
              <w:spacing w:before="0" w:beforeAutospacing="0" w:after="0" w:afterAutospacing="0" w:line="276" w:lineRule="auto"/>
              <w:jc w:val="center"/>
              <w:rPr>
                <w:b/>
                <w:color w:val="333333"/>
                <w:sz w:val="28"/>
                <w:szCs w:val="28"/>
              </w:rPr>
            </w:pPr>
            <w:r w:rsidRPr="00104A31">
              <w:rPr>
                <w:color w:val="333333"/>
                <w:sz w:val="28"/>
                <w:szCs w:val="28"/>
              </w:rPr>
              <w:t>от 28.05.2026 г. № 50</w:t>
            </w:r>
          </w:p>
        </w:tc>
      </w:tr>
    </w:tbl>
    <w:p w:rsidR="0003013F" w:rsidRDefault="0003013F" w:rsidP="00104A31">
      <w:pPr>
        <w:pStyle w:val="a8"/>
        <w:shd w:val="clear" w:color="auto" w:fill="FFFFFF"/>
        <w:spacing w:before="0" w:beforeAutospacing="0" w:after="0" w:afterAutospacing="0" w:line="276" w:lineRule="auto"/>
        <w:rPr>
          <w:b/>
          <w:color w:val="333333"/>
          <w:sz w:val="28"/>
          <w:szCs w:val="28"/>
        </w:rPr>
      </w:pPr>
    </w:p>
    <w:p w:rsidR="00696273" w:rsidRPr="00DC1F85" w:rsidRDefault="00696273" w:rsidP="0096396E">
      <w:pPr>
        <w:pStyle w:val="a8"/>
        <w:shd w:val="clear" w:color="auto" w:fill="FFFFFF"/>
        <w:spacing w:before="0" w:beforeAutospacing="0" w:after="0" w:afterAutospacing="0"/>
        <w:ind w:firstLine="709"/>
        <w:jc w:val="center"/>
        <w:rPr>
          <w:b/>
          <w:color w:val="333333"/>
          <w:sz w:val="28"/>
          <w:szCs w:val="28"/>
        </w:rPr>
      </w:pPr>
      <w:r w:rsidRPr="00DC1F85">
        <w:rPr>
          <w:b/>
          <w:color w:val="333333"/>
          <w:sz w:val="28"/>
          <w:szCs w:val="28"/>
        </w:rPr>
        <w:t>ОТЧЕТ</w:t>
      </w:r>
    </w:p>
    <w:p w:rsidR="00663710" w:rsidRPr="00DC1F85" w:rsidRDefault="00663710" w:rsidP="0096396E">
      <w:pPr>
        <w:pStyle w:val="a8"/>
        <w:shd w:val="clear" w:color="auto" w:fill="FFFFFF"/>
        <w:spacing w:before="0" w:beforeAutospacing="0" w:after="0" w:afterAutospacing="0"/>
        <w:ind w:firstLine="709"/>
        <w:jc w:val="center"/>
        <w:rPr>
          <w:b/>
          <w:color w:val="333333"/>
          <w:sz w:val="28"/>
          <w:szCs w:val="28"/>
        </w:rPr>
      </w:pPr>
      <w:proofErr w:type="gramStart"/>
      <w:r w:rsidRPr="00DC1F85">
        <w:rPr>
          <w:b/>
          <w:color w:val="333333"/>
          <w:sz w:val="28"/>
          <w:szCs w:val="28"/>
        </w:rPr>
        <w:t>Главы  муниципального</w:t>
      </w:r>
      <w:proofErr w:type="gramEnd"/>
      <w:r w:rsidRPr="00DC1F85">
        <w:rPr>
          <w:b/>
          <w:color w:val="333333"/>
          <w:sz w:val="28"/>
          <w:szCs w:val="28"/>
        </w:rPr>
        <w:t xml:space="preserve">  образования</w:t>
      </w:r>
    </w:p>
    <w:p w:rsidR="00663710" w:rsidRPr="00DC1F85" w:rsidRDefault="00663710" w:rsidP="0096396E">
      <w:pPr>
        <w:pStyle w:val="a8"/>
        <w:shd w:val="clear" w:color="auto" w:fill="FFFFFF"/>
        <w:spacing w:before="0" w:beforeAutospacing="0" w:after="0" w:afterAutospacing="0"/>
        <w:ind w:firstLine="709"/>
        <w:jc w:val="center"/>
        <w:rPr>
          <w:b/>
          <w:color w:val="333333"/>
          <w:sz w:val="28"/>
          <w:szCs w:val="28"/>
        </w:rPr>
      </w:pPr>
      <w:r w:rsidRPr="00DC1F85">
        <w:rPr>
          <w:b/>
          <w:color w:val="333333"/>
          <w:sz w:val="28"/>
          <w:szCs w:val="28"/>
        </w:rPr>
        <w:t>«</w:t>
      </w:r>
      <w:proofErr w:type="gramStart"/>
      <w:r w:rsidRPr="00DC1F85">
        <w:rPr>
          <w:b/>
          <w:color w:val="333333"/>
          <w:sz w:val="28"/>
          <w:szCs w:val="28"/>
        </w:rPr>
        <w:t xml:space="preserve">Шумячский  </w:t>
      </w:r>
      <w:r w:rsidR="00AA4D10" w:rsidRPr="00DC1F85">
        <w:rPr>
          <w:b/>
          <w:color w:val="333333"/>
          <w:sz w:val="28"/>
          <w:szCs w:val="28"/>
        </w:rPr>
        <w:t>муниципальный</w:t>
      </w:r>
      <w:proofErr w:type="gramEnd"/>
      <w:r w:rsidR="00AA4D10" w:rsidRPr="00DC1F85">
        <w:rPr>
          <w:b/>
          <w:color w:val="333333"/>
          <w:sz w:val="28"/>
          <w:szCs w:val="28"/>
        </w:rPr>
        <w:t xml:space="preserve">  округ</w:t>
      </w:r>
      <w:r w:rsidRPr="00DC1F85">
        <w:rPr>
          <w:b/>
          <w:color w:val="333333"/>
          <w:sz w:val="28"/>
          <w:szCs w:val="28"/>
        </w:rPr>
        <w:t>»  Смоленской  области</w:t>
      </w:r>
    </w:p>
    <w:p w:rsidR="00663710" w:rsidRPr="00DC1F85" w:rsidRDefault="00663710" w:rsidP="0096396E">
      <w:pPr>
        <w:pStyle w:val="a8"/>
        <w:shd w:val="clear" w:color="auto" w:fill="FFFFFF"/>
        <w:spacing w:before="0" w:beforeAutospacing="0" w:after="0" w:afterAutospacing="0"/>
        <w:ind w:firstLine="709"/>
        <w:jc w:val="center"/>
        <w:rPr>
          <w:b/>
          <w:color w:val="333333"/>
          <w:sz w:val="28"/>
          <w:szCs w:val="28"/>
        </w:rPr>
      </w:pPr>
      <w:proofErr w:type="gramStart"/>
      <w:r w:rsidRPr="00DC1F85">
        <w:rPr>
          <w:b/>
          <w:color w:val="333333"/>
          <w:sz w:val="28"/>
          <w:szCs w:val="28"/>
        </w:rPr>
        <w:t>о  результатах</w:t>
      </w:r>
      <w:proofErr w:type="gramEnd"/>
      <w:r w:rsidRPr="00DC1F85">
        <w:rPr>
          <w:b/>
          <w:color w:val="333333"/>
          <w:sz w:val="28"/>
          <w:szCs w:val="28"/>
        </w:rPr>
        <w:t xml:space="preserve">  своей деятельности,  деятельности  Администрации муниципального  образования  «Шумячский  </w:t>
      </w:r>
      <w:r w:rsidR="008C0AF0">
        <w:rPr>
          <w:b/>
          <w:color w:val="333333"/>
          <w:sz w:val="28"/>
          <w:szCs w:val="28"/>
        </w:rPr>
        <w:t>муниципальный  округ</w:t>
      </w:r>
      <w:r w:rsidRPr="00DC1F85">
        <w:rPr>
          <w:b/>
          <w:color w:val="333333"/>
          <w:sz w:val="28"/>
          <w:szCs w:val="28"/>
        </w:rPr>
        <w:t>»  Смоленской  области</w:t>
      </w:r>
      <w:r w:rsidR="00696273" w:rsidRPr="00DC1F85">
        <w:rPr>
          <w:b/>
          <w:color w:val="333333"/>
          <w:sz w:val="28"/>
          <w:szCs w:val="28"/>
        </w:rPr>
        <w:t xml:space="preserve"> </w:t>
      </w:r>
      <w:r w:rsidR="008C0AF0">
        <w:rPr>
          <w:b/>
          <w:color w:val="333333"/>
          <w:sz w:val="28"/>
          <w:szCs w:val="28"/>
        </w:rPr>
        <w:t xml:space="preserve"> </w:t>
      </w:r>
      <w:r w:rsidR="00696273" w:rsidRPr="00DC1F85">
        <w:rPr>
          <w:b/>
          <w:color w:val="333333"/>
          <w:sz w:val="28"/>
          <w:szCs w:val="28"/>
        </w:rPr>
        <w:t>за  202</w:t>
      </w:r>
      <w:r w:rsidR="00425C99" w:rsidRPr="00DC1F85">
        <w:rPr>
          <w:b/>
          <w:color w:val="333333"/>
          <w:sz w:val="28"/>
          <w:szCs w:val="28"/>
        </w:rPr>
        <w:t>5</w:t>
      </w:r>
      <w:r w:rsidR="006D611E" w:rsidRPr="00DC1F85">
        <w:rPr>
          <w:b/>
          <w:color w:val="333333"/>
          <w:sz w:val="28"/>
          <w:szCs w:val="28"/>
        </w:rPr>
        <w:t xml:space="preserve"> год</w:t>
      </w:r>
    </w:p>
    <w:p w:rsidR="003C3351" w:rsidRPr="00DC1F85" w:rsidRDefault="003C3351" w:rsidP="0096396E">
      <w:pPr>
        <w:pStyle w:val="Default"/>
        <w:rPr>
          <w:sz w:val="28"/>
          <w:szCs w:val="28"/>
        </w:rPr>
      </w:pPr>
    </w:p>
    <w:p w:rsidR="00696273" w:rsidRPr="00DC1F85" w:rsidRDefault="00696273" w:rsidP="0096396E">
      <w:pPr>
        <w:pStyle w:val="p2"/>
        <w:tabs>
          <w:tab w:val="left" w:pos="709"/>
        </w:tabs>
        <w:spacing w:before="0" w:beforeAutospacing="0" w:after="0" w:afterAutospacing="0"/>
        <w:ind w:firstLine="709"/>
        <w:contextualSpacing/>
        <w:jc w:val="both"/>
        <w:rPr>
          <w:bCs/>
          <w:iCs/>
          <w:vanish/>
          <w:sz w:val="28"/>
          <w:szCs w:val="28"/>
          <w:specVanish/>
        </w:rPr>
      </w:pPr>
      <w:r w:rsidRPr="00DC1F85">
        <w:rPr>
          <w:sz w:val="28"/>
          <w:szCs w:val="28"/>
        </w:rPr>
        <w:t xml:space="preserve"> </w:t>
      </w:r>
      <w:bookmarkStart w:id="1" w:name="_Hlk178606201"/>
      <w:r w:rsidRPr="00DC1F85">
        <w:rPr>
          <w:sz w:val="28"/>
          <w:szCs w:val="28"/>
        </w:rPr>
        <w:t xml:space="preserve">Деятельность </w:t>
      </w:r>
      <w:proofErr w:type="gramStart"/>
      <w:r w:rsidRPr="00DC1F85">
        <w:rPr>
          <w:sz w:val="28"/>
          <w:szCs w:val="28"/>
        </w:rPr>
        <w:t xml:space="preserve">Администрации </w:t>
      </w:r>
      <w:r w:rsidR="00A875F4" w:rsidRPr="00DC1F85">
        <w:rPr>
          <w:sz w:val="28"/>
          <w:szCs w:val="28"/>
        </w:rPr>
        <w:t xml:space="preserve"> муниципального</w:t>
      </w:r>
      <w:proofErr w:type="gramEnd"/>
      <w:r w:rsidR="00A875F4" w:rsidRPr="00DC1F85">
        <w:rPr>
          <w:sz w:val="28"/>
          <w:szCs w:val="28"/>
        </w:rPr>
        <w:t xml:space="preserve">  образования  «Шумячский  </w:t>
      </w:r>
      <w:r w:rsidR="008C0AF0">
        <w:rPr>
          <w:sz w:val="28"/>
          <w:szCs w:val="28"/>
        </w:rPr>
        <w:t>муниципальный  округ</w:t>
      </w:r>
      <w:r w:rsidR="00A875F4" w:rsidRPr="00DC1F85">
        <w:rPr>
          <w:sz w:val="28"/>
          <w:szCs w:val="28"/>
        </w:rPr>
        <w:t xml:space="preserve">»  Смоленской  области </w:t>
      </w:r>
      <w:r w:rsidR="00BB23F8" w:rsidRPr="00DC1F85">
        <w:rPr>
          <w:sz w:val="28"/>
          <w:szCs w:val="28"/>
        </w:rPr>
        <w:t xml:space="preserve">(далее – Администрация) </w:t>
      </w:r>
      <w:r w:rsidR="00A875F4" w:rsidRPr="00DC1F85">
        <w:rPr>
          <w:sz w:val="28"/>
          <w:szCs w:val="28"/>
        </w:rPr>
        <w:t xml:space="preserve"> </w:t>
      </w:r>
      <w:r w:rsidRPr="00DC1F85">
        <w:rPr>
          <w:sz w:val="28"/>
          <w:szCs w:val="28"/>
        </w:rPr>
        <w:t xml:space="preserve"> в 202</w:t>
      </w:r>
      <w:r w:rsidR="00425C99" w:rsidRPr="00DC1F85">
        <w:rPr>
          <w:sz w:val="28"/>
          <w:szCs w:val="28"/>
        </w:rPr>
        <w:t>5</w:t>
      </w:r>
      <w:r w:rsidRPr="00DC1F85">
        <w:rPr>
          <w:sz w:val="28"/>
          <w:szCs w:val="28"/>
        </w:rPr>
        <w:t xml:space="preserve"> году осуществлялась в соответствии с </w:t>
      </w:r>
      <w:r w:rsidRPr="00DC1F85">
        <w:rPr>
          <w:bCs/>
          <w:iCs/>
          <w:sz w:val="28"/>
          <w:szCs w:val="28"/>
        </w:rPr>
        <w:t>Указами Президента РФ,</w:t>
      </w:r>
      <w:r w:rsidRPr="00DC1F85">
        <w:rPr>
          <w:sz w:val="28"/>
          <w:szCs w:val="28"/>
        </w:rPr>
        <w:t xml:space="preserve"> </w:t>
      </w:r>
      <w:r w:rsidRPr="00DC1F85">
        <w:rPr>
          <w:bCs/>
          <w:iCs/>
          <w:sz w:val="28"/>
          <w:szCs w:val="28"/>
        </w:rPr>
        <w:t>установленными приоритетными направлениями деятельност</w:t>
      </w:r>
      <w:r w:rsidR="00083962" w:rsidRPr="00DC1F85">
        <w:rPr>
          <w:bCs/>
          <w:iCs/>
          <w:sz w:val="28"/>
          <w:szCs w:val="28"/>
        </w:rPr>
        <w:t xml:space="preserve">и </w:t>
      </w:r>
      <w:r w:rsidR="00FD69BE" w:rsidRPr="00DC1F85">
        <w:rPr>
          <w:bCs/>
          <w:iCs/>
          <w:sz w:val="28"/>
          <w:szCs w:val="28"/>
        </w:rPr>
        <w:t>Правительства</w:t>
      </w:r>
      <w:r w:rsidR="00083962" w:rsidRPr="00DC1F85">
        <w:rPr>
          <w:bCs/>
          <w:iCs/>
          <w:sz w:val="28"/>
          <w:szCs w:val="28"/>
        </w:rPr>
        <w:t xml:space="preserve">  Смоленской  области</w:t>
      </w:r>
      <w:r w:rsidRPr="00DC1F85">
        <w:rPr>
          <w:bCs/>
          <w:iCs/>
          <w:sz w:val="28"/>
          <w:szCs w:val="28"/>
        </w:rPr>
        <w:t>,</w:t>
      </w:r>
      <w:r w:rsidR="00083962" w:rsidRPr="00DC1F85">
        <w:rPr>
          <w:sz w:val="28"/>
          <w:szCs w:val="28"/>
        </w:rPr>
        <w:t xml:space="preserve"> муниципальными, региональными</w:t>
      </w:r>
      <w:r w:rsidRPr="00DC1F85">
        <w:rPr>
          <w:sz w:val="28"/>
          <w:szCs w:val="28"/>
        </w:rPr>
        <w:t xml:space="preserve"> и федеральными программами.</w:t>
      </w:r>
    </w:p>
    <w:p w:rsidR="00696273" w:rsidRPr="00DC1F85" w:rsidRDefault="00696273" w:rsidP="0096396E">
      <w:pPr>
        <w:pStyle w:val="p2"/>
        <w:spacing w:before="0" w:beforeAutospacing="0" w:after="0" w:afterAutospacing="0"/>
        <w:ind w:firstLine="709"/>
        <w:contextualSpacing/>
        <w:rPr>
          <w:b/>
          <w:sz w:val="28"/>
          <w:szCs w:val="28"/>
        </w:rPr>
      </w:pPr>
      <w:r w:rsidRPr="00DC1F85">
        <w:rPr>
          <w:b/>
          <w:sz w:val="28"/>
          <w:szCs w:val="28"/>
        </w:rPr>
        <w:t xml:space="preserve"> </w:t>
      </w:r>
    </w:p>
    <w:p w:rsidR="00696273" w:rsidRPr="00DC1F85" w:rsidRDefault="00696273" w:rsidP="0096396E">
      <w:pPr>
        <w:pStyle w:val="p2"/>
        <w:spacing w:before="0" w:beforeAutospacing="0" w:after="0" w:afterAutospacing="0"/>
        <w:ind w:firstLine="709"/>
        <w:contextualSpacing/>
        <w:jc w:val="both"/>
        <w:rPr>
          <w:sz w:val="28"/>
          <w:szCs w:val="28"/>
        </w:rPr>
      </w:pPr>
      <w:r w:rsidRPr="00DC1F85">
        <w:rPr>
          <w:sz w:val="28"/>
          <w:szCs w:val="28"/>
        </w:rPr>
        <w:t>Данный отчет дает нам возможность провести анализ проделанной работы, отметить положительную динамику, критически посмотреть на нерешенные вопросы, определить пути дальнейшего развития.</w:t>
      </w:r>
    </w:p>
    <w:p w:rsidR="00FD69BE" w:rsidRPr="00DC1F85" w:rsidRDefault="00083962" w:rsidP="0096396E">
      <w:pPr>
        <w:shd w:val="clear" w:color="auto" w:fill="FFFFFF"/>
        <w:ind w:firstLine="709"/>
        <w:jc w:val="both"/>
        <w:rPr>
          <w:sz w:val="28"/>
          <w:szCs w:val="28"/>
        </w:rPr>
      </w:pPr>
      <w:r w:rsidRPr="00DC1F85">
        <w:rPr>
          <w:sz w:val="28"/>
          <w:szCs w:val="28"/>
        </w:rPr>
        <w:t xml:space="preserve">Основные акценты деятельности были сосредоточены на реализации национальных проектов,   сохранение стабильности реального сектора экономики, от которого зависит наполняемость бюджета, перспективы социального, демографического и экономического развития,  дальнейшее благоустройство и обустройство поселка, наших сел и </w:t>
      </w:r>
      <w:r w:rsidR="008C0AF0">
        <w:rPr>
          <w:sz w:val="28"/>
          <w:szCs w:val="28"/>
        </w:rPr>
        <w:t xml:space="preserve">округа </w:t>
      </w:r>
      <w:r w:rsidRPr="00DC1F85">
        <w:rPr>
          <w:sz w:val="28"/>
          <w:szCs w:val="28"/>
        </w:rPr>
        <w:t xml:space="preserve"> в целом,  работе по развитию </w:t>
      </w:r>
      <w:proofErr w:type="spellStart"/>
      <w:r w:rsidRPr="00DC1F85">
        <w:rPr>
          <w:sz w:val="28"/>
          <w:szCs w:val="28"/>
        </w:rPr>
        <w:t>ТОСов</w:t>
      </w:r>
      <w:proofErr w:type="spellEnd"/>
      <w:r w:rsidRPr="00DC1F85">
        <w:rPr>
          <w:sz w:val="28"/>
          <w:szCs w:val="28"/>
        </w:rPr>
        <w:t xml:space="preserve">  и взаимодействию с гражданами. </w:t>
      </w:r>
      <w:r w:rsidR="00696273" w:rsidRPr="00DC1F85">
        <w:rPr>
          <w:sz w:val="28"/>
          <w:szCs w:val="28"/>
        </w:rPr>
        <w:t xml:space="preserve"> Вопросов, которые требуют внимания, очень много, и их последовательное решение позволяет нам делать еще один шаг на пути создания условий для устойчивого развития </w:t>
      </w:r>
      <w:proofErr w:type="gramStart"/>
      <w:r w:rsidR="009E0859">
        <w:rPr>
          <w:sz w:val="28"/>
          <w:szCs w:val="28"/>
        </w:rPr>
        <w:t>Шумячского  муниципального</w:t>
      </w:r>
      <w:proofErr w:type="gramEnd"/>
      <w:r w:rsidR="009E0859">
        <w:rPr>
          <w:sz w:val="28"/>
          <w:szCs w:val="28"/>
        </w:rPr>
        <w:t xml:space="preserve">  округа</w:t>
      </w:r>
      <w:r w:rsidR="00696273" w:rsidRPr="00DC1F85">
        <w:rPr>
          <w:bCs/>
          <w:sz w:val="28"/>
          <w:szCs w:val="28"/>
        </w:rPr>
        <w:t>.</w:t>
      </w:r>
      <w:r w:rsidR="00696273" w:rsidRPr="00DC1F85">
        <w:rPr>
          <w:sz w:val="28"/>
          <w:szCs w:val="28"/>
        </w:rPr>
        <w:t xml:space="preserve"> </w:t>
      </w:r>
    </w:p>
    <w:p w:rsidR="00425C99" w:rsidRPr="00DC1F85" w:rsidRDefault="00425C99" w:rsidP="0096396E">
      <w:pPr>
        <w:shd w:val="clear" w:color="auto" w:fill="FFFFFF"/>
        <w:ind w:firstLine="709"/>
        <w:jc w:val="both"/>
        <w:rPr>
          <w:sz w:val="28"/>
          <w:szCs w:val="28"/>
        </w:rPr>
      </w:pPr>
      <w:r w:rsidRPr="00DC1F85">
        <w:rPr>
          <w:sz w:val="28"/>
          <w:szCs w:val="28"/>
        </w:rPr>
        <w:t xml:space="preserve">2025 год был объявлен Президентом Российской Федерации Владимиром Владимировичем Путиным - Годом защитника Отечества и Годом 80-летия Победы в Великой Отечественной войне 1941–1945 годов. По всей территории </w:t>
      </w:r>
      <w:proofErr w:type="gramStart"/>
      <w:r w:rsidRPr="00DC1F85">
        <w:rPr>
          <w:sz w:val="28"/>
          <w:szCs w:val="28"/>
        </w:rPr>
        <w:t>Шумячского  муниципального</w:t>
      </w:r>
      <w:proofErr w:type="gramEnd"/>
      <w:r w:rsidRPr="00DC1F85">
        <w:rPr>
          <w:sz w:val="28"/>
          <w:szCs w:val="28"/>
        </w:rPr>
        <w:t xml:space="preserve"> округа проведена работа по благоустройству мемориалов, обелисков, памятников и воинских захоронений. Проведены Всероссийские акции. Ветеранам вручены медали, подарки и поздравительные открытки.</w:t>
      </w:r>
      <w:r w:rsidR="00FC0705" w:rsidRPr="00DC1F85">
        <w:rPr>
          <w:sz w:val="28"/>
          <w:szCs w:val="28"/>
        </w:rPr>
        <w:t xml:space="preserve"> </w:t>
      </w:r>
    </w:p>
    <w:p w:rsidR="005F3270" w:rsidRPr="00DC1F85" w:rsidRDefault="005F3270" w:rsidP="0096396E">
      <w:pPr>
        <w:tabs>
          <w:tab w:val="left" w:pos="709"/>
        </w:tabs>
        <w:ind w:firstLine="360"/>
        <w:jc w:val="both"/>
        <w:rPr>
          <w:sz w:val="28"/>
          <w:szCs w:val="28"/>
        </w:rPr>
      </w:pPr>
      <w:r w:rsidRPr="00DC1F85">
        <w:rPr>
          <w:sz w:val="28"/>
          <w:szCs w:val="28"/>
        </w:rPr>
        <w:t xml:space="preserve">     В мае  2025 года в Шумячах зажгли Вечный огонь  на центральной площади поселка Шумячи у Братской могилы 265 воинов Советской Армии, погибших в 1943 году при освобождении района от немецко-фашистских захватчиков,  его подключили к природному сетевому газу. Поставка этого газа будет бесплатной, такую инициативу «Единой России» в 2022 году поддержал Президент. В торжественном мероприятии приняли участие Губернатор Смоленской области, </w:t>
      </w:r>
      <w:proofErr w:type="gramStart"/>
      <w:r w:rsidRPr="00DC1F85">
        <w:rPr>
          <w:sz w:val="28"/>
          <w:szCs w:val="28"/>
        </w:rPr>
        <w:t>председатель  Смоленской</w:t>
      </w:r>
      <w:proofErr w:type="gramEnd"/>
      <w:r w:rsidRPr="00DC1F85">
        <w:rPr>
          <w:sz w:val="28"/>
          <w:szCs w:val="28"/>
        </w:rPr>
        <w:t xml:space="preserve"> областной  Думы, участники СВО, ветераны боевых действий.</w:t>
      </w:r>
    </w:p>
    <w:bookmarkEnd w:id="1"/>
    <w:p w:rsidR="001370E7" w:rsidRPr="00DC1F85" w:rsidRDefault="000B014C" w:rsidP="0096396E">
      <w:pPr>
        <w:shd w:val="clear" w:color="auto" w:fill="FFFFFF"/>
        <w:tabs>
          <w:tab w:val="left" w:pos="709"/>
        </w:tabs>
        <w:ind w:firstLine="709"/>
        <w:jc w:val="both"/>
        <w:rPr>
          <w:sz w:val="28"/>
          <w:szCs w:val="28"/>
        </w:rPr>
      </w:pPr>
      <w:r w:rsidRPr="00DC1F85">
        <w:rPr>
          <w:sz w:val="28"/>
          <w:szCs w:val="28"/>
        </w:rPr>
        <w:lastRenderedPageBreak/>
        <w:t xml:space="preserve">Для </w:t>
      </w:r>
      <w:proofErr w:type="gramStart"/>
      <w:r w:rsidRPr="00DC1F85">
        <w:rPr>
          <w:sz w:val="28"/>
          <w:szCs w:val="28"/>
        </w:rPr>
        <w:t>Шумячского  муниципального</w:t>
      </w:r>
      <w:proofErr w:type="gramEnd"/>
      <w:r w:rsidRPr="00DC1F85">
        <w:rPr>
          <w:sz w:val="28"/>
          <w:szCs w:val="28"/>
        </w:rPr>
        <w:t xml:space="preserve">  округа, как и для всей страны первостепенной задачей сейчас является поддержка наших ребят, которые несут службу в зоне специальной военной операции, оказание помощи их семьям</w:t>
      </w:r>
      <w:r w:rsidR="00FD69BE" w:rsidRPr="00DC1F85">
        <w:rPr>
          <w:sz w:val="28"/>
          <w:szCs w:val="28"/>
        </w:rPr>
        <w:t xml:space="preserve"> </w:t>
      </w:r>
      <w:bookmarkStart w:id="2" w:name="_Hlk166676373"/>
    </w:p>
    <w:p w:rsidR="001370E7" w:rsidRPr="00DC1F85" w:rsidRDefault="001370E7" w:rsidP="0096396E">
      <w:pPr>
        <w:shd w:val="clear" w:color="auto" w:fill="FFFFFF"/>
        <w:ind w:firstLine="709"/>
        <w:jc w:val="both"/>
        <w:rPr>
          <w:sz w:val="28"/>
          <w:szCs w:val="28"/>
          <w:lang w:bidi="ru-RU"/>
        </w:rPr>
      </w:pPr>
      <w:r w:rsidRPr="00DC1F85">
        <w:rPr>
          <w:sz w:val="28"/>
          <w:szCs w:val="28"/>
          <w:lang w:bidi="ru-RU"/>
        </w:rPr>
        <w:t xml:space="preserve">Центр сбора </w:t>
      </w:r>
      <w:proofErr w:type="gramStart"/>
      <w:r w:rsidRPr="00DC1F85">
        <w:rPr>
          <w:sz w:val="28"/>
          <w:szCs w:val="28"/>
          <w:lang w:bidi="ru-RU"/>
        </w:rPr>
        <w:t>помощи  открыт</w:t>
      </w:r>
      <w:proofErr w:type="gramEnd"/>
      <w:r w:rsidRPr="00DC1F85">
        <w:rPr>
          <w:sz w:val="28"/>
          <w:szCs w:val="28"/>
          <w:lang w:bidi="ru-RU"/>
        </w:rPr>
        <w:t xml:space="preserve"> в </w:t>
      </w:r>
      <w:r w:rsidRPr="00DC1F85">
        <w:rPr>
          <w:sz w:val="28"/>
          <w:szCs w:val="28"/>
        </w:rPr>
        <w:t xml:space="preserve">здании  интерната  по адресу:  </w:t>
      </w:r>
      <w:proofErr w:type="spellStart"/>
      <w:r w:rsidRPr="00DC1F85">
        <w:rPr>
          <w:sz w:val="28"/>
          <w:szCs w:val="28"/>
        </w:rPr>
        <w:t>п.Шумячи</w:t>
      </w:r>
      <w:proofErr w:type="spellEnd"/>
      <w:r w:rsidRPr="00DC1F85">
        <w:rPr>
          <w:sz w:val="28"/>
          <w:szCs w:val="28"/>
        </w:rPr>
        <w:t xml:space="preserve">,  ул. Школьная  д.1 А, </w:t>
      </w:r>
      <w:r w:rsidRPr="00DC1F85">
        <w:rPr>
          <w:sz w:val="28"/>
          <w:szCs w:val="28"/>
          <w:lang w:bidi="ru-RU"/>
        </w:rPr>
        <w:t>который по настоящее время проводит сбор гуманитарной помощи для военнослужащих.</w:t>
      </w:r>
    </w:p>
    <w:p w:rsidR="001370E7" w:rsidRPr="00DC1F85" w:rsidRDefault="001370E7" w:rsidP="0096396E">
      <w:pPr>
        <w:shd w:val="clear" w:color="auto" w:fill="FFFFFF"/>
        <w:ind w:firstLine="709"/>
        <w:jc w:val="both"/>
        <w:rPr>
          <w:sz w:val="28"/>
          <w:szCs w:val="28"/>
          <w:lang w:bidi="ru-RU"/>
        </w:rPr>
      </w:pPr>
      <w:r w:rsidRPr="00DC1F85">
        <w:rPr>
          <w:sz w:val="28"/>
          <w:szCs w:val="28"/>
          <w:lang w:bidi="ru-RU"/>
        </w:rPr>
        <w:t xml:space="preserve">Спасибо огромное всем, кто принимает участие в акциях для                                         военнослужащих. </w:t>
      </w:r>
    </w:p>
    <w:p w:rsidR="001370E7" w:rsidRPr="00DC1F85" w:rsidRDefault="001370E7" w:rsidP="0096396E">
      <w:pPr>
        <w:ind w:firstLine="708"/>
        <w:jc w:val="both"/>
        <w:rPr>
          <w:sz w:val="28"/>
          <w:szCs w:val="28"/>
        </w:rPr>
      </w:pPr>
      <w:r w:rsidRPr="00DC1F85">
        <w:rPr>
          <w:sz w:val="28"/>
          <w:szCs w:val="28"/>
        </w:rPr>
        <w:t>В 202</w:t>
      </w:r>
      <w:r w:rsidR="005B3C50" w:rsidRPr="00DC1F85">
        <w:rPr>
          <w:sz w:val="28"/>
          <w:szCs w:val="28"/>
        </w:rPr>
        <w:t>5</w:t>
      </w:r>
      <w:r w:rsidRPr="00DC1F85">
        <w:rPr>
          <w:sz w:val="28"/>
          <w:szCs w:val="28"/>
        </w:rPr>
        <w:t xml:space="preserve"> году продолжалось предоставление муниципальных мер по поддержке семей мобилизованных граждан: освобождение от родительской платы в детских садах, бесплатное питание детей, посещающих школы (5-11 классы), направление </w:t>
      </w:r>
      <w:proofErr w:type="gramStart"/>
      <w:r w:rsidRPr="00DC1F85">
        <w:rPr>
          <w:sz w:val="28"/>
          <w:szCs w:val="28"/>
        </w:rPr>
        <w:t>во  внеочередном</w:t>
      </w:r>
      <w:proofErr w:type="gramEnd"/>
      <w:r w:rsidRPr="00DC1F85">
        <w:rPr>
          <w:sz w:val="28"/>
          <w:szCs w:val="28"/>
        </w:rPr>
        <w:t xml:space="preserve"> порядке детей в муниципальные образовательные организаци</w:t>
      </w:r>
      <w:r w:rsidR="009E0859">
        <w:rPr>
          <w:sz w:val="28"/>
          <w:szCs w:val="28"/>
        </w:rPr>
        <w:t xml:space="preserve">и, </w:t>
      </w:r>
      <w:r w:rsidRPr="00DC1F85">
        <w:rPr>
          <w:sz w:val="28"/>
          <w:szCs w:val="28"/>
        </w:rPr>
        <w:t xml:space="preserve">реализующие программы дошкольного образования. Предоставляется отсрочка уплаты арендной платы, </w:t>
      </w:r>
      <w:proofErr w:type="gramStart"/>
      <w:r w:rsidRPr="00DC1F85">
        <w:rPr>
          <w:sz w:val="28"/>
          <w:szCs w:val="28"/>
        </w:rPr>
        <w:t>возможность  расторжения</w:t>
      </w:r>
      <w:proofErr w:type="gramEnd"/>
      <w:r w:rsidRPr="00DC1F85">
        <w:rPr>
          <w:sz w:val="28"/>
          <w:szCs w:val="28"/>
        </w:rPr>
        <w:t xml:space="preserve"> договоров аренды без применения штрафных санкций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381CF8" w:rsidRDefault="000C133C" w:rsidP="0096396E">
      <w:pPr>
        <w:tabs>
          <w:tab w:val="left" w:pos="709"/>
        </w:tabs>
        <w:ind w:firstLine="284"/>
        <w:jc w:val="both"/>
        <w:rPr>
          <w:sz w:val="28"/>
          <w:szCs w:val="28"/>
          <w:shd w:val="clear" w:color="auto" w:fill="FFFFFF"/>
        </w:rPr>
      </w:pPr>
      <w:r w:rsidRPr="00DC1F85">
        <w:rPr>
          <w:sz w:val="28"/>
          <w:szCs w:val="28"/>
          <w:shd w:val="clear" w:color="auto" w:fill="FFFFFF"/>
        </w:rPr>
        <w:t xml:space="preserve">       </w:t>
      </w:r>
      <w:r w:rsidR="00A71E5E" w:rsidRPr="00DC1F85">
        <w:rPr>
          <w:sz w:val="28"/>
          <w:szCs w:val="28"/>
          <w:shd w:val="clear" w:color="auto" w:fill="FFFFFF"/>
        </w:rPr>
        <w:t>Для поддержки и оказания оперативной помощи семьям участников СВО отрабатывались заявки и решались проблемы, связанные с адресной помощью.</w:t>
      </w:r>
      <w:r w:rsidR="00A71E5E" w:rsidRPr="00DC1F85">
        <w:rPr>
          <w:sz w:val="28"/>
          <w:szCs w:val="28"/>
        </w:rPr>
        <w:t xml:space="preserve"> </w:t>
      </w:r>
      <w:r w:rsidR="00A71E5E" w:rsidRPr="00DC1F85">
        <w:rPr>
          <w:sz w:val="28"/>
          <w:szCs w:val="28"/>
          <w:shd w:val="clear" w:color="auto" w:fill="FFFFFF"/>
        </w:rPr>
        <w:t xml:space="preserve">Основная часть обращений бытового характера: обеспечение твердым </w:t>
      </w:r>
      <w:proofErr w:type="gramStart"/>
      <w:r w:rsidR="00A71E5E" w:rsidRPr="00DC1F85">
        <w:rPr>
          <w:sz w:val="28"/>
          <w:szCs w:val="28"/>
          <w:shd w:val="clear" w:color="auto" w:fill="FFFFFF"/>
        </w:rPr>
        <w:t>топливом</w:t>
      </w:r>
      <w:r w:rsidR="005B3C50" w:rsidRPr="00DC1F85">
        <w:rPr>
          <w:sz w:val="28"/>
          <w:szCs w:val="28"/>
          <w:shd w:val="clear" w:color="auto" w:fill="FFFFFF"/>
        </w:rPr>
        <w:t xml:space="preserve">  (</w:t>
      </w:r>
      <w:proofErr w:type="gramEnd"/>
      <w:r w:rsidR="005B3C50" w:rsidRPr="00DC1F85">
        <w:rPr>
          <w:sz w:val="28"/>
          <w:szCs w:val="28"/>
          <w:shd w:val="clear" w:color="auto" w:fill="FFFFFF"/>
        </w:rPr>
        <w:t xml:space="preserve">дровами  обеспечены  22  семьи),  </w:t>
      </w:r>
      <w:r w:rsidR="00A71E5E" w:rsidRPr="00DC1F85">
        <w:rPr>
          <w:sz w:val="28"/>
          <w:szCs w:val="28"/>
          <w:shd w:val="clear" w:color="auto" w:fill="FFFFFF"/>
        </w:rPr>
        <w:t xml:space="preserve"> ремонт жилых помещений, спил аварийных деревьев</w:t>
      </w:r>
      <w:r w:rsidR="005B3C50" w:rsidRPr="00DC1F85">
        <w:rPr>
          <w:sz w:val="28"/>
          <w:szCs w:val="28"/>
          <w:shd w:val="clear" w:color="auto" w:fill="FFFFFF"/>
        </w:rPr>
        <w:t>,  покос  травы,  подведение  воды  в  дом, ремонт  кровли  и  др.</w:t>
      </w:r>
    </w:p>
    <w:p w:rsidR="000C133C" w:rsidRPr="00DC1F85" w:rsidRDefault="000C133C" w:rsidP="0096396E">
      <w:pPr>
        <w:tabs>
          <w:tab w:val="left" w:pos="709"/>
        </w:tabs>
        <w:ind w:firstLine="284"/>
        <w:jc w:val="both"/>
        <w:rPr>
          <w:sz w:val="28"/>
          <w:szCs w:val="28"/>
        </w:rPr>
      </w:pPr>
      <w:r w:rsidRPr="00DC1F85">
        <w:rPr>
          <w:sz w:val="28"/>
          <w:szCs w:val="28"/>
        </w:rPr>
        <w:t xml:space="preserve">     </w:t>
      </w:r>
      <w:r w:rsidR="000B014C" w:rsidRPr="00DC1F85">
        <w:rPr>
          <w:sz w:val="28"/>
          <w:szCs w:val="28"/>
        </w:rPr>
        <w:t>В</w:t>
      </w:r>
      <w:r w:rsidRPr="00DC1F85">
        <w:rPr>
          <w:sz w:val="28"/>
          <w:szCs w:val="28"/>
        </w:rPr>
        <w:t xml:space="preserve"> </w:t>
      </w:r>
      <w:proofErr w:type="gramStart"/>
      <w:r w:rsidRPr="00DC1F85">
        <w:rPr>
          <w:sz w:val="28"/>
          <w:szCs w:val="28"/>
        </w:rPr>
        <w:t xml:space="preserve">Шумячском </w:t>
      </w:r>
      <w:r w:rsidR="000B014C" w:rsidRPr="00DC1F85">
        <w:rPr>
          <w:sz w:val="28"/>
          <w:szCs w:val="28"/>
        </w:rPr>
        <w:t xml:space="preserve"> муниципальном</w:t>
      </w:r>
      <w:proofErr w:type="gramEnd"/>
      <w:r w:rsidR="000B014C" w:rsidRPr="00DC1F85">
        <w:rPr>
          <w:sz w:val="28"/>
          <w:szCs w:val="28"/>
        </w:rPr>
        <w:t xml:space="preserve">  </w:t>
      </w:r>
      <w:r w:rsidRPr="00DC1F85">
        <w:rPr>
          <w:sz w:val="28"/>
          <w:szCs w:val="28"/>
        </w:rPr>
        <w:t xml:space="preserve">округе </w:t>
      </w:r>
      <w:r w:rsidR="000B014C" w:rsidRPr="00DC1F85">
        <w:rPr>
          <w:sz w:val="28"/>
          <w:szCs w:val="28"/>
        </w:rPr>
        <w:t xml:space="preserve">ведет </w:t>
      </w:r>
      <w:r w:rsidRPr="00DC1F85">
        <w:rPr>
          <w:sz w:val="28"/>
          <w:szCs w:val="28"/>
        </w:rPr>
        <w:t xml:space="preserve"> работ</w:t>
      </w:r>
      <w:r w:rsidR="000B014C" w:rsidRPr="00DC1F85">
        <w:rPr>
          <w:sz w:val="28"/>
          <w:szCs w:val="28"/>
        </w:rPr>
        <w:t>у</w:t>
      </w:r>
      <w:r w:rsidRPr="00DC1F85">
        <w:rPr>
          <w:sz w:val="28"/>
          <w:szCs w:val="28"/>
        </w:rPr>
        <w:t xml:space="preserve"> волонтерская группа «Шумячи вместе».</w:t>
      </w:r>
      <w:r w:rsidR="000B014C" w:rsidRPr="00DC1F85">
        <w:rPr>
          <w:sz w:val="28"/>
          <w:szCs w:val="28"/>
        </w:rPr>
        <w:t xml:space="preserve">  </w:t>
      </w:r>
      <w:r w:rsidRPr="00DC1F85">
        <w:rPr>
          <w:sz w:val="28"/>
          <w:szCs w:val="28"/>
        </w:rPr>
        <w:t xml:space="preserve">Нарезается материал и плетутся сети в двух населенных пунктах: в посёлке Шумячи (в районном Доме культуры) и в селе Первомайский (в сельском Доме культуры). </w:t>
      </w:r>
      <w:r w:rsidR="000B014C" w:rsidRPr="00DC1F85">
        <w:rPr>
          <w:sz w:val="28"/>
          <w:szCs w:val="28"/>
        </w:rPr>
        <w:t xml:space="preserve"> </w:t>
      </w:r>
      <w:proofErr w:type="gramStart"/>
      <w:r w:rsidR="000B014C" w:rsidRPr="00DC1F85">
        <w:rPr>
          <w:sz w:val="28"/>
          <w:szCs w:val="28"/>
        </w:rPr>
        <w:t>И</w:t>
      </w:r>
      <w:r w:rsidRPr="00DC1F85">
        <w:rPr>
          <w:sz w:val="28"/>
          <w:szCs w:val="28"/>
        </w:rPr>
        <w:t>ми  сплетено</w:t>
      </w:r>
      <w:proofErr w:type="gramEnd"/>
      <w:r w:rsidRPr="00DC1F85">
        <w:rPr>
          <w:sz w:val="28"/>
          <w:szCs w:val="28"/>
        </w:rPr>
        <w:t xml:space="preserve"> более 200 маскировочных сетей разного размера и вида.</w:t>
      </w:r>
      <w:r w:rsidR="000B014C" w:rsidRPr="00DC1F85">
        <w:rPr>
          <w:sz w:val="28"/>
          <w:szCs w:val="28"/>
        </w:rPr>
        <w:t xml:space="preserve"> </w:t>
      </w:r>
      <w:r w:rsidRPr="00DC1F85">
        <w:rPr>
          <w:sz w:val="28"/>
          <w:szCs w:val="28"/>
        </w:rPr>
        <w:t xml:space="preserve">Есть ещё одна группа «Вечернее отделение» плетут «Пончо» </w:t>
      </w:r>
      <w:r w:rsidRPr="00DC1F85">
        <w:rPr>
          <w:i/>
          <w:sz w:val="28"/>
          <w:szCs w:val="28"/>
        </w:rPr>
        <w:t>(индивидуальное средство защиты с капюшоном, рукавами и завязками</w:t>
      </w:r>
      <w:r w:rsidRPr="00DC1F85">
        <w:rPr>
          <w:sz w:val="28"/>
          <w:szCs w:val="28"/>
        </w:rPr>
        <w:t>) у себя дома по вечерам. С декабря 2023</w:t>
      </w:r>
      <w:proofErr w:type="gramStart"/>
      <w:r w:rsidR="000B014C" w:rsidRPr="00DC1F85">
        <w:rPr>
          <w:sz w:val="28"/>
          <w:szCs w:val="28"/>
        </w:rPr>
        <w:t>г</w:t>
      </w:r>
      <w:r w:rsidR="009E0859">
        <w:rPr>
          <w:sz w:val="28"/>
          <w:szCs w:val="28"/>
        </w:rPr>
        <w:t xml:space="preserve">ода  </w:t>
      </w:r>
      <w:r w:rsidR="000B014C" w:rsidRPr="00DC1F85">
        <w:rPr>
          <w:sz w:val="28"/>
          <w:szCs w:val="28"/>
        </w:rPr>
        <w:t>и</w:t>
      </w:r>
      <w:r w:rsidRPr="00DC1F85">
        <w:rPr>
          <w:sz w:val="28"/>
          <w:szCs w:val="28"/>
        </w:rPr>
        <w:t>ми</w:t>
      </w:r>
      <w:proofErr w:type="gramEnd"/>
      <w:r w:rsidRPr="00DC1F85">
        <w:rPr>
          <w:sz w:val="28"/>
          <w:szCs w:val="28"/>
        </w:rPr>
        <w:t xml:space="preserve"> сплетено- 453 «Пончо».</w:t>
      </w:r>
    </w:p>
    <w:p w:rsidR="000B014C" w:rsidRPr="00DC1F85" w:rsidRDefault="000B014C" w:rsidP="0096396E">
      <w:pPr>
        <w:tabs>
          <w:tab w:val="left" w:pos="709"/>
        </w:tabs>
        <w:ind w:firstLine="284"/>
        <w:jc w:val="both"/>
        <w:rPr>
          <w:sz w:val="28"/>
          <w:szCs w:val="28"/>
        </w:rPr>
      </w:pPr>
      <w:r w:rsidRPr="00DC1F85">
        <w:rPr>
          <w:sz w:val="28"/>
          <w:szCs w:val="28"/>
        </w:rPr>
        <w:t xml:space="preserve">     </w:t>
      </w:r>
      <w:proofErr w:type="gramStart"/>
      <w:r w:rsidRPr="00DC1F85">
        <w:rPr>
          <w:sz w:val="28"/>
          <w:szCs w:val="28"/>
        </w:rPr>
        <w:t>В  рамках</w:t>
      </w:r>
      <w:proofErr w:type="gramEnd"/>
      <w:r w:rsidRPr="00DC1F85">
        <w:rPr>
          <w:sz w:val="28"/>
          <w:szCs w:val="28"/>
        </w:rPr>
        <w:t xml:space="preserve"> </w:t>
      </w:r>
      <w:r w:rsidRPr="00DC1F85">
        <w:rPr>
          <w:color w:val="2E2F33"/>
          <w:sz w:val="28"/>
          <w:szCs w:val="28"/>
        </w:rPr>
        <w:t>акции «Собери ребенка в школу»,  в  2025 году</w:t>
      </w:r>
      <w:r w:rsidRPr="00DC1F85">
        <w:rPr>
          <w:rStyle w:val="a4"/>
          <w:spacing w:val="-5"/>
          <w:szCs w:val="28"/>
          <w:bdr w:val="none" w:sz="0" w:space="0" w:color="auto" w:frame="1"/>
        </w:rPr>
        <w:t xml:space="preserve"> </w:t>
      </w:r>
      <w:r w:rsidRPr="00DC1F85">
        <w:rPr>
          <w:rStyle w:val="a4"/>
          <w:spacing w:val="-5"/>
          <w:szCs w:val="28"/>
          <w:bdr w:val="none" w:sz="0" w:space="0" w:color="auto" w:frame="1"/>
          <w:lang w:val="ru-RU"/>
        </w:rPr>
        <w:t xml:space="preserve">были  вручены  </w:t>
      </w:r>
      <w:r w:rsidR="00381CF8">
        <w:rPr>
          <w:rStyle w:val="a4"/>
          <w:spacing w:val="-5"/>
          <w:szCs w:val="28"/>
          <w:bdr w:val="none" w:sz="0" w:space="0" w:color="auto" w:frame="1"/>
          <w:lang w:val="ru-RU"/>
        </w:rPr>
        <w:t>17</w:t>
      </w:r>
      <w:r w:rsidRPr="00DC1F85">
        <w:rPr>
          <w:rStyle w:val="a4"/>
          <w:spacing w:val="-5"/>
          <w:szCs w:val="28"/>
          <w:bdr w:val="none" w:sz="0" w:space="0" w:color="auto" w:frame="1"/>
          <w:lang w:val="ru-RU"/>
        </w:rPr>
        <w:t xml:space="preserve"> </w:t>
      </w:r>
      <w:r w:rsidRPr="00DC1F85">
        <w:rPr>
          <w:rStyle w:val="sc-bznhio"/>
          <w:spacing w:val="-5"/>
          <w:sz w:val="28"/>
          <w:szCs w:val="28"/>
          <w:bdr w:val="none" w:sz="0" w:space="0" w:color="auto" w:frame="1"/>
        </w:rPr>
        <w:t xml:space="preserve">подарочных </w:t>
      </w:r>
      <w:r w:rsidR="00381CF8">
        <w:rPr>
          <w:rStyle w:val="sc-bznhio"/>
          <w:spacing w:val="-5"/>
          <w:sz w:val="28"/>
          <w:szCs w:val="28"/>
          <w:bdr w:val="none" w:sz="0" w:space="0" w:color="auto" w:frame="1"/>
        </w:rPr>
        <w:t xml:space="preserve"> </w:t>
      </w:r>
      <w:r w:rsidRPr="00DC1F85">
        <w:rPr>
          <w:rStyle w:val="sc-bznhio"/>
          <w:spacing w:val="-5"/>
          <w:sz w:val="28"/>
          <w:szCs w:val="28"/>
          <w:bdr w:val="none" w:sz="0" w:space="0" w:color="auto" w:frame="1"/>
        </w:rPr>
        <w:t>набор</w:t>
      </w:r>
      <w:r w:rsidR="009F308E">
        <w:rPr>
          <w:rStyle w:val="sc-bznhio"/>
          <w:spacing w:val="-5"/>
          <w:sz w:val="28"/>
          <w:szCs w:val="28"/>
          <w:bdr w:val="none" w:sz="0" w:space="0" w:color="auto" w:frame="1"/>
        </w:rPr>
        <w:t>ов</w:t>
      </w:r>
      <w:r w:rsidRPr="00DC1F85">
        <w:rPr>
          <w:rStyle w:val="sc-bznhio"/>
          <w:spacing w:val="-5"/>
          <w:sz w:val="28"/>
          <w:szCs w:val="28"/>
          <w:bdr w:val="none" w:sz="0" w:space="0" w:color="auto" w:frame="1"/>
        </w:rPr>
        <w:t xml:space="preserve"> </w:t>
      </w:r>
      <w:r w:rsidR="00381CF8">
        <w:rPr>
          <w:rStyle w:val="sc-bznhio"/>
          <w:spacing w:val="-5"/>
          <w:sz w:val="28"/>
          <w:szCs w:val="28"/>
          <w:bdr w:val="none" w:sz="0" w:space="0" w:color="auto" w:frame="1"/>
        </w:rPr>
        <w:t xml:space="preserve"> </w:t>
      </w:r>
      <w:r w:rsidRPr="00DC1F85">
        <w:rPr>
          <w:rStyle w:val="sc-bznhio"/>
          <w:spacing w:val="-5"/>
          <w:sz w:val="28"/>
          <w:szCs w:val="28"/>
          <w:bdr w:val="none" w:sz="0" w:space="0" w:color="auto" w:frame="1"/>
        </w:rPr>
        <w:t>детям</w:t>
      </w:r>
      <w:r w:rsidR="00381CF8">
        <w:rPr>
          <w:rStyle w:val="sc-bznhio"/>
          <w:spacing w:val="-5"/>
          <w:sz w:val="28"/>
          <w:szCs w:val="28"/>
          <w:bdr w:val="none" w:sz="0" w:space="0" w:color="auto" w:frame="1"/>
        </w:rPr>
        <w:t xml:space="preserve">,  </w:t>
      </w:r>
      <w:r w:rsidRPr="00DC1F85">
        <w:rPr>
          <w:rStyle w:val="sc-bznhio"/>
          <w:spacing w:val="-5"/>
          <w:sz w:val="28"/>
          <w:szCs w:val="28"/>
          <w:bdr w:val="none" w:sz="0" w:space="0" w:color="auto" w:frame="1"/>
        </w:rPr>
        <w:t xml:space="preserve"> из </w:t>
      </w:r>
      <w:r w:rsidR="00381CF8">
        <w:rPr>
          <w:rStyle w:val="sc-bznhio"/>
          <w:spacing w:val="-5"/>
          <w:sz w:val="28"/>
          <w:szCs w:val="28"/>
          <w:bdr w:val="none" w:sz="0" w:space="0" w:color="auto" w:frame="1"/>
        </w:rPr>
        <w:t xml:space="preserve"> них  3 ребенка  из  </w:t>
      </w:r>
      <w:r w:rsidRPr="00DC1F85">
        <w:rPr>
          <w:rStyle w:val="sc-bznhio"/>
          <w:spacing w:val="-5"/>
          <w:sz w:val="28"/>
          <w:szCs w:val="28"/>
          <w:bdr w:val="none" w:sz="0" w:space="0" w:color="auto" w:frame="1"/>
        </w:rPr>
        <w:t>семей погибших участников СВО.</w:t>
      </w:r>
    </w:p>
    <w:bookmarkEnd w:id="2"/>
    <w:p w:rsidR="00696273" w:rsidRPr="00DC1F85" w:rsidRDefault="000B014C" w:rsidP="0096396E">
      <w:pPr>
        <w:jc w:val="both"/>
        <w:rPr>
          <w:sz w:val="28"/>
          <w:szCs w:val="28"/>
        </w:rPr>
      </w:pPr>
      <w:r w:rsidRPr="00DC1F85">
        <w:rPr>
          <w:sz w:val="28"/>
          <w:szCs w:val="28"/>
        </w:rPr>
        <w:t xml:space="preserve">         </w:t>
      </w:r>
      <w:r w:rsidR="00696273" w:rsidRPr="00DC1F85">
        <w:rPr>
          <w:sz w:val="28"/>
          <w:szCs w:val="28"/>
        </w:rPr>
        <w:t xml:space="preserve">Несмотря на определенные трудности ушедшего года, хочется отметить, </w:t>
      </w:r>
      <w:proofErr w:type="gramStart"/>
      <w:r w:rsidR="00696273" w:rsidRPr="00DC1F85">
        <w:rPr>
          <w:sz w:val="28"/>
          <w:szCs w:val="28"/>
        </w:rPr>
        <w:t>что  в</w:t>
      </w:r>
      <w:proofErr w:type="gramEnd"/>
      <w:r w:rsidR="00696273" w:rsidRPr="00DC1F85">
        <w:rPr>
          <w:sz w:val="28"/>
          <w:szCs w:val="28"/>
        </w:rPr>
        <w:t xml:space="preserve"> 202</w:t>
      </w:r>
      <w:r w:rsidR="00381CF8">
        <w:rPr>
          <w:sz w:val="28"/>
          <w:szCs w:val="28"/>
        </w:rPr>
        <w:t>5</w:t>
      </w:r>
      <w:r w:rsidR="00696273" w:rsidRPr="00DC1F85">
        <w:rPr>
          <w:sz w:val="28"/>
          <w:szCs w:val="28"/>
        </w:rPr>
        <w:t xml:space="preserve"> году большинство намеченных задач  были выполнены,  и удалось добиться хороших результатов социально-экономического развития муниципального района. </w:t>
      </w:r>
    </w:p>
    <w:p w:rsidR="00A27658" w:rsidRPr="00DC1F85" w:rsidRDefault="00A27658" w:rsidP="0096396E">
      <w:pPr>
        <w:rPr>
          <w:b/>
          <w:sz w:val="28"/>
          <w:szCs w:val="28"/>
          <w:u w:val="single"/>
          <w:lang w:val="x-none" w:eastAsia="x-none"/>
        </w:rPr>
      </w:pPr>
    </w:p>
    <w:p w:rsidR="00A27658" w:rsidRPr="00DC1F85" w:rsidRDefault="00A27658" w:rsidP="0096396E">
      <w:pPr>
        <w:ind w:firstLine="709"/>
        <w:jc w:val="center"/>
        <w:rPr>
          <w:b/>
          <w:sz w:val="28"/>
          <w:szCs w:val="28"/>
          <w:lang w:eastAsia="x-none"/>
        </w:rPr>
      </w:pPr>
      <w:r w:rsidRPr="00DC1F85">
        <w:rPr>
          <w:b/>
          <w:sz w:val="28"/>
          <w:szCs w:val="28"/>
          <w:lang w:eastAsia="x-none"/>
        </w:rPr>
        <w:t>1.Оценка социально-экономического положения в муниципальном образовании:</w:t>
      </w:r>
    </w:p>
    <w:p w:rsidR="005F0348" w:rsidRPr="00DC1F85" w:rsidRDefault="005F0348" w:rsidP="0096396E">
      <w:pPr>
        <w:ind w:firstLine="709"/>
        <w:jc w:val="center"/>
        <w:rPr>
          <w:b/>
          <w:sz w:val="28"/>
          <w:szCs w:val="28"/>
          <w:lang w:eastAsia="x-none"/>
        </w:rPr>
      </w:pPr>
    </w:p>
    <w:p w:rsidR="00A27658" w:rsidRPr="00DC1F85" w:rsidRDefault="00A27658" w:rsidP="0096396E">
      <w:pPr>
        <w:ind w:firstLine="709"/>
        <w:jc w:val="center"/>
        <w:rPr>
          <w:b/>
          <w:sz w:val="28"/>
          <w:szCs w:val="28"/>
          <w:lang w:eastAsia="x-none"/>
        </w:rPr>
      </w:pPr>
      <w:r w:rsidRPr="00DC1F85">
        <w:rPr>
          <w:b/>
          <w:sz w:val="28"/>
          <w:szCs w:val="28"/>
          <w:lang w:eastAsia="x-none"/>
        </w:rPr>
        <w:t>1.1. Соц</w:t>
      </w:r>
      <w:r w:rsidR="005F0348" w:rsidRPr="00DC1F85">
        <w:rPr>
          <w:b/>
          <w:sz w:val="28"/>
          <w:szCs w:val="28"/>
          <w:lang w:eastAsia="x-none"/>
        </w:rPr>
        <w:t>иально-демографическая ситуация</w:t>
      </w:r>
    </w:p>
    <w:p w:rsidR="000D1D5F" w:rsidRPr="00DC1F85" w:rsidRDefault="000D1D5F" w:rsidP="0096396E">
      <w:pPr>
        <w:pStyle w:val="a7"/>
        <w:spacing w:line="240" w:lineRule="auto"/>
        <w:ind w:firstLine="709"/>
        <w:rPr>
          <w:color w:val="000000"/>
          <w:sz w:val="28"/>
          <w:szCs w:val="28"/>
        </w:rPr>
      </w:pPr>
      <w:r w:rsidRPr="00DC1F85">
        <w:rPr>
          <w:rStyle w:val="s2"/>
          <w:color w:val="000000"/>
          <w:sz w:val="28"/>
          <w:szCs w:val="28"/>
        </w:rPr>
        <w:t xml:space="preserve">Демографическая ситуация в Шумячском муниципальном округе остается сложной, что обусловлено превышением числа смертей над числом рождений. Вследствие этих негативных тенденций наблюдается как сокращение общей численности населения Шумячского </w:t>
      </w:r>
      <w:proofErr w:type="gramStart"/>
      <w:r w:rsidRPr="00DC1F85">
        <w:rPr>
          <w:rStyle w:val="s2"/>
          <w:color w:val="000000"/>
          <w:sz w:val="28"/>
          <w:szCs w:val="28"/>
        </w:rPr>
        <w:t>муниципального  округа</w:t>
      </w:r>
      <w:proofErr w:type="gramEnd"/>
      <w:r w:rsidRPr="00DC1F85">
        <w:rPr>
          <w:rStyle w:val="s2"/>
          <w:color w:val="000000"/>
          <w:sz w:val="28"/>
          <w:szCs w:val="28"/>
        </w:rPr>
        <w:t>, так и изменения в возрастном составе. Продолжается процесс демографического старения населения.</w:t>
      </w:r>
    </w:p>
    <w:p w:rsidR="000D1D5F" w:rsidRPr="00DC1F85" w:rsidRDefault="000D1D5F" w:rsidP="0096396E">
      <w:pPr>
        <w:pStyle w:val="a5"/>
        <w:tabs>
          <w:tab w:val="left" w:pos="709"/>
        </w:tabs>
        <w:ind w:firstLine="709"/>
        <w:rPr>
          <w:szCs w:val="28"/>
          <w:lang w:val="ru-RU"/>
        </w:rPr>
      </w:pPr>
      <w:r w:rsidRPr="00DC1F85">
        <w:rPr>
          <w:szCs w:val="28"/>
          <w:lang w:val="ru-RU"/>
        </w:rPr>
        <w:lastRenderedPageBreak/>
        <w:t xml:space="preserve">Численность населения муниципального образования по состоянию на 1 января 2026 года составила </w:t>
      </w:r>
      <w:proofErr w:type="gramStart"/>
      <w:r w:rsidRPr="00DC1F85">
        <w:rPr>
          <w:szCs w:val="28"/>
          <w:lang w:val="ru-RU"/>
        </w:rPr>
        <w:t>7406  человек</w:t>
      </w:r>
      <w:proofErr w:type="gramEnd"/>
      <w:r w:rsidRPr="00DC1F85">
        <w:rPr>
          <w:szCs w:val="28"/>
          <w:lang w:val="ru-RU"/>
        </w:rPr>
        <w:t xml:space="preserve">. </w:t>
      </w:r>
    </w:p>
    <w:p w:rsidR="000D1D5F" w:rsidRPr="00DC1F85" w:rsidRDefault="000D1D5F" w:rsidP="0096396E">
      <w:pPr>
        <w:pStyle w:val="a7"/>
        <w:spacing w:line="240" w:lineRule="auto"/>
        <w:ind w:firstLine="709"/>
        <w:rPr>
          <w:sz w:val="28"/>
          <w:szCs w:val="28"/>
        </w:rPr>
      </w:pPr>
      <w:r w:rsidRPr="00DC1F85">
        <w:rPr>
          <w:sz w:val="28"/>
          <w:szCs w:val="28"/>
        </w:rPr>
        <w:t xml:space="preserve">Естественная убыль населения за 2025 год составила 173 человек, число родившихся составило 13 человек. </w:t>
      </w:r>
    </w:p>
    <w:p w:rsidR="000D1D5F" w:rsidRPr="00DC1F85" w:rsidRDefault="000D1D5F" w:rsidP="0096396E">
      <w:pPr>
        <w:pStyle w:val="a7"/>
        <w:spacing w:line="240" w:lineRule="auto"/>
        <w:ind w:firstLine="709"/>
        <w:rPr>
          <w:sz w:val="28"/>
          <w:szCs w:val="28"/>
        </w:rPr>
      </w:pPr>
      <w:r w:rsidRPr="00DC1F85">
        <w:rPr>
          <w:sz w:val="28"/>
          <w:szCs w:val="28"/>
        </w:rPr>
        <w:t xml:space="preserve">Среднесписочная численность работников крупных и средних предприятий на конец 2025 года составила 974 </w:t>
      </w:r>
      <w:proofErr w:type="gramStart"/>
      <w:r w:rsidRPr="00DC1F85">
        <w:rPr>
          <w:sz w:val="28"/>
          <w:szCs w:val="28"/>
        </w:rPr>
        <w:t>человека</w:t>
      </w:r>
      <w:r w:rsidR="00381CF8">
        <w:rPr>
          <w:sz w:val="28"/>
          <w:szCs w:val="28"/>
        </w:rPr>
        <w:t xml:space="preserve">  (</w:t>
      </w:r>
      <w:proofErr w:type="gramEnd"/>
      <w:r w:rsidR="00381CF8">
        <w:rPr>
          <w:sz w:val="28"/>
          <w:szCs w:val="28"/>
        </w:rPr>
        <w:t xml:space="preserve">в  2024 г. – 994 человека) </w:t>
      </w:r>
    </w:p>
    <w:p w:rsidR="000D1D5F" w:rsidRPr="00DC1F85" w:rsidRDefault="000D1D5F" w:rsidP="0096396E">
      <w:pPr>
        <w:pStyle w:val="a7"/>
        <w:spacing w:line="240" w:lineRule="auto"/>
        <w:ind w:firstLine="709"/>
        <w:rPr>
          <w:sz w:val="28"/>
          <w:szCs w:val="28"/>
        </w:rPr>
      </w:pPr>
      <w:r w:rsidRPr="00DC1F85">
        <w:rPr>
          <w:sz w:val="28"/>
          <w:szCs w:val="28"/>
        </w:rPr>
        <w:t>По видам экономической деятельности:</w:t>
      </w:r>
    </w:p>
    <w:p w:rsidR="000D1D5F" w:rsidRPr="00DC1F85" w:rsidRDefault="000D1D5F" w:rsidP="0096396E">
      <w:pPr>
        <w:pStyle w:val="a7"/>
        <w:spacing w:line="240" w:lineRule="auto"/>
        <w:ind w:firstLine="709"/>
        <w:rPr>
          <w:sz w:val="28"/>
          <w:szCs w:val="28"/>
        </w:rPr>
      </w:pPr>
      <w:r w:rsidRPr="00DC1F85">
        <w:rPr>
          <w:sz w:val="28"/>
          <w:szCs w:val="28"/>
        </w:rPr>
        <w:t>-обеспечение электрической энергией, газом и паром; кондиционирование воздуха – 93 человек;</w:t>
      </w:r>
    </w:p>
    <w:p w:rsidR="000D1D5F" w:rsidRPr="00DC1F85" w:rsidRDefault="000D1D5F" w:rsidP="0096396E">
      <w:pPr>
        <w:pStyle w:val="a7"/>
        <w:spacing w:line="240" w:lineRule="auto"/>
        <w:ind w:firstLine="709"/>
        <w:rPr>
          <w:sz w:val="28"/>
          <w:szCs w:val="28"/>
        </w:rPr>
      </w:pPr>
      <w:r w:rsidRPr="00DC1F85">
        <w:rPr>
          <w:sz w:val="28"/>
          <w:szCs w:val="28"/>
        </w:rPr>
        <w:t>-торговля оптовая и розничная – 53 человека;</w:t>
      </w:r>
    </w:p>
    <w:p w:rsidR="000D1D5F" w:rsidRPr="00DC1F85" w:rsidRDefault="000D1D5F" w:rsidP="0096396E">
      <w:pPr>
        <w:pStyle w:val="a7"/>
        <w:spacing w:line="240" w:lineRule="auto"/>
        <w:ind w:firstLine="709"/>
        <w:rPr>
          <w:sz w:val="28"/>
          <w:szCs w:val="28"/>
        </w:rPr>
      </w:pPr>
      <w:r w:rsidRPr="00DC1F85">
        <w:rPr>
          <w:sz w:val="28"/>
          <w:szCs w:val="28"/>
        </w:rPr>
        <w:t>-государственное управление и обеспечение военной безопасности; социальное обеспечение – 117 человек;</w:t>
      </w:r>
    </w:p>
    <w:p w:rsidR="000D1D5F" w:rsidRPr="00DC1F85" w:rsidRDefault="000D1D5F" w:rsidP="0096396E">
      <w:pPr>
        <w:pStyle w:val="a7"/>
        <w:spacing w:line="240" w:lineRule="auto"/>
        <w:ind w:firstLine="709"/>
        <w:rPr>
          <w:sz w:val="28"/>
          <w:szCs w:val="28"/>
        </w:rPr>
      </w:pPr>
      <w:r w:rsidRPr="00DC1F85">
        <w:rPr>
          <w:sz w:val="28"/>
          <w:szCs w:val="28"/>
        </w:rPr>
        <w:t>-образование - 318 человек;</w:t>
      </w:r>
    </w:p>
    <w:p w:rsidR="000D1D5F" w:rsidRPr="00DC1F85" w:rsidRDefault="000D1D5F" w:rsidP="0096396E">
      <w:pPr>
        <w:pStyle w:val="a7"/>
        <w:spacing w:line="240" w:lineRule="auto"/>
        <w:ind w:firstLine="709"/>
        <w:rPr>
          <w:sz w:val="28"/>
          <w:szCs w:val="28"/>
        </w:rPr>
      </w:pPr>
      <w:r w:rsidRPr="00DC1F85">
        <w:rPr>
          <w:sz w:val="28"/>
          <w:szCs w:val="28"/>
        </w:rPr>
        <w:t>-деятельность в области здравоохранения и социальных услуг – 195 человек;</w:t>
      </w:r>
    </w:p>
    <w:p w:rsidR="000D1D5F" w:rsidRPr="00DC1F85" w:rsidRDefault="000D1D5F" w:rsidP="0096396E">
      <w:pPr>
        <w:pStyle w:val="a7"/>
        <w:spacing w:line="240" w:lineRule="auto"/>
        <w:ind w:firstLine="709"/>
        <w:rPr>
          <w:sz w:val="28"/>
          <w:szCs w:val="28"/>
        </w:rPr>
      </w:pPr>
      <w:r w:rsidRPr="00DC1F85">
        <w:rPr>
          <w:sz w:val="28"/>
          <w:szCs w:val="28"/>
        </w:rPr>
        <w:t xml:space="preserve">-деятельность в области культуры, спорта, организации досуга и развлечений </w:t>
      </w:r>
      <w:proofErr w:type="gramStart"/>
      <w:r w:rsidRPr="00DC1F85">
        <w:rPr>
          <w:sz w:val="28"/>
          <w:szCs w:val="28"/>
        </w:rPr>
        <w:t>-  116</w:t>
      </w:r>
      <w:proofErr w:type="gramEnd"/>
      <w:r w:rsidRPr="00DC1F85">
        <w:rPr>
          <w:sz w:val="28"/>
          <w:szCs w:val="28"/>
        </w:rPr>
        <w:t xml:space="preserve"> человек;</w:t>
      </w:r>
    </w:p>
    <w:p w:rsidR="000D1D5F" w:rsidRPr="00DC1F85" w:rsidRDefault="000D1D5F" w:rsidP="0096396E">
      <w:pPr>
        <w:pStyle w:val="a7"/>
        <w:spacing w:line="240" w:lineRule="auto"/>
        <w:ind w:firstLine="709"/>
        <w:rPr>
          <w:sz w:val="28"/>
          <w:szCs w:val="28"/>
        </w:rPr>
      </w:pPr>
      <w:r w:rsidRPr="00DC1F85">
        <w:rPr>
          <w:sz w:val="28"/>
          <w:szCs w:val="28"/>
        </w:rPr>
        <w:t>-сельское, лесное хозяйство, охота, рыболовство и рыбоводство – 44 человека;</w:t>
      </w:r>
    </w:p>
    <w:p w:rsidR="000D1D5F" w:rsidRPr="00DC1F85" w:rsidRDefault="000D1D5F" w:rsidP="0096396E">
      <w:pPr>
        <w:pStyle w:val="a7"/>
        <w:spacing w:line="240" w:lineRule="auto"/>
        <w:ind w:firstLine="709"/>
        <w:rPr>
          <w:sz w:val="28"/>
          <w:szCs w:val="28"/>
        </w:rPr>
      </w:pPr>
      <w:r w:rsidRPr="00DC1F85">
        <w:rPr>
          <w:sz w:val="28"/>
          <w:szCs w:val="28"/>
        </w:rPr>
        <w:t>-обрабатывающие производства, пищевая продукция – 68 человек.</w:t>
      </w:r>
    </w:p>
    <w:p w:rsidR="000D1D5F" w:rsidRPr="00DC1F85" w:rsidRDefault="000D1D5F" w:rsidP="0096396E">
      <w:pPr>
        <w:pStyle w:val="a7"/>
        <w:spacing w:line="240" w:lineRule="auto"/>
        <w:ind w:firstLine="709"/>
        <w:rPr>
          <w:sz w:val="28"/>
          <w:szCs w:val="28"/>
        </w:rPr>
      </w:pPr>
      <w:r w:rsidRPr="00DC1F85">
        <w:rPr>
          <w:sz w:val="28"/>
          <w:szCs w:val="28"/>
        </w:rPr>
        <w:t>На конец декабря 2025 года численность безработных граждан, зарегистрированных в службе занятости населения – 69 человек, по сравнению с предыдущим годом уменьшилась на 5 человек.</w:t>
      </w:r>
    </w:p>
    <w:p w:rsidR="000D1D5F" w:rsidRPr="00381CF8" w:rsidRDefault="000D1D5F" w:rsidP="0096396E">
      <w:pPr>
        <w:pStyle w:val="a7"/>
        <w:spacing w:line="240" w:lineRule="auto"/>
        <w:ind w:firstLine="709"/>
        <w:rPr>
          <w:sz w:val="28"/>
          <w:szCs w:val="28"/>
        </w:rPr>
      </w:pPr>
      <w:r w:rsidRPr="00381CF8">
        <w:rPr>
          <w:sz w:val="28"/>
          <w:szCs w:val="28"/>
        </w:rPr>
        <w:t>Уровень регистрируемой безработицы – 1,38%.</w:t>
      </w:r>
      <w:r w:rsidR="00381CF8" w:rsidRPr="00381CF8">
        <w:rPr>
          <w:sz w:val="28"/>
          <w:szCs w:val="28"/>
        </w:rPr>
        <w:t xml:space="preserve">  (</w:t>
      </w:r>
      <w:proofErr w:type="gramStart"/>
      <w:r w:rsidR="00381CF8" w:rsidRPr="00381CF8">
        <w:rPr>
          <w:sz w:val="28"/>
          <w:szCs w:val="28"/>
        </w:rPr>
        <w:t>в  2024</w:t>
      </w:r>
      <w:proofErr w:type="gramEnd"/>
      <w:r w:rsidR="00381CF8" w:rsidRPr="00381CF8">
        <w:rPr>
          <w:sz w:val="28"/>
          <w:szCs w:val="28"/>
        </w:rPr>
        <w:t xml:space="preserve"> г. -1,44%)</w:t>
      </w:r>
    </w:p>
    <w:p w:rsidR="000D1D5F" w:rsidRPr="00DC1F85" w:rsidRDefault="000D1D5F" w:rsidP="0096396E">
      <w:pPr>
        <w:pStyle w:val="a7"/>
        <w:spacing w:line="240" w:lineRule="auto"/>
        <w:ind w:firstLine="709"/>
        <w:rPr>
          <w:sz w:val="28"/>
          <w:szCs w:val="28"/>
        </w:rPr>
      </w:pPr>
      <w:r w:rsidRPr="00DC1F85">
        <w:rPr>
          <w:sz w:val="28"/>
          <w:szCs w:val="28"/>
        </w:rPr>
        <w:t xml:space="preserve">За содействием в поиске подходящей работы обратилось 249 граждан, из них признано безработными 223 </w:t>
      </w:r>
      <w:proofErr w:type="gramStart"/>
      <w:r w:rsidRPr="00DC1F85">
        <w:rPr>
          <w:sz w:val="28"/>
          <w:szCs w:val="28"/>
        </w:rPr>
        <w:t>гражданина,  трудоустроено</w:t>
      </w:r>
      <w:proofErr w:type="gramEnd"/>
      <w:r w:rsidRPr="00DC1F85">
        <w:rPr>
          <w:sz w:val="28"/>
          <w:szCs w:val="28"/>
        </w:rPr>
        <w:t xml:space="preserve"> 149</w:t>
      </w:r>
      <w:r w:rsidRPr="00DC1F85">
        <w:rPr>
          <w:color w:val="FF0000"/>
          <w:sz w:val="28"/>
          <w:szCs w:val="28"/>
        </w:rPr>
        <w:t xml:space="preserve"> </w:t>
      </w:r>
      <w:r w:rsidRPr="00DC1F85">
        <w:rPr>
          <w:sz w:val="28"/>
          <w:szCs w:val="28"/>
        </w:rPr>
        <w:t xml:space="preserve">граждан. </w:t>
      </w:r>
    </w:p>
    <w:p w:rsidR="000D1D5F" w:rsidRPr="00DC1F85" w:rsidRDefault="000D1D5F" w:rsidP="0096396E">
      <w:pPr>
        <w:pStyle w:val="a7"/>
        <w:spacing w:line="240" w:lineRule="auto"/>
        <w:ind w:firstLine="709"/>
        <w:rPr>
          <w:sz w:val="28"/>
          <w:szCs w:val="28"/>
        </w:rPr>
      </w:pPr>
      <w:r w:rsidRPr="00DC1F85">
        <w:rPr>
          <w:sz w:val="28"/>
          <w:szCs w:val="28"/>
        </w:rPr>
        <w:t>В целях оказания содействия гражданам, желающим трудоустроиться, в поиске подходящей работы, а работодателям в подборе необходимых работников, органами занятости организуются ярмарки вакансий и учебных рабочих мест.</w:t>
      </w:r>
    </w:p>
    <w:p w:rsidR="000D1D5F" w:rsidRPr="00DC1F85" w:rsidRDefault="000D1D5F" w:rsidP="0096396E">
      <w:pPr>
        <w:pStyle w:val="a7"/>
        <w:spacing w:line="240" w:lineRule="auto"/>
        <w:ind w:firstLine="709"/>
        <w:rPr>
          <w:sz w:val="28"/>
          <w:szCs w:val="28"/>
        </w:rPr>
      </w:pPr>
      <w:r w:rsidRPr="00DC1F85">
        <w:rPr>
          <w:sz w:val="28"/>
          <w:szCs w:val="28"/>
        </w:rPr>
        <w:t>Размер пособия составил от 1764 рублей до 15044 рублей.</w:t>
      </w:r>
    </w:p>
    <w:p w:rsidR="000D1D5F" w:rsidRPr="00DC1F85" w:rsidRDefault="000D1D5F" w:rsidP="0096396E">
      <w:pPr>
        <w:pStyle w:val="a7"/>
        <w:spacing w:line="240" w:lineRule="auto"/>
        <w:ind w:firstLine="709"/>
        <w:rPr>
          <w:sz w:val="28"/>
          <w:szCs w:val="28"/>
        </w:rPr>
      </w:pPr>
      <w:r w:rsidRPr="00DC1F85">
        <w:rPr>
          <w:sz w:val="28"/>
          <w:szCs w:val="28"/>
        </w:rPr>
        <w:t>Основным доходным источником населения Шумячского округа является оплата труда. Среднемесячная номинальная начисленная заработная плата в организациях (без субъектов малого предпринимательства) за январь - декабрь 2025 года составила 44873,6 рублей.</w:t>
      </w:r>
    </w:p>
    <w:p w:rsidR="000D1D5F" w:rsidRPr="00DC1F85" w:rsidRDefault="000D1D5F" w:rsidP="0096396E">
      <w:pPr>
        <w:ind w:firstLine="709"/>
        <w:jc w:val="both"/>
        <w:rPr>
          <w:sz w:val="28"/>
          <w:szCs w:val="28"/>
        </w:rPr>
      </w:pPr>
      <w:r w:rsidRPr="00DC1F85">
        <w:rPr>
          <w:sz w:val="28"/>
          <w:szCs w:val="28"/>
        </w:rPr>
        <w:t xml:space="preserve"> По данным территориального органа Федеральной </w:t>
      </w:r>
      <w:proofErr w:type="gramStart"/>
      <w:r w:rsidRPr="00DC1F85">
        <w:rPr>
          <w:sz w:val="28"/>
          <w:szCs w:val="28"/>
        </w:rPr>
        <w:t>службы  государственной</w:t>
      </w:r>
      <w:proofErr w:type="gramEnd"/>
      <w:r w:rsidRPr="00DC1F85">
        <w:rPr>
          <w:sz w:val="28"/>
          <w:szCs w:val="28"/>
        </w:rPr>
        <w:t xml:space="preserve"> статистики по Смоленской области среднемесячная номинальная начисленная заработная плата работников за 2025 год составляет:</w:t>
      </w:r>
    </w:p>
    <w:p w:rsidR="000D1D5F" w:rsidRPr="00DC1F85" w:rsidRDefault="000D1D5F" w:rsidP="0096396E">
      <w:pPr>
        <w:pStyle w:val="a7"/>
        <w:spacing w:line="240" w:lineRule="auto"/>
        <w:ind w:firstLine="709"/>
        <w:rPr>
          <w:sz w:val="28"/>
          <w:szCs w:val="28"/>
        </w:rPr>
      </w:pPr>
      <w:r w:rsidRPr="00DC1F85">
        <w:rPr>
          <w:sz w:val="28"/>
          <w:szCs w:val="28"/>
        </w:rPr>
        <w:t xml:space="preserve">- крупных, средних предприятий и некоммерческих </w:t>
      </w:r>
      <w:proofErr w:type="gramStart"/>
      <w:r w:rsidRPr="00DC1F85">
        <w:rPr>
          <w:sz w:val="28"/>
          <w:szCs w:val="28"/>
        </w:rPr>
        <w:t>организаций  среднемесячная</w:t>
      </w:r>
      <w:proofErr w:type="gramEnd"/>
      <w:r w:rsidRPr="00DC1F85">
        <w:rPr>
          <w:sz w:val="28"/>
          <w:szCs w:val="28"/>
        </w:rPr>
        <w:t xml:space="preserve"> заработная плата работников крупных и средних предприятий муниципального образования составила 46949,7 рублей, рост к уровню 2024 года – 17%.</w:t>
      </w:r>
    </w:p>
    <w:p w:rsidR="000D1D5F" w:rsidRPr="00DC1F85" w:rsidRDefault="000D1D5F" w:rsidP="0096396E">
      <w:pPr>
        <w:ind w:firstLine="709"/>
        <w:jc w:val="both"/>
        <w:rPr>
          <w:sz w:val="28"/>
          <w:szCs w:val="28"/>
        </w:rPr>
      </w:pPr>
      <w:r w:rsidRPr="00DC1F85">
        <w:rPr>
          <w:sz w:val="28"/>
          <w:szCs w:val="28"/>
        </w:rPr>
        <w:t>- муниципальных дошкольных образовательных учреждений – 35422,0 руб., что на 20% больше уровня 2024 года;</w:t>
      </w:r>
    </w:p>
    <w:p w:rsidR="000D1D5F" w:rsidRPr="00DC1F85" w:rsidRDefault="000D1D5F" w:rsidP="0096396E">
      <w:pPr>
        <w:ind w:firstLine="709"/>
        <w:jc w:val="both"/>
        <w:rPr>
          <w:sz w:val="28"/>
          <w:szCs w:val="28"/>
        </w:rPr>
      </w:pPr>
      <w:r w:rsidRPr="00DC1F85">
        <w:rPr>
          <w:sz w:val="28"/>
          <w:szCs w:val="28"/>
        </w:rPr>
        <w:t>- муниципальных общеобразовательных учреждений – 39793,7 руб., что на 20 % больше уровня 2024 года;</w:t>
      </w:r>
    </w:p>
    <w:p w:rsidR="000D1D5F" w:rsidRPr="00DC1F85" w:rsidRDefault="000D1D5F" w:rsidP="0096396E">
      <w:pPr>
        <w:ind w:firstLine="709"/>
        <w:jc w:val="both"/>
        <w:rPr>
          <w:sz w:val="28"/>
          <w:szCs w:val="28"/>
        </w:rPr>
      </w:pPr>
      <w:r w:rsidRPr="00DC1F85">
        <w:rPr>
          <w:sz w:val="28"/>
          <w:szCs w:val="28"/>
        </w:rPr>
        <w:lastRenderedPageBreak/>
        <w:t xml:space="preserve">- учителей муниципальных общеобразовательных учреждений – </w:t>
      </w:r>
      <w:proofErr w:type="gramStart"/>
      <w:r w:rsidRPr="00DC1F85">
        <w:rPr>
          <w:sz w:val="28"/>
          <w:szCs w:val="28"/>
        </w:rPr>
        <w:t>55788  руб.</w:t>
      </w:r>
      <w:proofErr w:type="gramEnd"/>
      <w:r w:rsidRPr="00DC1F85">
        <w:rPr>
          <w:sz w:val="28"/>
          <w:szCs w:val="28"/>
        </w:rPr>
        <w:t>, что на 14,0% к уровню 2024 года.</w:t>
      </w:r>
    </w:p>
    <w:p w:rsidR="000D1D5F" w:rsidRPr="00DC1F85" w:rsidRDefault="000D1D5F" w:rsidP="0096396E">
      <w:pPr>
        <w:ind w:firstLine="709"/>
        <w:jc w:val="both"/>
        <w:rPr>
          <w:sz w:val="28"/>
          <w:szCs w:val="28"/>
        </w:rPr>
      </w:pPr>
      <w:r w:rsidRPr="00DC1F85">
        <w:rPr>
          <w:sz w:val="28"/>
          <w:szCs w:val="28"/>
        </w:rPr>
        <w:t xml:space="preserve"> Значительную долю в денежных доходах населения занимают пенсии. Количество получателей пенсий на 1 января 2026 года составило 3312 человек, средний размер назначенных пенсий на 1 января 2026 составил 21112,46 рублей. </w:t>
      </w:r>
    </w:p>
    <w:p w:rsidR="000D1D5F" w:rsidRPr="00DC1F85" w:rsidRDefault="000D1D5F" w:rsidP="0096396E">
      <w:pPr>
        <w:pStyle w:val="a7"/>
        <w:spacing w:line="240" w:lineRule="auto"/>
        <w:ind w:firstLine="709"/>
        <w:rPr>
          <w:sz w:val="28"/>
          <w:szCs w:val="28"/>
        </w:rPr>
      </w:pPr>
    </w:p>
    <w:p w:rsidR="000D1D5F" w:rsidRPr="00DC1F85" w:rsidRDefault="000D1D5F" w:rsidP="0096396E">
      <w:pPr>
        <w:tabs>
          <w:tab w:val="left" w:pos="993"/>
        </w:tabs>
        <w:ind w:left="993"/>
        <w:jc w:val="center"/>
        <w:rPr>
          <w:b/>
          <w:sz w:val="28"/>
          <w:szCs w:val="28"/>
        </w:rPr>
      </w:pPr>
      <w:r w:rsidRPr="00DC1F85">
        <w:rPr>
          <w:b/>
          <w:sz w:val="28"/>
          <w:szCs w:val="28"/>
        </w:rPr>
        <w:t>1.2. Экономический потенциал</w:t>
      </w:r>
    </w:p>
    <w:p w:rsidR="000D1D5F" w:rsidRDefault="000D1D5F" w:rsidP="0096396E">
      <w:pPr>
        <w:ind w:firstLine="360"/>
        <w:jc w:val="both"/>
        <w:rPr>
          <w:sz w:val="28"/>
          <w:szCs w:val="28"/>
        </w:rPr>
      </w:pPr>
      <w:r w:rsidRPr="00DC1F85">
        <w:rPr>
          <w:sz w:val="28"/>
          <w:szCs w:val="28"/>
        </w:rPr>
        <w:t xml:space="preserve">     Специализация экономики Шумячского </w:t>
      </w:r>
      <w:proofErr w:type="gramStart"/>
      <w:r w:rsidRPr="00DC1F85">
        <w:rPr>
          <w:sz w:val="28"/>
          <w:szCs w:val="28"/>
        </w:rPr>
        <w:t>муниципального  округа</w:t>
      </w:r>
      <w:proofErr w:type="gramEnd"/>
      <w:r w:rsidRPr="00DC1F85">
        <w:rPr>
          <w:sz w:val="28"/>
          <w:szCs w:val="28"/>
        </w:rPr>
        <w:t xml:space="preserve">  – сельскохозяйственное производство, производство пищевых продуктов,</w:t>
      </w:r>
      <w:r w:rsidRPr="00DC1F85">
        <w:rPr>
          <w:color w:val="000000"/>
          <w:sz w:val="28"/>
          <w:szCs w:val="28"/>
        </w:rPr>
        <w:t xml:space="preserve"> обеспечение электрической энергией,  газом и паром, кондиционирование воздуха; водоснабжение, водоотведение.</w:t>
      </w:r>
      <w:r w:rsidRPr="00DC1F85">
        <w:rPr>
          <w:sz w:val="28"/>
          <w:szCs w:val="28"/>
        </w:rPr>
        <w:t xml:space="preserve"> </w:t>
      </w:r>
    </w:p>
    <w:p w:rsidR="009E0859" w:rsidRPr="00DC1F85" w:rsidRDefault="009E0859" w:rsidP="0096396E">
      <w:pPr>
        <w:ind w:firstLine="360"/>
        <w:jc w:val="both"/>
        <w:rPr>
          <w:sz w:val="28"/>
          <w:szCs w:val="28"/>
        </w:rPr>
      </w:pPr>
    </w:p>
    <w:p w:rsidR="000D1D5F" w:rsidRPr="00DC1F85" w:rsidRDefault="000D1D5F" w:rsidP="0096396E">
      <w:pPr>
        <w:ind w:firstLine="360"/>
        <w:jc w:val="both"/>
        <w:rPr>
          <w:b/>
          <w:i/>
          <w:color w:val="000000"/>
          <w:sz w:val="28"/>
          <w:szCs w:val="28"/>
        </w:rPr>
      </w:pPr>
      <w:r w:rsidRPr="00DC1F85">
        <w:rPr>
          <w:color w:val="000000"/>
          <w:sz w:val="28"/>
          <w:szCs w:val="28"/>
        </w:rPr>
        <w:t xml:space="preserve">                             </w:t>
      </w:r>
      <w:r w:rsidRPr="00DC1F85">
        <w:rPr>
          <w:b/>
          <w:i/>
          <w:color w:val="000000"/>
          <w:sz w:val="28"/>
          <w:szCs w:val="28"/>
        </w:rPr>
        <w:t>1.2.1.</w:t>
      </w:r>
      <w:r w:rsidRPr="00DC1F85">
        <w:rPr>
          <w:b/>
          <w:i/>
          <w:sz w:val="28"/>
          <w:szCs w:val="28"/>
        </w:rPr>
        <w:t xml:space="preserve"> </w:t>
      </w:r>
      <w:proofErr w:type="spellStart"/>
      <w:r w:rsidRPr="00DC1F85">
        <w:rPr>
          <w:b/>
          <w:i/>
          <w:sz w:val="28"/>
          <w:szCs w:val="28"/>
        </w:rPr>
        <w:t>Бюджетообразующие</w:t>
      </w:r>
      <w:proofErr w:type="spellEnd"/>
      <w:r w:rsidRPr="00DC1F85">
        <w:rPr>
          <w:b/>
          <w:i/>
          <w:sz w:val="28"/>
          <w:szCs w:val="28"/>
        </w:rPr>
        <w:t xml:space="preserve"> предприятия</w:t>
      </w:r>
    </w:p>
    <w:p w:rsidR="000D1D5F" w:rsidRPr="00DC1F85" w:rsidRDefault="000D1D5F" w:rsidP="0096396E">
      <w:pPr>
        <w:ind w:firstLine="708"/>
        <w:jc w:val="both"/>
        <w:rPr>
          <w:sz w:val="28"/>
          <w:szCs w:val="28"/>
        </w:rPr>
      </w:pPr>
      <w:r w:rsidRPr="00DC1F85">
        <w:rPr>
          <w:sz w:val="28"/>
          <w:szCs w:val="28"/>
        </w:rPr>
        <w:t xml:space="preserve">Основным </w:t>
      </w:r>
      <w:proofErr w:type="spellStart"/>
      <w:r w:rsidRPr="00DC1F85">
        <w:rPr>
          <w:sz w:val="28"/>
          <w:szCs w:val="28"/>
        </w:rPr>
        <w:t>бюджетообразующим</w:t>
      </w:r>
      <w:proofErr w:type="spellEnd"/>
      <w:r w:rsidRPr="00DC1F85">
        <w:rPr>
          <w:sz w:val="28"/>
          <w:szCs w:val="28"/>
        </w:rPr>
        <w:t xml:space="preserve"> предприятием муниципального образования «Шумячский муниципальный округ» Смоленской области является ШПО «Шумячи хлеб».</w:t>
      </w:r>
    </w:p>
    <w:p w:rsidR="000D1D5F" w:rsidRPr="00DC1F85" w:rsidRDefault="000D1D5F" w:rsidP="0096396E">
      <w:pPr>
        <w:ind w:firstLine="708"/>
        <w:jc w:val="both"/>
        <w:rPr>
          <w:sz w:val="28"/>
          <w:szCs w:val="28"/>
        </w:rPr>
      </w:pPr>
      <w:r w:rsidRPr="00DC1F85">
        <w:rPr>
          <w:sz w:val="28"/>
          <w:szCs w:val="28"/>
        </w:rPr>
        <w:t xml:space="preserve">В 2025 году ШПО «Шумячи хлеб» </w:t>
      </w:r>
      <w:proofErr w:type="gramStart"/>
      <w:r w:rsidRPr="00DC1F85">
        <w:rPr>
          <w:sz w:val="28"/>
          <w:szCs w:val="28"/>
        </w:rPr>
        <w:t>произведено  576</w:t>
      </w:r>
      <w:proofErr w:type="gramEnd"/>
      <w:r w:rsidRPr="00DC1F85">
        <w:rPr>
          <w:sz w:val="28"/>
          <w:szCs w:val="28"/>
        </w:rPr>
        <w:t xml:space="preserve">тн хлебных изделий, 143,4тн булки, 45,2тн сухарей,  42,9тн кондитерских изделий, выработка  газ. воды, кваса составила   12765 </w:t>
      </w:r>
      <w:proofErr w:type="spellStart"/>
      <w:r w:rsidRPr="00DC1F85">
        <w:rPr>
          <w:sz w:val="28"/>
          <w:szCs w:val="28"/>
        </w:rPr>
        <w:t>дкл</w:t>
      </w:r>
      <w:proofErr w:type="spellEnd"/>
      <w:r w:rsidRPr="00DC1F85">
        <w:rPr>
          <w:sz w:val="28"/>
          <w:szCs w:val="28"/>
        </w:rPr>
        <w:t xml:space="preserve">. Объем продукции в действующих ценах составил 87294 тыс. рублей. </w:t>
      </w:r>
    </w:p>
    <w:p w:rsidR="000D1D5F" w:rsidRPr="00DC1F85" w:rsidRDefault="000D1D5F" w:rsidP="0096396E">
      <w:pPr>
        <w:ind w:firstLine="708"/>
        <w:jc w:val="both"/>
        <w:rPr>
          <w:sz w:val="28"/>
          <w:szCs w:val="28"/>
        </w:rPr>
      </w:pPr>
      <w:proofErr w:type="gramStart"/>
      <w:r w:rsidRPr="00DC1F85">
        <w:rPr>
          <w:sz w:val="28"/>
          <w:szCs w:val="28"/>
        </w:rPr>
        <w:t>За  2025</w:t>
      </w:r>
      <w:proofErr w:type="gramEnd"/>
      <w:r w:rsidRPr="00DC1F85">
        <w:rPr>
          <w:sz w:val="28"/>
          <w:szCs w:val="28"/>
        </w:rPr>
        <w:t xml:space="preserve"> год  добыча полезных ископаемых ООО «Комбинат Промышленных Предприятий» составила: гравий –  3926 м</w:t>
      </w:r>
      <w:r w:rsidRPr="00DC1F85">
        <w:rPr>
          <w:sz w:val="28"/>
          <w:szCs w:val="28"/>
          <w:vertAlign w:val="superscript"/>
        </w:rPr>
        <w:t>3</w:t>
      </w:r>
      <w:r w:rsidRPr="00DC1F85">
        <w:rPr>
          <w:sz w:val="28"/>
          <w:szCs w:val="28"/>
        </w:rPr>
        <w:t>, щебень –  2868 м</w:t>
      </w:r>
      <w:r w:rsidRPr="00DC1F85">
        <w:rPr>
          <w:sz w:val="28"/>
          <w:szCs w:val="28"/>
          <w:vertAlign w:val="superscript"/>
        </w:rPr>
        <w:t>3</w:t>
      </w:r>
      <w:r w:rsidRPr="00DC1F85">
        <w:rPr>
          <w:sz w:val="28"/>
          <w:szCs w:val="28"/>
        </w:rPr>
        <w:t>, песок – 46343 м</w:t>
      </w:r>
      <w:r w:rsidRPr="00DC1F85">
        <w:rPr>
          <w:sz w:val="28"/>
          <w:szCs w:val="28"/>
          <w:vertAlign w:val="superscript"/>
        </w:rPr>
        <w:t>3</w:t>
      </w:r>
      <w:r w:rsidRPr="00DC1F85">
        <w:rPr>
          <w:sz w:val="28"/>
          <w:szCs w:val="28"/>
        </w:rPr>
        <w:t>, ПГС –  3м</w:t>
      </w:r>
      <w:r w:rsidRPr="00DC1F85">
        <w:rPr>
          <w:sz w:val="28"/>
          <w:szCs w:val="28"/>
          <w:vertAlign w:val="superscript"/>
        </w:rPr>
        <w:t>3</w:t>
      </w:r>
      <w:r w:rsidRPr="00DC1F85">
        <w:rPr>
          <w:sz w:val="28"/>
          <w:szCs w:val="28"/>
        </w:rPr>
        <w:t xml:space="preserve">, на сумму  22005,67 тыс. рублей.      </w:t>
      </w:r>
    </w:p>
    <w:p w:rsidR="000D1D5F" w:rsidRPr="00DC1F85" w:rsidRDefault="000D1D5F" w:rsidP="0096396E">
      <w:pPr>
        <w:jc w:val="both"/>
        <w:rPr>
          <w:iCs/>
          <w:sz w:val="28"/>
          <w:szCs w:val="28"/>
        </w:rPr>
      </w:pPr>
      <w:r w:rsidRPr="00DC1F85">
        <w:rPr>
          <w:iCs/>
          <w:sz w:val="28"/>
          <w:szCs w:val="28"/>
        </w:rPr>
        <w:t xml:space="preserve">         За 2025 год МУП «Шумячский </w:t>
      </w:r>
      <w:proofErr w:type="spellStart"/>
      <w:r w:rsidRPr="00DC1F85">
        <w:rPr>
          <w:iCs/>
          <w:sz w:val="28"/>
          <w:szCs w:val="28"/>
        </w:rPr>
        <w:t>Комресурс</w:t>
      </w:r>
      <w:proofErr w:type="spellEnd"/>
      <w:r w:rsidRPr="00DC1F85">
        <w:rPr>
          <w:iCs/>
          <w:sz w:val="28"/>
          <w:szCs w:val="28"/>
        </w:rPr>
        <w:t xml:space="preserve">» - объем отгруженных товаров собственного производства, выполненных работ и услуг собственными </w:t>
      </w:r>
      <w:proofErr w:type="gramStart"/>
      <w:r w:rsidRPr="00DC1F85">
        <w:rPr>
          <w:iCs/>
          <w:sz w:val="28"/>
          <w:szCs w:val="28"/>
        </w:rPr>
        <w:t>силами  составил</w:t>
      </w:r>
      <w:proofErr w:type="gramEnd"/>
      <w:r w:rsidRPr="00DC1F85">
        <w:rPr>
          <w:iCs/>
          <w:sz w:val="28"/>
          <w:szCs w:val="28"/>
        </w:rPr>
        <w:t xml:space="preserve"> :</w:t>
      </w:r>
    </w:p>
    <w:p w:rsidR="000D1D5F" w:rsidRPr="00DC1F85" w:rsidRDefault="000D1D5F" w:rsidP="0096396E">
      <w:pPr>
        <w:jc w:val="both"/>
        <w:rPr>
          <w:iCs/>
          <w:sz w:val="28"/>
          <w:szCs w:val="28"/>
        </w:rPr>
      </w:pPr>
    </w:p>
    <w:tbl>
      <w:tblPr>
        <w:tblpPr w:leftFromText="180" w:rightFromText="180" w:vertAnchor="text" w:horzAnchor="margin" w:tblpY="153"/>
        <w:tblW w:w="9918" w:type="dxa"/>
        <w:tblCellMar>
          <w:top w:w="59" w:type="dxa"/>
          <w:right w:w="115" w:type="dxa"/>
        </w:tblCellMar>
        <w:tblLook w:val="04A0" w:firstRow="1" w:lastRow="0" w:firstColumn="1" w:lastColumn="0" w:noHBand="0" w:noVBand="1"/>
      </w:tblPr>
      <w:tblGrid>
        <w:gridCol w:w="694"/>
        <w:gridCol w:w="3580"/>
        <w:gridCol w:w="1782"/>
        <w:gridCol w:w="1541"/>
        <w:gridCol w:w="2321"/>
      </w:tblGrid>
      <w:tr w:rsidR="000D1D5F" w:rsidRPr="00DC1F85" w:rsidTr="009E0859">
        <w:trPr>
          <w:trHeight w:val="340"/>
        </w:trPr>
        <w:tc>
          <w:tcPr>
            <w:tcW w:w="7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w:t>
            </w:r>
          </w:p>
          <w:p w:rsidR="000D1D5F" w:rsidRPr="00DC1F85" w:rsidRDefault="000D1D5F" w:rsidP="0096396E">
            <w:pPr>
              <w:rPr>
                <w:sz w:val="28"/>
                <w:szCs w:val="28"/>
              </w:rPr>
            </w:pPr>
            <w:r w:rsidRPr="00DC1F85">
              <w:rPr>
                <w:sz w:val="28"/>
                <w:szCs w:val="28"/>
              </w:rPr>
              <w:t>п/п</w:t>
            </w:r>
          </w:p>
        </w:tc>
        <w:tc>
          <w:tcPr>
            <w:tcW w:w="38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20"/>
              <w:rPr>
                <w:sz w:val="28"/>
                <w:szCs w:val="28"/>
              </w:rPr>
            </w:pPr>
            <w:r w:rsidRPr="00DC1F85">
              <w:rPr>
                <w:sz w:val="28"/>
                <w:szCs w:val="28"/>
              </w:rPr>
              <w:t>Показатели</w:t>
            </w: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7"/>
              <w:jc w:val="center"/>
              <w:rPr>
                <w:sz w:val="28"/>
                <w:szCs w:val="28"/>
              </w:rPr>
            </w:pPr>
            <w:r w:rsidRPr="00DC1F85">
              <w:rPr>
                <w:sz w:val="28"/>
                <w:szCs w:val="28"/>
              </w:rPr>
              <w:t>2025 год</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 xml:space="preserve">В том числе стоимость предоставляемых </w:t>
            </w:r>
            <w:proofErr w:type="spellStart"/>
            <w:r w:rsidRPr="00DC1F85">
              <w:rPr>
                <w:sz w:val="28"/>
                <w:szCs w:val="28"/>
              </w:rPr>
              <w:t>жилищно</w:t>
            </w:r>
            <w:proofErr w:type="spellEnd"/>
            <w:r w:rsidRPr="00DC1F85">
              <w:rPr>
                <w:sz w:val="28"/>
                <w:szCs w:val="28"/>
              </w:rPr>
              <w:t>–коммунальных услуг населению</w:t>
            </w:r>
          </w:p>
        </w:tc>
      </w:tr>
      <w:tr w:rsidR="000D1D5F" w:rsidRPr="00DC1F85" w:rsidTr="009E0859">
        <w:trPr>
          <w:trHeight w:val="1326"/>
        </w:trPr>
        <w:tc>
          <w:tcPr>
            <w:tcW w:w="0" w:type="auto"/>
            <w:vMerge/>
            <w:tcBorders>
              <w:top w:val="nil"/>
              <w:left w:val="single" w:sz="4" w:space="0" w:color="000000"/>
              <w:bottom w:val="single" w:sz="4" w:space="0" w:color="000000"/>
              <w:right w:val="single" w:sz="4" w:space="0" w:color="000000"/>
            </w:tcBorders>
            <w:shd w:val="clear" w:color="auto" w:fill="auto"/>
          </w:tcPr>
          <w:p w:rsidR="000D1D5F" w:rsidRPr="00DC1F85" w:rsidRDefault="000D1D5F" w:rsidP="0096396E">
            <w:pPr>
              <w:spacing w:after="160"/>
              <w:rPr>
                <w:sz w:val="28"/>
                <w:szCs w:val="28"/>
              </w:rPr>
            </w:pPr>
          </w:p>
        </w:tc>
        <w:tc>
          <w:tcPr>
            <w:tcW w:w="0" w:type="auto"/>
            <w:vMerge/>
            <w:tcBorders>
              <w:top w:val="nil"/>
              <w:left w:val="single" w:sz="4" w:space="0" w:color="000000"/>
              <w:bottom w:val="single" w:sz="4" w:space="0" w:color="000000"/>
              <w:right w:val="single" w:sz="4" w:space="0" w:color="000000"/>
            </w:tcBorders>
            <w:shd w:val="clear" w:color="auto" w:fill="auto"/>
          </w:tcPr>
          <w:p w:rsidR="000D1D5F" w:rsidRPr="00DC1F85" w:rsidRDefault="000D1D5F" w:rsidP="0096396E">
            <w:pPr>
              <w:spacing w:after="160"/>
              <w:rPr>
                <w:sz w:val="28"/>
                <w:szCs w:val="28"/>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7"/>
              <w:jc w:val="center"/>
              <w:rPr>
                <w:sz w:val="28"/>
                <w:szCs w:val="28"/>
              </w:rPr>
            </w:pPr>
            <w:r w:rsidRPr="00DC1F85">
              <w:rPr>
                <w:sz w:val="28"/>
                <w:szCs w:val="28"/>
              </w:rPr>
              <w:t>Кол-во</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7"/>
              <w:jc w:val="center"/>
              <w:rPr>
                <w:sz w:val="28"/>
                <w:szCs w:val="28"/>
              </w:rPr>
            </w:pPr>
            <w:r w:rsidRPr="00DC1F85">
              <w:rPr>
                <w:sz w:val="28"/>
                <w:szCs w:val="28"/>
              </w:rPr>
              <w:t>Сумма</w:t>
            </w:r>
          </w:p>
          <w:p w:rsidR="000D1D5F" w:rsidRPr="00DC1F85" w:rsidRDefault="000D1D5F" w:rsidP="0096396E">
            <w:pPr>
              <w:ind w:left="7"/>
              <w:jc w:val="center"/>
              <w:rPr>
                <w:sz w:val="28"/>
                <w:szCs w:val="28"/>
              </w:rPr>
            </w:pPr>
            <w:r w:rsidRPr="00DC1F85">
              <w:rPr>
                <w:sz w:val="28"/>
                <w:szCs w:val="28"/>
              </w:rPr>
              <w:t>(</w:t>
            </w:r>
            <w:proofErr w:type="spellStart"/>
            <w:proofErr w:type="gramStart"/>
            <w:r w:rsidRPr="00DC1F85">
              <w:rPr>
                <w:sz w:val="28"/>
                <w:szCs w:val="28"/>
              </w:rPr>
              <w:t>тыс.руб</w:t>
            </w:r>
            <w:proofErr w:type="spellEnd"/>
            <w:proofErr w:type="gramEnd"/>
            <w:r w:rsidRPr="00DC1F85">
              <w:rPr>
                <w:sz w:val="28"/>
                <w:szCs w:val="28"/>
              </w:rPr>
              <w:t>)</w:t>
            </w:r>
          </w:p>
        </w:tc>
        <w:tc>
          <w:tcPr>
            <w:tcW w:w="1983" w:type="dxa"/>
            <w:vMerge/>
            <w:tcBorders>
              <w:top w:val="nil"/>
              <w:left w:val="single" w:sz="4" w:space="0" w:color="000000"/>
              <w:bottom w:val="single" w:sz="4" w:space="0" w:color="000000"/>
              <w:right w:val="single" w:sz="4" w:space="0" w:color="000000"/>
            </w:tcBorders>
            <w:shd w:val="clear" w:color="auto" w:fill="auto"/>
          </w:tcPr>
          <w:p w:rsidR="000D1D5F" w:rsidRPr="00DC1F85" w:rsidRDefault="000D1D5F" w:rsidP="0096396E">
            <w:pPr>
              <w:spacing w:after="160"/>
              <w:rPr>
                <w:sz w:val="28"/>
                <w:szCs w:val="28"/>
              </w:rPr>
            </w:pPr>
          </w:p>
        </w:tc>
      </w:tr>
      <w:tr w:rsidR="000D1D5F" w:rsidRPr="00DC1F85" w:rsidTr="009E0859">
        <w:trPr>
          <w:trHeight w:val="28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1</w:t>
            </w:r>
          </w:p>
        </w:tc>
        <w:tc>
          <w:tcPr>
            <w:tcW w:w="382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Водоснабжение</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7"/>
              <w:jc w:val="center"/>
              <w:rPr>
                <w:sz w:val="28"/>
                <w:szCs w:val="28"/>
              </w:rPr>
            </w:pPr>
            <w:r w:rsidRPr="00DC1F85">
              <w:rPr>
                <w:sz w:val="28"/>
                <w:szCs w:val="28"/>
              </w:rPr>
              <w:t>162,85 тыс. м³</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67"/>
              <w:jc w:val="center"/>
              <w:rPr>
                <w:sz w:val="28"/>
                <w:szCs w:val="28"/>
              </w:rPr>
            </w:pPr>
            <w:r w:rsidRPr="00DC1F85">
              <w:rPr>
                <w:sz w:val="28"/>
                <w:szCs w:val="28"/>
              </w:rPr>
              <w:t>11355,4</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27"/>
              <w:jc w:val="center"/>
              <w:rPr>
                <w:sz w:val="28"/>
                <w:szCs w:val="28"/>
              </w:rPr>
            </w:pPr>
            <w:r w:rsidRPr="00DC1F85">
              <w:rPr>
                <w:sz w:val="28"/>
                <w:szCs w:val="28"/>
              </w:rPr>
              <w:t>8835,261</w:t>
            </w:r>
          </w:p>
        </w:tc>
      </w:tr>
      <w:tr w:rsidR="000D1D5F" w:rsidRPr="00DC1F85" w:rsidTr="009E0859">
        <w:trPr>
          <w:trHeight w:val="28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2</w:t>
            </w:r>
          </w:p>
        </w:tc>
        <w:tc>
          <w:tcPr>
            <w:tcW w:w="382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Водоотведение</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27"/>
              <w:jc w:val="center"/>
              <w:rPr>
                <w:sz w:val="28"/>
                <w:szCs w:val="28"/>
              </w:rPr>
            </w:pPr>
            <w:r w:rsidRPr="00DC1F85">
              <w:rPr>
                <w:sz w:val="28"/>
                <w:szCs w:val="28"/>
              </w:rPr>
              <w:t>79,37 тыс. м³</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67"/>
              <w:jc w:val="center"/>
              <w:rPr>
                <w:sz w:val="28"/>
                <w:szCs w:val="28"/>
              </w:rPr>
            </w:pPr>
            <w:r w:rsidRPr="00DC1F85">
              <w:rPr>
                <w:sz w:val="28"/>
                <w:szCs w:val="28"/>
              </w:rPr>
              <w:t>5522,27</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27"/>
              <w:jc w:val="center"/>
              <w:rPr>
                <w:sz w:val="28"/>
                <w:szCs w:val="28"/>
              </w:rPr>
            </w:pPr>
            <w:r w:rsidRPr="00DC1F85">
              <w:rPr>
                <w:sz w:val="28"/>
                <w:szCs w:val="28"/>
              </w:rPr>
              <w:t>3726,916</w:t>
            </w:r>
          </w:p>
        </w:tc>
      </w:tr>
      <w:tr w:rsidR="000D1D5F" w:rsidRPr="00DC1F85" w:rsidTr="009E0859">
        <w:trPr>
          <w:trHeight w:val="28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3</w:t>
            </w:r>
          </w:p>
        </w:tc>
        <w:tc>
          <w:tcPr>
            <w:tcW w:w="382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Санитарная очистка ЖБО</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87"/>
              <w:jc w:val="center"/>
              <w:rPr>
                <w:sz w:val="28"/>
                <w:szCs w:val="28"/>
              </w:rPr>
            </w:pPr>
            <w:r w:rsidRPr="00DC1F85">
              <w:rPr>
                <w:sz w:val="28"/>
                <w:szCs w:val="28"/>
              </w:rPr>
              <w:t>0,45 тыс. м³</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27"/>
              <w:jc w:val="center"/>
              <w:rPr>
                <w:sz w:val="28"/>
                <w:szCs w:val="28"/>
              </w:rPr>
            </w:pPr>
            <w:r w:rsidRPr="00DC1F85">
              <w:rPr>
                <w:sz w:val="28"/>
                <w:szCs w:val="28"/>
              </w:rPr>
              <w:t>428,263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247"/>
              <w:jc w:val="center"/>
              <w:rPr>
                <w:sz w:val="28"/>
                <w:szCs w:val="28"/>
              </w:rPr>
            </w:pPr>
            <w:r w:rsidRPr="00DC1F85">
              <w:rPr>
                <w:sz w:val="28"/>
                <w:szCs w:val="28"/>
              </w:rPr>
              <w:t>111,320</w:t>
            </w:r>
          </w:p>
        </w:tc>
      </w:tr>
      <w:tr w:rsidR="000D1D5F" w:rsidRPr="00DC1F85" w:rsidTr="009E0859">
        <w:trPr>
          <w:trHeight w:val="28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4</w:t>
            </w:r>
          </w:p>
        </w:tc>
        <w:tc>
          <w:tcPr>
            <w:tcW w:w="382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Горячая вода</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29"/>
              <w:jc w:val="center"/>
              <w:rPr>
                <w:sz w:val="28"/>
                <w:szCs w:val="28"/>
              </w:rPr>
            </w:pPr>
            <w:r w:rsidRPr="00DC1F85">
              <w:rPr>
                <w:sz w:val="28"/>
                <w:szCs w:val="28"/>
              </w:rPr>
              <w:t>7,765 тыс. м³</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67"/>
              <w:jc w:val="center"/>
              <w:rPr>
                <w:sz w:val="28"/>
                <w:szCs w:val="28"/>
              </w:rPr>
            </w:pPr>
            <w:r w:rsidRPr="00DC1F85">
              <w:rPr>
                <w:sz w:val="28"/>
                <w:szCs w:val="28"/>
              </w:rPr>
              <w:t>1426,96</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27"/>
              <w:jc w:val="center"/>
              <w:rPr>
                <w:sz w:val="28"/>
                <w:szCs w:val="28"/>
              </w:rPr>
            </w:pPr>
            <w:r w:rsidRPr="00DC1F85">
              <w:rPr>
                <w:sz w:val="28"/>
                <w:szCs w:val="28"/>
              </w:rPr>
              <w:t>1403,789</w:t>
            </w:r>
          </w:p>
        </w:tc>
      </w:tr>
      <w:tr w:rsidR="000D1D5F" w:rsidRPr="00DC1F85" w:rsidTr="009E0859">
        <w:trPr>
          <w:trHeight w:val="28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5</w:t>
            </w:r>
          </w:p>
        </w:tc>
        <w:tc>
          <w:tcPr>
            <w:tcW w:w="382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Теплоснабжение</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27"/>
              <w:jc w:val="center"/>
              <w:rPr>
                <w:sz w:val="28"/>
                <w:szCs w:val="28"/>
              </w:rPr>
            </w:pPr>
            <w:r w:rsidRPr="00DC1F85">
              <w:rPr>
                <w:sz w:val="28"/>
                <w:szCs w:val="28"/>
              </w:rPr>
              <w:t xml:space="preserve">6,3 </w:t>
            </w:r>
            <w:proofErr w:type="spellStart"/>
            <w:proofErr w:type="gramStart"/>
            <w:r w:rsidRPr="00DC1F85">
              <w:rPr>
                <w:sz w:val="28"/>
                <w:szCs w:val="28"/>
              </w:rPr>
              <w:t>тыс.гкал</w:t>
            </w:r>
            <w:proofErr w:type="spellEnd"/>
            <w:proofErr w:type="gramEnd"/>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60"/>
              <w:rPr>
                <w:sz w:val="28"/>
                <w:szCs w:val="28"/>
              </w:rPr>
            </w:pPr>
            <w:r w:rsidRPr="00DC1F85">
              <w:rPr>
                <w:sz w:val="28"/>
                <w:szCs w:val="28"/>
              </w:rPr>
              <w:t>24289,489</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77"/>
              <w:jc w:val="center"/>
              <w:rPr>
                <w:sz w:val="28"/>
                <w:szCs w:val="28"/>
              </w:rPr>
            </w:pPr>
            <w:r w:rsidRPr="00DC1F85">
              <w:rPr>
                <w:sz w:val="28"/>
                <w:szCs w:val="28"/>
              </w:rPr>
              <w:t>15192,453</w:t>
            </w:r>
          </w:p>
        </w:tc>
      </w:tr>
      <w:tr w:rsidR="000D1D5F" w:rsidRPr="00DC1F85" w:rsidTr="009E0859">
        <w:trPr>
          <w:trHeight w:val="28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lastRenderedPageBreak/>
              <w:t>6</w:t>
            </w:r>
          </w:p>
        </w:tc>
        <w:tc>
          <w:tcPr>
            <w:tcW w:w="382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proofErr w:type="spellStart"/>
            <w:r w:rsidRPr="00DC1F85">
              <w:rPr>
                <w:sz w:val="28"/>
                <w:szCs w:val="28"/>
              </w:rPr>
              <w:t>Рем.группа</w:t>
            </w:r>
            <w:proofErr w:type="spellEnd"/>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spacing w:after="160"/>
              <w:rPr>
                <w:sz w:val="28"/>
                <w:szCs w:val="28"/>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7"/>
              <w:jc w:val="center"/>
              <w:rPr>
                <w:sz w:val="28"/>
                <w:szCs w:val="28"/>
              </w:rPr>
            </w:pPr>
            <w:r w:rsidRPr="00DC1F85">
              <w:rPr>
                <w:sz w:val="28"/>
                <w:szCs w:val="28"/>
              </w:rPr>
              <w:t>7828,165</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367"/>
              <w:jc w:val="center"/>
              <w:rPr>
                <w:sz w:val="28"/>
                <w:szCs w:val="28"/>
              </w:rPr>
            </w:pPr>
            <w:r w:rsidRPr="00DC1F85">
              <w:rPr>
                <w:sz w:val="28"/>
                <w:szCs w:val="28"/>
              </w:rPr>
              <w:t>95,773</w:t>
            </w:r>
          </w:p>
        </w:tc>
      </w:tr>
      <w:tr w:rsidR="000D1D5F" w:rsidRPr="00DC1F85" w:rsidTr="009E0859">
        <w:trPr>
          <w:trHeight w:val="28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7</w:t>
            </w:r>
          </w:p>
        </w:tc>
        <w:tc>
          <w:tcPr>
            <w:tcW w:w="382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Баня</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11"/>
              <w:rPr>
                <w:sz w:val="28"/>
                <w:szCs w:val="28"/>
              </w:rPr>
            </w:pPr>
            <w:r w:rsidRPr="00DC1F85">
              <w:rPr>
                <w:sz w:val="28"/>
                <w:szCs w:val="28"/>
              </w:rPr>
              <w:t xml:space="preserve">6539 </w:t>
            </w:r>
            <w:proofErr w:type="spellStart"/>
            <w:r w:rsidRPr="00DC1F85">
              <w:rPr>
                <w:sz w:val="28"/>
                <w:szCs w:val="28"/>
              </w:rPr>
              <w:t>помывок</w:t>
            </w:r>
            <w:proofErr w:type="spellEnd"/>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27"/>
              <w:jc w:val="center"/>
              <w:rPr>
                <w:sz w:val="28"/>
                <w:szCs w:val="28"/>
              </w:rPr>
            </w:pPr>
            <w:r w:rsidRPr="00DC1F85">
              <w:rPr>
                <w:sz w:val="28"/>
                <w:szCs w:val="28"/>
              </w:rPr>
              <w:t>1119,01</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247"/>
              <w:jc w:val="center"/>
              <w:rPr>
                <w:sz w:val="28"/>
                <w:szCs w:val="28"/>
              </w:rPr>
            </w:pPr>
            <w:r w:rsidRPr="00DC1F85">
              <w:rPr>
                <w:sz w:val="28"/>
                <w:szCs w:val="28"/>
              </w:rPr>
              <w:t>1119,01</w:t>
            </w:r>
          </w:p>
        </w:tc>
      </w:tr>
      <w:tr w:rsidR="000D1D5F" w:rsidRPr="00DC1F85" w:rsidTr="009E0859">
        <w:trPr>
          <w:trHeight w:val="28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8</w:t>
            </w:r>
          </w:p>
        </w:tc>
        <w:tc>
          <w:tcPr>
            <w:tcW w:w="382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Буфет</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spacing w:after="160"/>
              <w:rPr>
                <w:sz w:val="28"/>
                <w:szCs w:val="28"/>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307"/>
              <w:jc w:val="center"/>
              <w:rPr>
                <w:sz w:val="28"/>
                <w:szCs w:val="28"/>
              </w:rPr>
            </w:pPr>
            <w:r w:rsidRPr="00DC1F85">
              <w:rPr>
                <w:sz w:val="28"/>
                <w:szCs w:val="28"/>
              </w:rPr>
              <w:t>11,89</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427"/>
              <w:jc w:val="center"/>
              <w:rPr>
                <w:sz w:val="28"/>
                <w:szCs w:val="28"/>
              </w:rPr>
            </w:pPr>
            <w:r w:rsidRPr="00DC1F85">
              <w:rPr>
                <w:sz w:val="28"/>
                <w:szCs w:val="28"/>
              </w:rPr>
              <w:t>11,89</w:t>
            </w:r>
          </w:p>
        </w:tc>
      </w:tr>
      <w:tr w:rsidR="000D1D5F" w:rsidRPr="00DC1F85" w:rsidTr="009E0859">
        <w:trPr>
          <w:trHeight w:val="28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9</w:t>
            </w:r>
          </w:p>
        </w:tc>
        <w:tc>
          <w:tcPr>
            <w:tcW w:w="382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Тех. присоединение</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spacing w:after="160"/>
              <w:rPr>
                <w:sz w:val="28"/>
                <w:szCs w:val="28"/>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67"/>
              <w:jc w:val="center"/>
              <w:rPr>
                <w:sz w:val="28"/>
                <w:szCs w:val="28"/>
              </w:rPr>
            </w:pPr>
            <w:r w:rsidRPr="00DC1F85">
              <w:rPr>
                <w:sz w:val="28"/>
                <w:szCs w:val="28"/>
              </w:rPr>
              <w:t>145,955</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spacing w:after="160"/>
              <w:rPr>
                <w:sz w:val="28"/>
                <w:szCs w:val="28"/>
              </w:rPr>
            </w:pPr>
          </w:p>
        </w:tc>
      </w:tr>
      <w:tr w:rsidR="000D1D5F" w:rsidRPr="00DC1F85" w:rsidTr="009E0859">
        <w:trPr>
          <w:trHeight w:val="28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10</w:t>
            </w:r>
          </w:p>
        </w:tc>
        <w:tc>
          <w:tcPr>
            <w:tcW w:w="382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Ярмарка</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spacing w:after="160"/>
              <w:rPr>
                <w:sz w:val="28"/>
                <w:szCs w:val="28"/>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67"/>
              <w:jc w:val="center"/>
              <w:rPr>
                <w:sz w:val="28"/>
                <w:szCs w:val="28"/>
              </w:rPr>
            </w:pPr>
            <w:r w:rsidRPr="00DC1F85">
              <w:rPr>
                <w:sz w:val="28"/>
                <w:szCs w:val="28"/>
              </w:rPr>
              <w:t>623,922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spacing w:after="160"/>
              <w:rPr>
                <w:sz w:val="28"/>
                <w:szCs w:val="28"/>
              </w:rPr>
            </w:pPr>
          </w:p>
        </w:tc>
      </w:tr>
      <w:tr w:rsidR="000D1D5F" w:rsidRPr="00DC1F85" w:rsidTr="009E0859">
        <w:trPr>
          <w:trHeight w:val="331"/>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11</w:t>
            </w:r>
          </w:p>
        </w:tc>
        <w:tc>
          <w:tcPr>
            <w:tcW w:w="382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Аренда</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spacing w:after="160"/>
              <w:rPr>
                <w:sz w:val="28"/>
                <w:szCs w:val="28"/>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67"/>
              <w:jc w:val="center"/>
              <w:rPr>
                <w:sz w:val="28"/>
                <w:szCs w:val="28"/>
              </w:rPr>
            </w:pPr>
            <w:r w:rsidRPr="00DC1F85">
              <w:rPr>
                <w:sz w:val="28"/>
                <w:szCs w:val="28"/>
              </w:rPr>
              <w:t>272,328</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D1D5F" w:rsidRPr="00DC1F85" w:rsidRDefault="000D1D5F" w:rsidP="0096396E">
            <w:pPr>
              <w:spacing w:after="160"/>
              <w:rPr>
                <w:sz w:val="28"/>
                <w:szCs w:val="28"/>
              </w:rPr>
            </w:pPr>
          </w:p>
        </w:tc>
      </w:tr>
      <w:tr w:rsidR="000D1D5F" w:rsidRPr="00DC1F85" w:rsidTr="009E0859">
        <w:trPr>
          <w:trHeight w:val="331"/>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spacing w:after="160"/>
              <w:rPr>
                <w:sz w:val="28"/>
                <w:szCs w:val="28"/>
              </w:rPr>
            </w:pPr>
          </w:p>
        </w:tc>
        <w:tc>
          <w:tcPr>
            <w:tcW w:w="3821"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ИТОГО:</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spacing w:after="160"/>
              <w:rPr>
                <w:sz w:val="28"/>
                <w:szCs w:val="28"/>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7"/>
              <w:jc w:val="center"/>
              <w:rPr>
                <w:sz w:val="28"/>
                <w:szCs w:val="28"/>
              </w:rPr>
            </w:pPr>
            <w:r w:rsidRPr="00DC1F85">
              <w:rPr>
                <w:b/>
                <w:sz w:val="28"/>
                <w:szCs w:val="28"/>
              </w:rPr>
              <w:t>53023,652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67"/>
              <w:jc w:val="center"/>
              <w:rPr>
                <w:sz w:val="28"/>
                <w:szCs w:val="28"/>
              </w:rPr>
            </w:pPr>
            <w:r w:rsidRPr="00DC1F85">
              <w:rPr>
                <w:b/>
                <w:sz w:val="28"/>
                <w:szCs w:val="28"/>
              </w:rPr>
              <w:t>30 496,412</w:t>
            </w:r>
          </w:p>
        </w:tc>
      </w:tr>
    </w:tbl>
    <w:p w:rsidR="00104A31" w:rsidRDefault="00104A31" w:rsidP="0096396E">
      <w:pPr>
        <w:tabs>
          <w:tab w:val="left" w:pos="709"/>
        </w:tabs>
        <w:spacing w:after="134"/>
        <w:ind w:left="-15" w:right="83"/>
        <w:jc w:val="both"/>
        <w:rPr>
          <w:sz w:val="28"/>
          <w:szCs w:val="28"/>
        </w:rPr>
      </w:pPr>
    </w:p>
    <w:p w:rsidR="000D1D5F" w:rsidRPr="00DC1F85" w:rsidRDefault="000D1D5F" w:rsidP="0096396E">
      <w:pPr>
        <w:tabs>
          <w:tab w:val="left" w:pos="709"/>
        </w:tabs>
        <w:spacing w:after="134"/>
        <w:ind w:left="-15" w:right="83"/>
        <w:jc w:val="both"/>
        <w:rPr>
          <w:sz w:val="28"/>
          <w:szCs w:val="28"/>
        </w:rPr>
      </w:pPr>
      <w:r w:rsidRPr="00DC1F85">
        <w:rPr>
          <w:sz w:val="28"/>
          <w:szCs w:val="28"/>
        </w:rPr>
        <w:t xml:space="preserve">          Основными видами деятельности предприятия являются водоснабжение, водоотведение, горячее водоснабжение, теплоснабжение, баня, ярмарка, санитарная очистка, ремонтная группа, тех. присоединение, аренда.</w:t>
      </w:r>
    </w:p>
    <w:tbl>
      <w:tblPr>
        <w:tblW w:w="9918" w:type="dxa"/>
        <w:tblCellMar>
          <w:top w:w="68" w:type="dxa"/>
          <w:left w:w="115" w:type="dxa"/>
          <w:right w:w="115" w:type="dxa"/>
        </w:tblCellMar>
        <w:tblLook w:val="04A0" w:firstRow="1" w:lastRow="0" w:firstColumn="1" w:lastColumn="0" w:noHBand="0" w:noVBand="1"/>
      </w:tblPr>
      <w:tblGrid>
        <w:gridCol w:w="3114"/>
        <w:gridCol w:w="1843"/>
        <w:gridCol w:w="2239"/>
        <w:gridCol w:w="2722"/>
      </w:tblGrid>
      <w:tr w:rsidR="000D1D5F" w:rsidRPr="00DC1F85" w:rsidTr="009E0859">
        <w:trPr>
          <w:trHeight w:val="695"/>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spacing w:after="160"/>
              <w:rPr>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Всего доходов</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201" w:right="201"/>
              <w:jc w:val="center"/>
              <w:rPr>
                <w:sz w:val="28"/>
                <w:szCs w:val="28"/>
              </w:rPr>
            </w:pPr>
            <w:r w:rsidRPr="00DC1F85">
              <w:rPr>
                <w:sz w:val="28"/>
                <w:szCs w:val="28"/>
              </w:rPr>
              <w:t>Расходы, тыс. руб.</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Финансовый результат</w:t>
            </w:r>
          </w:p>
        </w:tc>
      </w:tr>
      <w:tr w:rsidR="000D1D5F" w:rsidRPr="00DC1F85" w:rsidTr="009E0859">
        <w:trPr>
          <w:trHeight w:val="332"/>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Водоснабжение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17891,34</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20026,831</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-2135,491</w:t>
            </w:r>
          </w:p>
        </w:tc>
      </w:tr>
      <w:tr w:rsidR="000D1D5F" w:rsidRPr="00DC1F85" w:rsidTr="009E0859">
        <w:trPr>
          <w:trHeight w:val="332"/>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Водоотведение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11333,17</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11142,704</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16"/>
              <w:jc w:val="center"/>
              <w:rPr>
                <w:sz w:val="28"/>
                <w:szCs w:val="28"/>
              </w:rPr>
            </w:pPr>
            <w:r w:rsidRPr="00DC1F85">
              <w:rPr>
                <w:sz w:val="28"/>
                <w:szCs w:val="28"/>
              </w:rPr>
              <w:t>190,466</w:t>
            </w:r>
          </w:p>
        </w:tc>
      </w:tr>
      <w:tr w:rsidR="000D1D5F" w:rsidRPr="00DC1F85" w:rsidTr="009E0859">
        <w:trPr>
          <w:trHeight w:val="332"/>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rPr>
                <w:sz w:val="28"/>
                <w:szCs w:val="28"/>
              </w:rPr>
            </w:pPr>
            <w:r w:rsidRPr="00DC1F85">
              <w:rPr>
                <w:sz w:val="28"/>
                <w:szCs w:val="28"/>
              </w:rPr>
              <w:t>Горячее водоснабжение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70"/>
              <w:jc w:val="center"/>
              <w:rPr>
                <w:sz w:val="28"/>
                <w:szCs w:val="28"/>
              </w:rPr>
            </w:pPr>
            <w:r w:rsidRPr="00DC1F85">
              <w:rPr>
                <w:sz w:val="28"/>
                <w:szCs w:val="28"/>
              </w:rPr>
              <w:t>2589,361</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280"/>
              <w:jc w:val="center"/>
              <w:rPr>
                <w:sz w:val="28"/>
                <w:szCs w:val="28"/>
              </w:rPr>
            </w:pPr>
            <w:r w:rsidRPr="00DC1F85">
              <w:rPr>
                <w:sz w:val="28"/>
                <w:szCs w:val="28"/>
              </w:rPr>
              <w:t>299,734</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right="24"/>
              <w:jc w:val="center"/>
              <w:rPr>
                <w:sz w:val="28"/>
                <w:szCs w:val="28"/>
              </w:rPr>
            </w:pPr>
            <w:r w:rsidRPr="00DC1F85">
              <w:rPr>
                <w:sz w:val="28"/>
                <w:szCs w:val="28"/>
              </w:rPr>
              <w:t>2289,627</w:t>
            </w:r>
          </w:p>
        </w:tc>
      </w:tr>
      <w:tr w:rsidR="000D1D5F" w:rsidRPr="00DC1F85" w:rsidTr="009E0859">
        <w:trPr>
          <w:trHeight w:val="332"/>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proofErr w:type="spellStart"/>
            <w:r w:rsidRPr="00DC1F85">
              <w:rPr>
                <w:sz w:val="28"/>
                <w:szCs w:val="28"/>
              </w:rPr>
              <w:t>Сан.очистка</w:t>
            </w:r>
            <w:proofErr w:type="spellEnd"/>
            <w:r w:rsidRPr="00DC1F85">
              <w:rPr>
                <w:sz w:val="28"/>
                <w:szCs w:val="28"/>
              </w:rPr>
              <w:t xml:space="preserve"> ЖБО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210"/>
              <w:jc w:val="center"/>
              <w:rPr>
                <w:sz w:val="28"/>
                <w:szCs w:val="28"/>
              </w:rPr>
            </w:pPr>
            <w:r w:rsidRPr="00DC1F85">
              <w:rPr>
                <w:sz w:val="28"/>
                <w:szCs w:val="28"/>
              </w:rPr>
              <w:t>428,263</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280"/>
              <w:jc w:val="center"/>
              <w:rPr>
                <w:sz w:val="28"/>
                <w:szCs w:val="28"/>
              </w:rPr>
            </w:pPr>
            <w:r w:rsidRPr="00DC1F85">
              <w:rPr>
                <w:sz w:val="28"/>
                <w:szCs w:val="28"/>
              </w:rPr>
              <w:t>444,768</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40"/>
              <w:jc w:val="center"/>
              <w:rPr>
                <w:sz w:val="28"/>
                <w:szCs w:val="28"/>
              </w:rPr>
            </w:pPr>
            <w:r w:rsidRPr="00DC1F85">
              <w:rPr>
                <w:sz w:val="28"/>
                <w:szCs w:val="28"/>
              </w:rPr>
              <w:t>- 16,505</w:t>
            </w:r>
          </w:p>
        </w:tc>
      </w:tr>
      <w:tr w:rsidR="000D1D5F" w:rsidRPr="00DC1F85" w:rsidTr="009E0859">
        <w:trPr>
          <w:trHeight w:val="332"/>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Автостанция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spacing w:after="160"/>
              <w:rPr>
                <w:sz w:val="28"/>
                <w:szCs w:val="28"/>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420"/>
              <w:jc w:val="center"/>
              <w:rPr>
                <w:sz w:val="28"/>
                <w:szCs w:val="28"/>
              </w:rPr>
            </w:pPr>
            <w:r w:rsidRPr="00DC1F85">
              <w:rPr>
                <w:sz w:val="28"/>
                <w:szCs w:val="28"/>
              </w:rPr>
              <w:t>78,863</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210"/>
              <w:jc w:val="center"/>
              <w:rPr>
                <w:sz w:val="28"/>
                <w:szCs w:val="28"/>
              </w:rPr>
            </w:pPr>
            <w:r w:rsidRPr="00DC1F85">
              <w:rPr>
                <w:sz w:val="28"/>
                <w:szCs w:val="28"/>
              </w:rPr>
              <w:t>-78,863</w:t>
            </w:r>
          </w:p>
        </w:tc>
      </w:tr>
      <w:tr w:rsidR="000D1D5F" w:rsidRPr="00DC1F85" w:rsidTr="009E0859">
        <w:trPr>
          <w:trHeight w:val="332"/>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Теплоснабжение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31580,903</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30825,686</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16"/>
              <w:jc w:val="center"/>
              <w:rPr>
                <w:sz w:val="28"/>
                <w:szCs w:val="28"/>
              </w:rPr>
            </w:pPr>
            <w:r w:rsidRPr="00DC1F85">
              <w:rPr>
                <w:sz w:val="28"/>
                <w:szCs w:val="28"/>
              </w:rPr>
              <w:t>755,217</w:t>
            </w:r>
          </w:p>
        </w:tc>
      </w:tr>
      <w:tr w:rsidR="000D1D5F" w:rsidRPr="00DC1F85" w:rsidTr="009E0859">
        <w:trPr>
          <w:trHeight w:val="332"/>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Рем. группа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7828,165</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40"/>
              <w:jc w:val="center"/>
              <w:rPr>
                <w:sz w:val="28"/>
                <w:szCs w:val="28"/>
              </w:rPr>
            </w:pPr>
            <w:r w:rsidRPr="00DC1F85">
              <w:rPr>
                <w:sz w:val="28"/>
                <w:szCs w:val="28"/>
              </w:rPr>
              <w:t>8823,113</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40"/>
              <w:jc w:val="center"/>
              <w:rPr>
                <w:sz w:val="28"/>
                <w:szCs w:val="28"/>
              </w:rPr>
            </w:pPr>
            <w:r w:rsidRPr="00DC1F85">
              <w:rPr>
                <w:sz w:val="28"/>
                <w:szCs w:val="28"/>
              </w:rPr>
              <w:t>-994,948</w:t>
            </w:r>
          </w:p>
        </w:tc>
      </w:tr>
      <w:tr w:rsidR="000D1D5F" w:rsidRPr="00DC1F85" w:rsidTr="009E0859">
        <w:trPr>
          <w:trHeight w:val="332"/>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Баня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right="17"/>
              <w:jc w:val="center"/>
              <w:rPr>
                <w:sz w:val="28"/>
                <w:szCs w:val="28"/>
              </w:rPr>
            </w:pPr>
            <w:r w:rsidRPr="00DC1F85">
              <w:rPr>
                <w:sz w:val="28"/>
                <w:szCs w:val="28"/>
              </w:rPr>
              <w:t>4116,140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40"/>
              <w:jc w:val="center"/>
              <w:rPr>
                <w:sz w:val="28"/>
                <w:szCs w:val="28"/>
              </w:rPr>
            </w:pPr>
            <w:r w:rsidRPr="00DC1F85">
              <w:rPr>
                <w:sz w:val="28"/>
                <w:szCs w:val="28"/>
              </w:rPr>
              <w:t>4430,188</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70"/>
              <w:jc w:val="center"/>
              <w:rPr>
                <w:sz w:val="28"/>
                <w:szCs w:val="28"/>
              </w:rPr>
            </w:pPr>
            <w:r w:rsidRPr="00DC1F85">
              <w:rPr>
                <w:sz w:val="28"/>
                <w:szCs w:val="28"/>
              </w:rPr>
              <w:t>-314,048</w:t>
            </w:r>
          </w:p>
        </w:tc>
      </w:tr>
      <w:tr w:rsidR="000D1D5F" w:rsidRPr="00DC1F85" w:rsidTr="009E0859">
        <w:trPr>
          <w:trHeight w:val="332"/>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Буфет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11,89</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40"/>
              <w:jc w:val="center"/>
              <w:rPr>
                <w:sz w:val="28"/>
                <w:szCs w:val="28"/>
              </w:rPr>
            </w:pPr>
            <w:r w:rsidRPr="00DC1F85">
              <w:rPr>
                <w:sz w:val="28"/>
                <w:szCs w:val="28"/>
              </w:rPr>
              <w:t>10,614</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16"/>
              <w:jc w:val="center"/>
              <w:rPr>
                <w:sz w:val="28"/>
                <w:szCs w:val="28"/>
              </w:rPr>
            </w:pPr>
            <w:r w:rsidRPr="00DC1F85">
              <w:rPr>
                <w:sz w:val="28"/>
                <w:szCs w:val="28"/>
              </w:rPr>
              <w:t>1,276</w:t>
            </w:r>
          </w:p>
        </w:tc>
      </w:tr>
      <w:tr w:rsidR="000D1D5F" w:rsidRPr="00DC1F85" w:rsidTr="009E0859">
        <w:trPr>
          <w:trHeight w:val="343"/>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Ярмарка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623,922</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643,271</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70"/>
              <w:jc w:val="center"/>
              <w:rPr>
                <w:sz w:val="28"/>
                <w:szCs w:val="28"/>
              </w:rPr>
            </w:pPr>
            <w:r w:rsidRPr="00DC1F85">
              <w:rPr>
                <w:sz w:val="28"/>
                <w:szCs w:val="28"/>
              </w:rPr>
              <w:t>-19,349</w:t>
            </w:r>
          </w:p>
        </w:tc>
      </w:tr>
      <w:tr w:rsidR="000D1D5F" w:rsidRPr="00DC1F85" w:rsidTr="009E0859">
        <w:trPr>
          <w:trHeight w:val="343"/>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Тех. присоединение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145,955</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40"/>
              <w:jc w:val="center"/>
              <w:rPr>
                <w:sz w:val="28"/>
                <w:szCs w:val="28"/>
              </w:rPr>
            </w:pPr>
            <w:r w:rsidRPr="00DC1F85">
              <w:rPr>
                <w:sz w:val="28"/>
                <w:szCs w:val="28"/>
              </w:rPr>
              <w:t>60,972</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140"/>
              <w:jc w:val="center"/>
              <w:rPr>
                <w:sz w:val="28"/>
                <w:szCs w:val="28"/>
              </w:rPr>
            </w:pPr>
            <w:r w:rsidRPr="00DC1F85">
              <w:rPr>
                <w:sz w:val="28"/>
                <w:szCs w:val="28"/>
              </w:rPr>
              <w:t>84,983</w:t>
            </w:r>
          </w:p>
        </w:tc>
      </w:tr>
      <w:tr w:rsidR="000D1D5F" w:rsidRPr="00DC1F85" w:rsidTr="009E0859">
        <w:trPr>
          <w:trHeight w:val="343"/>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Аренда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272,328</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ind w:left="350"/>
              <w:jc w:val="center"/>
              <w:rPr>
                <w:sz w:val="28"/>
                <w:szCs w:val="28"/>
              </w:rPr>
            </w:pPr>
            <w:r w:rsidRPr="00DC1F85">
              <w:rPr>
                <w:sz w:val="28"/>
                <w:szCs w:val="28"/>
              </w:rPr>
              <w:t>2,911</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sz w:val="28"/>
                <w:szCs w:val="28"/>
              </w:rPr>
              <w:t>269,417</w:t>
            </w:r>
          </w:p>
        </w:tc>
      </w:tr>
      <w:tr w:rsidR="000D1D5F" w:rsidRPr="00DC1F85" w:rsidTr="009E0859">
        <w:trPr>
          <w:trHeight w:val="332"/>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b/>
                <w:sz w:val="28"/>
                <w:szCs w:val="28"/>
              </w:rPr>
              <w:t>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b/>
                <w:sz w:val="28"/>
                <w:szCs w:val="28"/>
              </w:rPr>
              <w:t>76 821,437</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b/>
                <w:sz w:val="28"/>
                <w:szCs w:val="28"/>
              </w:rPr>
              <w:t>76 789,655</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0D1D5F" w:rsidRPr="00DC1F85" w:rsidRDefault="000D1D5F" w:rsidP="0096396E">
            <w:pPr>
              <w:jc w:val="center"/>
              <w:rPr>
                <w:sz w:val="28"/>
                <w:szCs w:val="28"/>
              </w:rPr>
            </w:pPr>
            <w:r w:rsidRPr="00DC1F85">
              <w:rPr>
                <w:b/>
                <w:sz w:val="28"/>
                <w:szCs w:val="28"/>
              </w:rPr>
              <w:t>31,782</w:t>
            </w:r>
          </w:p>
        </w:tc>
      </w:tr>
    </w:tbl>
    <w:p w:rsidR="009E0859" w:rsidRDefault="000D1D5F" w:rsidP="0096396E">
      <w:pPr>
        <w:tabs>
          <w:tab w:val="left" w:pos="709"/>
        </w:tabs>
        <w:ind w:left="-15"/>
        <w:jc w:val="both"/>
        <w:rPr>
          <w:sz w:val="28"/>
          <w:szCs w:val="28"/>
        </w:rPr>
      </w:pPr>
      <w:r w:rsidRPr="00DC1F85">
        <w:rPr>
          <w:sz w:val="28"/>
          <w:szCs w:val="28"/>
        </w:rPr>
        <w:t xml:space="preserve">          </w:t>
      </w:r>
    </w:p>
    <w:p w:rsidR="000D1D5F" w:rsidRPr="00DC1F85" w:rsidRDefault="009E0859" w:rsidP="0096396E">
      <w:pPr>
        <w:tabs>
          <w:tab w:val="left" w:pos="709"/>
        </w:tabs>
        <w:ind w:left="-15"/>
        <w:jc w:val="both"/>
        <w:rPr>
          <w:sz w:val="28"/>
          <w:szCs w:val="28"/>
        </w:rPr>
      </w:pPr>
      <w:r>
        <w:rPr>
          <w:sz w:val="28"/>
          <w:szCs w:val="28"/>
        </w:rPr>
        <w:t xml:space="preserve">         </w:t>
      </w:r>
      <w:r w:rsidR="000D1D5F" w:rsidRPr="00DC1F85">
        <w:rPr>
          <w:sz w:val="28"/>
          <w:szCs w:val="28"/>
        </w:rPr>
        <w:t>Себестоимость реализованной продукции (выполненных работ) по всем видам и отраслям коммунального хозяйства складывается из фактических затрат на производство.</w:t>
      </w:r>
    </w:p>
    <w:p w:rsidR="000D1D5F" w:rsidRPr="00DC1F85" w:rsidRDefault="000D1D5F" w:rsidP="0096396E">
      <w:pPr>
        <w:ind w:left="630"/>
        <w:jc w:val="both"/>
        <w:rPr>
          <w:sz w:val="28"/>
          <w:szCs w:val="28"/>
        </w:rPr>
      </w:pPr>
      <w:r w:rsidRPr="00DC1F85">
        <w:rPr>
          <w:sz w:val="28"/>
          <w:szCs w:val="28"/>
        </w:rPr>
        <w:t>Прибыль от продаж за 2025 г составила 2210,5 тыс. рублей.</w:t>
      </w:r>
    </w:p>
    <w:p w:rsidR="000D1D5F" w:rsidRPr="00DC1F85" w:rsidRDefault="000D1D5F" w:rsidP="0096396E">
      <w:pPr>
        <w:ind w:left="-15" w:firstLine="630"/>
        <w:jc w:val="both"/>
        <w:rPr>
          <w:sz w:val="28"/>
          <w:szCs w:val="28"/>
        </w:rPr>
      </w:pPr>
      <w:r w:rsidRPr="00DC1F85">
        <w:rPr>
          <w:sz w:val="28"/>
          <w:szCs w:val="28"/>
        </w:rPr>
        <w:t>Текущий налог на прибыль (в связи с применением упрощенной системы налогообложения) за 2025 год составил 821,99 тыс. рублей.</w:t>
      </w:r>
    </w:p>
    <w:p w:rsidR="000D1D5F" w:rsidRPr="00DC1F85" w:rsidRDefault="000D1D5F" w:rsidP="0096396E">
      <w:pPr>
        <w:ind w:left="-15" w:firstLine="490"/>
        <w:jc w:val="both"/>
        <w:rPr>
          <w:sz w:val="28"/>
          <w:szCs w:val="28"/>
        </w:rPr>
      </w:pPr>
      <w:r w:rsidRPr="00DC1F85">
        <w:rPr>
          <w:sz w:val="28"/>
          <w:szCs w:val="28"/>
        </w:rPr>
        <w:lastRenderedPageBreak/>
        <w:t xml:space="preserve">  Сумма исчисленного НДС, подлежащая уплате, за 4 месяца 2025 года с 01.09.2025 по 31.12.2025 г составила 929,769 тыс. руб.</w:t>
      </w:r>
    </w:p>
    <w:p w:rsidR="000D1D5F" w:rsidRPr="00DC1F85" w:rsidRDefault="000D1D5F" w:rsidP="0096396E">
      <w:pPr>
        <w:ind w:left="-15"/>
        <w:jc w:val="both"/>
        <w:rPr>
          <w:sz w:val="28"/>
          <w:szCs w:val="28"/>
        </w:rPr>
      </w:pPr>
      <w:r w:rsidRPr="00DC1F85">
        <w:rPr>
          <w:sz w:val="28"/>
          <w:szCs w:val="28"/>
        </w:rPr>
        <w:t xml:space="preserve">         Дебиторская задолженность населения за жилищно-коммунальные услуги по состоянию на 31.12.2025 года составляет 5490,2 </w:t>
      </w:r>
      <w:proofErr w:type="spellStart"/>
      <w:r w:rsidRPr="00DC1F85">
        <w:rPr>
          <w:sz w:val="28"/>
          <w:szCs w:val="28"/>
        </w:rPr>
        <w:t>тыс.руб</w:t>
      </w:r>
      <w:proofErr w:type="spellEnd"/>
      <w:r w:rsidRPr="00DC1F85">
        <w:rPr>
          <w:sz w:val="28"/>
          <w:szCs w:val="28"/>
        </w:rPr>
        <w:t>.</w:t>
      </w:r>
    </w:p>
    <w:p w:rsidR="000D1D5F" w:rsidRPr="00DC1F85" w:rsidRDefault="000D1D5F" w:rsidP="0096396E">
      <w:pPr>
        <w:tabs>
          <w:tab w:val="left" w:pos="709"/>
        </w:tabs>
        <w:ind w:left="-17"/>
        <w:jc w:val="both"/>
        <w:rPr>
          <w:sz w:val="28"/>
          <w:szCs w:val="28"/>
        </w:rPr>
      </w:pPr>
      <w:r w:rsidRPr="00DC1F85">
        <w:rPr>
          <w:sz w:val="28"/>
          <w:szCs w:val="28"/>
        </w:rPr>
        <w:t xml:space="preserve">         Начисление и оплата по населению ведётся по заключенному договору через АО «</w:t>
      </w:r>
      <w:proofErr w:type="spellStart"/>
      <w:r w:rsidRPr="00DC1F85">
        <w:rPr>
          <w:sz w:val="28"/>
          <w:szCs w:val="28"/>
        </w:rPr>
        <w:t>РосАтом</w:t>
      </w:r>
      <w:proofErr w:type="spellEnd"/>
      <w:r w:rsidRPr="00DC1F85">
        <w:rPr>
          <w:sz w:val="28"/>
          <w:szCs w:val="28"/>
        </w:rPr>
        <w:t xml:space="preserve"> Энергосбыт Смоленск». Общая собираемость платежей с населения и организаций за 2025 год составила 120,2 %, собираемость с населения- 108,4%.          </w:t>
      </w:r>
    </w:p>
    <w:p w:rsidR="000D1D5F" w:rsidRPr="00DC1F85" w:rsidRDefault="000D1D5F" w:rsidP="0096396E">
      <w:pPr>
        <w:ind w:firstLine="720"/>
        <w:jc w:val="both"/>
        <w:rPr>
          <w:color w:val="000000"/>
          <w:sz w:val="28"/>
          <w:szCs w:val="28"/>
        </w:rPr>
      </w:pPr>
      <w:r w:rsidRPr="00DC1F85">
        <w:rPr>
          <w:color w:val="000000"/>
          <w:sz w:val="28"/>
          <w:szCs w:val="28"/>
        </w:rPr>
        <w:t xml:space="preserve">В целом за 2025 год промышленными предприятиями района отгружено товаров собственного производства, выполнено работ и услуг в действующих ценах на сумму 186,12 </w:t>
      </w:r>
      <w:r w:rsidRPr="00DC1F85">
        <w:rPr>
          <w:sz w:val="28"/>
          <w:szCs w:val="28"/>
        </w:rPr>
        <w:t>млн.</w:t>
      </w:r>
      <w:r w:rsidRPr="00DC1F85">
        <w:rPr>
          <w:color w:val="000000"/>
          <w:sz w:val="28"/>
          <w:szCs w:val="28"/>
        </w:rPr>
        <w:t xml:space="preserve"> рублей, объем отгрузки по сравнению с аналогичным периодом 2024 года </w:t>
      </w:r>
      <w:r w:rsidRPr="00DC1F85">
        <w:rPr>
          <w:sz w:val="28"/>
          <w:szCs w:val="28"/>
        </w:rPr>
        <w:t>уменьшился на 9</w:t>
      </w:r>
      <w:r w:rsidRPr="00DC1F85">
        <w:rPr>
          <w:color w:val="000000"/>
          <w:sz w:val="28"/>
          <w:szCs w:val="28"/>
        </w:rPr>
        <w:t>%.</w:t>
      </w:r>
    </w:p>
    <w:p w:rsidR="000D1D5F" w:rsidRDefault="000D1D5F" w:rsidP="0096396E">
      <w:pPr>
        <w:ind w:firstLine="720"/>
        <w:jc w:val="both"/>
        <w:rPr>
          <w:color w:val="000000"/>
          <w:sz w:val="28"/>
          <w:szCs w:val="28"/>
        </w:rPr>
      </w:pPr>
    </w:p>
    <w:p w:rsidR="00104A31" w:rsidRDefault="00104A31" w:rsidP="0096396E">
      <w:pPr>
        <w:ind w:firstLine="720"/>
        <w:jc w:val="both"/>
        <w:rPr>
          <w:color w:val="000000"/>
          <w:sz w:val="28"/>
          <w:szCs w:val="28"/>
        </w:rPr>
      </w:pPr>
    </w:p>
    <w:p w:rsidR="00104A31" w:rsidRPr="00DC1F85" w:rsidRDefault="00104A31" w:rsidP="0096396E">
      <w:pPr>
        <w:ind w:firstLine="720"/>
        <w:jc w:val="both"/>
        <w:rPr>
          <w:color w:val="000000"/>
          <w:sz w:val="28"/>
          <w:szCs w:val="28"/>
        </w:rPr>
      </w:pPr>
    </w:p>
    <w:p w:rsidR="000D1D5F" w:rsidRPr="00DC1F85" w:rsidRDefault="000D1D5F" w:rsidP="0096396E">
      <w:pPr>
        <w:tabs>
          <w:tab w:val="left" w:pos="709"/>
        </w:tabs>
        <w:ind w:firstLine="709"/>
        <w:rPr>
          <w:b/>
          <w:i/>
          <w:sz w:val="28"/>
          <w:szCs w:val="28"/>
        </w:rPr>
      </w:pPr>
      <w:r w:rsidRPr="00DC1F85">
        <w:rPr>
          <w:b/>
          <w:i/>
          <w:sz w:val="28"/>
          <w:szCs w:val="28"/>
        </w:rPr>
        <w:t xml:space="preserve">                               </w:t>
      </w:r>
      <w:r w:rsidR="009E0859">
        <w:rPr>
          <w:b/>
          <w:i/>
          <w:sz w:val="28"/>
          <w:szCs w:val="28"/>
        </w:rPr>
        <w:t xml:space="preserve"> </w:t>
      </w:r>
      <w:r w:rsidRPr="00DC1F85">
        <w:rPr>
          <w:b/>
          <w:i/>
          <w:sz w:val="28"/>
          <w:szCs w:val="28"/>
        </w:rPr>
        <w:t>1.2.</w:t>
      </w:r>
      <w:proofErr w:type="gramStart"/>
      <w:r w:rsidRPr="00DC1F85">
        <w:rPr>
          <w:b/>
          <w:i/>
          <w:sz w:val="28"/>
          <w:szCs w:val="28"/>
        </w:rPr>
        <w:t>2.Малый</w:t>
      </w:r>
      <w:proofErr w:type="gramEnd"/>
      <w:r w:rsidRPr="00DC1F85">
        <w:rPr>
          <w:b/>
          <w:i/>
          <w:sz w:val="28"/>
          <w:szCs w:val="28"/>
        </w:rPr>
        <w:t xml:space="preserve"> бизнес</w:t>
      </w:r>
    </w:p>
    <w:p w:rsidR="000D1D5F" w:rsidRPr="00DC1F85" w:rsidRDefault="000D1D5F" w:rsidP="0096396E">
      <w:pPr>
        <w:shd w:val="clear" w:color="auto" w:fill="FFFFFF"/>
        <w:ind w:firstLine="709"/>
        <w:jc w:val="both"/>
        <w:rPr>
          <w:sz w:val="28"/>
          <w:szCs w:val="28"/>
        </w:rPr>
      </w:pPr>
      <w:r w:rsidRPr="00DC1F85">
        <w:rPr>
          <w:sz w:val="28"/>
          <w:szCs w:val="28"/>
        </w:rPr>
        <w:t xml:space="preserve">Одним из полномочий органов местного самоуправления является содействие развитию малого и среднего предпринимательства. </w:t>
      </w:r>
    </w:p>
    <w:p w:rsidR="000D1D5F" w:rsidRPr="00DC1F85" w:rsidRDefault="000D1D5F" w:rsidP="0096396E">
      <w:pPr>
        <w:autoSpaceDE w:val="0"/>
        <w:autoSpaceDN w:val="0"/>
        <w:adjustRightInd w:val="0"/>
        <w:ind w:firstLine="708"/>
        <w:jc w:val="both"/>
        <w:rPr>
          <w:sz w:val="28"/>
          <w:szCs w:val="28"/>
        </w:rPr>
      </w:pPr>
      <w:r w:rsidRPr="00DC1F85">
        <w:rPr>
          <w:sz w:val="28"/>
          <w:szCs w:val="28"/>
        </w:rPr>
        <w:t xml:space="preserve">По данным ФНС России количество субъектов МСП, осуществляющих деятельность на территории муниципального образования «Шумячский муниципальный округ» Смоленской области по состоянию на 10.01.2026г. составило </w:t>
      </w:r>
      <w:proofErr w:type="gramStart"/>
      <w:r w:rsidRPr="00DC1F85">
        <w:rPr>
          <w:sz w:val="28"/>
          <w:szCs w:val="28"/>
        </w:rPr>
        <w:t>-  165</w:t>
      </w:r>
      <w:proofErr w:type="gramEnd"/>
      <w:r w:rsidRPr="00DC1F85">
        <w:rPr>
          <w:sz w:val="28"/>
          <w:szCs w:val="28"/>
        </w:rPr>
        <w:t xml:space="preserve"> субъектов малого и среднего предпринимательства, на 10.01.2025г. численность субъектов составляла 161субъект МСП увеличение на +4 ед. или на +2,5%.</w:t>
      </w:r>
    </w:p>
    <w:p w:rsidR="000D1D5F" w:rsidRPr="00DC1F85" w:rsidRDefault="000D1D5F" w:rsidP="0096396E">
      <w:pPr>
        <w:autoSpaceDE w:val="0"/>
        <w:autoSpaceDN w:val="0"/>
        <w:adjustRightInd w:val="0"/>
        <w:ind w:firstLine="708"/>
        <w:jc w:val="both"/>
        <w:rPr>
          <w:sz w:val="28"/>
          <w:szCs w:val="28"/>
        </w:rPr>
      </w:pPr>
      <w:r w:rsidRPr="00DC1F85">
        <w:rPr>
          <w:sz w:val="28"/>
          <w:szCs w:val="28"/>
        </w:rPr>
        <w:t>Согласно Единому реестру субъектов малого и среднего предпринимательства в муниципальном образовании «Шумячский муниципальный округ» Смоленской области за период с 10.01.2025г. по 10.01.2026г. наблюдается положительная динамика по следующим видам экономической деятельности:</w:t>
      </w:r>
    </w:p>
    <w:p w:rsidR="000D1D5F" w:rsidRPr="00DC1F85" w:rsidRDefault="000D1D5F" w:rsidP="0096396E">
      <w:pPr>
        <w:autoSpaceDE w:val="0"/>
        <w:autoSpaceDN w:val="0"/>
        <w:adjustRightInd w:val="0"/>
        <w:ind w:firstLine="708"/>
        <w:jc w:val="both"/>
        <w:rPr>
          <w:sz w:val="28"/>
          <w:szCs w:val="28"/>
        </w:rPr>
      </w:pPr>
      <w:r w:rsidRPr="00DC1F85">
        <w:rPr>
          <w:sz w:val="28"/>
          <w:szCs w:val="28"/>
        </w:rPr>
        <w:t>- транспортировка и хранение;</w:t>
      </w:r>
    </w:p>
    <w:p w:rsidR="000D1D5F" w:rsidRPr="00DC1F85" w:rsidRDefault="000D1D5F" w:rsidP="0096396E">
      <w:pPr>
        <w:autoSpaceDE w:val="0"/>
        <w:autoSpaceDN w:val="0"/>
        <w:adjustRightInd w:val="0"/>
        <w:ind w:firstLine="708"/>
        <w:jc w:val="both"/>
        <w:rPr>
          <w:sz w:val="28"/>
          <w:szCs w:val="28"/>
        </w:rPr>
      </w:pPr>
      <w:r w:rsidRPr="00DC1F85">
        <w:rPr>
          <w:sz w:val="28"/>
          <w:szCs w:val="28"/>
        </w:rPr>
        <w:t>- Сельское, лесное хозяйство, охота, рыболовство и рыбоводство;</w:t>
      </w:r>
    </w:p>
    <w:p w:rsidR="000D1D5F" w:rsidRPr="00DC1F85" w:rsidRDefault="000D1D5F" w:rsidP="0096396E">
      <w:pPr>
        <w:autoSpaceDE w:val="0"/>
        <w:autoSpaceDN w:val="0"/>
        <w:adjustRightInd w:val="0"/>
        <w:ind w:firstLine="708"/>
        <w:jc w:val="both"/>
        <w:rPr>
          <w:sz w:val="28"/>
          <w:szCs w:val="28"/>
        </w:rPr>
      </w:pPr>
      <w:r w:rsidRPr="00DC1F85">
        <w:rPr>
          <w:sz w:val="28"/>
          <w:szCs w:val="28"/>
        </w:rPr>
        <w:t>- Обрабатывающие производства;</w:t>
      </w:r>
    </w:p>
    <w:p w:rsidR="000D1D5F" w:rsidRPr="00DC1F85" w:rsidRDefault="000D1D5F" w:rsidP="0096396E">
      <w:pPr>
        <w:autoSpaceDE w:val="0"/>
        <w:autoSpaceDN w:val="0"/>
        <w:adjustRightInd w:val="0"/>
        <w:ind w:firstLine="708"/>
        <w:jc w:val="both"/>
        <w:rPr>
          <w:sz w:val="28"/>
          <w:szCs w:val="28"/>
        </w:rPr>
      </w:pPr>
      <w:r w:rsidRPr="00DC1F85">
        <w:rPr>
          <w:sz w:val="28"/>
          <w:szCs w:val="28"/>
        </w:rPr>
        <w:t>- строительство;</w:t>
      </w:r>
    </w:p>
    <w:p w:rsidR="000D1D5F" w:rsidRPr="00DC1F85" w:rsidRDefault="000D1D5F" w:rsidP="0096396E">
      <w:pPr>
        <w:autoSpaceDE w:val="0"/>
        <w:autoSpaceDN w:val="0"/>
        <w:adjustRightInd w:val="0"/>
        <w:ind w:firstLine="708"/>
        <w:jc w:val="both"/>
        <w:rPr>
          <w:sz w:val="28"/>
          <w:szCs w:val="28"/>
        </w:rPr>
      </w:pPr>
      <w:r w:rsidRPr="00DC1F85">
        <w:rPr>
          <w:sz w:val="28"/>
          <w:szCs w:val="28"/>
        </w:rPr>
        <w:t>- деятельность по операциям с недвижимым имуществом.</w:t>
      </w:r>
    </w:p>
    <w:p w:rsidR="000D1D5F" w:rsidRPr="00DC1F85" w:rsidRDefault="000D1D5F" w:rsidP="0096396E">
      <w:pPr>
        <w:autoSpaceDE w:val="0"/>
        <w:autoSpaceDN w:val="0"/>
        <w:adjustRightInd w:val="0"/>
        <w:ind w:firstLine="708"/>
        <w:jc w:val="both"/>
        <w:rPr>
          <w:sz w:val="28"/>
          <w:szCs w:val="28"/>
        </w:rPr>
      </w:pPr>
      <w:r w:rsidRPr="00DC1F85">
        <w:rPr>
          <w:sz w:val="28"/>
          <w:szCs w:val="28"/>
        </w:rPr>
        <w:t>По данным ФНС России в муниципальном образовании «Шумячский муниципальный округ» Смоленской области по состоянию на 10.01.2025г. было зарегистрировано - 30 вновь созданных субъектов МСП, на 10.01.2026г. - 38 (+8 ед. или +26,7% в том числе по ИП +26,0% и юр. лица +33,3%). Структура вновь созданных субъектов МСП практически не меняется, наибольший удельный вес на протяжении всего анализируемого периода занимают индивидуальные предприниматели.</w:t>
      </w:r>
    </w:p>
    <w:p w:rsidR="000D1D5F" w:rsidRPr="00DC1F85" w:rsidRDefault="000D1D5F" w:rsidP="0096396E">
      <w:pPr>
        <w:autoSpaceDE w:val="0"/>
        <w:autoSpaceDN w:val="0"/>
        <w:adjustRightInd w:val="0"/>
        <w:ind w:firstLine="708"/>
        <w:jc w:val="both"/>
        <w:rPr>
          <w:sz w:val="28"/>
          <w:szCs w:val="28"/>
        </w:rPr>
      </w:pPr>
      <w:r w:rsidRPr="00DC1F85">
        <w:rPr>
          <w:sz w:val="28"/>
          <w:szCs w:val="28"/>
        </w:rPr>
        <w:t>Невысокий темп прироста количества ИП может быть связан с растущей популярностью применения статуса плательщика налога на профессиональный доход (самозанятость) среди физических лиц, осуществляющих коммерческую деятельность. Из-за простой регистрации и невысокой налоговой нагрузке многие предприниматели предпочитают этот режим регистрации классическому.</w:t>
      </w:r>
    </w:p>
    <w:p w:rsidR="000D1D5F" w:rsidRPr="00DC1F85" w:rsidRDefault="000D1D5F" w:rsidP="0096396E">
      <w:pPr>
        <w:shd w:val="clear" w:color="auto" w:fill="FFFFFF"/>
        <w:ind w:firstLine="709"/>
        <w:jc w:val="both"/>
        <w:rPr>
          <w:sz w:val="28"/>
          <w:szCs w:val="28"/>
        </w:rPr>
      </w:pPr>
      <w:r w:rsidRPr="00DC1F85">
        <w:rPr>
          <w:sz w:val="28"/>
          <w:szCs w:val="28"/>
        </w:rPr>
        <w:lastRenderedPageBreak/>
        <w:t xml:space="preserve"> В 2024 году в Смоленской области была запущена грантовая программа "Первый старт" инициированная Губернатором Смоленской области Василием Анохиным для увеличения доли сектора МСП в экономике региона. И в 2025 году она была успешно продолжена на территории муниципального образования «Шумячский муниципальный округ» и гранты получили 5 начинающих предпринимателей по 500 000 тысяч рублей на открытие своего бизнеса. </w:t>
      </w:r>
    </w:p>
    <w:p w:rsidR="000D1D5F" w:rsidRPr="00DC1F85" w:rsidRDefault="000D1D5F" w:rsidP="0096396E">
      <w:pPr>
        <w:shd w:val="clear" w:color="auto" w:fill="FFFFFF"/>
        <w:ind w:firstLine="709"/>
        <w:jc w:val="both"/>
        <w:rPr>
          <w:rFonts w:eastAsia="Calibri"/>
          <w:sz w:val="28"/>
          <w:szCs w:val="28"/>
          <w:lang w:eastAsia="x-none"/>
        </w:rPr>
      </w:pPr>
      <w:r w:rsidRPr="00DC1F85">
        <w:rPr>
          <w:rFonts w:eastAsia="Calibri"/>
          <w:sz w:val="28"/>
          <w:szCs w:val="28"/>
          <w:lang w:val="x-none" w:eastAsia="x-none"/>
        </w:rPr>
        <w:t>В целях предоставления  имущественной поддержки субъектам малого предпринимательства</w:t>
      </w:r>
      <w:r w:rsidRPr="00DC1F85">
        <w:rPr>
          <w:rFonts w:eastAsia="Calibri"/>
          <w:sz w:val="28"/>
          <w:szCs w:val="28"/>
          <w:lang w:eastAsia="x-none"/>
        </w:rPr>
        <w:t>:</w:t>
      </w:r>
    </w:p>
    <w:p w:rsidR="000D1D5F" w:rsidRPr="00DC1F85" w:rsidRDefault="000D1D5F" w:rsidP="0096396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x-none"/>
        </w:rPr>
      </w:pPr>
      <w:r w:rsidRPr="00DC1F85">
        <w:rPr>
          <w:rFonts w:eastAsia="Calibri"/>
          <w:sz w:val="28"/>
          <w:szCs w:val="28"/>
          <w:lang w:eastAsia="x-none"/>
        </w:rPr>
        <w:t>-</w:t>
      </w:r>
      <w:r w:rsidRPr="00DC1F85">
        <w:rPr>
          <w:rFonts w:eastAsia="Calibri"/>
          <w:sz w:val="28"/>
          <w:szCs w:val="28"/>
          <w:lang w:val="x-none" w:eastAsia="x-none"/>
        </w:rPr>
        <w:t xml:space="preserve"> у</w:t>
      </w:r>
      <w:r w:rsidRPr="00DC1F85">
        <w:rPr>
          <w:sz w:val="28"/>
          <w:szCs w:val="28"/>
          <w:lang w:val="x-none" w:eastAsia="x-none"/>
        </w:rPr>
        <w:t>твержден порядок предоставления субъектам малого бизнеса муниципальной преференции в форме предоставления муниципального имущества без проведения торгов</w:t>
      </w:r>
      <w:r w:rsidRPr="00DC1F85">
        <w:rPr>
          <w:sz w:val="28"/>
          <w:szCs w:val="28"/>
          <w:lang w:eastAsia="x-none"/>
        </w:rPr>
        <w:t>;</w:t>
      </w:r>
    </w:p>
    <w:p w:rsidR="000D1D5F" w:rsidRPr="00DC1F85" w:rsidRDefault="000D1D5F" w:rsidP="00963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x-none"/>
        </w:rPr>
      </w:pPr>
      <w:r w:rsidRPr="00DC1F85">
        <w:rPr>
          <w:sz w:val="28"/>
          <w:szCs w:val="28"/>
          <w:lang w:eastAsia="x-none"/>
        </w:rPr>
        <w:t>-</w:t>
      </w:r>
      <w:r w:rsidRPr="00DC1F85">
        <w:rPr>
          <w:sz w:val="28"/>
          <w:szCs w:val="28"/>
          <w:lang w:val="x-none" w:eastAsia="x-none"/>
        </w:rPr>
        <w:t xml:space="preserve"> </w:t>
      </w:r>
      <w:r w:rsidRPr="00DC1F85">
        <w:rPr>
          <w:sz w:val="28"/>
          <w:szCs w:val="28"/>
          <w:lang w:eastAsia="x-none"/>
        </w:rPr>
        <w:t xml:space="preserve">сформировано и </w:t>
      </w:r>
      <w:r w:rsidRPr="00DC1F85">
        <w:rPr>
          <w:sz w:val="28"/>
          <w:szCs w:val="28"/>
          <w:lang w:val="x-none" w:eastAsia="x-none"/>
        </w:rPr>
        <w:t>утвержден</w:t>
      </w:r>
      <w:r w:rsidRPr="00DC1F85">
        <w:rPr>
          <w:sz w:val="28"/>
          <w:szCs w:val="28"/>
          <w:lang w:eastAsia="x-none"/>
        </w:rPr>
        <w:t>о</w:t>
      </w:r>
      <w:r w:rsidRPr="00DC1F85">
        <w:rPr>
          <w:sz w:val="28"/>
          <w:szCs w:val="28"/>
          <w:lang w:val="x-none" w:eastAsia="x-none"/>
        </w:rPr>
        <w:t xml:space="preserve"> </w:t>
      </w:r>
      <w:r w:rsidRPr="00DC1F85">
        <w:rPr>
          <w:sz w:val="28"/>
          <w:szCs w:val="28"/>
          <w:lang w:eastAsia="x-none"/>
        </w:rPr>
        <w:t>8 перечней</w:t>
      </w:r>
      <w:r w:rsidRPr="00DC1F85">
        <w:rPr>
          <w:sz w:val="28"/>
          <w:szCs w:val="28"/>
          <w:lang w:val="x-none" w:eastAsia="x-none"/>
        </w:rPr>
        <w:t xml:space="preserve"> </w:t>
      </w:r>
      <w:r w:rsidRPr="00DC1F85">
        <w:rPr>
          <w:sz w:val="28"/>
          <w:szCs w:val="28"/>
          <w:lang w:eastAsia="x-none"/>
        </w:rPr>
        <w:t>муниципального имущества</w:t>
      </w:r>
      <w:r w:rsidRPr="00DC1F85">
        <w:rPr>
          <w:sz w:val="28"/>
          <w:szCs w:val="28"/>
          <w:lang w:val="x-none" w:eastAsia="x-none"/>
        </w:rPr>
        <w:t xml:space="preserve"> для предоставления его во владение и (или) в пользование на долгосрочной основе</w:t>
      </w:r>
      <w:r w:rsidRPr="00DC1F85">
        <w:rPr>
          <w:sz w:val="28"/>
          <w:szCs w:val="28"/>
          <w:lang w:eastAsia="x-none"/>
        </w:rPr>
        <w:t xml:space="preserve"> субъектам малого и среднего предпринимательства, в которые </w:t>
      </w:r>
    </w:p>
    <w:p w:rsidR="000D1D5F" w:rsidRPr="00DC1F85" w:rsidRDefault="000D1D5F" w:rsidP="0096396E">
      <w:pPr>
        <w:ind w:firstLine="709"/>
        <w:jc w:val="both"/>
        <w:rPr>
          <w:sz w:val="28"/>
          <w:szCs w:val="28"/>
        </w:rPr>
      </w:pPr>
      <w:r w:rsidRPr="00DC1F85">
        <w:rPr>
          <w:sz w:val="28"/>
          <w:szCs w:val="28"/>
        </w:rPr>
        <w:t>Информационная поддержка была оказана</w:t>
      </w:r>
      <w:r w:rsidRPr="00DC1F85">
        <w:rPr>
          <w:color w:val="FF0000"/>
          <w:sz w:val="28"/>
          <w:szCs w:val="28"/>
        </w:rPr>
        <w:t xml:space="preserve"> </w:t>
      </w:r>
      <w:r w:rsidRPr="00DC1F85">
        <w:rPr>
          <w:sz w:val="28"/>
          <w:szCs w:val="28"/>
        </w:rPr>
        <w:t>15 субъектам малого бизнеса.</w:t>
      </w:r>
    </w:p>
    <w:p w:rsidR="000D1D5F" w:rsidRPr="00DC1F85" w:rsidRDefault="000D1D5F" w:rsidP="0096396E">
      <w:pPr>
        <w:autoSpaceDE w:val="0"/>
        <w:autoSpaceDN w:val="0"/>
        <w:adjustRightInd w:val="0"/>
        <w:ind w:firstLine="709"/>
        <w:jc w:val="both"/>
        <w:rPr>
          <w:sz w:val="28"/>
          <w:szCs w:val="28"/>
        </w:rPr>
      </w:pPr>
      <w:r w:rsidRPr="00DC1F85">
        <w:rPr>
          <w:sz w:val="28"/>
          <w:szCs w:val="28"/>
        </w:rPr>
        <w:t>В рамках информационной поддержки осуществлялись следующие мероприятия:</w:t>
      </w:r>
    </w:p>
    <w:p w:rsidR="000D1D5F" w:rsidRPr="00DC1F85" w:rsidRDefault="000D1D5F" w:rsidP="0096396E">
      <w:pPr>
        <w:shd w:val="clear" w:color="auto" w:fill="FFFFFF"/>
        <w:ind w:firstLine="709"/>
        <w:jc w:val="both"/>
        <w:rPr>
          <w:sz w:val="28"/>
          <w:szCs w:val="28"/>
        </w:rPr>
      </w:pPr>
      <w:r w:rsidRPr="00DC1F85">
        <w:rPr>
          <w:sz w:val="28"/>
          <w:szCs w:val="28"/>
        </w:rPr>
        <w:t>-  проведено 4 круглых стола по вопросам применения специального налогового режима «Налог на профессиональный доход», незаконной предпринимательской деятельности, работы с Единым реестром субъектов малого и среднего предпринимательства;</w:t>
      </w:r>
    </w:p>
    <w:p w:rsidR="000D1D5F" w:rsidRPr="00DC1F85" w:rsidRDefault="000D1D5F" w:rsidP="0096396E">
      <w:pPr>
        <w:tabs>
          <w:tab w:val="center" w:pos="5462"/>
        </w:tabs>
        <w:ind w:firstLine="709"/>
        <w:jc w:val="both"/>
        <w:rPr>
          <w:rFonts w:eastAsia="Calibri"/>
          <w:sz w:val="28"/>
          <w:szCs w:val="28"/>
        </w:rPr>
      </w:pPr>
      <w:r w:rsidRPr="00DC1F85">
        <w:rPr>
          <w:rFonts w:eastAsia="Calibri"/>
          <w:sz w:val="28"/>
          <w:szCs w:val="28"/>
        </w:rPr>
        <w:t>- в районной газете, на сайте Администрации в сети Интернет освещалась деятельности малого бизнеса, его успехи;</w:t>
      </w:r>
    </w:p>
    <w:p w:rsidR="000D1D5F" w:rsidRPr="00DC1F85" w:rsidRDefault="000D1D5F" w:rsidP="0096396E">
      <w:pPr>
        <w:tabs>
          <w:tab w:val="center" w:pos="5462"/>
        </w:tabs>
        <w:ind w:firstLine="709"/>
        <w:jc w:val="both"/>
        <w:rPr>
          <w:rFonts w:eastAsia="Calibri"/>
          <w:sz w:val="28"/>
          <w:szCs w:val="28"/>
        </w:rPr>
      </w:pPr>
      <w:r w:rsidRPr="00DC1F85">
        <w:rPr>
          <w:rFonts w:eastAsia="Calibri"/>
          <w:sz w:val="28"/>
          <w:szCs w:val="28"/>
        </w:rPr>
        <w:t xml:space="preserve">- субъекты малого и среднего предпринимательства привлекались к участию в качестве поставщиков, исполнителей, подрядчиков в выполнение работ для муниципальных нужд; </w:t>
      </w:r>
    </w:p>
    <w:p w:rsidR="000D1D5F" w:rsidRPr="00DC1F85" w:rsidRDefault="000D1D5F" w:rsidP="0096396E">
      <w:pPr>
        <w:tabs>
          <w:tab w:val="center" w:pos="5462"/>
        </w:tabs>
        <w:ind w:firstLine="709"/>
        <w:jc w:val="both"/>
        <w:rPr>
          <w:rFonts w:eastAsia="Calibri"/>
          <w:sz w:val="28"/>
          <w:szCs w:val="28"/>
        </w:rPr>
      </w:pPr>
      <w:r w:rsidRPr="00DC1F85">
        <w:rPr>
          <w:rFonts w:eastAsia="Calibri"/>
          <w:sz w:val="28"/>
          <w:szCs w:val="28"/>
        </w:rPr>
        <w:t xml:space="preserve">- оказывалась консультативная помощь начинающим предпринимателям; </w:t>
      </w:r>
    </w:p>
    <w:p w:rsidR="000D1D5F" w:rsidRPr="00DC1F85" w:rsidRDefault="000D1D5F" w:rsidP="0096396E">
      <w:pPr>
        <w:tabs>
          <w:tab w:val="center" w:pos="5462"/>
        </w:tabs>
        <w:ind w:firstLine="709"/>
        <w:jc w:val="both"/>
        <w:rPr>
          <w:rFonts w:eastAsia="Calibri"/>
          <w:sz w:val="28"/>
          <w:szCs w:val="28"/>
        </w:rPr>
      </w:pPr>
      <w:r w:rsidRPr="00DC1F85">
        <w:rPr>
          <w:rFonts w:eastAsia="Calibri"/>
          <w:sz w:val="28"/>
          <w:szCs w:val="28"/>
        </w:rPr>
        <w:t xml:space="preserve">-осуществлялось информирование предпринимателей о проводимых областных конкурсах и отборах по предоставлению финансовой </w:t>
      </w:r>
      <w:proofErr w:type="gramStart"/>
      <w:r w:rsidRPr="00DC1F85">
        <w:rPr>
          <w:rFonts w:eastAsia="Calibri"/>
          <w:sz w:val="28"/>
          <w:szCs w:val="28"/>
        </w:rPr>
        <w:t>поддержки  субъектам</w:t>
      </w:r>
      <w:proofErr w:type="gramEnd"/>
      <w:r w:rsidRPr="00DC1F85">
        <w:rPr>
          <w:rFonts w:eastAsia="Calibri"/>
          <w:sz w:val="28"/>
          <w:szCs w:val="28"/>
        </w:rPr>
        <w:t xml:space="preserve"> малого предпринимательства;</w:t>
      </w:r>
    </w:p>
    <w:p w:rsidR="000D1D5F" w:rsidRPr="00DC1F85" w:rsidRDefault="000D1D5F" w:rsidP="0096396E">
      <w:pPr>
        <w:tabs>
          <w:tab w:val="center" w:pos="5462"/>
        </w:tabs>
        <w:ind w:firstLine="709"/>
        <w:jc w:val="both"/>
        <w:rPr>
          <w:rFonts w:eastAsia="Calibri"/>
          <w:sz w:val="28"/>
          <w:szCs w:val="28"/>
        </w:rPr>
      </w:pPr>
      <w:r w:rsidRPr="00DC1F85">
        <w:rPr>
          <w:rFonts w:eastAsia="Calibri"/>
          <w:sz w:val="28"/>
          <w:szCs w:val="28"/>
        </w:rPr>
        <w:t xml:space="preserve">- велась пропаганда и популяризация предпринимательской деятельности; </w:t>
      </w:r>
    </w:p>
    <w:p w:rsidR="000D1D5F" w:rsidRPr="00DC1F85" w:rsidRDefault="000D1D5F" w:rsidP="0096396E">
      <w:pPr>
        <w:ind w:firstLine="709"/>
        <w:jc w:val="both"/>
        <w:rPr>
          <w:rFonts w:eastAsia="Calibri"/>
          <w:sz w:val="28"/>
          <w:szCs w:val="28"/>
        </w:rPr>
      </w:pPr>
      <w:r w:rsidRPr="00DC1F85">
        <w:rPr>
          <w:rFonts w:eastAsia="Calibri"/>
          <w:sz w:val="28"/>
          <w:szCs w:val="28"/>
        </w:rPr>
        <w:t>- обеспечивалась координация деятельности муниципального образования и организаций, образующих инфраструктуру поддержки малого бизнеса, по вопросам оказания поддержки предпринимателям.</w:t>
      </w:r>
    </w:p>
    <w:p w:rsidR="009E0859" w:rsidRDefault="000D1D5F" w:rsidP="0096396E">
      <w:pPr>
        <w:tabs>
          <w:tab w:val="left" w:pos="709"/>
        </w:tabs>
        <w:ind w:firstLine="709"/>
        <w:jc w:val="both"/>
        <w:rPr>
          <w:b/>
          <w:i/>
          <w:sz w:val="28"/>
          <w:szCs w:val="28"/>
        </w:rPr>
      </w:pPr>
      <w:r w:rsidRPr="00DC1F85">
        <w:rPr>
          <w:b/>
          <w:i/>
          <w:sz w:val="28"/>
          <w:szCs w:val="28"/>
        </w:rPr>
        <w:t xml:space="preserve">                         </w:t>
      </w:r>
    </w:p>
    <w:p w:rsidR="000D1D5F" w:rsidRPr="00DC1F85" w:rsidRDefault="000D1D5F" w:rsidP="0096396E">
      <w:pPr>
        <w:tabs>
          <w:tab w:val="left" w:pos="709"/>
        </w:tabs>
        <w:ind w:firstLine="709"/>
        <w:jc w:val="center"/>
        <w:rPr>
          <w:sz w:val="28"/>
          <w:szCs w:val="28"/>
        </w:rPr>
      </w:pPr>
      <w:r w:rsidRPr="00DC1F85">
        <w:rPr>
          <w:b/>
          <w:i/>
          <w:sz w:val="28"/>
          <w:szCs w:val="28"/>
        </w:rPr>
        <w:t>1.2.</w:t>
      </w:r>
      <w:proofErr w:type="gramStart"/>
      <w:r w:rsidRPr="00DC1F85">
        <w:rPr>
          <w:b/>
          <w:i/>
          <w:sz w:val="28"/>
          <w:szCs w:val="28"/>
        </w:rPr>
        <w:t>3.Потребительский</w:t>
      </w:r>
      <w:proofErr w:type="gramEnd"/>
      <w:r w:rsidRPr="00DC1F85">
        <w:rPr>
          <w:b/>
          <w:i/>
          <w:sz w:val="28"/>
          <w:szCs w:val="28"/>
        </w:rPr>
        <w:t xml:space="preserve"> рынок</w:t>
      </w:r>
    </w:p>
    <w:p w:rsidR="000D1D5F" w:rsidRPr="00DC1F85" w:rsidRDefault="000D1D5F" w:rsidP="0096396E">
      <w:pPr>
        <w:ind w:firstLine="709"/>
        <w:jc w:val="both"/>
        <w:rPr>
          <w:sz w:val="28"/>
          <w:szCs w:val="28"/>
        </w:rPr>
      </w:pPr>
      <w:r w:rsidRPr="00DC1F85">
        <w:rPr>
          <w:sz w:val="28"/>
          <w:szCs w:val="28"/>
        </w:rPr>
        <w:t>Потребительский рынок муниципального округа представлен розничной торговлей, общественным питанием и различными видами платных услуг, предоставляемых населению.</w:t>
      </w:r>
    </w:p>
    <w:p w:rsidR="000D1D5F" w:rsidRPr="00DC1F85" w:rsidRDefault="000D1D5F" w:rsidP="0096396E">
      <w:pPr>
        <w:ind w:firstLine="709"/>
        <w:jc w:val="both"/>
        <w:rPr>
          <w:sz w:val="28"/>
          <w:szCs w:val="28"/>
        </w:rPr>
      </w:pPr>
      <w:r w:rsidRPr="00DC1F85">
        <w:rPr>
          <w:sz w:val="28"/>
          <w:szCs w:val="28"/>
        </w:rPr>
        <w:t>В сфере розничной торговли действует 76 торговых точек (в том числе стационарных объектов – 68 единиц), 1 универсальная ярмарка и 4 автозаправочных станций. Общая торговая площадь составляет 4529 кв. м., число работающих – 181 человек.</w:t>
      </w:r>
    </w:p>
    <w:p w:rsidR="009F308E" w:rsidRPr="002A4AE8" w:rsidRDefault="009F308E" w:rsidP="0096396E">
      <w:pPr>
        <w:ind w:firstLine="709"/>
        <w:jc w:val="both"/>
        <w:rPr>
          <w:sz w:val="28"/>
          <w:szCs w:val="28"/>
        </w:rPr>
      </w:pPr>
      <w:r w:rsidRPr="002A4AE8">
        <w:rPr>
          <w:sz w:val="28"/>
          <w:szCs w:val="28"/>
        </w:rPr>
        <w:t xml:space="preserve">Услуги общественного питания на территории </w:t>
      </w:r>
      <w:r>
        <w:rPr>
          <w:sz w:val="28"/>
          <w:szCs w:val="28"/>
        </w:rPr>
        <w:t>муниципального округа осуществляют 17 предприятий</w:t>
      </w:r>
      <w:r w:rsidRPr="002A4AE8">
        <w:rPr>
          <w:sz w:val="28"/>
          <w:szCs w:val="28"/>
        </w:rPr>
        <w:t xml:space="preserve"> общественного питания, в том числе:</w:t>
      </w:r>
    </w:p>
    <w:p w:rsidR="009F308E" w:rsidRPr="002A4AE8" w:rsidRDefault="009F308E" w:rsidP="0096396E">
      <w:pPr>
        <w:ind w:firstLine="709"/>
        <w:jc w:val="both"/>
        <w:rPr>
          <w:sz w:val="28"/>
          <w:szCs w:val="28"/>
        </w:rPr>
      </w:pPr>
      <w:r>
        <w:rPr>
          <w:sz w:val="28"/>
          <w:szCs w:val="28"/>
        </w:rPr>
        <w:lastRenderedPageBreak/>
        <w:t>- общедоступная сеть – 8 (столовая ООО «</w:t>
      </w:r>
      <w:proofErr w:type="spellStart"/>
      <w:r>
        <w:rPr>
          <w:sz w:val="28"/>
          <w:szCs w:val="28"/>
        </w:rPr>
        <w:t>Шумторг</w:t>
      </w:r>
      <w:proofErr w:type="spellEnd"/>
      <w:r>
        <w:rPr>
          <w:sz w:val="28"/>
          <w:szCs w:val="28"/>
        </w:rPr>
        <w:t xml:space="preserve">», закусочная «Турист», закусочная Шумячского РАЙПО, кафе «У Палыча», </w:t>
      </w:r>
      <w:proofErr w:type="spellStart"/>
      <w:r>
        <w:rPr>
          <w:sz w:val="28"/>
          <w:szCs w:val="28"/>
        </w:rPr>
        <w:t>пицерия</w:t>
      </w:r>
      <w:proofErr w:type="spellEnd"/>
      <w:r>
        <w:rPr>
          <w:sz w:val="28"/>
          <w:szCs w:val="28"/>
        </w:rPr>
        <w:t xml:space="preserve"> «</w:t>
      </w:r>
      <w:proofErr w:type="spellStart"/>
      <w:r>
        <w:rPr>
          <w:sz w:val="28"/>
          <w:szCs w:val="28"/>
        </w:rPr>
        <w:t>Помодоро</w:t>
      </w:r>
      <w:proofErr w:type="spellEnd"/>
      <w:r>
        <w:rPr>
          <w:sz w:val="28"/>
          <w:szCs w:val="28"/>
        </w:rPr>
        <w:t xml:space="preserve">», кафе в д. </w:t>
      </w:r>
      <w:proofErr w:type="spellStart"/>
      <w:r>
        <w:rPr>
          <w:sz w:val="28"/>
          <w:szCs w:val="28"/>
        </w:rPr>
        <w:t>Дубовички</w:t>
      </w:r>
      <w:proofErr w:type="spellEnd"/>
      <w:r>
        <w:rPr>
          <w:sz w:val="28"/>
          <w:szCs w:val="28"/>
        </w:rPr>
        <w:t>, буфет в ЦРБ, буфет в бане)</w:t>
      </w:r>
      <w:r w:rsidRPr="002A4AE8">
        <w:rPr>
          <w:sz w:val="28"/>
          <w:szCs w:val="28"/>
        </w:rPr>
        <w:t xml:space="preserve">, количество посадочных мест – </w:t>
      </w:r>
      <w:r>
        <w:rPr>
          <w:sz w:val="28"/>
          <w:szCs w:val="28"/>
        </w:rPr>
        <w:t>27</w:t>
      </w:r>
      <w:r w:rsidRPr="002A4AE8">
        <w:rPr>
          <w:sz w:val="28"/>
          <w:szCs w:val="28"/>
        </w:rPr>
        <w:t>0, численность работников –</w:t>
      </w:r>
      <w:r>
        <w:rPr>
          <w:sz w:val="28"/>
          <w:szCs w:val="28"/>
        </w:rPr>
        <w:t xml:space="preserve"> 88</w:t>
      </w:r>
      <w:r w:rsidRPr="002A4AE8">
        <w:rPr>
          <w:sz w:val="28"/>
          <w:szCs w:val="28"/>
        </w:rPr>
        <w:t xml:space="preserve"> человек;</w:t>
      </w:r>
    </w:p>
    <w:p w:rsidR="009F308E" w:rsidRPr="002A4AE8" w:rsidRDefault="009F308E" w:rsidP="0096396E">
      <w:pPr>
        <w:ind w:firstLine="709"/>
        <w:jc w:val="both"/>
        <w:rPr>
          <w:sz w:val="28"/>
          <w:szCs w:val="28"/>
        </w:rPr>
      </w:pPr>
      <w:r w:rsidRPr="002A4AE8">
        <w:rPr>
          <w:sz w:val="28"/>
          <w:szCs w:val="28"/>
        </w:rPr>
        <w:t xml:space="preserve">- закрытая сеть – </w:t>
      </w:r>
      <w:r>
        <w:rPr>
          <w:sz w:val="28"/>
          <w:szCs w:val="28"/>
        </w:rPr>
        <w:t>9 (столовые школ и детских садов, Студенецкого ДИПИ, Санаторная лесная школа)</w:t>
      </w:r>
      <w:r w:rsidRPr="002A4AE8">
        <w:rPr>
          <w:sz w:val="28"/>
          <w:szCs w:val="28"/>
        </w:rPr>
        <w:t>, количество посадочных мест – 5</w:t>
      </w:r>
      <w:r>
        <w:rPr>
          <w:sz w:val="28"/>
          <w:szCs w:val="28"/>
        </w:rPr>
        <w:t>6</w:t>
      </w:r>
      <w:r w:rsidRPr="002A4AE8">
        <w:rPr>
          <w:sz w:val="28"/>
          <w:szCs w:val="28"/>
        </w:rPr>
        <w:t>0, численность работников – 2</w:t>
      </w:r>
      <w:r>
        <w:rPr>
          <w:sz w:val="28"/>
          <w:szCs w:val="28"/>
        </w:rPr>
        <w:t>8</w:t>
      </w:r>
      <w:r w:rsidRPr="002A4AE8">
        <w:rPr>
          <w:sz w:val="28"/>
          <w:szCs w:val="28"/>
        </w:rPr>
        <w:t xml:space="preserve"> человека.</w:t>
      </w:r>
    </w:p>
    <w:p w:rsidR="009F308E" w:rsidRPr="002A4AE8" w:rsidRDefault="009F308E" w:rsidP="0096396E">
      <w:pPr>
        <w:ind w:firstLine="709"/>
        <w:jc w:val="both"/>
        <w:rPr>
          <w:sz w:val="28"/>
          <w:szCs w:val="28"/>
        </w:rPr>
      </w:pPr>
      <w:r w:rsidRPr="002A4AE8">
        <w:rPr>
          <w:sz w:val="28"/>
          <w:szCs w:val="28"/>
        </w:rPr>
        <w:t xml:space="preserve">В сфере оказания услуг населению в </w:t>
      </w:r>
      <w:r>
        <w:rPr>
          <w:sz w:val="28"/>
          <w:szCs w:val="28"/>
        </w:rPr>
        <w:t>муниципальном округе</w:t>
      </w:r>
      <w:r w:rsidRPr="002A4AE8">
        <w:rPr>
          <w:sz w:val="28"/>
          <w:szCs w:val="28"/>
        </w:rPr>
        <w:t xml:space="preserve"> функционируют:</w:t>
      </w:r>
    </w:p>
    <w:p w:rsidR="009F308E" w:rsidRPr="002A4AE8" w:rsidRDefault="009F308E" w:rsidP="0096396E">
      <w:pPr>
        <w:ind w:firstLine="709"/>
        <w:jc w:val="both"/>
        <w:rPr>
          <w:sz w:val="28"/>
          <w:szCs w:val="28"/>
        </w:rPr>
      </w:pPr>
      <w:r w:rsidRPr="002A4AE8">
        <w:rPr>
          <w:sz w:val="28"/>
          <w:szCs w:val="28"/>
        </w:rPr>
        <w:t xml:space="preserve">- </w:t>
      </w:r>
      <w:r>
        <w:rPr>
          <w:sz w:val="28"/>
          <w:szCs w:val="28"/>
        </w:rPr>
        <w:t>9</w:t>
      </w:r>
      <w:r w:rsidRPr="002A4AE8">
        <w:rPr>
          <w:sz w:val="28"/>
          <w:szCs w:val="28"/>
        </w:rPr>
        <w:t xml:space="preserve"> предприятий бытового обслуживания</w:t>
      </w:r>
      <w:r>
        <w:rPr>
          <w:sz w:val="28"/>
          <w:szCs w:val="28"/>
        </w:rPr>
        <w:t xml:space="preserve"> (4 парикмахера, 2 ритуальных магазина, фотоателье ИП </w:t>
      </w:r>
      <w:proofErr w:type="spellStart"/>
      <w:r>
        <w:rPr>
          <w:sz w:val="28"/>
          <w:szCs w:val="28"/>
        </w:rPr>
        <w:t>Жариковой</w:t>
      </w:r>
      <w:proofErr w:type="spellEnd"/>
      <w:r>
        <w:rPr>
          <w:sz w:val="28"/>
          <w:szCs w:val="28"/>
        </w:rPr>
        <w:t xml:space="preserve"> О.А., сервисы с/з </w:t>
      </w:r>
      <w:proofErr w:type="spellStart"/>
      <w:r>
        <w:rPr>
          <w:sz w:val="28"/>
          <w:szCs w:val="28"/>
        </w:rPr>
        <w:t>Востенков</w:t>
      </w:r>
      <w:proofErr w:type="spellEnd"/>
      <w:r>
        <w:rPr>
          <w:sz w:val="28"/>
          <w:szCs w:val="28"/>
        </w:rPr>
        <w:t xml:space="preserve"> А.А. и ИП Астапенков Д.А.)</w:t>
      </w:r>
      <w:r w:rsidRPr="002A4AE8">
        <w:rPr>
          <w:sz w:val="28"/>
          <w:szCs w:val="28"/>
        </w:rPr>
        <w:t>, где работают 1</w:t>
      </w:r>
      <w:r>
        <w:rPr>
          <w:sz w:val="28"/>
          <w:szCs w:val="28"/>
        </w:rPr>
        <w:t>4</w:t>
      </w:r>
      <w:r w:rsidRPr="002A4AE8">
        <w:rPr>
          <w:sz w:val="28"/>
          <w:szCs w:val="28"/>
        </w:rPr>
        <w:t xml:space="preserve"> человек.</w:t>
      </w:r>
    </w:p>
    <w:p w:rsidR="000D1D5F" w:rsidRPr="00DC1F85" w:rsidRDefault="000D1D5F" w:rsidP="0096396E">
      <w:pPr>
        <w:ind w:firstLine="709"/>
        <w:jc w:val="both"/>
        <w:rPr>
          <w:sz w:val="28"/>
          <w:szCs w:val="28"/>
        </w:rPr>
      </w:pPr>
      <w:r w:rsidRPr="00DC1F85">
        <w:rPr>
          <w:sz w:val="28"/>
          <w:szCs w:val="28"/>
        </w:rPr>
        <w:t xml:space="preserve">В 2025 году оборот розничной торговли составил 1054,5 млн. </w:t>
      </w:r>
      <w:proofErr w:type="gramStart"/>
      <w:r w:rsidRPr="00DC1F85">
        <w:rPr>
          <w:sz w:val="28"/>
          <w:szCs w:val="28"/>
        </w:rPr>
        <w:t>рублей</w:t>
      </w:r>
      <w:r w:rsidR="009F308E">
        <w:rPr>
          <w:sz w:val="28"/>
          <w:szCs w:val="28"/>
        </w:rPr>
        <w:t xml:space="preserve">  (</w:t>
      </w:r>
      <w:proofErr w:type="gramEnd"/>
      <w:r w:rsidR="009F308E">
        <w:rPr>
          <w:sz w:val="28"/>
          <w:szCs w:val="28"/>
        </w:rPr>
        <w:t xml:space="preserve">в </w:t>
      </w:r>
      <w:r w:rsidRPr="00DC1F85">
        <w:rPr>
          <w:sz w:val="28"/>
          <w:szCs w:val="28"/>
        </w:rPr>
        <w:t>2024 г</w:t>
      </w:r>
      <w:r w:rsidR="009F308E">
        <w:rPr>
          <w:sz w:val="28"/>
          <w:szCs w:val="28"/>
        </w:rPr>
        <w:t>. – 910,0 млн. руб.)</w:t>
      </w:r>
      <w:r w:rsidRPr="00DC1F85">
        <w:rPr>
          <w:sz w:val="28"/>
          <w:szCs w:val="28"/>
        </w:rPr>
        <w:t>;</w:t>
      </w:r>
    </w:p>
    <w:p w:rsidR="000D1D5F" w:rsidRPr="00DC1F85" w:rsidRDefault="000D1D5F" w:rsidP="0096396E">
      <w:pPr>
        <w:ind w:firstLine="709"/>
        <w:jc w:val="both"/>
        <w:rPr>
          <w:sz w:val="28"/>
          <w:szCs w:val="28"/>
        </w:rPr>
      </w:pPr>
      <w:r w:rsidRPr="00DC1F85">
        <w:rPr>
          <w:sz w:val="28"/>
          <w:szCs w:val="28"/>
        </w:rPr>
        <w:t>- объём платных услуг составил 58,1 млн. рублей</w:t>
      </w:r>
      <w:proofErr w:type="gramStart"/>
      <w:r w:rsidR="009F308E">
        <w:rPr>
          <w:sz w:val="28"/>
          <w:szCs w:val="28"/>
        </w:rPr>
        <w:t xml:space="preserve">   (</w:t>
      </w:r>
      <w:proofErr w:type="gramEnd"/>
      <w:r w:rsidR="009F308E">
        <w:rPr>
          <w:sz w:val="28"/>
          <w:szCs w:val="28"/>
        </w:rPr>
        <w:t xml:space="preserve">в  </w:t>
      </w:r>
      <w:r w:rsidRPr="00DC1F85">
        <w:rPr>
          <w:sz w:val="28"/>
          <w:szCs w:val="28"/>
        </w:rPr>
        <w:t>2024 г.</w:t>
      </w:r>
      <w:r w:rsidR="009F308E">
        <w:rPr>
          <w:sz w:val="28"/>
          <w:szCs w:val="28"/>
        </w:rPr>
        <w:t xml:space="preserve"> – 50,6 млн. руб.)</w:t>
      </w:r>
      <w:r w:rsidRPr="00DC1F85">
        <w:rPr>
          <w:sz w:val="28"/>
          <w:szCs w:val="28"/>
        </w:rPr>
        <w:t xml:space="preserve"> </w:t>
      </w:r>
    </w:p>
    <w:p w:rsidR="000D1D5F" w:rsidRPr="00DC1F85" w:rsidRDefault="000D1D5F" w:rsidP="0096396E">
      <w:pPr>
        <w:tabs>
          <w:tab w:val="left" w:pos="0"/>
        </w:tabs>
        <w:ind w:firstLine="709"/>
        <w:contextualSpacing/>
        <w:jc w:val="both"/>
        <w:rPr>
          <w:rFonts w:eastAsia="Calibri"/>
          <w:sz w:val="28"/>
          <w:szCs w:val="28"/>
          <w:lang w:val="x-none" w:eastAsia="en-US"/>
        </w:rPr>
      </w:pPr>
      <w:r w:rsidRPr="00DC1F85">
        <w:rPr>
          <w:rFonts w:eastAsia="Calibri"/>
          <w:sz w:val="28"/>
          <w:szCs w:val="28"/>
          <w:lang w:val="x-none" w:eastAsia="en-US"/>
        </w:rPr>
        <w:t>Администрацией  еженедельно</w:t>
      </w:r>
      <w:r w:rsidRPr="00DC1F85">
        <w:rPr>
          <w:rFonts w:eastAsia="Calibri"/>
          <w:color w:val="FF0000"/>
          <w:sz w:val="28"/>
          <w:szCs w:val="28"/>
          <w:lang w:val="x-none" w:eastAsia="en-US"/>
        </w:rPr>
        <w:t xml:space="preserve"> </w:t>
      </w:r>
      <w:r w:rsidRPr="00DC1F85">
        <w:rPr>
          <w:rFonts w:eastAsia="Calibri"/>
          <w:sz w:val="28"/>
          <w:szCs w:val="28"/>
          <w:lang w:val="x-none" w:eastAsia="en-US"/>
        </w:rPr>
        <w:t>проводился мониторинг цен на социально значимые продукты питания практически во всех организациях розничной торговли</w:t>
      </w:r>
      <w:r w:rsidRPr="00DC1F85">
        <w:rPr>
          <w:rFonts w:eastAsia="Calibri"/>
          <w:sz w:val="28"/>
          <w:szCs w:val="28"/>
          <w:lang w:eastAsia="en-US"/>
        </w:rPr>
        <w:t xml:space="preserve"> муниципального округа</w:t>
      </w:r>
      <w:r w:rsidRPr="00DC1F85">
        <w:rPr>
          <w:rFonts w:eastAsia="Calibri"/>
          <w:sz w:val="28"/>
          <w:szCs w:val="28"/>
          <w:lang w:val="x-none" w:eastAsia="en-US"/>
        </w:rPr>
        <w:t xml:space="preserve">, информация в режиме онлайн передавалась в </w:t>
      </w:r>
      <w:r w:rsidRPr="00DC1F85">
        <w:rPr>
          <w:rFonts w:eastAsia="Calibri"/>
          <w:sz w:val="28"/>
          <w:szCs w:val="28"/>
          <w:lang w:eastAsia="en-US"/>
        </w:rPr>
        <w:t>Министерство</w:t>
      </w:r>
      <w:r w:rsidRPr="00DC1F85">
        <w:rPr>
          <w:rFonts w:eastAsia="Calibri"/>
          <w:sz w:val="28"/>
          <w:szCs w:val="28"/>
          <w:lang w:val="x-none" w:eastAsia="en-US"/>
        </w:rPr>
        <w:t xml:space="preserve"> промышленности и торговли Смоленской области. </w:t>
      </w:r>
    </w:p>
    <w:p w:rsidR="000D1D5F" w:rsidRPr="00DC1F85" w:rsidRDefault="000D1D5F" w:rsidP="0096396E">
      <w:pPr>
        <w:autoSpaceDE w:val="0"/>
        <w:autoSpaceDN w:val="0"/>
        <w:adjustRightInd w:val="0"/>
        <w:ind w:firstLine="709"/>
        <w:jc w:val="both"/>
        <w:rPr>
          <w:sz w:val="28"/>
          <w:szCs w:val="28"/>
        </w:rPr>
      </w:pPr>
    </w:p>
    <w:p w:rsidR="000D1D5F" w:rsidRPr="00DC1F85" w:rsidRDefault="000D1D5F" w:rsidP="0096396E">
      <w:pPr>
        <w:ind w:left="142" w:firstLine="567"/>
        <w:rPr>
          <w:b/>
          <w:i/>
          <w:sz w:val="28"/>
          <w:szCs w:val="28"/>
        </w:rPr>
      </w:pPr>
      <w:r w:rsidRPr="00DC1F85">
        <w:rPr>
          <w:b/>
          <w:i/>
          <w:sz w:val="28"/>
          <w:szCs w:val="28"/>
        </w:rPr>
        <w:t xml:space="preserve">                         1.2.4. Инвестиции в основной капитал</w:t>
      </w:r>
    </w:p>
    <w:p w:rsidR="000D1D5F" w:rsidRPr="00DC1F85" w:rsidRDefault="000D1D5F" w:rsidP="0096396E">
      <w:pPr>
        <w:tabs>
          <w:tab w:val="center" w:pos="5462"/>
        </w:tabs>
        <w:ind w:firstLine="709"/>
        <w:jc w:val="both"/>
        <w:rPr>
          <w:sz w:val="28"/>
          <w:szCs w:val="28"/>
        </w:rPr>
      </w:pPr>
      <w:r w:rsidRPr="00DC1F85">
        <w:rPr>
          <w:sz w:val="28"/>
          <w:szCs w:val="28"/>
        </w:rPr>
        <w:t xml:space="preserve">Одной из наиболее важных задач, стоящих перед </w:t>
      </w:r>
      <w:proofErr w:type="gramStart"/>
      <w:r w:rsidRPr="00DC1F85">
        <w:rPr>
          <w:sz w:val="28"/>
          <w:szCs w:val="28"/>
        </w:rPr>
        <w:t>Администрацией  является</w:t>
      </w:r>
      <w:proofErr w:type="gramEnd"/>
      <w:r w:rsidRPr="00DC1F85">
        <w:rPr>
          <w:sz w:val="28"/>
          <w:szCs w:val="28"/>
        </w:rPr>
        <w:t xml:space="preserve"> создание благоприятных условий для привлечения инвестиций.  </w:t>
      </w:r>
    </w:p>
    <w:p w:rsidR="000D1D5F" w:rsidRPr="00DC1F85" w:rsidRDefault="000D1D5F" w:rsidP="0096396E">
      <w:pPr>
        <w:ind w:firstLine="709"/>
        <w:jc w:val="both"/>
        <w:rPr>
          <w:sz w:val="28"/>
          <w:szCs w:val="28"/>
        </w:rPr>
      </w:pPr>
      <w:r w:rsidRPr="00DC1F85">
        <w:rPr>
          <w:sz w:val="28"/>
          <w:szCs w:val="28"/>
        </w:rPr>
        <w:t>В целях создания благоприятных условий для привлечения инвестиций сформировано 10 инвестиционных площадок. Информация об инвестиционных площадках сформирована в виде реестра инвестиционных площадок.</w:t>
      </w:r>
    </w:p>
    <w:p w:rsidR="000D1D5F" w:rsidRPr="00DC1F85" w:rsidRDefault="000D1D5F" w:rsidP="0096396E">
      <w:pPr>
        <w:ind w:firstLine="709"/>
        <w:jc w:val="both"/>
        <w:rPr>
          <w:sz w:val="28"/>
          <w:szCs w:val="28"/>
        </w:rPr>
      </w:pPr>
      <w:r w:rsidRPr="00DC1F85">
        <w:rPr>
          <w:sz w:val="28"/>
          <w:szCs w:val="28"/>
        </w:rPr>
        <w:t xml:space="preserve">Разработан инвестиционный паспорт Шумячского </w:t>
      </w:r>
      <w:proofErr w:type="gramStart"/>
      <w:r w:rsidR="009E0859">
        <w:rPr>
          <w:sz w:val="28"/>
          <w:szCs w:val="28"/>
        </w:rPr>
        <w:t>муниципального  округа</w:t>
      </w:r>
      <w:proofErr w:type="gramEnd"/>
      <w:r w:rsidRPr="00DC1F85">
        <w:rPr>
          <w:sz w:val="28"/>
          <w:szCs w:val="28"/>
        </w:rPr>
        <w:t xml:space="preserve">. Сформировано </w:t>
      </w:r>
      <w:proofErr w:type="gramStart"/>
      <w:r w:rsidRPr="00DC1F85">
        <w:rPr>
          <w:sz w:val="28"/>
          <w:szCs w:val="28"/>
        </w:rPr>
        <w:t>20  инвестиционных</w:t>
      </w:r>
      <w:proofErr w:type="gramEnd"/>
      <w:r w:rsidRPr="00DC1F85">
        <w:rPr>
          <w:sz w:val="28"/>
          <w:szCs w:val="28"/>
        </w:rPr>
        <w:t xml:space="preserve"> предложений, которые были направлены в адрес более  100 инвесторов.</w:t>
      </w:r>
    </w:p>
    <w:p w:rsidR="000D1D5F" w:rsidRPr="00DC1F85" w:rsidRDefault="000D1D5F" w:rsidP="0096396E">
      <w:pPr>
        <w:pStyle w:val="HTML"/>
        <w:ind w:firstLine="709"/>
        <w:jc w:val="both"/>
        <w:rPr>
          <w:rFonts w:ascii="Times New Roman" w:hAnsi="Times New Roman"/>
          <w:sz w:val="28"/>
          <w:szCs w:val="28"/>
          <w:lang w:val="ru-RU"/>
        </w:rPr>
      </w:pPr>
      <w:r w:rsidRPr="00DC1F85">
        <w:rPr>
          <w:rFonts w:ascii="Times New Roman" w:hAnsi="Times New Roman"/>
          <w:sz w:val="28"/>
          <w:szCs w:val="28"/>
        </w:rPr>
        <w:t>Также в</w:t>
      </w:r>
      <w:r w:rsidRPr="00DC1F85">
        <w:rPr>
          <w:rFonts w:ascii="Times New Roman" w:hAnsi="Times New Roman"/>
          <w:sz w:val="28"/>
          <w:szCs w:val="28"/>
          <w:lang w:val="ru-RU"/>
        </w:rPr>
        <w:t xml:space="preserve"> муниципальном округе</w:t>
      </w:r>
      <w:r w:rsidRPr="00DC1F85">
        <w:rPr>
          <w:rFonts w:ascii="Times New Roman" w:hAnsi="Times New Roman"/>
          <w:sz w:val="28"/>
          <w:szCs w:val="28"/>
        </w:rPr>
        <w:t xml:space="preserve"> установлены льготы  в виде освобождения от земельного налога и арендной платы за земельные участки инвесторов, реализующих инвестиционные проекты на территории района, на период строительства.</w:t>
      </w:r>
    </w:p>
    <w:p w:rsidR="000D1D5F" w:rsidRPr="00DC1F85" w:rsidRDefault="000D1D5F" w:rsidP="0096396E">
      <w:pPr>
        <w:ind w:firstLine="709"/>
        <w:jc w:val="both"/>
        <w:rPr>
          <w:sz w:val="28"/>
          <w:szCs w:val="28"/>
        </w:rPr>
      </w:pPr>
      <w:r w:rsidRPr="00DC1F85">
        <w:rPr>
          <w:sz w:val="28"/>
          <w:szCs w:val="28"/>
        </w:rPr>
        <w:t xml:space="preserve">Разработана и утверждена «дорожная карта» (план мероприятий) по выполнению ключевых показателей органами местного самоуправления </w:t>
      </w:r>
      <w:proofErr w:type="gramStart"/>
      <w:r w:rsidRPr="00DC1F85">
        <w:rPr>
          <w:sz w:val="28"/>
          <w:szCs w:val="28"/>
        </w:rPr>
        <w:t>муниципального  района</w:t>
      </w:r>
      <w:proofErr w:type="gramEnd"/>
      <w:r w:rsidRPr="00DC1F85">
        <w:rPr>
          <w:sz w:val="28"/>
          <w:szCs w:val="28"/>
        </w:rPr>
        <w:t xml:space="preserve"> в сфере инвестиционной деятельности. </w:t>
      </w:r>
    </w:p>
    <w:p w:rsidR="000D1D5F" w:rsidRPr="00DC1F85" w:rsidRDefault="000D1D5F" w:rsidP="0096396E">
      <w:pPr>
        <w:ind w:firstLine="709"/>
        <w:jc w:val="both"/>
        <w:rPr>
          <w:sz w:val="28"/>
          <w:szCs w:val="28"/>
        </w:rPr>
      </w:pPr>
      <w:r w:rsidRPr="00DC1F85">
        <w:rPr>
          <w:sz w:val="28"/>
          <w:szCs w:val="28"/>
        </w:rPr>
        <w:t>В течение всего года велась активная работа с потенциальными инвесторами по предоставлению им информации об имеющихся площадках, мощностях, земельных участках, простаивающих производствах, в том числе с выездом на место с представителями инвесторов.</w:t>
      </w:r>
    </w:p>
    <w:p w:rsidR="000D1D5F" w:rsidRPr="00DC1F85" w:rsidRDefault="000D1D5F" w:rsidP="0096396E">
      <w:pPr>
        <w:ind w:firstLine="709"/>
        <w:jc w:val="both"/>
        <w:rPr>
          <w:sz w:val="28"/>
          <w:szCs w:val="28"/>
        </w:rPr>
      </w:pPr>
      <w:r w:rsidRPr="00DC1F85">
        <w:rPr>
          <w:sz w:val="28"/>
          <w:szCs w:val="28"/>
        </w:rPr>
        <w:t>Объем инвестиций в основной капитал за счет всех источников финансирования за январь-декабрь 2025 г. составил 71308 тыс. руб., а за аналогичный период 2024 года - 50099 тыс. руб.</w:t>
      </w:r>
    </w:p>
    <w:p w:rsidR="000D1D5F" w:rsidRPr="00DC1F85" w:rsidRDefault="000D1D5F" w:rsidP="0096396E">
      <w:pPr>
        <w:ind w:firstLine="709"/>
        <w:jc w:val="both"/>
        <w:rPr>
          <w:sz w:val="28"/>
          <w:szCs w:val="28"/>
        </w:rPr>
      </w:pPr>
      <w:r w:rsidRPr="00DC1F85">
        <w:rPr>
          <w:sz w:val="28"/>
          <w:szCs w:val="28"/>
        </w:rPr>
        <w:t>Наблюдается увеличение объема инвестиций в 1,42 раза в основной капитал по сравнению с январем-декабрем 2024 г. Данная ситуация в значительной степени связана с источниками финансирования.</w:t>
      </w:r>
    </w:p>
    <w:p w:rsidR="000D1D5F" w:rsidRPr="00DC1F85" w:rsidRDefault="000D1D5F" w:rsidP="0096396E">
      <w:pPr>
        <w:jc w:val="both"/>
        <w:outlineLvl w:val="2"/>
        <w:rPr>
          <w:sz w:val="28"/>
          <w:szCs w:val="28"/>
          <w:shd w:val="clear" w:color="auto" w:fill="FFFFFF"/>
        </w:rPr>
      </w:pPr>
      <w:r w:rsidRPr="00DC1F85">
        <w:rPr>
          <w:sz w:val="28"/>
          <w:szCs w:val="28"/>
        </w:rPr>
        <w:lastRenderedPageBreak/>
        <w:t xml:space="preserve">          Основными источниками финансирования инвестиций за январь-декабрь 2025 г. являются собственные и заемные средства АО «Газпром газораспределение Смоленск». Освоено 5025 тыс. руб. (14254 тыс. руб. в 2024 г.) на </w:t>
      </w:r>
      <w:proofErr w:type="spellStart"/>
      <w:r w:rsidRPr="00DC1F85">
        <w:rPr>
          <w:sz w:val="28"/>
          <w:szCs w:val="28"/>
        </w:rPr>
        <w:t>догазификацию</w:t>
      </w:r>
      <w:proofErr w:type="spellEnd"/>
      <w:r w:rsidRPr="00DC1F85">
        <w:rPr>
          <w:sz w:val="28"/>
          <w:szCs w:val="28"/>
        </w:rPr>
        <w:t xml:space="preserve"> в Шумячском муниципальном округе</w:t>
      </w:r>
      <w:r w:rsidRPr="00DC1F85">
        <w:rPr>
          <w:sz w:val="28"/>
          <w:szCs w:val="28"/>
          <w:shd w:val="clear" w:color="auto" w:fill="FFFFFF"/>
        </w:rPr>
        <w:t xml:space="preserve">. Сокращение вложений связано с уменьшением числа заявок на </w:t>
      </w:r>
      <w:proofErr w:type="spellStart"/>
      <w:r w:rsidRPr="00DC1F85">
        <w:rPr>
          <w:sz w:val="28"/>
          <w:szCs w:val="28"/>
          <w:shd w:val="clear" w:color="auto" w:fill="FFFFFF"/>
        </w:rPr>
        <w:t>догазификацию</w:t>
      </w:r>
      <w:proofErr w:type="spellEnd"/>
      <w:r w:rsidRPr="00DC1F85">
        <w:rPr>
          <w:sz w:val="28"/>
          <w:szCs w:val="28"/>
          <w:shd w:val="clear" w:color="auto" w:fill="FFFFFF"/>
        </w:rPr>
        <w:t xml:space="preserve"> от жителей района.</w:t>
      </w:r>
    </w:p>
    <w:p w:rsidR="000D1D5F" w:rsidRPr="00DC1F85" w:rsidRDefault="000D1D5F" w:rsidP="0096396E">
      <w:pPr>
        <w:ind w:firstLine="708"/>
        <w:jc w:val="both"/>
        <w:outlineLvl w:val="2"/>
        <w:rPr>
          <w:sz w:val="28"/>
          <w:szCs w:val="28"/>
          <w:shd w:val="clear" w:color="auto" w:fill="FFFFFF"/>
        </w:rPr>
      </w:pPr>
      <w:r w:rsidRPr="00DC1F85">
        <w:rPr>
          <w:sz w:val="28"/>
          <w:szCs w:val="28"/>
          <w:shd w:val="clear" w:color="auto" w:fill="FFFFFF"/>
        </w:rPr>
        <w:t xml:space="preserve"> За счет с</w:t>
      </w:r>
      <w:r w:rsidRPr="00DC1F85">
        <w:rPr>
          <w:sz w:val="28"/>
          <w:szCs w:val="28"/>
        </w:rPr>
        <w:t>обственных средств филиала ПАО «</w:t>
      </w:r>
      <w:proofErr w:type="spellStart"/>
      <w:r w:rsidRPr="00DC1F85">
        <w:rPr>
          <w:sz w:val="28"/>
          <w:szCs w:val="28"/>
        </w:rPr>
        <w:t>Россети</w:t>
      </w:r>
      <w:proofErr w:type="spellEnd"/>
      <w:r w:rsidRPr="00DC1F85">
        <w:rPr>
          <w:sz w:val="28"/>
          <w:szCs w:val="28"/>
        </w:rPr>
        <w:t xml:space="preserve"> Центр»-«Смоленскэнерго» освоено 5700 тыс. руб. на реконструкцию электролиний и приведение их в нормативное состояние, что в 1,2 раза больше, чем за январь - декабрь 2024 г.  (4732</w:t>
      </w:r>
      <w:r w:rsidRPr="00DC1F85">
        <w:rPr>
          <w:color w:val="FF0000"/>
          <w:sz w:val="28"/>
          <w:szCs w:val="28"/>
        </w:rPr>
        <w:t xml:space="preserve"> </w:t>
      </w:r>
      <w:r w:rsidRPr="00DC1F85">
        <w:rPr>
          <w:sz w:val="28"/>
          <w:szCs w:val="28"/>
        </w:rPr>
        <w:t>тыс. руб. в 2024 г.).</w:t>
      </w:r>
      <w:r w:rsidRPr="00DC1F85">
        <w:rPr>
          <w:sz w:val="28"/>
          <w:szCs w:val="28"/>
          <w:shd w:val="clear" w:color="auto" w:fill="FFFFFF"/>
        </w:rPr>
        <w:t xml:space="preserve"> </w:t>
      </w:r>
    </w:p>
    <w:p w:rsidR="000D1D5F" w:rsidRPr="00DC1F85" w:rsidRDefault="000D1D5F" w:rsidP="0096396E">
      <w:pPr>
        <w:ind w:firstLine="708"/>
        <w:jc w:val="both"/>
        <w:outlineLvl w:val="2"/>
        <w:rPr>
          <w:sz w:val="28"/>
          <w:szCs w:val="28"/>
          <w:shd w:val="clear" w:color="auto" w:fill="FFFFFF"/>
        </w:rPr>
      </w:pPr>
      <w:r w:rsidRPr="00DC1F85">
        <w:rPr>
          <w:sz w:val="28"/>
          <w:szCs w:val="28"/>
          <w:shd w:val="clear" w:color="auto" w:fill="FFFFFF"/>
        </w:rPr>
        <w:t>СОГБУ «</w:t>
      </w:r>
      <w:proofErr w:type="spellStart"/>
      <w:r w:rsidRPr="00DC1F85">
        <w:rPr>
          <w:sz w:val="28"/>
          <w:szCs w:val="28"/>
          <w:shd w:val="clear" w:color="auto" w:fill="FFFFFF"/>
        </w:rPr>
        <w:t>Смоленскавтодор</w:t>
      </w:r>
      <w:proofErr w:type="spellEnd"/>
      <w:r w:rsidRPr="00DC1F85">
        <w:rPr>
          <w:sz w:val="28"/>
          <w:szCs w:val="28"/>
          <w:shd w:val="clear" w:color="auto" w:fill="FFFFFF"/>
        </w:rPr>
        <w:t>» на проведение капитального ремонта 2-х участков областной дороги протяженностью 7 км затрачено 15618,00 тыс. руб.</w:t>
      </w:r>
    </w:p>
    <w:p w:rsidR="000D1D5F" w:rsidRPr="00DC1F85" w:rsidRDefault="000D1D5F" w:rsidP="0096396E">
      <w:pPr>
        <w:jc w:val="both"/>
        <w:outlineLvl w:val="2"/>
        <w:rPr>
          <w:sz w:val="28"/>
          <w:szCs w:val="28"/>
        </w:rPr>
      </w:pPr>
      <w:r w:rsidRPr="00DC1F85">
        <w:rPr>
          <w:sz w:val="28"/>
          <w:szCs w:val="28"/>
        </w:rPr>
        <w:tab/>
        <w:t xml:space="preserve">ПАО «Ростелеком» по программе устранения цифрового неравенства закуплено телекоммуникационное оборудование на сумму 1410 тыс. руб. </w:t>
      </w:r>
    </w:p>
    <w:p w:rsidR="000D1D5F" w:rsidRPr="00DC1F85" w:rsidRDefault="000D1D5F" w:rsidP="0096396E">
      <w:pPr>
        <w:ind w:firstLine="708"/>
        <w:jc w:val="both"/>
        <w:outlineLvl w:val="2"/>
        <w:rPr>
          <w:sz w:val="28"/>
          <w:szCs w:val="28"/>
          <w:shd w:val="clear" w:color="auto" w:fill="FFFFFF"/>
        </w:rPr>
      </w:pPr>
      <w:r w:rsidRPr="00DC1F85">
        <w:rPr>
          <w:sz w:val="28"/>
          <w:szCs w:val="28"/>
          <w:shd w:val="clear" w:color="auto" w:fill="FFFFFF"/>
        </w:rPr>
        <w:t>Торговыми организациями, расположенными на территории Шумячского округа, на приобретение оборудования израсходовано 2000, тыс. руб.</w:t>
      </w:r>
    </w:p>
    <w:p w:rsidR="000D1D5F" w:rsidRPr="00DC1F85" w:rsidRDefault="000D1D5F" w:rsidP="0096396E">
      <w:pPr>
        <w:ind w:firstLine="708"/>
        <w:jc w:val="both"/>
        <w:outlineLvl w:val="2"/>
        <w:rPr>
          <w:sz w:val="28"/>
          <w:szCs w:val="28"/>
          <w:shd w:val="clear" w:color="auto" w:fill="FFFFFF"/>
        </w:rPr>
      </w:pPr>
      <w:r w:rsidRPr="00DC1F85">
        <w:rPr>
          <w:sz w:val="28"/>
          <w:szCs w:val="28"/>
          <w:shd w:val="clear" w:color="auto" w:fill="FFFFFF"/>
        </w:rPr>
        <w:t>Учреждениями системы образования за 12 месяцев 2025 года освоено инвестиций в размере 8241,00 тыс. руб.</w:t>
      </w:r>
    </w:p>
    <w:p w:rsidR="000D1D5F" w:rsidRPr="00DC1F85" w:rsidRDefault="000D1D5F" w:rsidP="0096396E">
      <w:pPr>
        <w:jc w:val="both"/>
        <w:outlineLvl w:val="2"/>
        <w:rPr>
          <w:sz w:val="28"/>
          <w:szCs w:val="28"/>
          <w:shd w:val="clear" w:color="auto" w:fill="FFFFFF"/>
        </w:rPr>
      </w:pPr>
      <w:r w:rsidRPr="00DC1F85">
        <w:rPr>
          <w:sz w:val="28"/>
          <w:szCs w:val="28"/>
          <w:shd w:val="clear" w:color="auto" w:fill="FFFFFF"/>
        </w:rPr>
        <w:tab/>
        <w:t xml:space="preserve">Шумячская лесная школа на проведение капитального ремонта здания израсходовала 2102,6 тыс. руб. </w:t>
      </w:r>
    </w:p>
    <w:p w:rsidR="000D1D5F" w:rsidRPr="00DC1F85" w:rsidRDefault="000D1D5F" w:rsidP="0096396E">
      <w:pPr>
        <w:ind w:firstLine="708"/>
        <w:jc w:val="both"/>
        <w:outlineLvl w:val="2"/>
        <w:rPr>
          <w:sz w:val="28"/>
          <w:szCs w:val="28"/>
          <w:shd w:val="clear" w:color="auto" w:fill="FFFFFF"/>
        </w:rPr>
      </w:pPr>
      <w:r w:rsidRPr="00DC1F85">
        <w:rPr>
          <w:sz w:val="28"/>
          <w:szCs w:val="28"/>
          <w:shd w:val="clear" w:color="auto" w:fill="FFFFFF"/>
        </w:rPr>
        <w:t>Учреждениями культуры Шумячского муниципального округа освоены средства в сумме 3723,5 тыс. руб.</w:t>
      </w:r>
    </w:p>
    <w:p w:rsidR="009E0859" w:rsidRPr="00104A31" w:rsidRDefault="000D1D5F" w:rsidP="0096396E">
      <w:pPr>
        <w:ind w:firstLine="708"/>
        <w:jc w:val="both"/>
        <w:outlineLvl w:val="2"/>
        <w:rPr>
          <w:sz w:val="28"/>
          <w:szCs w:val="28"/>
          <w:shd w:val="clear" w:color="auto" w:fill="FFFFFF"/>
        </w:rPr>
      </w:pPr>
      <w:r w:rsidRPr="00DC1F85">
        <w:rPr>
          <w:sz w:val="28"/>
          <w:szCs w:val="28"/>
          <w:shd w:val="clear" w:color="auto" w:fill="FFFFFF"/>
        </w:rPr>
        <w:t>Администрацией Шумячского муниципального округа проведены закупочные процедуры по приобретению автогрейдера среднего класса на 7500, тыс. руб.</w:t>
      </w:r>
    </w:p>
    <w:p w:rsidR="00DD106F" w:rsidRPr="00DC1F85" w:rsidRDefault="00230194" w:rsidP="0096396E">
      <w:pPr>
        <w:ind w:firstLine="709"/>
        <w:jc w:val="center"/>
        <w:rPr>
          <w:sz w:val="28"/>
          <w:szCs w:val="28"/>
        </w:rPr>
      </w:pPr>
      <w:r w:rsidRPr="00DC1F85">
        <w:rPr>
          <w:b/>
          <w:i/>
          <w:sz w:val="28"/>
          <w:szCs w:val="28"/>
        </w:rPr>
        <w:t>1.2.5.</w:t>
      </w:r>
      <w:r w:rsidR="009F7672" w:rsidRPr="00DC1F85">
        <w:rPr>
          <w:sz w:val="28"/>
          <w:szCs w:val="28"/>
        </w:rPr>
        <w:t xml:space="preserve"> </w:t>
      </w:r>
      <w:proofErr w:type="gramStart"/>
      <w:r w:rsidR="009F7672" w:rsidRPr="00DC1F85">
        <w:rPr>
          <w:b/>
          <w:i/>
          <w:sz w:val="28"/>
          <w:szCs w:val="28"/>
          <w:lang w:val="x-none" w:eastAsia="x-none"/>
        </w:rPr>
        <w:t>Сельское</w:t>
      </w:r>
      <w:r w:rsidR="009F7672" w:rsidRPr="00DC1F85">
        <w:rPr>
          <w:b/>
          <w:i/>
          <w:sz w:val="28"/>
          <w:szCs w:val="28"/>
          <w:lang w:eastAsia="x-none"/>
        </w:rPr>
        <w:t xml:space="preserve"> </w:t>
      </w:r>
      <w:r w:rsidR="009F7672" w:rsidRPr="00DC1F85">
        <w:rPr>
          <w:b/>
          <w:i/>
          <w:sz w:val="28"/>
          <w:szCs w:val="28"/>
          <w:lang w:val="x-none" w:eastAsia="x-none"/>
        </w:rPr>
        <w:t xml:space="preserve"> хозяйство</w:t>
      </w:r>
      <w:proofErr w:type="gramEnd"/>
    </w:p>
    <w:p w:rsidR="002F2AF0" w:rsidRPr="00DC1F85" w:rsidRDefault="002F2AF0" w:rsidP="0096396E">
      <w:pPr>
        <w:ind w:firstLine="709"/>
        <w:jc w:val="both"/>
        <w:rPr>
          <w:sz w:val="28"/>
          <w:szCs w:val="28"/>
        </w:rPr>
      </w:pPr>
      <w:r w:rsidRPr="00DC1F85">
        <w:rPr>
          <w:sz w:val="28"/>
          <w:szCs w:val="28"/>
        </w:rPr>
        <w:t xml:space="preserve">Важной задачей агропромышленного комплекса является обеспечение населения продовольствием, а также создание условий для устойчивого развития сельского хозяйства. Сельскохозяйственное производство – основная отрасль экономики </w:t>
      </w:r>
      <w:proofErr w:type="gramStart"/>
      <w:r w:rsidRPr="00DC1F85">
        <w:rPr>
          <w:sz w:val="28"/>
          <w:szCs w:val="28"/>
        </w:rPr>
        <w:t xml:space="preserve">Шумячского </w:t>
      </w:r>
      <w:r w:rsidR="00A93380" w:rsidRPr="00DC1F85">
        <w:rPr>
          <w:sz w:val="28"/>
          <w:szCs w:val="28"/>
        </w:rPr>
        <w:t xml:space="preserve"> муниципального</w:t>
      </w:r>
      <w:proofErr w:type="gramEnd"/>
      <w:r w:rsidR="00A93380" w:rsidRPr="00DC1F85">
        <w:rPr>
          <w:sz w:val="28"/>
          <w:szCs w:val="28"/>
        </w:rPr>
        <w:t xml:space="preserve">  округа</w:t>
      </w:r>
      <w:r w:rsidRPr="00DC1F85">
        <w:rPr>
          <w:sz w:val="28"/>
          <w:szCs w:val="28"/>
        </w:rPr>
        <w:t xml:space="preserve">, обеспечивающая развитие сельских территорий. </w:t>
      </w:r>
    </w:p>
    <w:p w:rsidR="00A93380" w:rsidRPr="00DC1F85" w:rsidRDefault="00A93380" w:rsidP="0096396E">
      <w:pPr>
        <w:ind w:firstLine="709"/>
        <w:jc w:val="both"/>
        <w:rPr>
          <w:sz w:val="28"/>
          <w:szCs w:val="28"/>
        </w:rPr>
      </w:pPr>
      <w:r w:rsidRPr="00DC1F85">
        <w:rPr>
          <w:sz w:val="28"/>
          <w:szCs w:val="28"/>
        </w:rPr>
        <w:t>В округе зарегистрировано 14 сельскохозяйственных организаций и 5 крестьянских (фермерских) хозяйств, из которых в 2025 году осуществляли деятельность:</w:t>
      </w:r>
    </w:p>
    <w:p w:rsidR="00A93380" w:rsidRPr="00DC1F85" w:rsidRDefault="00A93380" w:rsidP="0096396E">
      <w:pPr>
        <w:ind w:firstLine="709"/>
        <w:jc w:val="both"/>
        <w:rPr>
          <w:sz w:val="28"/>
          <w:szCs w:val="28"/>
        </w:rPr>
      </w:pPr>
      <w:r w:rsidRPr="00DC1F85">
        <w:rPr>
          <w:sz w:val="28"/>
          <w:szCs w:val="28"/>
        </w:rPr>
        <w:t>- 1 сельскохозяйственный производственных кооператив: СПК «Русское» (в 10-ти СПК -деятельность приостановлена СПК «Труд», СПК «40 лет Октября», СПК «Дружба», СПК «Городец», СПК «Победа», СПК «Остер», СПК «</w:t>
      </w:r>
      <w:proofErr w:type="spellStart"/>
      <w:r w:rsidRPr="00DC1F85">
        <w:rPr>
          <w:sz w:val="28"/>
          <w:szCs w:val="28"/>
        </w:rPr>
        <w:t>Надейковичи</w:t>
      </w:r>
      <w:proofErr w:type="spellEnd"/>
      <w:r w:rsidRPr="00DC1F85">
        <w:rPr>
          <w:sz w:val="28"/>
          <w:szCs w:val="28"/>
        </w:rPr>
        <w:t>» СПК «Рассвет», СПК «Искра»);</w:t>
      </w:r>
    </w:p>
    <w:p w:rsidR="00A93380" w:rsidRPr="00DC1F85" w:rsidRDefault="00A93380" w:rsidP="0096396E">
      <w:pPr>
        <w:ind w:firstLine="709"/>
        <w:jc w:val="both"/>
        <w:rPr>
          <w:sz w:val="28"/>
          <w:szCs w:val="28"/>
        </w:rPr>
      </w:pPr>
      <w:r w:rsidRPr="00DC1F85">
        <w:rPr>
          <w:sz w:val="28"/>
          <w:szCs w:val="28"/>
        </w:rPr>
        <w:t>- 3 общества с ограниченной ответственностью: ООО «Заимка», ООО «Залесье Агро», ООО «Теза»;</w:t>
      </w:r>
    </w:p>
    <w:p w:rsidR="00A93380" w:rsidRPr="00DC1F85" w:rsidRDefault="00A93380" w:rsidP="0096396E">
      <w:pPr>
        <w:ind w:firstLine="709"/>
        <w:jc w:val="both"/>
        <w:rPr>
          <w:sz w:val="28"/>
          <w:szCs w:val="28"/>
        </w:rPr>
      </w:pPr>
      <w:r w:rsidRPr="00DC1F85">
        <w:rPr>
          <w:sz w:val="28"/>
          <w:szCs w:val="28"/>
        </w:rPr>
        <w:t xml:space="preserve">- 5 крестьянских фермерских хозяйств: ИП ГКФХ </w:t>
      </w:r>
      <w:proofErr w:type="spellStart"/>
      <w:r w:rsidRPr="00DC1F85">
        <w:rPr>
          <w:sz w:val="28"/>
          <w:szCs w:val="28"/>
        </w:rPr>
        <w:t>Шкундина</w:t>
      </w:r>
      <w:proofErr w:type="spellEnd"/>
      <w:r w:rsidRPr="00DC1F85">
        <w:rPr>
          <w:sz w:val="28"/>
          <w:szCs w:val="28"/>
        </w:rPr>
        <w:t xml:space="preserve"> Ю.Н., ИП ГКФХ Старченков Ю.В., ИП ГКФХ Лесников Н.В., ИП ГКФК </w:t>
      </w:r>
      <w:proofErr w:type="spellStart"/>
      <w:r w:rsidRPr="00DC1F85">
        <w:rPr>
          <w:sz w:val="28"/>
          <w:szCs w:val="28"/>
        </w:rPr>
        <w:t>Кебурия</w:t>
      </w:r>
      <w:proofErr w:type="spellEnd"/>
      <w:r w:rsidRPr="00DC1F85">
        <w:rPr>
          <w:sz w:val="28"/>
          <w:szCs w:val="28"/>
        </w:rPr>
        <w:t xml:space="preserve">, ИП ГКФХ Петрополь. </w:t>
      </w:r>
    </w:p>
    <w:p w:rsidR="00A93380" w:rsidRPr="00DC1F85" w:rsidRDefault="00A93380" w:rsidP="0096396E">
      <w:pPr>
        <w:ind w:firstLine="709"/>
        <w:jc w:val="both"/>
        <w:rPr>
          <w:sz w:val="28"/>
          <w:szCs w:val="28"/>
        </w:rPr>
      </w:pPr>
      <w:r w:rsidRPr="00DC1F85">
        <w:rPr>
          <w:sz w:val="28"/>
          <w:szCs w:val="28"/>
        </w:rPr>
        <w:t>Наибольший удельный вес в производстве сельскохозяйственной продукции занимают ООО «Заимка», и ООО «Залесье Агро».</w:t>
      </w:r>
    </w:p>
    <w:p w:rsidR="00A93380" w:rsidRPr="00DC1F85" w:rsidRDefault="00A93380" w:rsidP="0096396E">
      <w:pPr>
        <w:tabs>
          <w:tab w:val="left" w:pos="709"/>
        </w:tabs>
        <w:jc w:val="both"/>
        <w:rPr>
          <w:sz w:val="28"/>
          <w:szCs w:val="28"/>
        </w:rPr>
      </w:pPr>
      <w:r w:rsidRPr="00DC1F85">
        <w:rPr>
          <w:sz w:val="28"/>
          <w:szCs w:val="28"/>
        </w:rPr>
        <w:lastRenderedPageBreak/>
        <w:t xml:space="preserve">          Общая площадь земель сельскохозяйственного назначения составляет 46855,5га</w:t>
      </w:r>
      <w:proofErr w:type="gramStart"/>
      <w:r w:rsidRPr="00DC1F85">
        <w:rPr>
          <w:sz w:val="28"/>
          <w:szCs w:val="28"/>
        </w:rPr>
        <w:t>.,  в</w:t>
      </w:r>
      <w:proofErr w:type="gramEnd"/>
      <w:r w:rsidRPr="00DC1F85">
        <w:rPr>
          <w:sz w:val="28"/>
          <w:szCs w:val="28"/>
        </w:rPr>
        <w:t xml:space="preserve"> том числе сельскохозяйственных угодья – 30910,2га.</w:t>
      </w:r>
    </w:p>
    <w:p w:rsidR="00A93380" w:rsidRPr="00DC1F85" w:rsidRDefault="00A93380" w:rsidP="0096396E">
      <w:pPr>
        <w:jc w:val="both"/>
        <w:rPr>
          <w:sz w:val="28"/>
          <w:szCs w:val="28"/>
        </w:rPr>
      </w:pPr>
      <w:r w:rsidRPr="00DC1F85">
        <w:rPr>
          <w:b/>
          <w:sz w:val="28"/>
          <w:szCs w:val="28"/>
        </w:rPr>
        <w:t xml:space="preserve">            </w:t>
      </w:r>
      <w:r w:rsidRPr="00DC1F85">
        <w:rPr>
          <w:sz w:val="28"/>
          <w:szCs w:val="28"/>
        </w:rPr>
        <w:t xml:space="preserve">Посевная площадь сельскохозяйственных культур в </w:t>
      </w:r>
      <w:proofErr w:type="gramStart"/>
      <w:r w:rsidRPr="00DC1F85">
        <w:rPr>
          <w:sz w:val="28"/>
          <w:szCs w:val="28"/>
        </w:rPr>
        <w:t>2025  г.</w:t>
      </w:r>
      <w:proofErr w:type="gramEnd"/>
      <w:r w:rsidRPr="00DC1F85">
        <w:rPr>
          <w:sz w:val="28"/>
          <w:szCs w:val="28"/>
        </w:rPr>
        <w:t xml:space="preserve"> составила -3585 га,  из них:</w:t>
      </w:r>
    </w:p>
    <w:p w:rsidR="00A93380" w:rsidRPr="00DC1F85" w:rsidRDefault="00A93380" w:rsidP="0096396E">
      <w:pPr>
        <w:jc w:val="both"/>
        <w:rPr>
          <w:sz w:val="28"/>
          <w:szCs w:val="28"/>
        </w:rPr>
      </w:pPr>
      <w:r w:rsidRPr="00DC1F85">
        <w:rPr>
          <w:sz w:val="28"/>
          <w:szCs w:val="28"/>
        </w:rPr>
        <w:t xml:space="preserve">           - зерновые и зернобобовые культуры – 2795 га, (озимые культуры -520га, яровые зерновые культуры- 2888 га);</w:t>
      </w:r>
    </w:p>
    <w:p w:rsidR="00A93380" w:rsidRPr="00DC1F85" w:rsidRDefault="00A93380" w:rsidP="0096396E">
      <w:pPr>
        <w:ind w:firstLine="709"/>
        <w:jc w:val="both"/>
        <w:rPr>
          <w:sz w:val="28"/>
          <w:szCs w:val="28"/>
        </w:rPr>
      </w:pPr>
      <w:r w:rsidRPr="00DC1F85">
        <w:rPr>
          <w:sz w:val="28"/>
          <w:szCs w:val="28"/>
        </w:rPr>
        <w:t>-  многолетние травы -590га.</w:t>
      </w:r>
    </w:p>
    <w:p w:rsidR="00A93380" w:rsidRPr="00DC1F85" w:rsidRDefault="00A93380" w:rsidP="0096396E">
      <w:pPr>
        <w:ind w:firstLine="709"/>
        <w:jc w:val="both"/>
        <w:rPr>
          <w:sz w:val="28"/>
          <w:szCs w:val="28"/>
        </w:rPr>
      </w:pPr>
      <w:r w:rsidRPr="00DC1F85">
        <w:rPr>
          <w:sz w:val="28"/>
          <w:szCs w:val="28"/>
        </w:rPr>
        <w:t>Посевные площади озимого сева в 2025 году под урожай 2026г составили 520 га.</w:t>
      </w:r>
    </w:p>
    <w:p w:rsidR="00A93380" w:rsidRPr="00DC1F85" w:rsidRDefault="00A93380" w:rsidP="0096396E">
      <w:pPr>
        <w:ind w:firstLine="709"/>
        <w:jc w:val="both"/>
        <w:rPr>
          <w:sz w:val="28"/>
          <w:szCs w:val="28"/>
        </w:rPr>
      </w:pPr>
      <w:r w:rsidRPr="00DC1F85">
        <w:rPr>
          <w:sz w:val="28"/>
          <w:szCs w:val="28"/>
        </w:rPr>
        <w:t>Урожайность зерна за 2025 год составила 26,6 центнеров с гектара. Это показатель больше на 2,4 ц к уровню прошлого года.</w:t>
      </w:r>
    </w:p>
    <w:p w:rsidR="00A93380" w:rsidRPr="00DC1F85" w:rsidRDefault="00A93380" w:rsidP="0096396E">
      <w:pPr>
        <w:ind w:firstLine="709"/>
        <w:jc w:val="both"/>
        <w:rPr>
          <w:sz w:val="28"/>
          <w:szCs w:val="28"/>
        </w:rPr>
      </w:pPr>
      <w:r w:rsidRPr="00DC1F85">
        <w:rPr>
          <w:sz w:val="28"/>
          <w:szCs w:val="28"/>
        </w:rPr>
        <w:t>Наибольшая урожайность зерна получена:</w:t>
      </w:r>
    </w:p>
    <w:p w:rsidR="00A93380" w:rsidRPr="00DC1F85" w:rsidRDefault="00A93380" w:rsidP="0096396E">
      <w:pPr>
        <w:ind w:firstLine="709"/>
        <w:jc w:val="both"/>
        <w:rPr>
          <w:sz w:val="28"/>
          <w:szCs w:val="28"/>
        </w:rPr>
      </w:pPr>
      <w:r w:rsidRPr="00DC1F85">
        <w:rPr>
          <w:sz w:val="28"/>
          <w:szCs w:val="28"/>
        </w:rPr>
        <w:t>- ООО «Залесье Агро» - 22,1 центнеров с гектара;</w:t>
      </w:r>
    </w:p>
    <w:p w:rsidR="00A93380" w:rsidRPr="00DC1F85" w:rsidRDefault="00A93380" w:rsidP="0096396E">
      <w:pPr>
        <w:ind w:firstLine="709"/>
        <w:jc w:val="both"/>
        <w:rPr>
          <w:sz w:val="28"/>
          <w:szCs w:val="28"/>
        </w:rPr>
      </w:pPr>
      <w:r w:rsidRPr="00DC1F85">
        <w:rPr>
          <w:sz w:val="28"/>
          <w:szCs w:val="28"/>
        </w:rPr>
        <w:t>- ООО «Заимка» - 22,0 центнера с гектара.</w:t>
      </w:r>
    </w:p>
    <w:p w:rsidR="00A93380" w:rsidRPr="00DC1F85" w:rsidRDefault="00A93380" w:rsidP="0096396E">
      <w:pPr>
        <w:jc w:val="both"/>
        <w:rPr>
          <w:sz w:val="28"/>
          <w:szCs w:val="28"/>
        </w:rPr>
      </w:pPr>
      <w:r w:rsidRPr="00DC1F85">
        <w:rPr>
          <w:sz w:val="28"/>
          <w:szCs w:val="28"/>
        </w:rPr>
        <w:t xml:space="preserve">           Хозяйства района по мере возможности  обновляют свои семена, так  в 2025 году элитными семенами посеяно 2166 га ярового сева (пшеница яровая -360 га,  гречиха -1606 га, овес – 200га ) и 520 га озимого сева (пшеница озимая – 520 га). </w:t>
      </w:r>
    </w:p>
    <w:p w:rsidR="00A93380" w:rsidRPr="00DC1F85" w:rsidRDefault="00A93380" w:rsidP="0096396E">
      <w:pPr>
        <w:jc w:val="both"/>
        <w:rPr>
          <w:sz w:val="28"/>
          <w:szCs w:val="28"/>
        </w:rPr>
      </w:pPr>
      <w:r w:rsidRPr="00DC1F85">
        <w:rPr>
          <w:sz w:val="28"/>
          <w:szCs w:val="28"/>
        </w:rPr>
        <w:t xml:space="preserve">           Для проведения сезонных полевых работ в хозяйствах района имеется 47 ед. тракторов, из них 47ед. - исправных, 22 плуг</w:t>
      </w:r>
      <w:r w:rsidR="00F9321D" w:rsidRPr="00DC1F85">
        <w:rPr>
          <w:sz w:val="28"/>
          <w:szCs w:val="28"/>
        </w:rPr>
        <w:t>а</w:t>
      </w:r>
      <w:r w:rsidRPr="00DC1F85">
        <w:rPr>
          <w:sz w:val="28"/>
          <w:szCs w:val="28"/>
        </w:rPr>
        <w:t xml:space="preserve"> – из них 22 исправных, (в т.ч. 10 оборотных плугов), 9 культиваторов, 13 сеялок и 2 посевных комплекса 6м и 4 м, 14 зерноуборочных комбайнов.</w:t>
      </w:r>
    </w:p>
    <w:p w:rsidR="00A93380" w:rsidRPr="00DC1F85" w:rsidRDefault="00A93380" w:rsidP="0096396E">
      <w:pPr>
        <w:jc w:val="both"/>
        <w:rPr>
          <w:sz w:val="28"/>
          <w:szCs w:val="28"/>
        </w:rPr>
      </w:pPr>
      <w:r w:rsidRPr="00DC1F85">
        <w:rPr>
          <w:sz w:val="28"/>
          <w:szCs w:val="28"/>
        </w:rPr>
        <w:t xml:space="preserve">     Проведены </w:t>
      </w:r>
      <w:proofErr w:type="spellStart"/>
      <w:r w:rsidRPr="00DC1F85">
        <w:rPr>
          <w:sz w:val="28"/>
          <w:szCs w:val="28"/>
        </w:rPr>
        <w:t>культуртехнические</w:t>
      </w:r>
      <w:proofErr w:type="spellEnd"/>
      <w:r w:rsidRPr="00DC1F85">
        <w:rPr>
          <w:sz w:val="28"/>
          <w:szCs w:val="28"/>
        </w:rPr>
        <w:t xml:space="preserve"> мероприятия на общей площади 590 га., что способствует увеличению посевных площадей.</w:t>
      </w:r>
    </w:p>
    <w:p w:rsidR="00104A31" w:rsidRPr="00DC1F85" w:rsidRDefault="00A93380" w:rsidP="0096396E">
      <w:pPr>
        <w:jc w:val="both"/>
        <w:rPr>
          <w:sz w:val="28"/>
          <w:szCs w:val="28"/>
        </w:rPr>
      </w:pPr>
      <w:r w:rsidRPr="00DC1F85">
        <w:rPr>
          <w:sz w:val="28"/>
          <w:szCs w:val="28"/>
        </w:rPr>
        <w:t xml:space="preserve">          На территории Шумячского </w:t>
      </w:r>
      <w:r w:rsidR="00CE2BC9">
        <w:rPr>
          <w:sz w:val="28"/>
          <w:szCs w:val="28"/>
        </w:rPr>
        <w:t>муниципального округа</w:t>
      </w:r>
      <w:r w:rsidRPr="00DC1F85">
        <w:rPr>
          <w:sz w:val="28"/>
          <w:szCs w:val="28"/>
        </w:rPr>
        <w:t xml:space="preserve"> в 2025 году отрасль животноводства отсутствует</w:t>
      </w:r>
      <w:r w:rsidR="00104A31">
        <w:rPr>
          <w:sz w:val="28"/>
          <w:szCs w:val="28"/>
        </w:rPr>
        <w:t>.</w:t>
      </w:r>
    </w:p>
    <w:p w:rsidR="002F2AF0" w:rsidRPr="00DC1F85" w:rsidRDefault="002F2AF0" w:rsidP="0096396E">
      <w:pPr>
        <w:rPr>
          <w:color w:val="000000"/>
          <w:sz w:val="28"/>
          <w:szCs w:val="28"/>
        </w:rPr>
      </w:pPr>
    </w:p>
    <w:p w:rsidR="009F7672" w:rsidRPr="00DC1F85" w:rsidRDefault="005F0348" w:rsidP="0096396E">
      <w:pPr>
        <w:tabs>
          <w:tab w:val="left" w:pos="0"/>
          <w:tab w:val="left" w:pos="709"/>
        </w:tabs>
        <w:ind w:firstLine="709"/>
        <w:jc w:val="both"/>
        <w:rPr>
          <w:b/>
          <w:spacing w:val="5"/>
          <w:sz w:val="28"/>
          <w:szCs w:val="28"/>
        </w:rPr>
      </w:pPr>
      <w:r w:rsidRPr="00DC1F85">
        <w:rPr>
          <w:b/>
          <w:spacing w:val="5"/>
          <w:sz w:val="28"/>
          <w:szCs w:val="28"/>
        </w:rPr>
        <w:t xml:space="preserve">                           </w:t>
      </w:r>
      <w:r w:rsidR="006E243D" w:rsidRPr="00DC1F85">
        <w:rPr>
          <w:b/>
          <w:spacing w:val="5"/>
          <w:sz w:val="28"/>
          <w:szCs w:val="28"/>
        </w:rPr>
        <w:t>1.3.</w:t>
      </w:r>
      <w:r w:rsidR="003318F0" w:rsidRPr="00DC1F85">
        <w:rPr>
          <w:b/>
          <w:spacing w:val="5"/>
          <w:sz w:val="28"/>
          <w:szCs w:val="28"/>
        </w:rPr>
        <w:t xml:space="preserve"> </w:t>
      </w:r>
      <w:proofErr w:type="gramStart"/>
      <w:r w:rsidR="006E243D" w:rsidRPr="00DC1F85">
        <w:rPr>
          <w:b/>
          <w:spacing w:val="5"/>
          <w:sz w:val="28"/>
          <w:szCs w:val="28"/>
        </w:rPr>
        <w:t>Социальная  инфраструктура</w:t>
      </w:r>
      <w:proofErr w:type="gramEnd"/>
    </w:p>
    <w:p w:rsidR="006E243D" w:rsidRPr="00DC1F85" w:rsidRDefault="006E243D" w:rsidP="0096396E">
      <w:pPr>
        <w:tabs>
          <w:tab w:val="left" w:pos="0"/>
        </w:tabs>
        <w:ind w:firstLine="709"/>
        <w:jc w:val="both"/>
        <w:rPr>
          <w:b/>
          <w:spacing w:val="5"/>
          <w:sz w:val="28"/>
          <w:szCs w:val="28"/>
        </w:rPr>
      </w:pPr>
    </w:p>
    <w:p w:rsidR="006E243D" w:rsidRPr="00DC1F85" w:rsidRDefault="005F0348" w:rsidP="0096396E">
      <w:pPr>
        <w:ind w:firstLine="708"/>
        <w:jc w:val="center"/>
        <w:rPr>
          <w:b/>
          <w:i/>
          <w:sz w:val="28"/>
          <w:szCs w:val="28"/>
        </w:rPr>
      </w:pPr>
      <w:r w:rsidRPr="00DC1F85">
        <w:rPr>
          <w:b/>
          <w:i/>
          <w:sz w:val="28"/>
          <w:szCs w:val="28"/>
        </w:rPr>
        <w:t>1.3.</w:t>
      </w:r>
      <w:proofErr w:type="gramStart"/>
      <w:r w:rsidRPr="00DC1F85">
        <w:rPr>
          <w:b/>
          <w:i/>
          <w:sz w:val="28"/>
          <w:szCs w:val="28"/>
        </w:rPr>
        <w:t>1.</w:t>
      </w:r>
      <w:r w:rsidR="006E243D" w:rsidRPr="00DC1F85">
        <w:rPr>
          <w:b/>
          <w:i/>
          <w:sz w:val="28"/>
          <w:szCs w:val="28"/>
        </w:rPr>
        <w:t>Образование</w:t>
      </w:r>
      <w:proofErr w:type="gramEnd"/>
    </w:p>
    <w:p w:rsidR="00F9321D" w:rsidRPr="00DC1F85" w:rsidRDefault="00F9321D" w:rsidP="0096396E">
      <w:pPr>
        <w:spacing w:after="160"/>
        <w:ind w:firstLine="709"/>
        <w:jc w:val="both"/>
        <w:rPr>
          <w:rFonts w:eastAsiaTheme="minorHAnsi"/>
          <w:sz w:val="28"/>
          <w:szCs w:val="28"/>
          <w:lang w:eastAsia="en-US"/>
        </w:rPr>
      </w:pPr>
      <w:r w:rsidRPr="00DC1F85">
        <w:rPr>
          <w:rFonts w:eastAsiaTheme="minorHAnsi"/>
          <w:sz w:val="28"/>
          <w:szCs w:val="28"/>
          <w:lang w:eastAsia="en-US"/>
        </w:rPr>
        <w:t>Социальная инфраструктура по виду экономической деятельности «Образование» представлена общеобразовательными школами (6 школ), учреждениями дошкольного образования (3 детских сада) и учреждением дополнительного образования (1- дом детского творчества).</w:t>
      </w:r>
    </w:p>
    <w:p w:rsidR="00F9321D" w:rsidRPr="00DC1F85" w:rsidRDefault="00F9321D" w:rsidP="0096396E">
      <w:pPr>
        <w:spacing w:after="160"/>
        <w:ind w:firstLine="709"/>
        <w:jc w:val="center"/>
        <w:rPr>
          <w:rFonts w:eastAsiaTheme="minorHAnsi"/>
          <w:b/>
          <w:sz w:val="28"/>
          <w:szCs w:val="28"/>
          <w:lang w:eastAsia="en-US"/>
        </w:rPr>
      </w:pPr>
      <w:r w:rsidRPr="00DC1F85">
        <w:rPr>
          <w:rFonts w:eastAsiaTheme="minorHAnsi"/>
          <w:b/>
          <w:sz w:val="28"/>
          <w:szCs w:val="28"/>
          <w:lang w:eastAsia="en-US"/>
        </w:rPr>
        <w:t>Дошкольное образование</w:t>
      </w:r>
    </w:p>
    <w:p w:rsidR="00F9321D" w:rsidRPr="00DC1F85" w:rsidRDefault="00F9321D" w:rsidP="0096396E">
      <w:pPr>
        <w:ind w:firstLine="708"/>
        <w:jc w:val="both"/>
        <w:rPr>
          <w:rFonts w:eastAsiaTheme="minorHAnsi"/>
          <w:sz w:val="28"/>
          <w:szCs w:val="28"/>
          <w:lang w:eastAsia="en-US"/>
        </w:rPr>
      </w:pPr>
      <w:r w:rsidRPr="00DC1F85">
        <w:rPr>
          <w:rFonts w:eastAsiaTheme="minorHAnsi"/>
          <w:sz w:val="28"/>
          <w:szCs w:val="28"/>
          <w:lang w:eastAsia="en-US"/>
        </w:rPr>
        <w:t xml:space="preserve">В Шумячском </w:t>
      </w:r>
      <w:proofErr w:type="gramStart"/>
      <w:r w:rsidRPr="00DC1F85">
        <w:rPr>
          <w:rFonts w:eastAsiaTheme="minorHAnsi"/>
          <w:sz w:val="28"/>
          <w:szCs w:val="28"/>
          <w:lang w:eastAsia="en-US"/>
        </w:rPr>
        <w:t>муниципальном  округе</w:t>
      </w:r>
      <w:proofErr w:type="gramEnd"/>
      <w:r w:rsidRPr="00DC1F85">
        <w:rPr>
          <w:rFonts w:eastAsiaTheme="minorHAnsi"/>
          <w:sz w:val="28"/>
          <w:szCs w:val="28"/>
          <w:lang w:eastAsia="en-US"/>
        </w:rPr>
        <w:t xml:space="preserve"> нет очереди для предоставления мест в дошкольные образовательные учреждения. Количество мест в образовательных учреждениях, реализующих программу дошкольного образования, в 2025 году составило – </w:t>
      </w:r>
      <w:r w:rsidRPr="00DC1F85">
        <w:rPr>
          <w:rFonts w:eastAsiaTheme="minorHAnsi"/>
          <w:color w:val="000000" w:themeColor="text1"/>
          <w:sz w:val="28"/>
          <w:szCs w:val="28"/>
          <w:lang w:eastAsia="en-US"/>
        </w:rPr>
        <w:t>245, воспитывалось 133 ребенка, укомплектованность составила 54 %. Услугами дошкольного образования охвачено 100% детей от числа желающих пол</w:t>
      </w:r>
      <w:r w:rsidRPr="00DC1F85">
        <w:rPr>
          <w:rFonts w:eastAsiaTheme="minorHAnsi"/>
          <w:sz w:val="28"/>
          <w:szCs w:val="28"/>
          <w:lang w:eastAsia="en-US"/>
        </w:rPr>
        <w:t>учать дошкольное образование.</w:t>
      </w:r>
    </w:p>
    <w:p w:rsidR="00F9321D" w:rsidRPr="00DC1F85" w:rsidRDefault="00F9321D" w:rsidP="0096396E">
      <w:pPr>
        <w:ind w:firstLine="720"/>
        <w:jc w:val="both"/>
        <w:rPr>
          <w:rFonts w:eastAsiaTheme="minorHAnsi"/>
          <w:i/>
          <w:color w:val="000000" w:themeColor="text1"/>
          <w:sz w:val="28"/>
          <w:szCs w:val="28"/>
          <w:lang w:eastAsia="en-US"/>
        </w:rPr>
      </w:pPr>
      <w:r w:rsidRPr="00DC1F85">
        <w:rPr>
          <w:rFonts w:eastAsiaTheme="minorHAnsi"/>
          <w:sz w:val="28"/>
          <w:szCs w:val="28"/>
          <w:lang w:eastAsia="en-US"/>
        </w:rPr>
        <w:t xml:space="preserve">Доступность дошкольного </w:t>
      </w:r>
      <w:proofErr w:type="gramStart"/>
      <w:r w:rsidRPr="00DC1F85">
        <w:rPr>
          <w:rFonts w:eastAsiaTheme="minorHAnsi"/>
          <w:sz w:val="28"/>
          <w:szCs w:val="28"/>
          <w:lang w:eastAsia="en-US"/>
        </w:rPr>
        <w:t>образования  обеспечена</w:t>
      </w:r>
      <w:proofErr w:type="gramEnd"/>
      <w:r w:rsidRPr="00DC1F85">
        <w:rPr>
          <w:rFonts w:eastAsiaTheme="minorHAnsi"/>
          <w:sz w:val="28"/>
          <w:szCs w:val="28"/>
          <w:lang w:eastAsia="en-US"/>
        </w:rPr>
        <w:t xml:space="preserve"> социальными гарантиями. В 2025 году плата не взималась с родителей 6</w:t>
      </w:r>
      <w:r w:rsidRPr="00DC1F85">
        <w:rPr>
          <w:rFonts w:eastAsiaTheme="minorHAnsi"/>
          <w:color w:val="000000" w:themeColor="text1"/>
          <w:sz w:val="28"/>
          <w:szCs w:val="28"/>
          <w:lang w:eastAsia="en-US"/>
        </w:rPr>
        <w:t xml:space="preserve"> воспитанников (1 ребенок-инвалид; 5 детей из семей участников СВО).</w:t>
      </w:r>
    </w:p>
    <w:p w:rsidR="00F9321D" w:rsidRPr="00DC1F85" w:rsidRDefault="00F9321D" w:rsidP="0096396E">
      <w:pPr>
        <w:ind w:firstLine="708"/>
        <w:jc w:val="both"/>
        <w:rPr>
          <w:rFonts w:eastAsiaTheme="minorHAnsi"/>
          <w:sz w:val="28"/>
          <w:szCs w:val="28"/>
          <w:lang w:eastAsia="en-US"/>
        </w:rPr>
      </w:pPr>
      <w:r w:rsidRPr="00DC1F85">
        <w:rPr>
          <w:rFonts w:eastAsiaTheme="minorHAnsi"/>
          <w:sz w:val="28"/>
          <w:szCs w:val="28"/>
          <w:lang w:eastAsia="en-US"/>
        </w:rPr>
        <w:lastRenderedPageBreak/>
        <w:t xml:space="preserve">В детских садах </w:t>
      </w:r>
      <w:r w:rsidRPr="00DC1F85">
        <w:rPr>
          <w:rFonts w:eastAsiaTheme="minorHAnsi"/>
          <w:color w:val="000000" w:themeColor="text1"/>
          <w:sz w:val="28"/>
          <w:szCs w:val="28"/>
          <w:lang w:eastAsia="en-US"/>
        </w:rPr>
        <w:t xml:space="preserve">воспитывались 42 ребенка с ограниченными возможностями здоровья и 1 ребенок-инвалид. Программы, направленные на коррекцию нарушений развития детей, реализовывались в МБДОУ ЦРР «Колокольчик» п. Шумячи, МБДОУ «Шумячский ЦРР-детский сад «Солнышко», МБДОУ </w:t>
      </w:r>
      <w:r w:rsidRPr="00DC1F85">
        <w:rPr>
          <w:rFonts w:eastAsiaTheme="minorHAnsi"/>
          <w:sz w:val="28"/>
          <w:szCs w:val="28"/>
          <w:lang w:eastAsia="en-US"/>
        </w:rPr>
        <w:t>«Хрусталик».</w:t>
      </w:r>
    </w:p>
    <w:p w:rsidR="00F9321D" w:rsidRPr="00DC1F85" w:rsidRDefault="00F9321D" w:rsidP="0096396E">
      <w:pPr>
        <w:ind w:firstLine="708"/>
        <w:jc w:val="both"/>
        <w:rPr>
          <w:rFonts w:eastAsiaTheme="minorHAnsi"/>
          <w:sz w:val="28"/>
          <w:szCs w:val="28"/>
          <w:lang w:eastAsia="en-US"/>
        </w:rPr>
      </w:pPr>
      <w:r w:rsidRPr="00DC1F85">
        <w:rPr>
          <w:rFonts w:eastAsiaTheme="minorHAnsi"/>
          <w:sz w:val="28"/>
          <w:szCs w:val="28"/>
          <w:lang w:eastAsia="en-US"/>
        </w:rPr>
        <w:t>В 2025 году отсутствуют аварийные здания муниципальных дошкольных образовательных учреждений.</w:t>
      </w:r>
    </w:p>
    <w:p w:rsidR="00F9321D" w:rsidRPr="00DC1F85" w:rsidRDefault="00F9321D" w:rsidP="0096396E">
      <w:pPr>
        <w:spacing w:after="160"/>
        <w:ind w:firstLine="708"/>
        <w:jc w:val="both"/>
        <w:rPr>
          <w:rFonts w:eastAsiaTheme="minorHAnsi"/>
          <w:sz w:val="28"/>
          <w:szCs w:val="28"/>
          <w:lang w:eastAsia="en-US"/>
        </w:rPr>
      </w:pPr>
      <w:r w:rsidRPr="00DC1F85">
        <w:rPr>
          <w:sz w:val="28"/>
          <w:szCs w:val="28"/>
        </w:rPr>
        <w:t>Воспитанники детских садов приняли активное участие в международных конкурсах «Музыкальная капель», «Весна Победы», в конкурсе рисунков «Защитники Отечества», в муниципальном конкурсе «Знаете каким он парнем был», в межмуниципальном конкурсе «Останови огонь», в патриотической акции «Рисуем Победу 2025».</w:t>
      </w:r>
    </w:p>
    <w:p w:rsidR="00F9321D" w:rsidRPr="00DC1F85" w:rsidRDefault="00F9321D" w:rsidP="0096396E">
      <w:pPr>
        <w:spacing w:after="160"/>
        <w:jc w:val="center"/>
        <w:rPr>
          <w:rFonts w:eastAsiaTheme="minorHAnsi"/>
          <w:b/>
          <w:sz w:val="28"/>
          <w:szCs w:val="28"/>
          <w:lang w:eastAsia="en-US"/>
        </w:rPr>
      </w:pPr>
      <w:r w:rsidRPr="00DC1F85">
        <w:rPr>
          <w:rFonts w:eastAsiaTheme="minorHAnsi"/>
          <w:b/>
          <w:sz w:val="28"/>
          <w:szCs w:val="28"/>
          <w:lang w:eastAsia="en-US"/>
        </w:rPr>
        <w:t>Общее и дополнительное образование</w:t>
      </w:r>
    </w:p>
    <w:p w:rsidR="00F9321D" w:rsidRPr="00DC1F85" w:rsidRDefault="00F9321D" w:rsidP="0096396E">
      <w:pPr>
        <w:ind w:firstLine="708"/>
        <w:jc w:val="both"/>
        <w:rPr>
          <w:rFonts w:eastAsiaTheme="minorHAnsi"/>
          <w:sz w:val="28"/>
          <w:szCs w:val="28"/>
          <w:shd w:val="clear" w:color="auto" w:fill="FFFFFF"/>
          <w:lang w:eastAsia="en-US"/>
        </w:rPr>
      </w:pPr>
      <w:r w:rsidRPr="00DC1F85">
        <w:rPr>
          <w:rFonts w:eastAsiaTheme="minorHAnsi"/>
          <w:sz w:val="28"/>
          <w:szCs w:val="28"/>
          <w:shd w:val="clear" w:color="auto" w:fill="FFFFFF"/>
          <w:lang w:eastAsia="en-US"/>
        </w:rPr>
        <w:t xml:space="preserve">В 2025 году в общеобразовательных школах муниципального округа завершили обучение 31 учащихся 11 классов, </w:t>
      </w:r>
      <w:r w:rsidRPr="00DC1F85">
        <w:rPr>
          <w:rFonts w:eastAsiaTheme="minorHAnsi"/>
          <w:sz w:val="28"/>
          <w:szCs w:val="28"/>
          <w:lang w:eastAsia="en-US"/>
        </w:rPr>
        <w:t>57 выпускников 9 классов</w:t>
      </w:r>
      <w:r w:rsidRPr="00DC1F85">
        <w:rPr>
          <w:rFonts w:eastAsiaTheme="minorHAnsi"/>
          <w:sz w:val="28"/>
          <w:szCs w:val="28"/>
          <w:shd w:val="clear" w:color="auto" w:fill="FFFFFF"/>
          <w:lang w:eastAsia="en-US"/>
        </w:rPr>
        <w:t xml:space="preserve">. </w:t>
      </w:r>
    </w:p>
    <w:p w:rsidR="00F9321D" w:rsidRPr="00DC1F85" w:rsidRDefault="00F9321D" w:rsidP="0096396E">
      <w:pPr>
        <w:ind w:firstLine="708"/>
        <w:jc w:val="both"/>
        <w:rPr>
          <w:sz w:val="28"/>
          <w:szCs w:val="28"/>
        </w:rPr>
      </w:pPr>
      <w:r w:rsidRPr="00DC1F85">
        <w:rPr>
          <w:sz w:val="28"/>
          <w:szCs w:val="28"/>
        </w:rPr>
        <w:t xml:space="preserve">10 выпускников из Первомайской и Шумячской школ получили аттестат о среднем общем образовании с отличием (6 - красного цвета, 4 – сине-голубого цвета) и соответственно медали «За особые успехи в учении» </w:t>
      </w:r>
      <w:r w:rsidRPr="00DC1F85">
        <w:rPr>
          <w:sz w:val="28"/>
          <w:szCs w:val="28"/>
          <w:lang w:val="en-US"/>
        </w:rPr>
        <w:t>I</w:t>
      </w:r>
      <w:r w:rsidRPr="00DC1F85">
        <w:rPr>
          <w:sz w:val="28"/>
          <w:szCs w:val="28"/>
        </w:rPr>
        <w:t xml:space="preserve"> и </w:t>
      </w:r>
      <w:r w:rsidRPr="00DC1F85">
        <w:rPr>
          <w:sz w:val="28"/>
          <w:szCs w:val="28"/>
          <w:lang w:val="en-US"/>
        </w:rPr>
        <w:t>II</w:t>
      </w:r>
      <w:r w:rsidRPr="00DC1F85">
        <w:rPr>
          <w:sz w:val="28"/>
          <w:szCs w:val="28"/>
        </w:rPr>
        <w:t xml:space="preserve"> степени. Выпускники Первомайской и Шумячской школ получили четыре результата выше</w:t>
      </w:r>
      <w:r w:rsidRPr="00DC1F85">
        <w:rPr>
          <w:bCs/>
          <w:color w:val="000000"/>
          <w:sz w:val="28"/>
          <w:szCs w:val="28"/>
        </w:rPr>
        <w:t xml:space="preserve"> 90 баллов </w:t>
      </w:r>
      <w:r w:rsidRPr="00DC1F85">
        <w:rPr>
          <w:sz w:val="28"/>
          <w:szCs w:val="28"/>
        </w:rPr>
        <w:t xml:space="preserve">на ЕГЭ </w:t>
      </w:r>
      <w:r w:rsidRPr="00DC1F85">
        <w:rPr>
          <w:bCs/>
          <w:color w:val="000000"/>
          <w:sz w:val="28"/>
          <w:szCs w:val="28"/>
        </w:rPr>
        <w:t>по русскому языку и химии, 11 результатов выше 80 баллов – на ЕГЭ по русскому языку, химии, математике профильной, обществознанию, 15 результатов от 70 баллов и выше – на ЕГЭ по русскому языку, биологии, истории, математике профильной, информатике, английскому языку, обществознанию. Отрадно, что наши выпускники выбирают для сдачи на ЕГЭ предметы естественно-математического цикла.</w:t>
      </w:r>
    </w:p>
    <w:p w:rsidR="00F9321D" w:rsidRPr="00DC1F85" w:rsidRDefault="00F9321D" w:rsidP="0096396E">
      <w:pPr>
        <w:ind w:firstLine="709"/>
        <w:jc w:val="both"/>
        <w:rPr>
          <w:sz w:val="28"/>
          <w:szCs w:val="28"/>
        </w:rPr>
      </w:pPr>
      <w:r w:rsidRPr="00DC1F85">
        <w:rPr>
          <w:sz w:val="28"/>
          <w:szCs w:val="28"/>
        </w:rPr>
        <w:t>Трое выпускников 9 класса из Краснооктябрьской и Шумячской школ получили аттестат с отличием.</w:t>
      </w:r>
    </w:p>
    <w:p w:rsidR="00F9321D" w:rsidRPr="00DC1F85" w:rsidRDefault="00F9321D" w:rsidP="0096396E">
      <w:pPr>
        <w:ind w:firstLine="709"/>
        <w:jc w:val="both"/>
        <w:rPr>
          <w:color w:val="000000" w:themeColor="text1"/>
          <w:sz w:val="28"/>
          <w:szCs w:val="28"/>
        </w:rPr>
      </w:pPr>
      <w:r w:rsidRPr="00DC1F85">
        <w:rPr>
          <w:color w:val="000000" w:themeColor="text1"/>
          <w:sz w:val="28"/>
          <w:szCs w:val="28"/>
        </w:rPr>
        <w:t>В 2025 году 100% выпускников 9 классов поступили в СПО Смоленской области и 76% выпускников 11 класса - в Смоленские ВУЗы и СПО.</w:t>
      </w:r>
    </w:p>
    <w:p w:rsidR="00F9321D" w:rsidRPr="00DC1F85" w:rsidRDefault="00F9321D" w:rsidP="0096396E">
      <w:pPr>
        <w:ind w:firstLine="709"/>
        <w:jc w:val="both"/>
        <w:rPr>
          <w:rFonts w:eastAsiaTheme="minorHAnsi"/>
          <w:sz w:val="28"/>
          <w:szCs w:val="28"/>
          <w:lang w:eastAsia="en-US"/>
        </w:rPr>
      </w:pPr>
      <w:r w:rsidRPr="00DC1F85">
        <w:rPr>
          <w:rFonts w:eastAsiaTheme="minorHAnsi"/>
          <w:sz w:val="28"/>
          <w:szCs w:val="28"/>
          <w:lang w:eastAsia="en-US"/>
        </w:rPr>
        <w:t>100% действующих общеобразовательных учреждений соответствуют современным требованиям (имеют оборудованные спортивные залы, спортивные площадки, столовые).</w:t>
      </w:r>
    </w:p>
    <w:p w:rsidR="00F9321D" w:rsidRPr="00DC1F85" w:rsidRDefault="00F9321D" w:rsidP="0096396E">
      <w:pPr>
        <w:ind w:firstLine="708"/>
        <w:jc w:val="both"/>
        <w:rPr>
          <w:rFonts w:eastAsiaTheme="minorHAnsi"/>
          <w:sz w:val="28"/>
          <w:szCs w:val="28"/>
          <w:lang w:eastAsia="en-US"/>
        </w:rPr>
      </w:pPr>
      <w:r w:rsidRPr="00DC1F85">
        <w:rPr>
          <w:rFonts w:eastAsiaTheme="minorHAnsi"/>
          <w:sz w:val="28"/>
          <w:szCs w:val="28"/>
          <w:lang w:eastAsia="en-US"/>
        </w:rPr>
        <w:t>Доля детей первой и второй групп здоровья в общей численности обучающихся в муниципальных общеобразовательных учреждениях составила 75%.</w:t>
      </w:r>
    </w:p>
    <w:p w:rsidR="00F9321D" w:rsidRPr="00DC1F85" w:rsidRDefault="00F9321D" w:rsidP="0096396E">
      <w:pPr>
        <w:ind w:firstLine="709"/>
        <w:jc w:val="both"/>
        <w:rPr>
          <w:sz w:val="28"/>
          <w:szCs w:val="28"/>
        </w:rPr>
      </w:pPr>
      <w:r w:rsidRPr="00DC1F85">
        <w:rPr>
          <w:rFonts w:eastAsiaTheme="minorHAnsi"/>
          <w:sz w:val="28"/>
          <w:szCs w:val="28"/>
          <w:lang w:eastAsia="en-US"/>
        </w:rPr>
        <w:t xml:space="preserve">Все обучающиеся в муниципальных общеобразовательных учреждениях, занимались и продолжают обучение в первую смену, в режиме пятидневной рабочей недели. В общеобразовательных учреждениях 1630 мест, в них обучались в 2025 году 497 учащихся из них 47 первоклассников. </w:t>
      </w:r>
      <w:r w:rsidRPr="00DC1F85">
        <w:rPr>
          <w:sz w:val="28"/>
          <w:szCs w:val="28"/>
        </w:rPr>
        <w:t>Во всех обще</w:t>
      </w:r>
      <w:r w:rsidRPr="00DC1F85">
        <w:rPr>
          <w:rFonts w:eastAsia="Calibri"/>
          <w:sz w:val="28"/>
          <w:szCs w:val="28"/>
        </w:rPr>
        <w:t xml:space="preserve">образовательных организациях </w:t>
      </w:r>
      <w:r w:rsidRPr="00DC1F85">
        <w:rPr>
          <w:sz w:val="28"/>
          <w:szCs w:val="28"/>
        </w:rPr>
        <w:t xml:space="preserve">имеются школьные автобусы. </w:t>
      </w:r>
    </w:p>
    <w:p w:rsidR="00F9321D" w:rsidRPr="00DC1F85" w:rsidRDefault="00F9321D" w:rsidP="0096396E">
      <w:pPr>
        <w:ind w:firstLine="709"/>
        <w:jc w:val="both"/>
        <w:rPr>
          <w:sz w:val="28"/>
          <w:szCs w:val="28"/>
        </w:rPr>
      </w:pPr>
      <w:r w:rsidRPr="00DC1F85">
        <w:rPr>
          <w:sz w:val="28"/>
          <w:szCs w:val="28"/>
        </w:rPr>
        <w:t xml:space="preserve">Подвоз обучающихся к месту учебы и обратно организован во всех образовательных организациях, который осуществляется по 11 действующим маршрутам. Всего на подвозе 68 обучающихся. </w:t>
      </w:r>
    </w:p>
    <w:p w:rsidR="00F9321D" w:rsidRPr="00DC1F85" w:rsidRDefault="00F9321D" w:rsidP="0096396E">
      <w:pPr>
        <w:ind w:firstLine="708"/>
        <w:jc w:val="both"/>
        <w:rPr>
          <w:sz w:val="28"/>
          <w:szCs w:val="28"/>
        </w:rPr>
      </w:pPr>
      <w:r w:rsidRPr="00DC1F85">
        <w:rPr>
          <w:rFonts w:eastAsiaTheme="minorHAnsi"/>
          <w:sz w:val="28"/>
          <w:szCs w:val="28"/>
          <w:lang w:eastAsia="en-US"/>
        </w:rPr>
        <w:lastRenderedPageBreak/>
        <w:t xml:space="preserve">В </w:t>
      </w:r>
      <w:proofErr w:type="gramStart"/>
      <w:r w:rsidRPr="00DC1F85">
        <w:rPr>
          <w:rFonts w:eastAsiaTheme="minorHAnsi"/>
          <w:sz w:val="28"/>
          <w:szCs w:val="28"/>
          <w:lang w:eastAsia="en-US"/>
        </w:rPr>
        <w:t>Шумячском  муниципальном</w:t>
      </w:r>
      <w:proofErr w:type="gramEnd"/>
      <w:r w:rsidRPr="00DC1F85">
        <w:rPr>
          <w:rFonts w:eastAsiaTheme="minorHAnsi"/>
          <w:sz w:val="28"/>
          <w:szCs w:val="28"/>
          <w:lang w:eastAsia="en-US"/>
        </w:rPr>
        <w:t xml:space="preserve">  округе развивается система каникулярного отдыха, оздоровления и занятости детей и подростков.</w:t>
      </w:r>
      <w:r w:rsidRPr="00DC1F85">
        <w:rPr>
          <w:rFonts w:eastAsiaTheme="majorEastAsia"/>
          <w:iCs/>
          <w:sz w:val="28"/>
          <w:szCs w:val="28"/>
          <w:lang w:eastAsia="en-US"/>
        </w:rPr>
        <w:t xml:space="preserve"> </w:t>
      </w:r>
      <w:r w:rsidRPr="00DC1F85">
        <w:rPr>
          <w:sz w:val="28"/>
          <w:szCs w:val="28"/>
        </w:rPr>
        <w:t>В образовательных учреждениях летом 2025 года действовали:</w:t>
      </w:r>
    </w:p>
    <w:p w:rsidR="00F9321D" w:rsidRPr="00DC1F85" w:rsidRDefault="00F9321D" w:rsidP="0096396E">
      <w:pPr>
        <w:shd w:val="clear" w:color="auto" w:fill="FFFFFF"/>
        <w:ind w:firstLine="709"/>
        <w:jc w:val="both"/>
        <w:rPr>
          <w:sz w:val="28"/>
          <w:szCs w:val="28"/>
        </w:rPr>
      </w:pPr>
      <w:r w:rsidRPr="00DC1F85">
        <w:rPr>
          <w:sz w:val="28"/>
          <w:szCs w:val="28"/>
        </w:rPr>
        <w:t>- 7 досуговых площадок без организации питания;</w:t>
      </w:r>
    </w:p>
    <w:p w:rsidR="00F9321D" w:rsidRPr="00DC1F85" w:rsidRDefault="00F9321D" w:rsidP="0096396E">
      <w:pPr>
        <w:shd w:val="clear" w:color="auto" w:fill="FFFFFF"/>
        <w:ind w:firstLine="709"/>
        <w:jc w:val="both"/>
        <w:rPr>
          <w:sz w:val="28"/>
          <w:szCs w:val="28"/>
        </w:rPr>
      </w:pPr>
      <w:r w:rsidRPr="00DC1F85">
        <w:rPr>
          <w:color w:val="1A1A1A"/>
          <w:sz w:val="28"/>
          <w:szCs w:val="28"/>
        </w:rPr>
        <w:t xml:space="preserve">- летний оздоровительный лагерь с организацией питания на базе МБОУ «Шумячская СШ им. В.Ф. Алешина», в котором оздоровилось </w:t>
      </w:r>
      <w:r w:rsidRPr="00DC1F85">
        <w:rPr>
          <w:sz w:val="28"/>
          <w:szCs w:val="28"/>
        </w:rPr>
        <w:t xml:space="preserve">138 учащихся, </w:t>
      </w:r>
      <w:r w:rsidRPr="00DC1F85">
        <w:rPr>
          <w:color w:val="1A1A1A"/>
          <w:sz w:val="28"/>
          <w:szCs w:val="28"/>
        </w:rPr>
        <w:t xml:space="preserve">в т.ч. в возрасте от 7 до 10 лет – 74, от 11 до 17 лет – 64 человека </w:t>
      </w:r>
      <w:r w:rsidRPr="00DC1F85">
        <w:rPr>
          <w:sz w:val="28"/>
          <w:szCs w:val="28"/>
        </w:rPr>
        <w:t>(27 % от общего числа школьников района). Из них: 9 детей участников СВО, многодетных – 28, малообеспеченных 44, под опекой –2.</w:t>
      </w:r>
    </w:p>
    <w:p w:rsidR="00F9321D" w:rsidRPr="00DC1F85" w:rsidRDefault="00F9321D" w:rsidP="0096396E">
      <w:pPr>
        <w:shd w:val="clear" w:color="auto" w:fill="FFFFFF"/>
        <w:ind w:firstLine="709"/>
        <w:jc w:val="both"/>
        <w:rPr>
          <w:color w:val="000000"/>
          <w:sz w:val="28"/>
          <w:szCs w:val="28"/>
        </w:rPr>
      </w:pPr>
      <w:r w:rsidRPr="00DC1F85">
        <w:rPr>
          <w:color w:val="000000"/>
          <w:sz w:val="28"/>
          <w:szCs w:val="28"/>
        </w:rPr>
        <w:t>- в профильных сменах оздоровились 4 обучающихся согласно выделенной квоте:</w:t>
      </w:r>
    </w:p>
    <w:p w:rsidR="00F9321D" w:rsidRPr="00DC1F85" w:rsidRDefault="00F9321D" w:rsidP="0096396E">
      <w:pPr>
        <w:shd w:val="clear" w:color="auto" w:fill="FFFFFF"/>
        <w:ind w:firstLine="709"/>
        <w:jc w:val="both"/>
        <w:rPr>
          <w:color w:val="000000"/>
          <w:sz w:val="28"/>
          <w:szCs w:val="28"/>
        </w:rPr>
      </w:pPr>
      <w:r w:rsidRPr="00DC1F85">
        <w:rPr>
          <w:color w:val="000000"/>
          <w:sz w:val="28"/>
          <w:szCs w:val="28"/>
        </w:rPr>
        <w:t>- областные сборы добровольцев «Волонтёры Смоленщины 2025» (3 человека из МБОУ «Шумячская СШ им. В.Ф. Алешина»);</w:t>
      </w:r>
    </w:p>
    <w:p w:rsidR="00F9321D" w:rsidRPr="00DC1F85" w:rsidRDefault="00F9321D" w:rsidP="0096396E">
      <w:pPr>
        <w:shd w:val="clear" w:color="auto" w:fill="FFFFFF"/>
        <w:ind w:firstLine="709"/>
        <w:jc w:val="both"/>
        <w:rPr>
          <w:color w:val="000000"/>
          <w:sz w:val="28"/>
          <w:szCs w:val="28"/>
          <w:highlight w:val="yellow"/>
        </w:rPr>
      </w:pPr>
      <w:r w:rsidRPr="00DC1F85">
        <w:rPr>
          <w:color w:val="000000"/>
          <w:sz w:val="28"/>
          <w:szCs w:val="28"/>
        </w:rPr>
        <w:t>-  XXXVI Смоленские областные сборы творческой молодёжи «Сокол-2025» (1 человек из МБОУ «Шумячская СШ им. В.Ф. Алешина»).</w:t>
      </w:r>
    </w:p>
    <w:p w:rsidR="00F9321D" w:rsidRPr="00DC1F85" w:rsidRDefault="00F9321D" w:rsidP="0096396E">
      <w:pPr>
        <w:shd w:val="clear" w:color="auto" w:fill="FFFFFF"/>
        <w:ind w:firstLine="709"/>
        <w:jc w:val="both"/>
        <w:rPr>
          <w:sz w:val="28"/>
          <w:szCs w:val="28"/>
        </w:rPr>
      </w:pPr>
      <w:r w:rsidRPr="00DC1F85">
        <w:rPr>
          <w:sz w:val="28"/>
          <w:szCs w:val="28"/>
        </w:rPr>
        <w:t>Пятеро детей получили путевку во всероссийский детский центр Артек.</w:t>
      </w:r>
    </w:p>
    <w:p w:rsidR="00F9321D" w:rsidRPr="00DC1F85" w:rsidRDefault="00F9321D" w:rsidP="0096396E">
      <w:pPr>
        <w:tabs>
          <w:tab w:val="left" w:pos="72"/>
        </w:tabs>
        <w:suppressAutoHyphens/>
        <w:snapToGrid w:val="0"/>
        <w:ind w:firstLine="709"/>
        <w:jc w:val="both"/>
        <w:rPr>
          <w:color w:val="000000"/>
          <w:sz w:val="28"/>
          <w:szCs w:val="28"/>
        </w:rPr>
      </w:pPr>
      <w:r w:rsidRPr="00DC1F85">
        <w:rPr>
          <w:sz w:val="28"/>
          <w:szCs w:val="28"/>
        </w:rPr>
        <w:t>Работа по организации временного трудоустройства несовершеннолетних</w:t>
      </w:r>
      <w:r w:rsidRPr="00DC1F85">
        <w:rPr>
          <w:b/>
          <w:sz w:val="28"/>
          <w:szCs w:val="28"/>
        </w:rPr>
        <w:t xml:space="preserve"> </w:t>
      </w:r>
      <w:r w:rsidRPr="00DC1F85">
        <w:rPr>
          <w:sz w:val="28"/>
          <w:szCs w:val="28"/>
        </w:rPr>
        <w:t xml:space="preserve">учащихся округа </w:t>
      </w:r>
      <w:r w:rsidRPr="00DC1F85">
        <w:rPr>
          <w:color w:val="000000"/>
          <w:sz w:val="28"/>
          <w:szCs w:val="28"/>
        </w:rPr>
        <w:t xml:space="preserve">в 2025 году проводилась в соответствии с подпрограммой «Организация отдыха, оздоровления и занятости учащихся» муниципальной программы «Развитие образования и молодёжной политики в муниципальном образовании «Шумячский </w:t>
      </w:r>
      <w:r w:rsidRPr="00DC1F85">
        <w:rPr>
          <w:sz w:val="28"/>
          <w:szCs w:val="28"/>
        </w:rPr>
        <w:t>муниципальный округ</w:t>
      </w:r>
      <w:r w:rsidRPr="00DC1F85">
        <w:rPr>
          <w:color w:val="000000"/>
          <w:sz w:val="28"/>
          <w:szCs w:val="28"/>
        </w:rPr>
        <w:t>» Смоленской области».</w:t>
      </w:r>
    </w:p>
    <w:p w:rsidR="00F9321D" w:rsidRPr="00DC1F85" w:rsidRDefault="00F9321D" w:rsidP="0096396E">
      <w:pPr>
        <w:tabs>
          <w:tab w:val="left" w:pos="72"/>
        </w:tabs>
        <w:suppressAutoHyphens/>
        <w:snapToGrid w:val="0"/>
        <w:ind w:firstLine="709"/>
        <w:jc w:val="both"/>
        <w:rPr>
          <w:sz w:val="28"/>
          <w:szCs w:val="28"/>
        </w:rPr>
      </w:pPr>
      <w:r w:rsidRPr="00DC1F85">
        <w:rPr>
          <w:sz w:val="28"/>
          <w:szCs w:val="28"/>
        </w:rPr>
        <w:t>Из бюджета муниципального образования на финансирование расходов по созданию временных рабочих мест по о</w:t>
      </w:r>
      <w:r w:rsidRPr="00DC1F85">
        <w:rPr>
          <w:color w:val="000000"/>
          <w:sz w:val="28"/>
          <w:szCs w:val="28"/>
        </w:rPr>
        <w:t>рганизации временного трудоустройства несовершеннолетних граждан в возрасте от 14 до 18 лет в свободное от учебы время предусмотрено 96</w:t>
      </w:r>
      <w:r w:rsidRPr="00DC1F85">
        <w:rPr>
          <w:sz w:val="28"/>
          <w:szCs w:val="28"/>
        </w:rPr>
        <w:t> 200 рублей.</w:t>
      </w:r>
    </w:p>
    <w:p w:rsidR="00F9321D" w:rsidRPr="00DC1F85" w:rsidRDefault="00F9321D" w:rsidP="0096396E">
      <w:pPr>
        <w:tabs>
          <w:tab w:val="left" w:pos="72"/>
        </w:tabs>
        <w:suppressAutoHyphens/>
        <w:snapToGrid w:val="0"/>
        <w:ind w:firstLine="709"/>
        <w:jc w:val="both"/>
        <w:rPr>
          <w:color w:val="000000"/>
          <w:sz w:val="28"/>
          <w:szCs w:val="28"/>
        </w:rPr>
      </w:pPr>
      <w:r w:rsidRPr="00DC1F85">
        <w:rPr>
          <w:sz w:val="28"/>
          <w:szCs w:val="28"/>
        </w:rPr>
        <w:t xml:space="preserve">В период летних каникул через Центр занятости реализовано трудоустройство 25 несовершеннолетних на базе общеобразовательных учреждений (Шумячская, Первомайская и </w:t>
      </w:r>
      <w:proofErr w:type="spellStart"/>
      <w:r w:rsidRPr="00DC1F85">
        <w:rPr>
          <w:sz w:val="28"/>
          <w:szCs w:val="28"/>
        </w:rPr>
        <w:t>Руссковская</w:t>
      </w:r>
      <w:proofErr w:type="spellEnd"/>
      <w:r w:rsidRPr="00DC1F85">
        <w:rPr>
          <w:sz w:val="28"/>
          <w:szCs w:val="28"/>
        </w:rPr>
        <w:t xml:space="preserve"> школы)</w:t>
      </w:r>
    </w:p>
    <w:p w:rsidR="00F9321D" w:rsidRPr="00DC1F85" w:rsidRDefault="00F9321D" w:rsidP="0096396E">
      <w:pPr>
        <w:tabs>
          <w:tab w:val="left" w:pos="8080"/>
        </w:tabs>
        <w:ind w:right="-1" w:firstLine="709"/>
        <w:jc w:val="both"/>
        <w:rPr>
          <w:color w:val="000000"/>
          <w:sz w:val="28"/>
          <w:szCs w:val="28"/>
        </w:rPr>
      </w:pPr>
      <w:r w:rsidRPr="00DC1F85">
        <w:rPr>
          <w:sz w:val="28"/>
          <w:szCs w:val="28"/>
        </w:rPr>
        <w:t xml:space="preserve">Дополнительно, по целевому показателю «Организация временного трудоустройства несовершеннолетних граждан в возрасте от 14 до 18 лет в свободное от учебы время на предприятиях и организациях (за исключением казенных, бюджетных, автономных учреждений и организаций), расположенных на территории муниципального образования планируется трудоустроить 6 учащихся МБОУ "Шумячская СШ </w:t>
      </w:r>
      <w:proofErr w:type="spellStart"/>
      <w:r w:rsidRPr="00DC1F85">
        <w:rPr>
          <w:sz w:val="28"/>
          <w:szCs w:val="28"/>
        </w:rPr>
        <w:t>им.В.Ф</w:t>
      </w:r>
      <w:proofErr w:type="spellEnd"/>
      <w:r w:rsidRPr="00DC1F85">
        <w:rPr>
          <w:sz w:val="28"/>
          <w:szCs w:val="28"/>
        </w:rPr>
        <w:t>. Алешина" и 3 учащихся МБОУ " Первомайская СШ» в июле-августе 2025 года</w:t>
      </w:r>
    </w:p>
    <w:p w:rsidR="00F9321D" w:rsidRPr="00DC1F85" w:rsidRDefault="00F9321D" w:rsidP="0096396E">
      <w:pPr>
        <w:ind w:firstLine="708"/>
        <w:jc w:val="both"/>
        <w:rPr>
          <w:rFonts w:eastAsiaTheme="minorHAnsi"/>
          <w:sz w:val="28"/>
          <w:szCs w:val="28"/>
          <w:lang w:eastAsia="en-US"/>
        </w:rPr>
      </w:pPr>
      <w:r w:rsidRPr="00DC1F85">
        <w:rPr>
          <w:rFonts w:eastAsiaTheme="minorHAnsi"/>
          <w:sz w:val="28"/>
          <w:szCs w:val="28"/>
          <w:lang w:eastAsia="en-US"/>
        </w:rPr>
        <w:t>Расходы бюджета муниципального образования на общее образование в расчете на 1 обучающегося в муниципальных общеобразовательных учреждениях в 2025 году составили 44,4 тыс. рублей.</w:t>
      </w:r>
    </w:p>
    <w:p w:rsidR="00F9321D" w:rsidRPr="00DC1F85" w:rsidRDefault="00F9321D" w:rsidP="0096396E">
      <w:pPr>
        <w:ind w:firstLine="708"/>
        <w:jc w:val="both"/>
        <w:rPr>
          <w:rFonts w:eastAsiaTheme="minorHAnsi"/>
          <w:color w:val="000000" w:themeColor="text1"/>
          <w:sz w:val="28"/>
          <w:szCs w:val="28"/>
          <w:lang w:eastAsia="en-US"/>
        </w:rPr>
      </w:pPr>
      <w:r w:rsidRPr="00DC1F85">
        <w:rPr>
          <w:rFonts w:eastAsiaTheme="minorHAnsi"/>
          <w:color w:val="000000" w:themeColor="text1"/>
          <w:sz w:val="28"/>
          <w:szCs w:val="28"/>
          <w:lang w:eastAsia="en-US"/>
        </w:rPr>
        <w:t xml:space="preserve">В 5 школах района продуктивно работали Центры «Точка роста». </w:t>
      </w:r>
    </w:p>
    <w:p w:rsidR="00F9321D" w:rsidRPr="00DC1F85" w:rsidRDefault="00F9321D" w:rsidP="0096396E">
      <w:pPr>
        <w:ind w:firstLine="708"/>
        <w:jc w:val="both"/>
        <w:rPr>
          <w:b/>
          <w:color w:val="000000"/>
          <w:sz w:val="28"/>
          <w:szCs w:val="28"/>
        </w:rPr>
      </w:pPr>
      <w:r w:rsidRPr="00DC1F85">
        <w:rPr>
          <w:rFonts w:eastAsiaTheme="minorHAnsi"/>
          <w:color w:val="000000" w:themeColor="text1"/>
          <w:sz w:val="28"/>
          <w:szCs w:val="28"/>
          <w:lang w:eastAsia="en-US"/>
        </w:rPr>
        <w:t>Все школы округа участвовали в р</w:t>
      </w:r>
      <w:r w:rsidRPr="00DC1F85">
        <w:rPr>
          <w:color w:val="000000"/>
          <w:sz w:val="28"/>
          <w:szCs w:val="28"/>
        </w:rPr>
        <w:t xml:space="preserve">егиональном проекте «Все лучшее детям» </w:t>
      </w:r>
      <w:r w:rsidRPr="00DC1F85">
        <w:rPr>
          <w:sz w:val="28"/>
          <w:szCs w:val="28"/>
        </w:rPr>
        <w:t>национального проекта «Молодежь и дети» в Смоленской области</w:t>
      </w:r>
    </w:p>
    <w:p w:rsidR="00F9321D" w:rsidRPr="00DC1F85" w:rsidRDefault="00F9321D" w:rsidP="0096396E">
      <w:pPr>
        <w:ind w:firstLine="709"/>
        <w:jc w:val="both"/>
        <w:rPr>
          <w:b/>
          <w:color w:val="000000"/>
          <w:sz w:val="28"/>
          <w:szCs w:val="28"/>
        </w:rPr>
      </w:pPr>
      <w:r w:rsidRPr="00DC1F85">
        <w:rPr>
          <w:color w:val="000000"/>
          <w:sz w:val="28"/>
          <w:szCs w:val="28"/>
        </w:rPr>
        <w:t xml:space="preserve">Проведены мероприятий по </w:t>
      </w:r>
      <w:r w:rsidRPr="00DC1F85">
        <w:rPr>
          <w:bCs/>
          <w:color w:val="000000"/>
          <w:sz w:val="28"/>
          <w:szCs w:val="28"/>
        </w:rPr>
        <w:t xml:space="preserve">оснащению предметных кабинетов общеобразовательных организаций оборудованием, средствами обучения и воспитания </w:t>
      </w:r>
      <w:r w:rsidRPr="00DC1F85">
        <w:rPr>
          <w:sz w:val="28"/>
          <w:szCs w:val="28"/>
        </w:rPr>
        <w:t>по учебным предметам «ОБЗР» «Труд (Технология)»</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0"/>
        <w:gridCol w:w="3753"/>
      </w:tblGrid>
      <w:tr w:rsidR="00F9321D" w:rsidRPr="00DC1F85" w:rsidTr="00C63F00">
        <w:trPr>
          <w:trHeight w:val="187"/>
          <w:tblHeader/>
        </w:trPr>
        <w:tc>
          <w:tcPr>
            <w:tcW w:w="3107" w:type="pct"/>
            <w:vAlign w:val="center"/>
            <w:hideMark/>
          </w:tcPr>
          <w:p w:rsidR="00F9321D" w:rsidRPr="00DC1F85" w:rsidRDefault="00F9321D" w:rsidP="0096396E">
            <w:pPr>
              <w:rPr>
                <w:color w:val="000000"/>
                <w:sz w:val="28"/>
                <w:szCs w:val="28"/>
              </w:rPr>
            </w:pPr>
            <w:r w:rsidRPr="00DC1F85">
              <w:rPr>
                <w:color w:val="000000"/>
                <w:sz w:val="28"/>
                <w:szCs w:val="28"/>
              </w:rPr>
              <w:lastRenderedPageBreak/>
              <w:t>Федеральный бюджет</w:t>
            </w:r>
          </w:p>
        </w:tc>
        <w:tc>
          <w:tcPr>
            <w:tcW w:w="1893" w:type="pct"/>
            <w:vAlign w:val="center"/>
            <w:hideMark/>
          </w:tcPr>
          <w:p w:rsidR="00F9321D" w:rsidRPr="00DC1F85" w:rsidRDefault="00F9321D" w:rsidP="0096396E">
            <w:pPr>
              <w:ind w:right="-111"/>
              <w:rPr>
                <w:color w:val="000000"/>
                <w:sz w:val="28"/>
                <w:szCs w:val="28"/>
              </w:rPr>
            </w:pPr>
            <w:r w:rsidRPr="00DC1F85">
              <w:rPr>
                <w:color w:val="000000"/>
                <w:sz w:val="28"/>
                <w:szCs w:val="28"/>
              </w:rPr>
              <w:t>729926,94</w:t>
            </w:r>
            <w:r w:rsidR="00312F39" w:rsidRPr="00DC1F85">
              <w:rPr>
                <w:color w:val="000000"/>
                <w:sz w:val="28"/>
                <w:szCs w:val="28"/>
              </w:rPr>
              <w:t xml:space="preserve"> руб.</w:t>
            </w:r>
          </w:p>
        </w:tc>
      </w:tr>
      <w:tr w:rsidR="00F9321D" w:rsidRPr="00DC1F85" w:rsidTr="00C63F00">
        <w:trPr>
          <w:trHeight w:val="187"/>
          <w:tblHeader/>
        </w:trPr>
        <w:tc>
          <w:tcPr>
            <w:tcW w:w="3107" w:type="pct"/>
            <w:vAlign w:val="center"/>
            <w:hideMark/>
          </w:tcPr>
          <w:p w:rsidR="00F9321D" w:rsidRPr="00DC1F85" w:rsidRDefault="00F9321D" w:rsidP="0096396E">
            <w:pPr>
              <w:rPr>
                <w:color w:val="000000"/>
                <w:sz w:val="28"/>
                <w:szCs w:val="28"/>
              </w:rPr>
            </w:pPr>
            <w:r w:rsidRPr="00DC1F85">
              <w:rPr>
                <w:color w:val="000000"/>
                <w:sz w:val="28"/>
                <w:szCs w:val="28"/>
              </w:rPr>
              <w:t>Областной бюджет</w:t>
            </w:r>
          </w:p>
        </w:tc>
        <w:tc>
          <w:tcPr>
            <w:tcW w:w="1893" w:type="pct"/>
            <w:vAlign w:val="center"/>
            <w:hideMark/>
          </w:tcPr>
          <w:p w:rsidR="00F9321D" w:rsidRPr="00DC1F85" w:rsidRDefault="00F9321D" w:rsidP="0096396E">
            <w:pPr>
              <w:rPr>
                <w:color w:val="000000"/>
                <w:sz w:val="28"/>
                <w:szCs w:val="28"/>
              </w:rPr>
            </w:pPr>
            <w:r w:rsidRPr="00DC1F85">
              <w:rPr>
                <w:color w:val="000000"/>
                <w:sz w:val="28"/>
                <w:szCs w:val="28"/>
              </w:rPr>
              <w:t>22575,06</w:t>
            </w:r>
            <w:r w:rsidR="00312F39" w:rsidRPr="00DC1F85">
              <w:rPr>
                <w:color w:val="000000"/>
                <w:sz w:val="28"/>
                <w:szCs w:val="28"/>
              </w:rPr>
              <w:t xml:space="preserve"> руб.</w:t>
            </w:r>
          </w:p>
        </w:tc>
      </w:tr>
      <w:tr w:rsidR="00F9321D" w:rsidRPr="00DC1F85" w:rsidTr="00C63F00">
        <w:trPr>
          <w:trHeight w:val="187"/>
          <w:tblHeader/>
        </w:trPr>
        <w:tc>
          <w:tcPr>
            <w:tcW w:w="3107" w:type="pct"/>
            <w:vAlign w:val="center"/>
            <w:hideMark/>
          </w:tcPr>
          <w:p w:rsidR="00F9321D" w:rsidRPr="00DC1F85" w:rsidRDefault="00F9321D" w:rsidP="0096396E">
            <w:pPr>
              <w:rPr>
                <w:color w:val="000000"/>
                <w:sz w:val="28"/>
                <w:szCs w:val="28"/>
              </w:rPr>
            </w:pPr>
            <w:r w:rsidRPr="00DC1F85">
              <w:rPr>
                <w:color w:val="000000"/>
                <w:sz w:val="28"/>
                <w:szCs w:val="28"/>
              </w:rPr>
              <w:t>Местный бюджет</w:t>
            </w:r>
          </w:p>
        </w:tc>
        <w:tc>
          <w:tcPr>
            <w:tcW w:w="1893" w:type="pct"/>
            <w:vAlign w:val="center"/>
            <w:hideMark/>
          </w:tcPr>
          <w:p w:rsidR="00F9321D" w:rsidRPr="00DC1F85" w:rsidRDefault="00F9321D" w:rsidP="0096396E">
            <w:pPr>
              <w:rPr>
                <w:color w:val="000000"/>
                <w:sz w:val="28"/>
                <w:szCs w:val="28"/>
              </w:rPr>
            </w:pPr>
            <w:r w:rsidRPr="00DC1F85">
              <w:rPr>
                <w:color w:val="000000"/>
                <w:sz w:val="28"/>
                <w:szCs w:val="28"/>
              </w:rPr>
              <w:t>753,26</w:t>
            </w:r>
            <w:r w:rsidR="00312F39" w:rsidRPr="00DC1F85">
              <w:rPr>
                <w:color w:val="000000"/>
                <w:sz w:val="28"/>
                <w:szCs w:val="28"/>
              </w:rPr>
              <w:t xml:space="preserve"> руб.</w:t>
            </w:r>
          </w:p>
        </w:tc>
      </w:tr>
      <w:tr w:rsidR="00F9321D" w:rsidRPr="00DC1F85" w:rsidTr="00C63F00">
        <w:trPr>
          <w:trHeight w:val="187"/>
          <w:tblHeader/>
        </w:trPr>
        <w:tc>
          <w:tcPr>
            <w:tcW w:w="3107" w:type="pct"/>
            <w:vAlign w:val="center"/>
            <w:hideMark/>
          </w:tcPr>
          <w:p w:rsidR="00F9321D" w:rsidRPr="00DC1F85" w:rsidRDefault="00F9321D" w:rsidP="0096396E">
            <w:pPr>
              <w:rPr>
                <w:color w:val="000000"/>
                <w:sz w:val="28"/>
                <w:szCs w:val="28"/>
              </w:rPr>
            </w:pPr>
            <w:r w:rsidRPr="00DC1F85">
              <w:rPr>
                <w:color w:val="000000"/>
                <w:sz w:val="28"/>
                <w:szCs w:val="28"/>
              </w:rPr>
              <w:t>Всего:</w:t>
            </w:r>
          </w:p>
        </w:tc>
        <w:tc>
          <w:tcPr>
            <w:tcW w:w="1893" w:type="pct"/>
            <w:vAlign w:val="center"/>
            <w:hideMark/>
          </w:tcPr>
          <w:p w:rsidR="00F9321D" w:rsidRPr="00DC1F85" w:rsidRDefault="00F9321D" w:rsidP="0096396E">
            <w:pPr>
              <w:ind w:right="-111"/>
              <w:jc w:val="both"/>
              <w:rPr>
                <w:color w:val="000000"/>
                <w:sz w:val="28"/>
                <w:szCs w:val="28"/>
              </w:rPr>
            </w:pPr>
            <w:r w:rsidRPr="00DC1F85">
              <w:rPr>
                <w:color w:val="000000"/>
                <w:sz w:val="28"/>
                <w:szCs w:val="28"/>
              </w:rPr>
              <w:t>753255,26</w:t>
            </w:r>
            <w:r w:rsidR="00312F39" w:rsidRPr="00DC1F85">
              <w:rPr>
                <w:color w:val="000000"/>
                <w:sz w:val="28"/>
                <w:szCs w:val="28"/>
              </w:rPr>
              <w:t xml:space="preserve"> руб.</w:t>
            </w:r>
          </w:p>
        </w:tc>
      </w:tr>
    </w:tbl>
    <w:p w:rsidR="00F9321D" w:rsidRPr="00DC1F85" w:rsidRDefault="00F9321D" w:rsidP="0096396E">
      <w:pPr>
        <w:ind w:firstLine="709"/>
        <w:jc w:val="both"/>
        <w:rPr>
          <w:color w:val="000000"/>
          <w:sz w:val="28"/>
          <w:szCs w:val="28"/>
        </w:rPr>
      </w:pPr>
      <w:r w:rsidRPr="00DC1F85">
        <w:rPr>
          <w:color w:val="000000"/>
          <w:sz w:val="28"/>
          <w:szCs w:val="28"/>
        </w:rPr>
        <w:t>Дополнительно</w:t>
      </w:r>
      <w:r w:rsidRPr="00DC1F85">
        <w:rPr>
          <w:b/>
          <w:color w:val="000000"/>
          <w:sz w:val="28"/>
          <w:szCs w:val="28"/>
        </w:rPr>
        <w:t xml:space="preserve"> </w:t>
      </w:r>
      <w:r w:rsidRPr="00DC1F85">
        <w:rPr>
          <w:color w:val="000000"/>
          <w:sz w:val="28"/>
          <w:szCs w:val="28"/>
        </w:rPr>
        <w:t xml:space="preserve">для трех базовых школ (Шумячской, Первомайской и </w:t>
      </w:r>
      <w:proofErr w:type="spellStart"/>
      <w:r w:rsidRPr="00DC1F85">
        <w:rPr>
          <w:color w:val="000000"/>
          <w:sz w:val="28"/>
          <w:szCs w:val="28"/>
        </w:rPr>
        <w:t>Надейковичской</w:t>
      </w:r>
      <w:proofErr w:type="spellEnd"/>
      <w:r w:rsidRPr="00DC1F85">
        <w:rPr>
          <w:color w:val="000000"/>
          <w:sz w:val="28"/>
          <w:szCs w:val="28"/>
        </w:rPr>
        <w:t>) выделены денежные средства на дополнительную закупку оборудования:</w:t>
      </w:r>
    </w:p>
    <w:p w:rsidR="00F9321D" w:rsidRPr="00DC1F85" w:rsidRDefault="00F9321D" w:rsidP="0096396E">
      <w:pPr>
        <w:ind w:firstLine="709"/>
        <w:jc w:val="both"/>
        <w:rPr>
          <w:color w:val="000000"/>
          <w:sz w:val="28"/>
          <w:szCs w:val="28"/>
        </w:rPr>
      </w:pPr>
      <w:r w:rsidRPr="00DC1F85">
        <w:rPr>
          <w:color w:val="000000"/>
          <w:sz w:val="28"/>
          <w:szCs w:val="28"/>
        </w:rPr>
        <w:t>- из областного бюджета по 362 386,6 рублей, всего 1087159,8 руб.</w:t>
      </w:r>
    </w:p>
    <w:p w:rsidR="00F9321D" w:rsidRPr="00DC1F85" w:rsidRDefault="00F9321D" w:rsidP="0096396E">
      <w:pPr>
        <w:ind w:firstLine="709"/>
        <w:jc w:val="both"/>
        <w:rPr>
          <w:color w:val="000000"/>
          <w:sz w:val="28"/>
          <w:szCs w:val="28"/>
        </w:rPr>
      </w:pPr>
      <w:r w:rsidRPr="00DC1F85">
        <w:rPr>
          <w:color w:val="000000"/>
          <w:sz w:val="28"/>
          <w:szCs w:val="28"/>
        </w:rPr>
        <w:t>- из местного бюджета по 100 тыс. рублей, всего 300 000 руб.</w:t>
      </w:r>
    </w:p>
    <w:p w:rsidR="00F9321D" w:rsidRPr="00DC1F85" w:rsidRDefault="00312F39" w:rsidP="0096396E">
      <w:pPr>
        <w:ind w:firstLine="567"/>
        <w:jc w:val="both"/>
        <w:rPr>
          <w:rFonts w:eastAsiaTheme="minorHAnsi"/>
          <w:sz w:val="28"/>
          <w:szCs w:val="28"/>
          <w:shd w:val="clear" w:color="auto" w:fill="FFFFFF"/>
          <w:lang w:eastAsia="en-US"/>
        </w:rPr>
      </w:pPr>
      <w:r w:rsidRPr="00DC1F85">
        <w:rPr>
          <w:rFonts w:eastAsiaTheme="minorHAnsi"/>
          <w:sz w:val="28"/>
          <w:szCs w:val="28"/>
          <w:shd w:val="clear" w:color="auto" w:fill="FFFFFF"/>
          <w:lang w:eastAsia="en-US"/>
        </w:rPr>
        <w:t>Г</w:t>
      </w:r>
      <w:r w:rsidR="00F9321D" w:rsidRPr="00DC1F85">
        <w:rPr>
          <w:rFonts w:eastAsiaTheme="minorHAnsi"/>
          <w:sz w:val="28"/>
          <w:szCs w:val="28"/>
          <w:shd w:val="clear" w:color="auto" w:fill="FFFFFF"/>
          <w:lang w:eastAsia="en-US"/>
        </w:rPr>
        <w:t xml:space="preserve">орячим питанием было охвачено </w:t>
      </w:r>
      <w:r w:rsidR="00F9321D" w:rsidRPr="00DC1F85">
        <w:rPr>
          <w:rFonts w:eastAsiaTheme="minorHAnsi"/>
          <w:color w:val="000000" w:themeColor="text1"/>
          <w:sz w:val="28"/>
          <w:szCs w:val="28"/>
          <w:shd w:val="clear" w:color="auto" w:fill="FFFFFF"/>
          <w:lang w:eastAsia="en-US"/>
        </w:rPr>
        <w:t xml:space="preserve">75 </w:t>
      </w:r>
      <w:r w:rsidR="00F9321D" w:rsidRPr="00DC1F85">
        <w:rPr>
          <w:rFonts w:eastAsiaTheme="minorHAnsi"/>
          <w:sz w:val="28"/>
          <w:szCs w:val="28"/>
          <w:shd w:val="clear" w:color="auto" w:fill="FFFFFF"/>
          <w:lang w:eastAsia="en-US"/>
        </w:rPr>
        <w:t xml:space="preserve">% школьников. Все учащиеся 1-4 классов получали бесплатное горячее питание (завтрак) за счет средств местного бюджета. Также дополнительную меру социальной поддержки в виде обеспечения бесплатным двухразовым горячим питанием (завтрак и обед) получали </w:t>
      </w:r>
      <w:r w:rsidR="00F9321D" w:rsidRPr="00DC1F85">
        <w:rPr>
          <w:rFonts w:eastAsiaTheme="minorHAnsi"/>
          <w:color w:val="000000" w:themeColor="text1"/>
          <w:sz w:val="28"/>
          <w:szCs w:val="28"/>
          <w:shd w:val="clear" w:color="auto" w:fill="FFFFFF"/>
          <w:lang w:eastAsia="en-US"/>
        </w:rPr>
        <w:t xml:space="preserve">6 </w:t>
      </w:r>
      <w:r w:rsidR="00F9321D" w:rsidRPr="00DC1F85">
        <w:rPr>
          <w:rFonts w:eastAsiaTheme="minorHAnsi"/>
          <w:sz w:val="28"/>
          <w:szCs w:val="28"/>
          <w:shd w:val="clear" w:color="auto" w:fill="FFFFFF"/>
          <w:lang w:eastAsia="en-US"/>
        </w:rPr>
        <w:t xml:space="preserve">учащихся с инвалидностью. </w:t>
      </w:r>
    </w:p>
    <w:p w:rsidR="00F9321D" w:rsidRPr="00DC1F85" w:rsidRDefault="00F9321D" w:rsidP="0096396E">
      <w:pPr>
        <w:ind w:firstLine="567"/>
        <w:jc w:val="both"/>
        <w:rPr>
          <w:rFonts w:eastAsiaTheme="minorHAnsi"/>
          <w:sz w:val="28"/>
          <w:szCs w:val="28"/>
          <w:shd w:val="clear" w:color="auto" w:fill="FFFFFF"/>
          <w:lang w:eastAsia="en-US"/>
        </w:rPr>
      </w:pPr>
      <w:r w:rsidRPr="00DC1F85">
        <w:rPr>
          <w:rFonts w:eastAsiaTheme="minorHAnsi"/>
          <w:sz w:val="28"/>
          <w:szCs w:val="28"/>
          <w:shd w:val="clear" w:color="auto" w:fill="FFFFFF"/>
          <w:lang w:eastAsia="en-US"/>
        </w:rPr>
        <w:t xml:space="preserve">Бесплатные горячие завтраки получали </w:t>
      </w:r>
      <w:r w:rsidRPr="00DC1F85">
        <w:rPr>
          <w:rFonts w:eastAsiaTheme="minorHAnsi"/>
          <w:color w:val="000000" w:themeColor="text1"/>
          <w:sz w:val="28"/>
          <w:szCs w:val="28"/>
          <w:shd w:val="clear" w:color="auto" w:fill="FFFFFF"/>
          <w:lang w:eastAsia="en-US"/>
        </w:rPr>
        <w:t xml:space="preserve">40 </w:t>
      </w:r>
      <w:r w:rsidRPr="00DC1F85">
        <w:rPr>
          <w:rFonts w:eastAsiaTheme="minorHAnsi"/>
          <w:sz w:val="28"/>
          <w:szCs w:val="28"/>
          <w:shd w:val="clear" w:color="auto" w:fill="FFFFFF"/>
          <w:lang w:eastAsia="en-US"/>
        </w:rPr>
        <w:t>детей из малоимущих семей и детей из семей участников специальной военной операции. Средства на оплату питания льготных категорий школьников выделялись из бюджета Смоленской области.</w:t>
      </w:r>
    </w:p>
    <w:p w:rsidR="00F9321D" w:rsidRPr="00DC1F85" w:rsidRDefault="00F9321D" w:rsidP="0096396E">
      <w:pPr>
        <w:ind w:firstLine="709"/>
        <w:jc w:val="both"/>
        <w:rPr>
          <w:sz w:val="28"/>
          <w:szCs w:val="28"/>
        </w:rPr>
      </w:pPr>
      <w:r w:rsidRPr="00DC1F85">
        <w:rPr>
          <w:sz w:val="28"/>
          <w:szCs w:val="28"/>
        </w:rPr>
        <w:t>Продолжат свою работу советники по воспитанию, отделения движения Первых, Орлята России.</w:t>
      </w:r>
    </w:p>
    <w:p w:rsidR="00F9321D" w:rsidRPr="00DC1F85" w:rsidRDefault="00F9321D" w:rsidP="0096396E">
      <w:pPr>
        <w:ind w:firstLine="709"/>
        <w:jc w:val="both"/>
        <w:rPr>
          <w:sz w:val="28"/>
          <w:szCs w:val="28"/>
        </w:rPr>
      </w:pPr>
      <w:r w:rsidRPr="00DC1F85">
        <w:rPr>
          <w:sz w:val="28"/>
          <w:szCs w:val="28"/>
        </w:rPr>
        <w:t>Во всех школах еженедельно, по понедельникам, проводятся «Разговоры о важном», внеурочные занятия, направленные на обсуждение значимых событий истории, культуры жизни России, региона, округа, а также на развитие осознанного отношения к своему будущему.</w:t>
      </w:r>
    </w:p>
    <w:p w:rsidR="00F9321D" w:rsidRPr="00DC1F85" w:rsidRDefault="00F9321D" w:rsidP="0096396E">
      <w:pPr>
        <w:ind w:firstLine="709"/>
        <w:jc w:val="both"/>
        <w:rPr>
          <w:sz w:val="28"/>
          <w:szCs w:val="28"/>
        </w:rPr>
      </w:pPr>
      <w:r w:rsidRPr="00DC1F85">
        <w:rPr>
          <w:sz w:val="28"/>
          <w:szCs w:val="28"/>
        </w:rPr>
        <w:t>Ключевой темой этого года стало празднование восьмидесятилетия Великой Победы. Во всех образовательных учреждениях помимо традиционных тематических мероприятий, посвященных событиям Великой Отечественной войны прошли и другие значимые мероприятия. Во Всероссийском конкурсе сочинений и исследовательских проектов «Без срока давности» приняли участие 16 обучающихся, более 100 участников собрала Всероссийская акция Диктант Победы.</w:t>
      </w:r>
    </w:p>
    <w:p w:rsidR="00F9321D" w:rsidRPr="00DC1F85" w:rsidRDefault="00F9321D" w:rsidP="0096396E">
      <w:pPr>
        <w:suppressAutoHyphens/>
        <w:autoSpaceDN w:val="0"/>
        <w:ind w:firstLine="709"/>
        <w:jc w:val="both"/>
        <w:textAlignment w:val="baseline"/>
        <w:rPr>
          <w:rFonts w:eastAsia="SimSun"/>
          <w:kern w:val="3"/>
          <w:sz w:val="28"/>
          <w:szCs w:val="28"/>
          <w:lang w:eastAsia="en-US"/>
        </w:rPr>
      </w:pPr>
      <w:r w:rsidRPr="00DC1F85">
        <w:rPr>
          <w:sz w:val="28"/>
          <w:szCs w:val="28"/>
          <w:shd w:val="clear" w:color="auto" w:fill="FFFFFF"/>
        </w:rPr>
        <w:t>Впервые в Шумячском округе прошла Всероссийская молодежная акция «Наши семейные книги памяти». Акция объединила юнармейцев, волонтеров, участников Движения Первых, педагогов.</w:t>
      </w:r>
    </w:p>
    <w:p w:rsidR="00F9321D" w:rsidRPr="00DC1F85" w:rsidRDefault="00F9321D" w:rsidP="0096396E">
      <w:pPr>
        <w:pStyle w:val="a8"/>
        <w:shd w:val="clear" w:color="auto" w:fill="FFFFFF"/>
        <w:spacing w:before="0" w:beforeAutospacing="0" w:after="0" w:afterAutospacing="0"/>
        <w:ind w:firstLine="708"/>
        <w:jc w:val="both"/>
        <w:rPr>
          <w:sz w:val="28"/>
          <w:szCs w:val="28"/>
          <w:shd w:val="clear" w:color="auto" w:fill="FFFFFF"/>
        </w:rPr>
      </w:pPr>
      <w:r w:rsidRPr="00DC1F85">
        <w:rPr>
          <w:sz w:val="28"/>
          <w:szCs w:val="28"/>
          <w:shd w:val="clear" w:color="auto" w:fill="FFFFFF"/>
        </w:rPr>
        <w:t>Представители военно-патриотических объединений: юнармейцы, юные десантники, юные пограничники, участники Движения Первых стали участниками Международной военно-патриотической акции «Эстафета Победы» Пограничного управления ФСБ России по Смоленской области.</w:t>
      </w:r>
    </w:p>
    <w:p w:rsidR="00F9321D" w:rsidRPr="00DC1F85" w:rsidRDefault="00F9321D" w:rsidP="0096396E">
      <w:pPr>
        <w:pStyle w:val="a8"/>
        <w:shd w:val="clear" w:color="auto" w:fill="FFFFFF"/>
        <w:spacing w:before="0" w:beforeAutospacing="0" w:after="0" w:afterAutospacing="0"/>
        <w:ind w:firstLine="709"/>
        <w:jc w:val="both"/>
        <w:rPr>
          <w:sz w:val="28"/>
          <w:szCs w:val="28"/>
          <w:shd w:val="clear" w:color="auto" w:fill="FFFFFF"/>
        </w:rPr>
      </w:pPr>
      <w:r w:rsidRPr="00DC1F85">
        <w:rPr>
          <w:sz w:val="28"/>
          <w:szCs w:val="28"/>
        </w:rPr>
        <w:t xml:space="preserve">На форум юнармейцев «Время выбирает нас» в целях обмена опытом работы, воспитания у подрастающего поколения патриотизма и гражданственности, </w:t>
      </w:r>
      <w:r w:rsidRPr="00DC1F85">
        <w:rPr>
          <w:sz w:val="28"/>
          <w:szCs w:val="28"/>
          <w:shd w:val="clear" w:color="auto" w:fill="FFFFFF"/>
        </w:rPr>
        <w:t xml:space="preserve">собрались юнармейские отряды «Патриоты» (из Краснооктябрьской и </w:t>
      </w:r>
      <w:proofErr w:type="spellStart"/>
      <w:r w:rsidRPr="00DC1F85">
        <w:rPr>
          <w:sz w:val="28"/>
          <w:szCs w:val="28"/>
          <w:shd w:val="clear" w:color="auto" w:fill="FFFFFF"/>
        </w:rPr>
        <w:t>Надейковичской</w:t>
      </w:r>
      <w:proofErr w:type="spellEnd"/>
      <w:r w:rsidRPr="00DC1F85">
        <w:rPr>
          <w:sz w:val="28"/>
          <w:szCs w:val="28"/>
          <w:shd w:val="clear" w:color="auto" w:fill="FFFFFF"/>
        </w:rPr>
        <w:t xml:space="preserve"> школ), «Легион» (из Первомайской школы), «</w:t>
      </w:r>
      <w:proofErr w:type="spellStart"/>
      <w:r w:rsidRPr="00DC1F85">
        <w:rPr>
          <w:sz w:val="28"/>
          <w:szCs w:val="28"/>
          <w:shd w:val="clear" w:color="auto" w:fill="FFFFFF"/>
        </w:rPr>
        <w:t>Русичи</w:t>
      </w:r>
      <w:proofErr w:type="spellEnd"/>
      <w:r w:rsidRPr="00DC1F85">
        <w:rPr>
          <w:sz w:val="28"/>
          <w:szCs w:val="28"/>
          <w:shd w:val="clear" w:color="auto" w:fill="FFFFFF"/>
        </w:rPr>
        <w:t xml:space="preserve">» (из </w:t>
      </w:r>
      <w:proofErr w:type="spellStart"/>
      <w:r w:rsidRPr="00DC1F85">
        <w:rPr>
          <w:sz w:val="28"/>
          <w:szCs w:val="28"/>
          <w:shd w:val="clear" w:color="auto" w:fill="FFFFFF"/>
        </w:rPr>
        <w:t>Руссковской</w:t>
      </w:r>
      <w:proofErr w:type="spellEnd"/>
      <w:r w:rsidRPr="00DC1F85">
        <w:rPr>
          <w:sz w:val="28"/>
          <w:szCs w:val="28"/>
          <w:shd w:val="clear" w:color="auto" w:fill="FFFFFF"/>
        </w:rPr>
        <w:t xml:space="preserve"> школы), «Звезда» (из Шумячской школы) и </w:t>
      </w:r>
      <w:r w:rsidRPr="00DC1F85">
        <w:rPr>
          <w:sz w:val="28"/>
          <w:szCs w:val="28"/>
        </w:rPr>
        <w:t>приняли план действий на 2025 год -</w:t>
      </w:r>
      <w:r w:rsidRPr="00DC1F85">
        <w:rPr>
          <w:sz w:val="28"/>
          <w:szCs w:val="28"/>
          <w:shd w:val="clear" w:color="auto" w:fill="FFFFFF"/>
        </w:rPr>
        <w:t xml:space="preserve"> Год Защитника Отечества.</w:t>
      </w:r>
    </w:p>
    <w:p w:rsidR="00F9321D" w:rsidRPr="00DC1F85" w:rsidRDefault="00F9321D" w:rsidP="0096396E">
      <w:pPr>
        <w:ind w:firstLine="708"/>
        <w:jc w:val="both"/>
        <w:rPr>
          <w:sz w:val="28"/>
          <w:szCs w:val="28"/>
          <w:shd w:val="clear" w:color="auto" w:fill="FFFFFF"/>
        </w:rPr>
      </w:pPr>
      <w:r w:rsidRPr="00DC1F85">
        <w:rPr>
          <w:sz w:val="28"/>
          <w:szCs w:val="28"/>
          <w:shd w:val="clear" w:color="auto" w:fill="FFFFFF"/>
        </w:rPr>
        <w:lastRenderedPageBreak/>
        <w:t>28 апреля 2025 года на базе Первомайской школы состоялся муниципальный этап военно-патриотический игры «Зарница 2.0», в котором приняли участие 90 обучающихся нашего округа.</w:t>
      </w:r>
    </w:p>
    <w:p w:rsidR="00F9321D" w:rsidRPr="00DC1F85" w:rsidRDefault="00F9321D" w:rsidP="0096396E">
      <w:pPr>
        <w:pStyle w:val="a8"/>
        <w:spacing w:before="0" w:beforeAutospacing="0" w:after="0" w:afterAutospacing="0"/>
        <w:ind w:firstLine="708"/>
        <w:jc w:val="both"/>
        <w:rPr>
          <w:sz w:val="28"/>
          <w:szCs w:val="28"/>
        </w:rPr>
      </w:pPr>
      <w:r w:rsidRPr="00DC1F85">
        <w:rPr>
          <w:sz w:val="28"/>
          <w:szCs w:val="28"/>
        </w:rPr>
        <w:t>По итогам регионального этапа Всероссийского фестиваля музейных экспозиций образовательных организаций «Без срока давности» музей Краснооктябрьской школы стал Лауреатом конкурса с Дипломом II степени, руководитель музея Евсеева Ольга Александровна.</w:t>
      </w:r>
    </w:p>
    <w:p w:rsidR="00F9321D" w:rsidRPr="00DC1F85" w:rsidRDefault="00F9321D" w:rsidP="0096396E">
      <w:pPr>
        <w:ind w:firstLine="709"/>
        <w:jc w:val="both"/>
        <w:rPr>
          <w:sz w:val="28"/>
          <w:szCs w:val="28"/>
          <w:shd w:val="clear" w:color="auto" w:fill="FFFFFF"/>
        </w:rPr>
      </w:pPr>
      <w:r w:rsidRPr="00DC1F85">
        <w:rPr>
          <w:sz w:val="28"/>
          <w:szCs w:val="28"/>
          <w:shd w:val="clear" w:color="auto" w:fill="FFFFFF"/>
        </w:rPr>
        <w:t xml:space="preserve">Алина </w:t>
      </w:r>
      <w:proofErr w:type="spellStart"/>
      <w:r w:rsidRPr="00DC1F85">
        <w:rPr>
          <w:sz w:val="28"/>
          <w:szCs w:val="28"/>
          <w:shd w:val="clear" w:color="auto" w:fill="FFFFFF"/>
        </w:rPr>
        <w:t>Тиханкова</w:t>
      </w:r>
      <w:proofErr w:type="spellEnd"/>
      <w:r w:rsidRPr="00DC1F85">
        <w:rPr>
          <w:sz w:val="28"/>
          <w:szCs w:val="28"/>
          <w:shd w:val="clear" w:color="auto" w:fill="FFFFFF"/>
        </w:rPr>
        <w:t>, учащаяся Шумячской школы заняла 3-е место во Всероссийском конкурсе «Молодость XXI века – Победителям».</w:t>
      </w:r>
    </w:p>
    <w:p w:rsidR="00F9321D" w:rsidRPr="00DC1F85" w:rsidRDefault="00F9321D" w:rsidP="0096396E">
      <w:pPr>
        <w:ind w:firstLine="709"/>
        <w:jc w:val="both"/>
        <w:rPr>
          <w:sz w:val="28"/>
          <w:szCs w:val="28"/>
          <w:highlight w:val="green"/>
        </w:rPr>
      </w:pPr>
      <w:r w:rsidRPr="00DC1F85">
        <w:rPr>
          <w:sz w:val="28"/>
          <w:szCs w:val="28"/>
        </w:rPr>
        <w:t>Услугами дополнительного образования охвачено более 80% школьников. Организовано и проведено более 40 муниципальных массовых мероприятий.</w:t>
      </w:r>
    </w:p>
    <w:p w:rsidR="00F9321D" w:rsidRPr="00DC1F85" w:rsidRDefault="00F9321D" w:rsidP="0096396E">
      <w:pPr>
        <w:pStyle w:val="13"/>
        <w:ind w:firstLine="709"/>
        <w:jc w:val="both"/>
        <w:rPr>
          <w:rFonts w:ascii="Times New Roman" w:hAnsi="Times New Roman" w:cs="Times New Roman"/>
          <w:sz w:val="28"/>
          <w:szCs w:val="28"/>
        </w:rPr>
      </w:pPr>
      <w:r w:rsidRPr="00DC1F85">
        <w:rPr>
          <w:rFonts w:ascii="Times New Roman" w:hAnsi="Times New Roman" w:cs="Times New Roman"/>
          <w:sz w:val="28"/>
          <w:szCs w:val="28"/>
        </w:rPr>
        <w:t>В муниципальных конкурсных мероприятиях участвовали 1469 человек, что составило 272% от общего количества школьников и воспитанников образовательных учреждений района. 1088 обучающихся или 201% участников конкурсов стали победителями и призерами.</w:t>
      </w:r>
    </w:p>
    <w:p w:rsidR="00F9321D" w:rsidRPr="00DC1F85" w:rsidRDefault="00F9321D" w:rsidP="0096396E">
      <w:pPr>
        <w:pStyle w:val="13"/>
        <w:ind w:firstLine="709"/>
        <w:jc w:val="both"/>
        <w:rPr>
          <w:rFonts w:ascii="Times New Roman" w:hAnsi="Times New Roman" w:cs="Times New Roman"/>
          <w:sz w:val="28"/>
          <w:szCs w:val="28"/>
        </w:rPr>
      </w:pPr>
      <w:r w:rsidRPr="00DC1F85">
        <w:rPr>
          <w:rFonts w:ascii="Times New Roman" w:hAnsi="Times New Roman" w:cs="Times New Roman"/>
          <w:sz w:val="28"/>
          <w:szCs w:val="28"/>
        </w:rPr>
        <w:t>609 человек или 116% от общего количества обучающихся, участвовали в 43 региональных конкурсах; заняли 253 призовых места. Отмечены грамотами 270 участников.</w:t>
      </w:r>
    </w:p>
    <w:p w:rsidR="00F9321D" w:rsidRPr="00DC1F85" w:rsidRDefault="00F9321D" w:rsidP="0096396E">
      <w:pPr>
        <w:ind w:firstLine="709"/>
        <w:jc w:val="both"/>
        <w:rPr>
          <w:sz w:val="28"/>
          <w:szCs w:val="28"/>
        </w:rPr>
      </w:pPr>
      <w:r w:rsidRPr="00DC1F85">
        <w:rPr>
          <w:sz w:val="28"/>
          <w:szCs w:val="28"/>
        </w:rPr>
        <w:t xml:space="preserve">Семеро учащихся из Шумячской, Первомайской и </w:t>
      </w:r>
      <w:proofErr w:type="spellStart"/>
      <w:r w:rsidRPr="00DC1F85">
        <w:rPr>
          <w:sz w:val="28"/>
          <w:szCs w:val="28"/>
        </w:rPr>
        <w:t>Руссковской</w:t>
      </w:r>
      <w:proofErr w:type="spellEnd"/>
      <w:r w:rsidRPr="00DC1F85">
        <w:rPr>
          <w:sz w:val="28"/>
          <w:szCs w:val="28"/>
        </w:rPr>
        <w:t xml:space="preserve"> школ стали лауреатами муниципальной премии имени Ю.А. Гагарина.</w:t>
      </w:r>
    </w:p>
    <w:p w:rsidR="00F9321D" w:rsidRPr="00DC1F85" w:rsidRDefault="00F9321D" w:rsidP="0096396E">
      <w:pPr>
        <w:ind w:firstLine="709"/>
        <w:jc w:val="both"/>
        <w:rPr>
          <w:sz w:val="28"/>
          <w:szCs w:val="28"/>
        </w:rPr>
      </w:pPr>
      <w:r w:rsidRPr="00DC1F85">
        <w:rPr>
          <w:sz w:val="28"/>
          <w:szCs w:val="28"/>
        </w:rPr>
        <w:t xml:space="preserve">II место в региональном Смотре природоохранной работы образовательных организаций Смоленской области заняла Шумячская школа (руководитель проекта - Ольга Владимировна </w:t>
      </w:r>
      <w:proofErr w:type="spellStart"/>
      <w:r w:rsidRPr="00DC1F85">
        <w:rPr>
          <w:sz w:val="28"/>
          <w:szCs w:val="28"/>
        </w:rPr>
        <w:t>Василенкова</w:t>
      </w:r>
      <w:proofErr w:type="spellEnd"/>
      <w:r w:rsidRPr="00DC1F85">
        <w:rPr>
          <w:sz w:val="28"/>
          <w:szCs w:val="28"/>
        </w:rPr>
        <w:t>).</w:t>
      </w:r>
    </w:p>
    <w:p w:rsidR="00F9321D" w:rsidRPr="00DC1F85" w:rsidRDefault="00F9321D" w:rsidP="0096396E">
      <w:pPr>
        <w:ind w:firstLine="709"/>
        <w:jc w:val="both"/>
        <w:rPr>
          <w:sz w:val="28"/>
          <w:szCs w:val="28"/>
        </w:rPr>
      </w:pPr>
      <w:r w:rsidRPr="00DC1F85">
        <w:rPr>
          <w:sz w:val="28"/>
          <w:szCs w:val="28"/>
        </w:rPr>
        <w:t xml:space="preserve">По итогам областного заочного конкурса «Мой школьный двор» в номинации «Лучший школьный двор общеобразовательной организации села» (основная школа) II место заняла </w:t>
      </w:r>
      <w:proofErr w:type="spellStart"/>
      <w:r w:rsidRPr="00DC1F85">
        <w:rPr>
          <w:sz w:val="28"/>
          <w:szCs w:val="28"/>
        </w:rPr>
        <w:t>Криволесская</w:t>
      </w:r>
      <w:proofErr w:type="spellEnd"/>
      <w:r w:rsidRPr="00DC1F85">
        <w:rPr>
          <w:sz w:val="28"/>
          <w:szCs w:val="28"/>
        </w:rPr>
        <w:t xml:space="preserve"> школа (руководитель проекта - Воробьёва Елена Владимировна), в номинации «Учебно-опытный участок общеобразовательной организации города» I место у Шумячской школы (руководитель проекта - Ольга Владимировна </w:t>
      </w:r>
      <w:proofErr w:type="spellStart"/>
      <w:r w:rsidRPr="00DC1F85">
        <w:rPr>
          <w:sz w:val="28"/>
          <w:szCs w:val="28"/>
        </w:rPr>
        <w:t>Василенкова</w:t>
      </w:r>
      <w:proofErr w:type="spellEnd"/>
      <w:r w:rsidRPr="00DC1F85">
        <w:rPr>
          <w:sz w:val="28"/>
          <w:szCs w:val="28"/>
        </w:rPr>
        <w:t>).</w:t>
      </w:r>
    </w:p>
    <w:p w:rsidR="00F9321D" w:rsidRPr="00DC1F85" w:rsidRDefault="00F9321D" w:rsidP="0096396E">
      <w:pPr>
        <w:shd w:val="clear" w:color="auto" w:fill="FFFFFF"/>
        <w:ind w:firstLine="709"/>
        <w:jc w:val="both"/>
        <w:rPr>
          <w:sz w:val="28"/>
          <w:szCs w:val="28"/>
        </w:rPr>
      </w:pPr>
      <w:r w:rsidRPr="00DC1F85">
        <w:rPr>
          <w:sz w:val="28"/>
          <w:szCs w:val="28"/>
        </w:rPr>
        <w:t xml:space="preserve">В региональном этапе Всероссийского конкурса экологических проектов «Волонтеры могут все» учащиеся </w:t>
      </w:r>
      <w:proofErr w:type="spellStart"/>
      <w:r w:rsidRPr="00DC1F85">
        <w:rPr>
          <w:sz w:val="28"/>
          <w:szCs w:val="28"/>
        </w:rPr>
        <w:t>Надейковичской</w:t>
      </w:r>
      <w:proofErr w:type="spellEnd"/>
      <w:r w:rsidRPr="00DC1F85">
        <w:rPr>
          <w:sz w:val="28"/>
          <w:szCs w:val="28"/>
        </w:rPr>
        <w:t xml:space="preserve"> школы </w:t>
      </w:r>
      <w:proofErr w:type="spellStart"/>
      <w:r w:rsidRPr="00DC1F85">
        <w:rPr>
          <w:sz w:val="28"/>
          <w:szCs w:val="28"/>
        </w:rPr>
        <w:t>Соловьенко</w:t>
      </w:r>
      <w:proofErr w:type="spellEnd"/>
      <w:r w:rsidRPr="00DC1F85">
        <w:rPr>
          <w:sz w:val="28"/>
          <w:szCs w:val="28"/>
        </w:rPr>
        <w:t xml:space="preserve"> София и Максименко Егор заняли </w:t>
      </w:r>
      <w:r w:rsidRPr="00DC1F85">
        <w:rPr>
          <w:sz w:val="28"/>
          <w:szCs w:val="28"/>
          <w:lang w:val="en-US"/>
        </w:rPr>
        <w:t>II</w:t>
      </w:r>
      <w:r w:rsidRPr="00DC1F85">
        <w:rPr>
          <w:sz w:val="28"/>
          <w:szCs w:val="28"/>
        </w:rPr>
        <w:t xml:space="preserve"> место (руководитель проекта - Елена Егоровна Митькина).</w:t>
      </w:r>
    </w:p>
    <w:p w:rsidR="00F9321D" w:rsidRPr="00DC1F85" w:rsidRDefault="00F9321D" w:rsidP="0096396E">
      <w:pPr>
        <w:pStyle w:val="a8"/>
        <w:shd w:val="clear" w:color="auto" w:fill="FFFFFF"/>
        <w:spacing w:before="0" w:beforeAutospacing="0" w:after="0" w:afterAutospacing="0"/>
        <w:ind w:firstLine="709"/>
        <w:jc w:val="both"/>
        <w:rPr>
          <w:rStyle w:val="afb"/>
          <w:i w:val="0"/>
          <w:sz w:val="28"/>
          <w:szCs w:val="28"/>
        </w:rPr>
      </w:pPr>
      <w:proofErr w:type="spellStart"/>
      <w:r w:rsidRPr="00DC1F85">
        <w:rPr>
          <w:rStyle w:val="afb"/>
          <w:i w:val="0"/>
          <w:sz w:val="28"/>
          <w:szCs w:val="28"/>
        </w:rPr>
        <w:t>Криволесская</w:t>
      </w:r>
      <w:proofErr w:type="spellEnd"/>
      <w:r w:rsidRPr="00DC1F85">
        <w:rPr>
          <w:rStyle w:val="afb"/>
          <w:i w:val="0"/>
          <w:sz w:val="28"/>
          <w:szCs w:val="28"/>
        </w:rPr>
        <w:t xml:space="preserve"> школа и детский сад «Солнышко» приняли участие во Всероссийской акции «</w:t>
      </w:r>
      <w:proofErr w:type="spellStart"/>
      <w:r w:rsidRPr="00DC1F85">
        <w:rPr>
          <w:rStyle w:val="afb"/>
          <w:i w:val="0"/>
          <w:sz w:val="28"/>
          <w:szCs w:val="28"/>
        </w:rPr>
        <w:t>БумБатл</w:t>
      </w:r>
      <w:proofErr w:type="spellEnd"/>
      <w:r w:rsidRPr="00DC1F85">
        <w:rPr>
          <w:rStyle w:val="afb"/>
          <w:i w:val="0"/>
          <w:sz w:val="28"/>
          <w:szCs w:val="28"/>
        </w:rPr>
        <w:t>» по сбору макулатуры в поддержку национального проекта «Экология», который реализуется по решению Президента</w:t>
      </w:r>
      <w:r w:rsidRPr="00DC1F85">
        <w:rPr>
          <w:rStyle w:val="afb"/>
          <w:sz w:val="28"/>
          <w:szCs w:val="28"/>
        </w:rPr>
        <w:t>.</w:t>
      </w:r>
    </w:p>
    <w:p w:rsidR="00F9321D" w:rsidRPr="00DC1F85" w:rsidRDefault="00F9321D" w:rsidP="0096396E">
      <w:pPr>
        <w:ind w:firstLine="709"/>
        <w:jc w:val="both"/>
        <w:rPr>
          <w:sz w:val="28"/>
          <w:szCs w:val="28"/>
        </w:rPr>
      </w:pPr>
      <w:r w:rsidRPr="00DC1F85">
        <w:rPr>
          <w:sz w:val="28"/>
          <w:szCs w:val="28"/>
          <w:shd w:val="clear" w:color="auto" w:fill="FFFFFF"/>
        </w:rPr>
        <w:t xml:space="preserve">Учащиеся Первомайской школы под руководством тренера Надежды Васильевны </w:t>
      </w:r>
      <w:proofErr w:type="spellStart"/>
      <w:r w:rsidRPr="00DC1F85">
        <w:rPr>
          <w:sz w:val="28"/>
          <w:szCs w:val="28"/>
          <w:shd w:val="clear" w:color="auto" w:fill="FFFFFF"/>
        </w:rPr>
        <w:t>Балихиной</w:t>
      </w:r>
      <w:proofErr w:type="spellEnd"/>
      <w:r w:rsidRPr="00DC1F85">
        <w:rPr>
          <w:sz w:val="28"/>
          <w:szCs w:val="28"/>
          <w:shd w:val="clear" w:color="auto" w:fill="FFFFFF"/>
        </w:rPr>
        <w:t xml:space="preserve"> заняли </w:t>
      </w:r>
      <w:r w:rsidRPr="00DC1F85">
        <w:rPr>
          <w:sz w:val="28"/>
          <w:szCs w:val="28"/>
          <w:shd w:val="clear" w:color="auto" w:fill="FFFFFF"/>
          <w:lang w:val="en-US"/>
        </w:rPr>
        <w:t>II</w:t>
      </w:r>
      <w:r w:rsidRPr="00DC1F85">
        <w:rPr>
          <w:sz w:val="28"/>
          <w:szCs w:val="28"/>
          <w:shd w:val="clear" w:color="auto" w:fill="FFFFFF"/>
        </w:rPr>
        <w:t xml:space="preserve"> место в региональном этапе Всероссийских спортивных соревнований «Президентские состязания».</w:t>
      </w:r>
    </w:p>
    <w:p w:rsidR="00F9321D" w:rsidRPr="00DC1F85" w:rsidRDefault="00F9321D" w:rsidP="0096396E">
      <w:pPr>
        <w:ind w:firstLine="709"/>
        <w:jc w:val="both"/>
        <w:rPr>
          <w:sz w:val="28"/>
          <w:szCs w:val="28"/>
        </w:rPr>
      </w:pPr>
      <w:r w:rsidRPr="00DC1F85">
        <w:rPr>
          <w:sz w:val="28"/>
          <w:szCs w:val="28"/>
        </w:rPr>
        <w:t>Один из ключевых инструментов этого направления это Всероссийская Олимпиада школьников. В 2025 г. количество участников заключительного этапа составило 21 человек по восьми предметам. Из них 1 победитель (</w:t>
      </w:r>
      <w:proofErr w:type="spellStart"/>
      <w:r w:rsidRPr="00DC1F85">
        <w:rPr>
          <w:sz w:val="28"/>
          <w:szCs w:val="28"/>
        </w:rPr>
        <w:t>Тиханкова</w:t>
      </w:r>
      <w:proofErr w:type="spellEnd"/>
      <w:r w:rsidRPr="00DC1F85">
        <w:rPr>
          <w:sz w:val="28"/>
          <w:szCs w:val="28"/>
        </w:rPr>
        <w:t xml:space="preserve"> Алина) и 3 призера (Федотов Еремей, </w:t>
      </w:r>
      <w:proofErr w:type="spellStart"/>
      <w:r w:rsidRPr="00DC1F85">
        <w:rPr>
          <w:sz w:val="28"/>
          <w:szCs w:val="28"/>
        </w:rPr>
        <w:t>Моташнев</w:t>
      </w:r>
      <w:proofErr w:type="spellEnd"/>
      <w:r w:rsidRPr="00DC1F85">
        <w:rPr>
          <w:sz w:val="28"/>
          <w:szCs w:val="28"/>
        </w:rPr>
        <w:t xml:space="preserve"> Алексей, Мартынова Милана). Ребята из Шумячской школы продемонстрировали высочайшие достижения по экологии (учитель </w:t>
      </w:r>
      <w:proofErr w:type="spellStart"/>
      <w:r w:rsidRPr="00DC1F85">
        <w:rPr>
          <w:sz w:val="28"/>
          <w:szCs w:val="28"/>
        </w:rPr>
        <w:t>Василенкова</w:t>
      </w:r>
      <w:proofErr w:type="spellEnd"/>
      <w:r w:rsidRPr="00DC1F85">
        <w:rPr>
          <w:sz w:val="28"/>
          <w:szCs w:val="28"/>
        </w:rPr>
        <w:t xml:space="preserve"> Ольга Владимировна), обществознанию (учитель </w:t>
      </w:r>
      <w:r w:rsidRPr="00DC1F85">
        <w:rPr>
          <w:sz w:val="28"/>
          <w:szCs w:val="28"/>
        </w:rPr>
        <w:lastRenderedPageBreak/>
        <w:t>Агафонова Светлана Федоровна), физической культуре (учитель Малахов Владимир Валентинович). Все учащиеся - победители и призеры регионального этапа Олимпиады получают единовременное денежное поощрение.</w:t>
      </w:r>
    </w:p>
    <w:p w:rsidR="00F9321D" w:rsidRPr="00DC1F85" w:rsidRDefault="00F9321D" w:rsidP="0096396E">
      <w:pPr>
        <w:ind w:firstLine="709"/>
        <w:jc w:val="both"/>
        <w:rPr>
          <w:sz w:val="28"/>
          <w:szCs w:val="28"/>
        </w:rPr>
      </w:pPr>
      <w:r w:rsidRPr="00DC1F85">
        <w:rPr>
          <w:sz w:val="28"/>
          <w:szCs w:val="28"/>
        </w:rPr>
        <w:t xml:space="preserve">По итогам регионального этапа III Всероссийской олимпиады по естественнонаучной грамотности для обучающихся, осваивающих дополнительные общеобразовательные программы естественнонаучной направленности, 11 учащихся школ стали победителями. По результатам отборочного тура 5 учащихся Первомайской школы и 6 учащихся Шумячской школы стали участниками федерального этапа Олимпиады. (Учителя </w:t>
      </w:r>
      <w:proofErr w:type="spellStart"/>
      <w:r w:rsidRPr="00DC1F85">
        <w:rPr>
          <w:sz w:val="28"/>
          <w:szCs w:val="28"/>
        </w:rPr>
        <w:t>Василенкова</w:t>
      </w:r>
      <w:proofErr w:type="spellEnd"/>
      <w:r w:rsidRPr="00DC1F85">
        <w:rPr>
          <w:sz w:val="28"/>
          <w:szCs w:val="28"/>
        </w:rPr>
        <w:t xml:space="preserve"> Ольга Владимировна и Мельникова Ксения Игоревна).</w:t>
      </w:r>
    </w:p>
    <w:p w:rsidR="00F9321D" w:rsidRPr="00DC1F85" w:rsidRDefault="00312F39" w:rsidP="0096396E">
      <w:pPr>
        <w:shd w:val="clear" w:color="auto" w:fill="FFFFFF"/>
        <w:jc w:val="both"/>
        <w:rPr>
          <w:sz w:val="28"/>
          <w:szCs w:val="28"/>
        </w:rPr>
      </w:pPr>
      <w:r w:rsidRPr="00DC1F85">
        <w:rPr>
          <w:sz w:val="28"/>
          <w:szCs w:val="28"/>
        </w:rPr>
        <w:t xml:space="preserve">           </w:t>
      </w:r>
      <w:r w:rsidR="00F9321D" w:rsidRPr="00DC1F85">
        <w:rPr>
          <w:sz w:val="28"/>
          <w:szCs w:val="28"/>
        </w:rPr>
        <w:t>21 обучающийся из МБОУ «Шумячская СШ им. В.Ф. Алешина», МБОУ «Первомайская СШ» приняли участие в 8 олимпиадах на региональном этапе. Из них 3 обучающихся МБОУ «Шумячская СШ им. В.Ф. Алешина» стали призерами олимпиады по экологии, обществознанию и физической культуре, 1 обучающийся МБОУ «Шумячская СШ им. В.Ф. Алешина» - победитель по экологии.</w:t>
      </w:r>
    </w:p>
    <w:p w:rsidR="00F9321D" w:rsidRPr="00DC1F85" w:rsidRDefault="00F9321D" w:rsidP="0096396E">
      <w:pPr>
        <w:shd w:val="clear" w:color="auto" w:fill="FFFFFF"/>
        <w:ind w:firstLine="709"/>
        <w:jc w:val="both"/>
        <w:rPr>
          <w:rFonts w:eastAsiaTheme="minorHAnsi"/>
          <w:color w:val="000000"/>
          <w:sz w:val="28"/>
          <w:szCs w:val="28"/>
          <w:lang w:eastAsia="en-US"/>
        </w:rPr>
      </w:pPr>
      <w:r w:rsidRPr="00DC1F85">
        <w:rPr>
          <w:sz w:val="28"/>
          <w:szCs w:val="28"/>
        </w:rPr>
        <w:t xml:space="preserve">7-ми обучающимся образовательных учреждений Шумячского </w:t>
      </w:r>
      <w:r w:rsidR="00312F39" w:rsidRPr="00DC1F85">
        <w:rPr>
          <w:sz w:val="28"/>
          <w:szCs w:val="28"/>
        </w:rPr>
        <w:t>муниципального  округа</w:t>
      </w:r>
      <w:r w:rsidRPr="00DC1F85">
        <w:rPr>
          <w:sz w:val="28"/>
          <w:szCs w:val="28"/>
        </w:rPr>
        <w:t xml:space="preserve"> за достижения в изучении предметов, высокие показатели в спорте, за участие олимпиадах, научно-исследовательской работе, художественном творчестве и общественной жизни школы по итогам 2025 года </w:t>
      </w:r>
      <w:r w:rsidRPr="00DC1F85">
        <w:rPr>
          <w:rFonts w:eastAsiaTheme="minorHAnsi"/>
          <w:color w:val="000000"/>
          <w:sz w:val="28"/>
          <w:szCs w:val="28"/>
          <w:lang w:eastAsia="en-US"/>
        </w:rPr>
        <w:t>была вручена муниципальная премия имени Юрия Алексеевича Гагарина на общую сумму 89 760 рублей.</w:t>
      </w:r>
    </w:p>
    <w:p w:rsidR="00F9321D" w:rsidRPr="00DC1F85" w:rsidRDefault="00F9321D" w:rsidP="0096396E">
      <w:pPr>
        <w:shd w:val="clear" w:color="auto" w:fill="FFFFFF"/>
        <w:ind w:firstLine="709"/>
        <w:jc w:val="both"/>
        <w:textAlignment w:val="baseline"/>
        <w:rPr>
          <w:color w:val="111111"/>
          <w:sz w:val="28"/>
          <w:szCs w:val="28"/>
        </w:rPr>
      </w:pPr>
      <w:r w:rsidRPr="00DC1F85">
        <w:rPr>
          <w:color w:val="111111"/>
          <w:sz w:val="28"/>
          <w:szCs w:val="28"/>
          <w:bdr w:val="none" w:sz="0" w:space="0" w:color="auto" w:frame="1"/>
        </w:rPr>
        <w:t xml:space="preserve">В образовательных учреждениях Шумячского </w:t>
      </w:r>
      <w:proofErr w:type="gramStart"/>
      <w:r w:rsidR="00312F39" w:rsidRPr="00DC1F85">
        <w:rPr>
          <w:color w:val="111111"/>
          <w:sz w:val="28"/>
          <w:szCs w:val="28"/>
          <w:bdr w:val="none" w:sz="0" w:space="0" w:color="auto" w:frame="1"/>
        </w:rPr>
        <w:t>муниципального  округа</w:t>
      </w:r>
      <w:proofErr w:type="gramEnd"/>
      <w:r w:rsidR="00312F39" w:rsidRPr="00DC1F85">
        <w:rPr>
          <w:color w:val="111111"/>
          <w:sz w:val="28"/>
          <w:szCs w:val="28"/>
          <w:bdr w:val="none" w:sz="0" w:space="0" w:color="auto" w:frame="1"/>
        </w:rPr>
        <w:t xml:space="preserve"> </w:t>
      </w:r>
      <w:r w:rsidRPr="00DC1F85">
        <w:rPr>
          <w:color w:val="111111"/>
          <w:sz w:val="28"/>
          <w:szCs w:val="28"/>
          <w:bdr w:val="none" w:sz="0" w:space="0" w:color="auto" w:frame="1"/>
        </w:rPr>
        <w:t>вся спортивно-массовая и физкультурно-оздоровительная работа проводится во внеурочное время и включает мероприятия, которые направлены на улучшение здоровья и физическое развитие учащихся.</w:t>
      </w:r>
    </w:p>
    <w:p w:rsidR="00F9321D" w:rsidRPr="00DC1F85" w:rsidRDefault="00F9321D" w:rsidP="0096396E">
      <w:pPr>
        <w:shd w:val="clear" w:color="auto" w:fill="FFFFFF"/>
        <w:ind w:firstLine="709"/>
        <w:jc w:val="both"/>
        <w:textAlignment w:val="baseline"/>
        <w:rPr>
          <w:sz w:val="28"/>
          <w:szCs w:val="28"/>
          <w:shd w:val="clear" w:color="auto" w:fill="FFFFFF"/>
        </w:rPr>
      </w:pPr>
      <w:r w:rsidRPr="00DC1F85">
        <w:rPr>
          <w:color w:val="111111"/>
          <w:sz w:val="28"/>
          <w:szCs w:val="28"/>
          <w:bdr w:val="none" w:sz="0" w:space="0" w:color="auto" w:frame="1"/>
        </w:rPr>
        <w:t xml:space="preserve">Всего в районе в 2025 году действовало 19 спортивных кружков и секций, в которых занимались 231 обучающийся. </w:t>
      </w:r>
      <w:r w:rsidRPr="00DC1F85">
        <w:rPr>
          <w:sz w:val="28"/>
          <w:szCs w:val="28"/>
        </w:rPr>
        <w:t>В 6 школах организованы</w:t>
      </w:r>
      <w:r w:rsidRPr="00DC1F85">
        <w:rPr>
          <w:sz w:val="28"/>
          <w:szCs w:val="28"/>
          <w:shd w:val="clear" w:color="auto" w:fill="FFFFFF"/>
        </w:rPr>
        <w:t xml:space="preserve"> школьные спортивные клубы:</w:t>
      </w:r>
    </w:p>
    <w:p w:rsidR="00F9321D" w:rsidRPr="00DC1F85" w:rsidRDefault="00F9321D" w:rsidP="0096396E">
      <w:pPr>
        <w:shd w:val="clear" w:color="auto" w:fill="FFFFFF"/>
        <w:ind w:firstLine="709"/>
        <w:jc w:val="both"/>
        <w:rPr>
          <w:color w:val="1A1A1A"/>
          <w:sz w:val="28"/>
          <w:szCs w:val="28"/>
        </w:rPr>
      </w:pPr>
      <w:r w:rsidRPr="00DC1F85">
        <w:rPr>
          <w:color w:val="1A1A1A"/>
          <w:sz w:val="28"/>
          <w:szCs w:val="28"/>
        </w:rPr>
        <w:t>- «Здоровое поколение» (МБОУ «Краснооктябрьская СШ»;</w:t>
      </w:r>
    </w:p>
    <w:p w:rsidR="00F9321D" w:rsidRPr="00DC1F85" w:rsidRDefault="00F9321D" w:rsidP="0096396E">
      <w:pPr>
        <w:shd w:val="clear" w:color="auto" w:fill="FFFFFF"/>
        <w:ind w:firstLine="709"/>
        <w:jc w:val="both"/>
        <w:rPr>
          <w:color w:val="1A1A1A"/>
          <w:sz w:val="28"/>
          <w:szCs w:val="28"/>
        </w:rPr>
      </w:pPr>
      <w:r w:rsidRPr="00DC1F85">
        <w:rPr>
          <w:color w:val="1A1A1A"/>
          <w:sz w:val="28"/>
          <w:szCs w:val="28"/>
        </w:rPr>
        <w:t xml:space="preserve">- «Ступенька к Олимпу» (МБОУ </w:t>
      </w:r>
      <w:proofErr w:type="spellStart"/>
      <w:r w:rsidRPr="00DC1F85">
        <w:rPr>
          <w:color w:val="1A1A1A"/>
          <w:sz w:val="28"/>
          <w:szCs w:val="28"/>
        </w:rPr>
        <w:t>Надейковичская</w:t>
      </w:r>
      <w:proofErr w:type="spellEnd"/>
      <w:r w:rsidRPr="00DC1F85">
        <w:rPr>
          <w:color w:val="1A1A1A"/>
          <w:sz w:val="28"/>
          <w:szCs w:val="28"/>
        </w:rPr>
        <w:t xml:space="preserve"> СШ имени И.П. </w:t>
      </w:r>
      <w:proofErr w:type="spellStart"/>
      <w:r w:rsidRPr="00DC1F85">
        <w:rPr>
          <w:color w:val="1A1A1A"/>
          <w:sz w:val="28"/>
          <w:szCs w:val="28"/>
        </w:rPr>
        <w:t>Гоманкова</w:t>
      </w:r>
      <w:proofErr w:type="spellEnd"/>
      <w:r w:rsidRPr="00DC1F85">
        <w:rPr>
          <w:color w:val="1A1A1A"/>
          <w:sz w:val="28"/>
          <w:szCs w:val="28"/>
        </w:rPr>
        <w:t>);</w:t>
      </w:r>
    </w:p>
    <w:p w:rsidR="00F9321D" w:rsidRPr="00DC1F85" w:rsidRDefault="00F9321D" w:rsidP="0096396E">
      <w:pPr>
        <w:shd w:val="clear" w:color="auto" w:fill="FFFFFF"/>
        <w:ind w:firstLine="709"/>
        <w:jc w:val="both"/>
        <w:rPr>
          <w:color w:val="1A1A1A"/>
          <w:sz w:val="28"/>
          <w:szCs w:val="28"/>
        </w:rPr>
      </w:pPr>
      <w:r w:rsidRPr="00DC1F85">
        <w:rPr>
          <w:color w:val="1A1A1A"/>
          <w:sz w:val="28"/>
          <w:szCs w:val="28"/>
        </w:rPr>
        <w:t>- «Авангард» (МБОУ «Первомайская СШ»);</w:t>
      </w:r>
    </w:p>
    <w:p w:rsidR="00F9321D" w:rsidRPr="00DC1F85" w:rsidRDefault="00F9321D" w:rsidP="0096396E">
      <w:pPr>
        <w:shd w:val="clear" w:color="auto" w:fill="FFFFFF"/>
        <w:ind w:firstLine="709"/>
        <w:jc w:val="both"/>
        <w:rPr>
          <w:color w:val="1A1A1A"/>
          <w:sz w:val="28"/>
          <w:szCs w:val="28"/>
        </w:rPr>
      </w:pPr>
      <w:r w:rsidRPr="00DC1F85">
        <w:rPr>
          <w:color w:val="1A1A1A"/>
          <w:sz w:val="28"/>
          <w:szCs w:val="28"/>
        </w:rPr>
        <w:t>- «Богатырь» (МБОУ «</w:t>
      </w:r>
      <w:proofErr w:type="spellStart"/>
      <w:r w:rsidRPr="00DC1F85">
        <w:rPr>
          <w:color w:val="1A1A1A"/>
          <w:sz w:val="28"/>
          <w:szCs w:val="28"/>
        </w:rPr>
        <w:t>Руссковская</w:t>
      </w:r>
      <w:proofErr w:type="spellEnd"/>
      <w:r w:rsidRPr="00DC1F85">
        <w:rPr>
          <w:color w:val="1A1A1A"/>
          <w:sz w:val="28"/>
          <w:szCs w:val="28"/>
        </w:rPr>
        <w:t xml:space="preserve"> СШ»);</w:t>
      </w:r>
    </w:p>
    <w:p w:rsidR="00F9321D" w:rsidRPr="00DC1F85" w:rsidRDefault="00F9321D" w:rsidP="0096396E">
      <w:pPr>
        <w:shd w:val="clear" w:color="auto" w:fill="FFFFFF"/>
        <w:ind w:firstLine="709"/>
        <w:jc w:val="both"/>
        <w:rPr>
          <w:color w:val="1A1A1A"/>
          <w:sz w:val="28"/>
          <w:szCs w:val="28"/>
        </w:rPr>
      </w:pPr>
      <w:r w:rsidRPr="00DC1F85">
        <w:rPr>
          <w:color w:val="1A1A1A"/>
          <w:sz w:val="28"/>
          <w:szCs w:val="28"/>
        </w:rPr>
        <w:t>- «Старт» (МБОУ «Шумячская СШ им. В.Ф. Алешина»).</w:t>
      </w:r>
    </w:p>
    <w:p w:rsidR="00F9321D" w:rsidRPr="00DC1F85" w:rsidRDefault="00F9321D" w:rsidP="0096396E">
      <w:pPr>
        <w:shd w:val="clear" w:color="auto" w:fill="FFFFFF"/>
        <w:ind w:firstLine="709"/>
        <w:jc w:val="both"/>
        <w:rPr>
          <w:sz w:val="28"/>
          <w:szCs w:val="28"/>
          <w:shd w:val="clear" w:color="auto" w:fill="FFFFFF"/>
        </w:rPr>
      </w:pPr>
      <w:r w:rsidRPr="00DC1F85">
        <w:rPr>
          <w:sz w:val="28"/>
          <w:szCs w:val="28"/>
          <w:shd w:val="clear" w:color="auto" w:fill="FFFFFF"/>
        </w:rPr>
        <w:t>- «Феникс»</w:t>
      </w:r>
      <w:r w:rsidRPr="00DC1F85">
        <w:rPr>
          <w:color w:val="1A1A1A"/>
          <w:sz w:val="28"/>
          <w:szCs w:val="28"/>
        </w:rPr>
        <w:t xml:space="preserve"> (</w:t>
      </w:r>
      <w:proofErr w:type="spellStart"/>
      <w:r w:rsidRPr="00DC1F85">
        <w:rPr>
          <w:color w:val="1A1A1A"/>
          <w:sz w:val="28"/>
          <w:szCs w:val="28"/>
        </w:rPr>
        <w:t>Криволесская</w:t>
      </w:r>
      <w:proofErr w:type="spellEnd"/>
      <w:r w:rsidRPr="00DC1F85">
        <w:rPr>
          <w:color w:val="1A1A1A"/>
          <w:sz w:val="28"/>
          <w:szCs w:val="28"/>
        </w:rPr>
        <w:t xml:space="preserve"> ОШ)</w:t>
      </w:r>
      <w:r w:rsidRPr="00DC1F85">
        <w:rPr>
          <w:sz w:val="28"/>
          <w:szCs w:val="28"/>
          <w:shd w:val="clear" w:color="auto" w:fill="FFFFFF"/>
        </w:rPr>
        <w:t>.</w:t>
      </w:r>
    </w:p>
    <w:p w:rsidR="00F9321D" w:rsidRPr="00DC1F85" w:rsidRDefault="00F9321D" w:rsidP="0096396E">
      <w:pPr>
        <w:shd w:val="clear" w:color="auto" w:fill="FFFFFF"/>
        <w:ind w:firstLine="709"/>
        <w:jc w:val="both"/>
        <w:rPr>
          <w:sz w:val="28"/>
          <w:szCs w:val="28"/>
          <w:shd w:val="clear" w:color="auto" w:fill="FFFFFF"/>
        </w:rPr>
      </w:pPr>
      <w:r w:rsidRPr="00DC1F85">
        <w:rPr>
          <w:sz w:val="28"/>
          <w:szCs w:val="28"/>
          <w:shd w:val="clear" w:color="auto" w:fill="FFFFFF"/>
        </w:rPr>
        <w:t xml:space="preserve">В 2025 году в округе проводилась </w:t>
      </w:r>
      <w:r w:rsidRPr="00DC1F85">
        <w:rPr>
          <w:sz w:val="28"/>
          <w:szCs w:val="28"/>
          <w:shd w:val="clear" w:color="auto" w:fill="FFFFFF"/>
          <w:lang w:val="en-US"/>
        </w:rPr>
        <w:t>XXIX</w:t>
      </w:r>
      <w:r w:rsidRPr="00DC1F85">
        <w:rPr>
          <w:sz w:val="28"/>
          <w:szCs w:val="28"/>
          <w:shd w:val="clear" w:color="auto" w:fill="FFFFFF"/>
        </w:rPr>
        <w:t> Спартакиада учащихся общеобразовательных учреждений Шумячского округа, в которой приняли участие 446 юных спортсменов из 6 общеобразовательных учреждений района. В ходе Спартакиады проведено 12 спортивных мероприятий.</w:t>
      </w:r>
    </w:p>
    <w:p w:rsidR="00F9321D" w:rsidRPr="00DC1F85" w:rsidRDefault="00F9321D" w:rsidP="0096396E">
      <w:pPr>
        <w:shd w:val="clear" w:color="auto" w:fill="FFFFFF"/>
        <w:ind w:firstLine="709"/>
        <w:jc w:val="both"/>
        <w:rPr>
          <w:sz w:val="28"/>
          <w:szCs w:val="28"/>
          <w:shd w:val="clear" w:color="auto" w:fill="FFFFFF"/>
        </w:rPr>
      </w:pPr>
      <w:r w:rsidRPr="00DC1F85">
        <w:rPr>
          <w:sz w:val="28"/>
          <w:szCs w:val="28"/>
          <w:shd w:val="clear" w:color="auto" w:fill="FFFFFF"/>
        </w:rPr>
        <w:t>В 2025 году нормативы ВФСК ГТО на золотой знак выполнили 196 человек. Учащиеся - обладатели золотого знака - воспользовались преимуществами при поступлении в высшие и средние специальные учебные заведения.</w:t>
      </w:r>
    </w:p>
    <w:p w:rsidR="00F9321D" w:rsidRPr="00DC1F85" w:rsidRDefault="00F9321D" w:rsidP="0096396E">
      <w:pPr>
        <w:widowControl w:val="0"/>
        <w:autoSpaceDE w:val="0"/>
        <w:autoSpaceDN w:val="0"/>
        <w:ind w:firstLine="709"/>
        <w:jc w:val="both"/>
        <w:rPr>
          <w:rFonts w:eastAsiaTheme="minorEastAsia"/>
          <w:bCs/>
          <w:color w:val="000000"/>
          <w:sz w:val="28"/>
          <w:szCs w:val="28"/>
          <w:bdr w:val="none" w:sz="0" w:space="0" w:color="auto" w:frame="1"/>
          <w:shd w:val="clear" w:color="auto" w:fill="FFFFFF"/>
        </w:rPr>
      </w:pPr>
      <w:r w:rsidRPr="00DC1F85">
        <w:rPr>
          <w:rFonts w:eastAsiaTheme="minorEastAsia"/>
          <w:color w:val="000000"/>
          <w:sz w:val="28"/>
          <w:szCs w:val="28"/>
        </w:rPr>
        <w:t xml:space="preserve">На 31.12.2025 года </w:t>
      </w:r>
      <w:r w:rsidRPr="00DC1F85">
        <w:rPr>
          <w:rFonts w:eastAsiaTheme="minorEastAsia"/>
          <w:bCs/>
          <w:color w:val="000000"/>
          <w:sz w:val="28"/>
          <w:szCs w:val="28"/>
          <w:bdr w:val="none" w:sz="0" w:space="0" w:color="auto" w:frame="1"/>
          <w:shd w:val="clear" w:color="auto" w:fill="FFFFFF"/>
        </w:rPr>
        <w:t xml:space="preserve">на платформе </w:t>
      </w:r>
      <w:proofErr w:type="spellStart"/>
      <w:r w:rsidRPr="00DC1F85">
        <w:rPr>
          <w:rFonts w:eastAsiaTheme="minorEastAsia"/>
          <w:bCs/>
          <w:color w:val="000000"/>
          <w:sz w:val="28"/>
          <w:szCs w:val="28"/>
          <w:bdr w:val="none" w:sz="0" w:space="0" w:color="auto" w:frame="1"/>
          <w:shd w:val="clear" w:color="auto" w:fill="FFFFFF"/>
        </w:rPr>
        <w:t>Добро.рф</w:t>
      </w:r>
      <w:proofErr w:type="spellEnd"/>
      <w:r w:rsidRPr="00DC1F85">
        <w:rPr>
          <w:rFonts w:eastAsiaTheme="minorEastAsia"/>
          <w:bCs/>
          <w:color w:val="000000"/>
          <w:sz w:val="28"/>
          <w:szCs w:val="28"/>
          <w:bdr w:val="none" w:sz="0" w:space="0" w:color="auto" w:frame="1"/>
          <w:shd w:val="clear" w:color="auto" w:fill="FFFFFF"/>
        </w:rPr>
        <w:t xml:space="preserve"> зарегистрировано 266 волонтёров. В 2025 году на платформе </w:t>
      </w:r>
      <w:proofErr w:type="spellStart"/>
      <w:r w:rsidRPr="00DC1F85">
        <w:rPr>
          <w:rFonts w:eastAsiaTheme="minorEastAsia"/>
          <w:bCs/>
          <w:color w:val="000000"/>
          <w:sz w:val="28"/>
          <w:szCs w:val="28"/>
          <w:bdr w:val="none" w:sz="0" w:space="0" w:color="auto" w:frame="1"/>
          <w:shd w:val="clear" w:color="auto" w:fill="FFFFFF"/>
        </w:rPr>
        <w:t>Добро.рф</w:t>
      </w:r>
      <w:proofErr w:type="spellEnd"/>
      <w:r w:rsidRPr="00DC1F85">
        <w:rPr>
          <w:rFonts w:eastAsiaTheme="minorEastAsia"/>
          <w:bCs/>
          <w:color w:val="000000"/>
          <w:sz w:val="28"/>
          <w:szCs w:val="28"/>
          <w:bdr w:val="none" w:sz="0" w:space="0" w:color="auto" w:frame="1"/>
          <w:shd w:val="clear" w:color="auto" w:fill="FFFFFF"/>
        </w:rPr>
        <w:t xml:space="preserve"> зарегистрировалось 22 новых волонтёра.</w:t>
      </w:r>
    </w:p>
    <w:p w:rsidR="00F9321D" w:rsidRPr="00DC1F85" w:rsidRDefault="00F9321D" w:rsidP="0096396E">
      <w:pPr>
        <w:widowControl w:val="0"/>
        <w:autoSpaceDE w:val="0"/>
        <w:autoSpaceDN w:val="0"/>
        <w:ind w:firstLine="709"/>
        <w:jc w:val="both"/>
        <w:rPr>
          <w:rFonts w:eastAsiaTheme="minorEastAsia"/>
          <w:bCs/>
          <w:color w:val="000000"/>
          <w:sz w:val="28"/>
          <w:szCs w:val="28"/>
          <w:bdr w:val="none" w:sz="0" w:space="0" w:color="auto" w:frame="1"/>
          <w:shd w:val="clear" w:color="auto" w:fill="FFFFFF"/>
        </w:rPr>
      </w:pPr>
      <w:r w:rsidRPr="00DC1F85">
        <w:rPr>
          <w:rFonts w:eastAsiaTheme="minorEastAsia"/>
          <w:bCs/>
          <w:color w:val="000000"/>
          <w:sz w:val="28"/>
          <w:szCs w:val="28"/>
          <w:bdr w:val="none" w:sz="0" w:space="0" w:color="auto" w:frame="1"/>
          <w:shd w:val="clear" w:color="auto" w:fill="FFFFFF"/>
        </w:rPr>
        <w:lastRenderedPageBreak/>
        <w:t>Направления деятельности волонтерского движения:</w:t>
      </w:r>
    </w:p>
    <w:p w:rsidR="00F9321D" w:rsidRPr="00DC1F85" w:rsidRDefault="00F9321D" w:rsidP="0096396E">
      <w:pPr>
        <w:ind w:firstLine="709"/>
        <w:jc w:val="both"/>
        <w:rPr>
          <w:color w:val="000000"/>
          <w:sz w:val="28"/>
          <w:szCs w:val="28"/>
          <w:shd w:val="clear" w:color="auto" w:fill="FFFFFF"/>
        </w:rPr>
      </w:pPr>
      <w:r w:rsidRPr="00DC1F85">
        <w:rPr>
          <w:color w:val="000000"/>
          <w:sz w:val="28"/>
          <w:szCs w:val="28"/>
          <w:shd w:val="clear" w:color="auto" w:fill="FFFFFF"/>
        </w:rPr>
        <w:t>• Пропаганда здорового образа жизни.</w:t>
      </w:r>
    </w:p>
    <w:p w:rsidR="00F9321D" w:rsidRPr="00DC1F85" w:rsidRDefault="00F9321D" w:rsidP="0096396E">
      <w:pPr>
        <w:ind w:firstLine="709"/>
        <w:jc w:val="both"/>
        <w:rPr>
          <w:color w:val="000000"/>
          <w:sz w:val="28"/>
          <w:szCs w:val="28"/>
          <w:shd w:val="clear" w:color="auto" w:fill="FFFFFF"/>
        </w:rPr>
      </w:pPr>
      <w:r w:rsidRPr="00DC1F85">
        <w:rPr>
          <w:color w:val="000000"/>
          <w:sz w:val="28"/>
          <w:szCs w:val="28"/>
          <w:shd w:val="clear" w:color="auto" w:fill="FFFFFF"/>
        </w:rPr>
        <w:t>• Духовно – нравственное воспитание.</w:t>
      </w:r>
    </w:p>
    <w:p w:rsidR="00F9321D" w:rsidRPr="00DC1F85" w:rsidRDefault="00F9321D" w:rsidP="0096396E">
      <w:pPr>
        <w:ind w:firstLine="709"/>
        <w:jc w:val="both"/>
        <w:rPr>
          <w:color w:val="000000"/>
          <w:sz w:val="28"/>
          <w:szCs w:val="28"/>
          <w:shd w:val="clear" w:color="auto" w:fill="FFFFFF"/>
        </w:rPr>
      </w:pPr>
      <w:r w:rsidRPr="00DC1F85">
        <w:rPr>
          <w:color w:val="000000"/>
          <w:sz w:val="28"/>
          <w:szCs w:val="28"/>
          <w:shd w:val="clear" w:color="auto" w:fill="FFFFFF"/>
        </w:rPr>
        <w:t>• Проведение социально – значимых мероприятий.</w:t>
      </w:r>
    </w:p>
    <w:p w:rsidR="00F9321D" w:rsidRPr="00DC1F85" w:rsidRDefault="00F9321D" w:rsidP="0096396E">
      <w:pPr>
        <w:ind w:firstLine="709"/>
        <w:jc w:val="both"/>
        <w:rPr>
          <w:color w:val="000000"/>
          <w:sz w:val="28"/>
          <w:szCs w:val="28"/>
          <w:shd w:val="clear" w:color="auto" w:fill="FFFFFF"/>
        </w:rPr>
      </w:pPr>
      <w:r w:rsidRPr="00DC1F85">
        <w:rPr>
          <w:color w:val="000000"/>
          <w:sz w:val="28"/>
          <w:szCs w:val="28"/>
          <w:shd w:val="clear" w:color="auto" w:fill="FFFFFF"/>
        </w:rPr>
        <w:t>• Взаимодействие с общественными организациями, заинтересованными в осуществлении деятельности волонтеров.</w:t>
      </w:r>
    </w:p>
    <w:p w:rsidR="00F9321D" w:rsidRPr="00DC1F85" w:rsidRDefault="00F9321D" w:rsidP="0096396E">
      <w:pPr>
        <w:ind w:firstLine="709"/>
        <w:jc w:val="both"/>
        <w:rPr>
          <w:color w:val="000000"/>
          <w:sz w:val="28"/>
          <w:szCs w:val="28"/>
          <w:shd w:val="clear" w:color="auto" w:fill="FFFFFF"/>
        </w:rPr>
      </w:pPr>
      <w:r w:rsidRPr="00DC1F85">
        <w:rPr>
          <w:color w:val="000000"/>
          <w:sz w:val="28"/>
          <w:szCs w:val="28"/>
          <w:shd w:val="clear" w:color="auto" w:fill="FFFFFF"/>
        </w:rPr>
        <w:t>• Помощь и поддержка различным категориям граждан.</w:t>
      </w:r>
    </w:p>
    <w:p w:rsidR="00F9321D" w:rsidRPr="00DC1F85" w:rsidRDefault="00F9321D" w:rsidP="0096396E">
      <w:pPr>
        <w:pStyle w:val="a8"/>
        <w:spacing w:before="0" w:beforeAutospacing="0" w:after="0" w:afterAutospacing="0"/>
        <w:ind w:firstLine="708"/>
        <w:jc w:val="both"/>
        <w:rPr>
          <w:bCs/>
          <w:color w:val="000000" w:themeColor="text1"/>
          <w:sz w:val="28"/>
          <w:szCs w:val="28"/>
        </w:rPr>
      </w:pPr>
      <w:r w:rsidRPr="00DC1F85">
        <w:rPr>
          <w:bCs/>
          <w:color w:val="000000" w:themeColor="text1"/>
          <w:sz w:val="28"/>
          <w:szCs w:val="28"/>
        </w:rPr>
        <w:t>3 члена волонтёрского отряда «Наш выбор» (МБОУ «Шумячская СШ им. В.Ф. Алешина») стали волонтерами на 3-й смене II Всероссийского слета «Родные-Любимые» в экоцентре «Бакланово».</w:t>
      </w:r>
    </w:p>
    <w:p w:rsidR="00F9321D" w:rsidRPr="00DC1F85" w:rsidRDefault="00F9321D" w:rsidP="0096396E">
      <w:pPr>
        <w:pStyle w:val="a8"/>
        <w:spacing w:before="0" w:beforeAutospacing="0" w:after="0" w:afterAutospacing="0"/>
        <w:ind w:firstLine="708"/>
        <w:jc w:val="both"/>
        <w:rPr>
          <w:color w:val="000000" w:themeColor="text1"/>
          <w:sz w:val="28"/>
          <w:szCs w:val="28"/>
        </w:rPr>
      </w:pPr>
      <w:r w:rsidRPr="00DC1F85">
        <w:rPr>
          <w:color w:val="000000" w:themeColor="text1"/>
          <w:sz w:val="28"/>
          <w:szCs w:val="28"/>
        </w:rPr>
        <w:t>Шумячский муниципальный волонтёрский Штаб занял третье место в региональном конкурсе на лучшую работу волонтёрского Штаба.</w:t>
      </w:r>
    </w:p>
    <w:p w:rsidR="00F9321D" w:rsidRPr="00DC1F85" w:rsidRDefault="00312F39" w:rsidP="0096396E">
      <w:pPr>
        <w:shd w:val="clear" w:color="auto" w:fill="FFFFFF"/>
        <w:ind w:firstLine="709"/>
        <w:jc w:val="both"/>
        <w:rPr>
          <w:sz w:val="28"/>
          <w:szCs w:val="28"/>
        </w:rPr>
      </w:pPr>
      <w:r w:rsidRPr="00DC1F85">
        <w:rPr>
          <w:sz w:val="28"/>
          <w:szCs w:val="28"/>
        </w:rPr>
        <w:t>Округ</w:t>
      </w:r>
      <w:r w:rsidR="00F9321D" w:rsidRPr="00DC1F85">
        <w:rPr>
          <w:sz w:val="28"/>
          <w:szCs w:val="28"/>
        </w:rPr>
        <w:t xml:space="preserve"> тесно сотрудничает с Пограничным управлением ФСБ России по Смоленской области. На базе МБОУ </w:t>
      </w:r>
      <w:proofErr w:type="spellStart"/>
      <w:r w:rsidR="00F9321D" w:rsidRPr="00DC1F85">
        <w:rPr>
          <w:sz w:val="28"/>
          <w:szCs w:val="28"/>
        </w:rPr>
        <w:t>Надейковичская</w:t>
      </w:r>
      <w:proofErr w:type="spellEnd"/>
      <w:r w:rsidR="00F9321D" w:rsidRPr="00DC1F85">
        <w:rPr>
          <w:sz w:val="28"/>
          <w:szCs w:val="28"/>
        </w:rPr>
        <w:t xml:space="preserve"> СШ имени И.П. </w:t>
      </w:r>
      <w:proofErr w:type="spellStart"/>
      <w:r w:rsidR="00F9321D" w:rsidRPr="00DC1F85">
        <w:rPr>
          <w:sz w:val="28"/>
          <w:szCs w:val="28"/>
        </w:rPr>
        <w:t>Гоманкова</w:t>
      </w:r>
      <w:proofErr w:type="spellEnd"/>
      <w:r w:rsidR="00F9321D" w:rsidRPr="00DC1F85">
        <w:rPr>
          <w:sz w:val="28"/>
          <w:szCs w:val="28"/>
        </w:rPr>
        <w:t xml:space="preserve"> при содействии Пограничного управления ФСБ России по Смоленской области создан клуб «Юные друзья пограничников», целью которого является воспитание чувства гражданской ответственности и патриотизма, привитие учащимся социально значимых ценностей (долг, честь, гражданская позиция).</w:t>
      </w:r>
    </w:p>
    <w:p w:rsidR="00F9321D" w:rsidRPr="00DC1F85" w:rsidRDefault="00F9321D" w:rsidP="0096396E">
      <w:pPr>
        <w:ind w:firstLine="709"/>
        <w:jc w:val="both"/>
        <w:rPr>
          <w:sz w:val="28"/>
          <w:szCs w:val="28"/>
          <w:shd w:val="clear" w:color="auto" w:fill="FFFFFF"/>
        </w:rPr>
      </w:pPr>
      <w:r w:rsidRPr="00DC1F85">
        <w:rPr>
          <w:sz w:val="28"/>
          <w:szCs w:val="28"/>
        </w:rPr>
        <w:t xml:space="preserve">Активную работу проводит районное отделение Всероссийского </w:t>
      </w:r>
      <w:proofErr w:type="spellStart"/>
      <w:r w:rsidRPr="00DC1F85">
        <w:rPr>
          <w:sz w:val="28"/>
          <w:szCs w:val="28"/>
        </w:rPr>
        <w:t>детско</w:t>
      </w:r>
      <w:proofErr w:type="spellEnd"/>
      <w:r w:rsidRPr="00DC1F85">
        <w:rPr>
          <w:sz w:val="28"/>
          <w:szCs w:val="28"/>
        </w:rPr>
        <w:t xml:space="preserve"> – юношеского </w:t>
      </w:r>
      <w:proofErr w:type="spellStart"/>
      <w:r w:rsidRPr="00DC1F85">
        <w:rPr>
          <w:sz w:val="28"/>
          <w:szCs w:val="28"/>
        </w:rPr>
        <w:t>военно</w:t>
      </w:r>
      <w:proofErr w:type="spellEnd"/>
      <w:r w:rsidRPr="00DC1F85">
        <w:rPr>
          <w:sz w:val="28"/>
          <w:szCs w:val="28"/>
        </w:rPr>
        <w:t xml:space="preserve"> – патриотического общественного движения «ЮНАРМИЯ» и Центр муниципального отделения движения детей и молодежи «Движение первых».</w:t>
      </w:r>
    </w:p>
    <w:p w:rsidR="00F9321D" w:rsidRPr="00DC1F85" w:rsidRDefault="00F9321D" w:rsidP="0096396E">
      <w:pPr>
        <w:shd w:val="clear" w:color="auto" w:fill="FFFFFF"/>
        <w:ind w:firstLine="709"/>
        <w:jc w:val="both"/>
        <w:rPr>
          <w:sz w:val="28"/>
          <w:szCs w:val="28"/>
        </w:rPr>
      </w:pPr>
      <w:r w:rsidRPr="00DC1F85">
        <w:rPr>
          <w:sz w:val="28"/>
          <w:szCs w:val="28"/>
        </w:rPr>
        <w:t xml:space="preserve">9 педагогов дополнительного образования образовательных учреждений Первомайской, </w:t>
      </w:r>
      <w:proofErr w:type="spellStart"/>
      <w:r w:rsidRPr="00DC1F85">
        <w:rPr>
          <w:sz w:val="28"/>
          <w:szCs w:val="28"/>
        </w:rPr>
        <w:t>Надейковичской</w:t>
      </w:r>
      <w:proofErr w:type="spellEnd"/>
      <w:r w:rsidRPr="00DC1F85">
        <w:rPr>
          <w:sz w:val="28"/>
          <w:szCs w:val="28"/>
        </w:rPr>
        <w:t xml:space="preserve"> школ, дома детского творчества приняли участие в Международном конкурсе методических разработок «Панорама педагогических идей-2025», призовых мест удостоены педагоги </w:t>
      </w:r>
      <w:proofErr w:type="spellStart"/>
      <w:r w:rsidRPr="00DC1F85">
        <w:rPr>
          <w:sz w:val="28"/>
          <w:szCs w:val="28"/>
        </w:rPr>
        <w:t>Надейковичской</w:t>
      </w:r>
      <w:proofErr w:type="spellEnd"/>
      <w:r w:rsidRPr="00DC1F85">
        <w:rPr>
          <w:sz w:val="28"/>
          <w:szCs w:val="28"/>
        </w:rPr>
        <w:t xml:space="preserve"> школы: Федоткина Елена Павловна 2 место, Ковалева Елена Петровна и </w:t>
      </w:r>
      <w:proofErr w:type="spellStart"/>
      <w:r w:rsidRPr="00DC1F85">
        <w:rPr>
          <w:sz w:val="28"/>
          <w:szCs w:val="28"/>
        </w:rPr>
        <w:t>Гнедкова</w:t>
      </w:r>
      <w:proofErr w:type="spellEnd"/>
      <w:r w:rsidRPr="00DC1F85">
        <w:rPr>
          <w:sz w:val="28"/>
          <w:szCs w:val="28"/>
        </w:rPr>
        <w:t xml:space="preserve"> Ирина Ивановна 3 место в разных номинациях.</w:t>
      </w:r>
    </w:p>
    <w:p w:rsidR="00F9321D" w:rsidRPr="00DC1F85" w:rsidRDefault="00F9321D" w:rsidP="0096396E">
      <w:pPr>
        <w:shd w:val="clear" w:color="auto" w:fill="FFFFFF"/>
        <w:ind w:firstLine="709"/>
        <w:jc w:val="both"/>
        <w:rPr>
          <w:sz w:val="28"/>
          <w:szCs w:val="28"/>
        </w:rPr>
      </w:pPr>
      <w:r w:rsidRPr="00DC1F85">
        <w:rPr>
          <w:sz w:val="28"/>
          <w:szCs w:val="28"/>
        </w:rPr>
        <w:t xml:space="preserve">Филимонов Евгений Иванович, </w:t>
      </w:r>
      <w:r w:rsidRPr="00DC1F85">
        <w:rPr>
          <w:sz w:val="28"/>
          <w:szCs w:val="28"/>
          <w:shd w:val="clear" w:color="auto" w:fill="FFFFFF"/>
        </w:rPr>
        <w:t xml:space="preserve">учитель физкультуры </w:t>
      </w:r>
      <w:proofErr w:type="spellStart"/>
      <w:r w:rsidRPr="00DC1F85">
        <w:rPr>
          <w:sz w:val="28"/>
          <w:szCs w:val="28"/>
        </w:rPr>
        <w:t>Надейковичской</w:t>
      </w:r>
      <w:proofErr w:type="spellEnd"/>
      <w:r w:rsidRPr="00DC1F85">
        <w:rPr>
          <w:sz w:val="28"/>
          <w:szCs w:val="28"/>
        </w:rPr>
        <w:t xml:space="preserve"> школы, стал участником регионального конкурса на лучшую методическую разработку в системе дополнительного образования.</w:t>
      </w:r>
    </w:p>
    <w:p w:rsidR="00F9321D" w:rsidRPr="00DC1F85" w:rsidRDefault="00F9321D" w:rsidP="0096396E">
      <w:pPr>
        <w:ind w:firstLine="709"/>
        <w:jc w:val="both"/>
        <w:rPr>
          <w:sz w:val="28"/>
          <w:szCs w:val="28"/>
          <w:shd w:val="clear" w:color="auto" w:fill="FFFFFF"/>
        </w:rPr>
      </w:pPr>
      <w:r w:rsidRPr="00DC1F85">
        <w:rPr>
          <w:sz w:val="28"/>
          <w:szCs w:val="28"/>
          <w:shd w:val="clear" w:color="auto" w:fill="FFFFFF"/>
        </w:rPr>
        <w:t>Учитель физкультуры Первомайской школы Надежда Валерьевна Балихина вошла в число победителей конкурса Движения Первых среди самых спортивных преподавателей страны.</w:t>
      </w:r>
    </w:p>
    <w:p w:rsidR="00F9321D" w:rsidRPr="00DC1F85" w:rsidRDefault="00F9321D" w:rsidP="0096396E">
      <w:pPr>
        <w:ind w:firstLine="709"/>
        <w:jc w:val="both"/>
        <w:rPr>
          <w:kern w:val="36"/>
          <w:sz w:val="28"/>
          <w:szCs w:val="28"/>
        </w:rPr>
      </w:pPr>
      <w:proofErr w:type="spellStart"/>
      <w:r w:rsidRPr="00DC1F85">
        <w:rPr>
          <w:sz w:val="28"/>
          <w:szCs w:val="28"/>
        </w:rPr>
        <w:t>Бодылева</w:t>
      </w:r>
      <w:proofErr w:type="spellEnd"/>
      <w:r w:rsidRPr="00DC1F85">
        <w:rPr>
          <w:sz w:val="28"/>
          <w:szCs w:val="28"/>
        </w:rPr>
        <w:t xml:space="preserve"> Елена Александровна, учитель Шумячской школы, </w:t>
      </w:r>
      <w:proofErr w:type="spellStart"/>
      <w:r w:rsidRPr="00DC1F85">
        <w:rPr>
          <w:sz w:val="28"/>
          <w:szCs w:val="28"/>
        </w:rPr>
        <w:t>Троенько</w:t>
      </w:r>
      <w:proofErr w:type="spellEnd"/>
      <w:r w:rsidRPr="00DC1F85">
        <w:rPr>
          <w:sz w:val="28"/>
          <w:szCs w:val="28"/>
        </w:rPr>
        <w:t xml:space="preserve"> Валентина Владимировна, методист </w:t>
      </w:r>
      <w:r w:rsidRPr="00DC1F85">
        <w:rPr>
          <w:sz w:val="28"/>
          <w:szCs w:val="28"/>
          <w:shd w:val="clear" w:color="auto" w:fill="FFFFFF"/>
        </w:rPr>
        <w:t xml:space="preserve">Шумячского Дома детского творчества стали победителями </w:t>
      </w:r>
      <w:r w:rsidRPr="00DC1F85">
        <w:rPr>
          <w:sz w:val="28"/>
          <w:szCs w:val="28"/>
        </w:rPr>
        <w:t>регионального конкурса методических материалов «Память звенит в душе», посвященного 80-летию Победы в Великой Отечественной войне и Году защитника Отечества (с международным участием).</w:t>
      </w:r>
    </w:p>
    <w:p w:rsidR="00F9321D" w:rsidRPr="00DC1F85" w:rsidRDefault="00F9321D" w:rsidP="0096396E">
      <w:pPr>
        <w:ind w:firstLine="709"/>
        <w:jc w:val="both"/>
        <w:rPr>
          <w:color w:val="000000" w:themeColor="text1"/>
          <w:sz w:val="28"/>
          <w:szCs w:val="28"/>
        </w:rPr>
      </w:pPr>
      <w:r w:rsidRPr="00DC1F85">
        <w:rPr>
          <w:color w:val="000000" w:themeColor="text1"/>
          <w:sz w:val="28"/>
          <w:szCs w:val="28"/>
        </w:rPr>
        <w:t xml:space="preserve">В апреле 2025 года делегация работающей молодежи Шумячского района стала участником </w:t>
      </w:r>
      <w:r w:rsidRPr="00DC1F85">
        <w:rPr>
          <w:color w:val="000000" w:themeColor="text1"/>
          <w:sz w:val="28"/>
          <w:szCs w:val="28"/>
          <w:lang w:val="en-US"/>
        </w:rPr>
        <w:t>IV</w:t>
      </w:r>
      <w:r w:rsidRPr="00DC1F85">
        <w:rPr>
          <w:color w:val="000000" w:themeColor="text1"/>
          <w:sz w:val="28"/>
          <w:szCs w:val="28"/>
        </w:rPr>
        <w:t xml:space="preserve"> молодежного межрегионального международного форума «Что ты сделал для Родины», который прошел в г. Кричев республики Беларусь. Среди участников четверо – это молодые педагоги и специалисты отдела по образованию.</w:t>
      </w:r>
    </w:p>
    <w:p w:rsidR="00F9321D" w:rsidRPr="00DC1F85" w:rsidRDefault="00F9321D" w:rsidP="0096396E">
      <w:pPr>
        <w:suppressAutoHyphens/>
        <w:ind w:right="-24" w:firstLine="709"/>
        <w:jc w:val="both"/>
        <w:rPr>
          <w:sz w:val="28"/>
          <w:szCs w:val="28"/>
          <w:shd w:val="clear" w:color="auto" w:fill="FFFFFF"/>
        </w:rPr>
      </w:pPr>
      <w:r w:rsidRPr="00DC1F85">
        <w:rPr>
          <w:sz w:val="28"/>
          <w:szCs w:val="28"/>
          <w:shd w:val="clear" w:color="auto" w:fill="FFFFFF"/>
        </w:rPr>
        <w:lastRenderedPageBreak/>
        <w:t xml:space="preserve">В декабре 2025 года в рамках </w:t>
      </w:r>
      <w:r w:rsidRPr="00DC1F85">
        <w:rPr>
          <w:sz w:val="28"/>
          <w:szCs w:val="28"/>
        </w:rPr>
        <w:t>областной государственной программы «Развитие образования в Смоленской области» предоставлена</w:t>
      </w:r>
      <w:r w:rsidRPr="00DC1F85">
        <w:rPr>
          <w:sz w:val="28"/>
          <w:szCs w:val="28"/>
          <w:shd w:val="clear" w:color="auto" w:fill="FFFFFF"/>
        </w:rPr>
        <w:t xml:space="preserve"> </w:t>
      </w:r>
      <w:r w:rsidRPr="00DC1F85">
        <w:rPr>
          <w:sz w:val="28"/>
          <w:szCs w:val="28"/>
        </w:rPr>
        <w:t xml:space="preserve">субсидия в размере 888 629,61 руб. для софинансирования расходов бюджетов </w:t>
      </w:r>
      <w:r w:rsidRPr="00DC1F85">
        <w:rPr>
          <w:bCs/>
          <w:sz w:val="28"/>
          <w:szCs w:val="28"/>
        </w:rPr>
        <w:t xml:space="preserve">муниципальных образований Смоленской области на реализацию мероприятий по </w:t>
      </w:r>
      <w:r w:rsidRPr="00DC1F85">
        <w:rPr>
          <w:sz w:val="28"/>
          <w:szCs w:val="28"/>
        </w:rPr>
        <w:t xml:space="preserve">приобретению жилых помещений отдельным категориям педагогических работников муниципальных образовательных организаций и </w:t>
      </w:r>
      <w:r w:rsidRPr="00DC1F85">
        <w:rPr>
          <w:sz w:val="28"/>
          <w:szCs w:val="28"/>
          <w:shd w:val="clear" w:color="auto" w:fill="FFFFFF"/>
        </w:rPr>
        <w:t xml:space="preserve">приобретена 2-х комнатная квартира для </w:t>
      </w:r>
      <w:proofErr w:type="spellStart"/>
      <w:r w:rsidRPr="00DC1F85">
        <w:rPr>
          <w:sz w:val="28"/>
          <w:szCs w:val="28"/>
          <w:shd w:val="clear" w:color="auto" w:fill="FFFFFF"/>
        </w:rPr>
        <w:t>целевиков</w:t>
      </w:r>
      <w:proofErr w:type="spellEnd"/>
      <w:r w:rsidRPr="00DC1F85">
        <w:rPr>
          <w:sz w:val="28"/>
          <w:szCs w:val="28"/>
          <w:shd w:val="clear" w:color="auto" w:fill="FFFFFF"/>
        </w:rPr>
        <w:t xml:space="preserve"> заканчивающих обучение.</w:t>
      </w:r>
    </w:p>
    <w:p w:rsidR="00F9321D" w:rsidRPr="00DC1F85" w:rsidRDefault="00F9321D" w:rsidP="0096396E">
      <w:pPr>
        <w:ind w:firstLine="708"/>
        <w:jc w:val="both"/>
        <w:rPr>
          <w:sz w:val="28"/>
          <w:szCs w:val="28"/>
        </w:rPr>
      </w:pPr>
      <w:r w:rsidRPr="00DC1F85">
        <w:rPr>
          <w:sz w:val="28"/>
          <w:szCs w:val="28"/>
        </w:rPr>
        <w:t>Из резервного фонда Правительства Смоленской области выделено 4 337 934,48:</w:t>
      </w:r>
    </w:p>
    <w:p w:rsidR="00F9321D" w:rsidRPr="00DC1F85" w:rsidRDefault="00312F39" w:rsidP="0096396E">
      <w:pPr>
        <w:jc w:val="both"/>
        <w:rPr>
          <w:sz w:val="28"/>
          <w:szCs w:val="28"/>
        </w:rPr>
      </w:pPr>
      <w:r w:rsidRPr="00DC1F85">
        <w:rPr>
          <w:sz w:val="28"/>
          <w:szCs w:val="28"/>
        </w:rPr>
        <w:t xml:space="preserve">         </w:t>
      </w:r>
      <w:r w:rsidR="00F9321D" w:rsidRPr="00DC1F85">
        <w:rPr>
          <w:sz w:val="28"/>
          <w:szCs w:val="28"/>
        </w:rPr>
        <w:t xml:space="preserve">- </w:t>
      </w:r>
      <w:r w:rsidRPr="00DC1F85">
        <w:rPr>
          <w:sz w:val="28"/>
          <w:szCs w:val="28"/>
        </w:rPr>
        <w:t>р</w:t>
      </w:r>
      <w:r w:rsidR="00F9321D" w:rsidRPr="00DC1F85">
        <w:rPr>
          <w:sz w:val="28"/>
          <w:szCs w:val="28"/>
        </w:rPr>
        <w:t xml:space="preserve">емонт кровли в здании Шумячского </w:t>
      </w:r>
      <w:proofErr w:type="gramStart"/>
      <w:r w:rsidR="00F9321D" w:rsidRPr="00DC1F85">
        <w:rPr>
          <w:sz w:val="28"/>
          <w:szCs w:val="28"/>
        </w:rPr>
        <w:t>ДДТ</w:t>
      </w:r>
      <w:r w:rsidRPr="00DC1F85">
        <w:rPr>
          <w:sz w:val="28"/>
          <w:szCs w:val="28"/>
        </w:rPr>
        <w:t xml:space="preserve"> </w:t>
      </w:r>
      <w:r w:rsidR="00F9321D" w:rsidRPr="00DC1F85">
        <w:rPr>
          <w:sz w:val="28"/>
          <w:szCs w:val="28"/>
        </w:rPr>
        <w:t xml:space="preserve"> 2</w:t>
      </w:r>
      <w:proofErr w:type="gramEnd"/>
      <w:r w:rsidR="00F9321D" w:rsidRPr="00DC1F85">
        <w:rPr>
          <w:sz w:val="28"/>
          <w:szCs w:val="28"/>
        </w:rPr>
        <w:t> 645 689,64рублей</w:t>
      </w:r>
    </w:p>
    <w:p w:rsidR="00F9321D" w:rsidRPr="00DC1F85" w:rsidRDefault="00312F39" w:rsidP="0096396E">
      <w:pPr>
        <w:tabs>
          <w:tab w:val="left" w:pos="709"/>
        </w:tabs>
        <w:jc w:val="both"/>
        <w:rPr>
          <w:sz w:val="28"/>
          <w:szCs w:val="28"/>
        </w:rPr>
      </w:pPr>
      <w:r w:rsidRPr="00DC1F85">
        <w:rPr>
          <w:sz w:val="28"/>
          <w:szCs w:val="28"/>
        </w:rPr>
        <w:t xml:space="preserve">          </w:t>
      </w:r>
      <w:r w:rsidR="00F9321D" w:rsidRPr="00DC1F85">
        <w:rPr>
          <w:sz w:val="28"/>
          <w:szCs w:val="28"/>
        </w:rPr>
        <w:t xml:space="preserve">- Устройство ограждения МБОУ "Первомайская СШ" - 1 492 244,84 рублей </w:t>
      </w:r>
    </w:p>
    <w:p w:rsidR="00F9321D" w:rsidRPr="00DC1F85" w:rsidRDefault="00312F39" w:rsidP="0096396E">
      <w:pPr>
        <w:jc w:val="both"/>
        <w:rPr>
          <w:sz w:val="28"/>
          <w:szCs w:val="28"/>
        </w:rPr>
      </w:pPr>
      <w:r w:rsidRPr="00DC1F85">
        <w:rPr>
          <w:sz w:val="28"/>
          <w:szCs w:val="28"/>
        </w:rPr>
        <w:t xml:space="preserve">          </w:t>
      </w:r>
      <w:r w:rsidR="00F9321D" w:rsidRPr="00DC1F85">
        <w:rPr>
          <w:sz w:val="28"/>
          <w:szCs w:val="28"/>
        </w:rPr>
        <w:t>-Приобретение и установка 6 оконных блоков</w:t>
      </w:r>
      <w:r w:rsidR="00F9321D" w:rsidRPr="00DC1F85">
        <w:rPr>
          <w:color w:val="000000"/>
          <w:sz w:val="28"/>
          <w:szCs w:val="28"/>
        </w:rPr>
        <w:t xml:space="preserve"> в МБОУ «Краснооктябрьская СШ» 200 тыс. рублей. </w:t>
      </w:r>
    </w:p>
    <w:p w:rsidR="00F9321D" w:rsidRPr="00DC1F85" w:rsidRDefault="00312F39" w:rsidP="0096396E">
      <w:pPr>
        <w:rPr>
          <w:color w:val="000000"/>
          <w:sz w:val="28"/>
          <w:szCs w:val="28"/>
        </w:rPr>
      </w:pPr>
      <w:r w:rsidRPr="00DC1F85">
        <w:rPr>
          <w:sz w:val="28"/>
          <w:szCs w:val="28"/>
        </w:rPr>
        <w:t xml:space="preserve">          </w:t>
      </w:r>
      <w:r w:rsidR="00F9321D" w:rsidRPr="00DC1F85">
        <w:rPr>
          <w:sz w:val="28"/>
          <w:szCs w:val="28"/>
        </w:rPr>
        <w:t xml:space="preserve">-Приобретение брусчатки для МБОУ «Первомайская СШ» - 500 тыс. рублей. </w:t>
      </w:r>
    </w:p>
    <w:p w:rsidR="00F9321D" w:rsidRPr="00DC1F85" w:rsidRDefault="00F9321D" w:rsidP="0096396E">
      <w:pPr>
        <w:ind w:firstLine="692"/>
        <w:jc w:val="both"/>
        <w:rPr>
          <w:sz w:val="28"/>
          <w:szCs w:val="28"/>
        </w:rPr>
      </w:pPr>
      <w:r w:rsidRPr="00DC1F85">
        <w:rPr>
          <w:sz w:val="28"/>
          <w:szCs w:val="28"/>
        </w:rPr>
        <w:t xml:space="preserve">В рамках реализации областной государственной программы «Развитие образования в Смоленской области» на укрепление материально-технической базы образовательных учреждений на ремонт помещений 2 этажа Шумячского ДДТ выделено 2 741 221, 2 рубля. </w:t>
      </w:r>
    </w:p>
    <w:p w:rsidR="00F9321D" w:rsidRPr="00DC1F85" w:rsidRDefault="00F9321D" w:rsidP="0096396E">
      <w:pPr>
        <w:pStyle w:val="Style10"/>
        <w:widowControl/>
        <w:tabs>
          <w:tab w:val="left" w:pos="1134"/>
          <w:tab w:val="left" w:pos="6072"/>
        </w:tabs>
        <w:spacing w:line="240" w:lineRule="auto"/>
        <w:ind w:firstLine="692"/>
        <w:rPr>
          <w:sz w:val="28"/>
          <w:szCs w:val="28"/>
        </w:rPr>
      </w:pPr>
      <w:r w:rsidRPr="00DC1F85">
        <w:rPr>
          <w:sz w:val="28"/>
          <w:szCs w:val="28"/>
        </w:rPr>
        <w:t>Из бюджета муниципального образования для образовательных учреждений выделено и освоено 4 459 349: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3840"/>
        <w:gridCol w:w="1459"/>
      </w:tblGrid>
      <w:tr w:rsidR="00F9321D" w:rsidRPr="00DC1F85" w:rsidTr="00C63F00">
        <w:tc>
          <w:tcPr>
            <w:tcW w:w="2329" w:type="pct"/>
          </w:tcPr>
          <w:p w:rsidR="00F9321D" w:rsidRPr="00DC1F85" w:rsidRDefault="00F9321D" w:rsidP="0096396E">
            <w:pPr>
              <w:jc w:val="center"/>
              <w:rPr>
                <w:b/>
                <w:sz w:val="28"/>
                <w:szCs w:val="28"/>
              </w:rPr>
            </w:pPr>
            <w:r w:rsidRPr="00DC1F85">
              <w:rPr>
                <w:b/>
                <w:sz w:val="28"/>
                <w:szCs w:val="28"/>
              </w:rPr>
              <w:t>Виды работ</w:t>
            </w:r>
          </w:p>
        </w:tc>
        <w:tc>
          <w:tcPr>
            <w:tcW w:w="1938" w:type="pct"/>
          </w:tcPr>
          <w:p w:rsidR="00F9321D" w:rsidRPr="00DC1F85" w:rsidRDefault="00F9321D" w:rsidP="0096396E">
            <w:pPr>
              <w:jc w:val="center"/>
              <w:rPr>
                <w:b/>
                <w:sz w:val="28"/>
                <w:szCs w:val="28"/>
              </w:rPr>
            </w:pPr>
            <w:r w:rsidRPr="00DC1F85">
              <w:rPr>
                <w:b/>
                <w:sz w:val="28"/>
                <w:szCs w:val="28"/>
              </w:rPr>
              <w:t>ОУ</w:t>
            </w:r>
          </w:p>
        </w:tc>
        <w:tc>
          <w:tcPr>
            <w:tcW w:w="733" w:type="pct"/>
          </w:tcPr>
          <w:p w:rsidR="00F9321D" w:rsidRPr="00DC1F85" w:rsidRDefault="00F9321D" w:rsidP="0096396E">
            <w:pPr>
              <w:jc w:val="center"/>
              <w:rPr>
                <w:b/>
                <w:sz w:val="28"/>
                <w:szCs w:val="28"/>
              </w:rPr>
            </w:pPr>
            <w:r w:rsidRPr="00DC1F85">
              <w:rPr>
                <w:b/>
                <w:sz w:val="28"/>
                <w:szCs w:val="28"/>
              </w:rPr>
              <w:t>Сумма (</w:t>
            </w:r>
            <w:proofErr w:type="spellStart"/>
            <w:r w:rsidRPr="00DC1F85">
              <w:rPr>
                <w:b/>
                <w:sz w:val="28"/>
                <w:szCs w:val="28"/>
              </w:rPr>
              <w:t>тыс.руб</w:t>
            </w:r>
            <w:proofErr w:type="spellEnd"/>
            <w:r w:rsidRPr="00DC1F85">
              <w:rPr>
                <w:b/>
                <w:sz w:val="28"/>
                <w:szCs w:val="28"/>
              </w:rPr>
              <w:t>.)</w:t>
            </w:r>
          </w:p>
        </w:tc>
      </w:tr>
      <w:tr w:rsidR="00F9321D" w:rsidRPr="00DC1F85" w:rsidTr="00C63F00">
        <w:tc>
          <w:tcPr>
            <w:tcW w:w="2329" w:type="pct"/>
          </w:tcPr>
          <w:p w:rsidR="00F9321D" w:rsidRPr="00DC1F85" w:rsidRDefault="00F9321D" w:rsidP="0096396E">
            <w:pPr>
              <w:rPr>
                <w:color w:val="000000"/>
                <w:sz w:val="28"/>
                <w:szCs w:val="28"/>
              </w:rPr>
            </w:pPr>
            <w:r w:rsidRPr="00DC1F85">
              <w:rPr>
                <w:sz w:val="28"/>
                <w:szCs w:val="28"/>
              </w:rPr>
              <w:t>Замена АПС</w:t>
            </w:r>
          </w:p>
        </w:tc>
        <w:tc>
          <w:tcPr>
            <w:tcW w:w="1938" w:type="pct"/>
          </w:tcPr>
          <w:p w:rsidR="00F9321D" w:rsidRPr="00DC1F85" w:rsidRDefault="00F9321D" w:rsidP="0096396E">
            <w:pPr>
              <w:rPr>
                <w:sz w:val="28"/>
                <w:szCs w:val="28"/>
              </w:rPr>
            </w:pPr>
            <w:r w:rsidRPr="00DC1F85">
              <w:rPr>
                <w:color w:val="000000"/>
                <w:sz w:val="28"/>
                <w:szCs w:val="28"/>
              </w:rPr>
              <w:t>Шумячский ДДТ</w:t>
            </w:r>
          </w:p>
        </w:tc>
        <w:tc>
          <w:tcPr>
            <w:tcW w:w="733" w:type="pct"/>
          </w:tcPr>
          <w:p w:rsidR="00F9321D" w:rsidRPr="00DC1F85" w:rsidRDefault="00F9321D" w:rsidP="0096396E">
            <w:pPr>
              <w:jc w:val="center"/>
              <w:rPr>
                <w:sz w:val="28"/>
                <w:szCs w:val="28"/>
              </w:rPr>
            </w:pPr>
            <w:r w:rsidRPr="00DC1F85">
              <w:rPr>
                <w:color w:val="000000"/>
                <w:sz w:val="28"/>
                <w:szCs w:val="28"/>
              </w:rPr>
              <w:t>570</w:t>
            </w:r>
          </w:p>
        </w:tc>
      </w:tr>
      <w:tr w:rsidR="00F9321D" w:rsidRPr="00DC1F85" w:rsidTr="00C63F00">
        <w:tc>
          <w:tcPr>
            <w:tcW w:w="2329" w:type="pct"/>
          </w:tcPr>
          <w:p w:rsidR="00F9321D" w:rsidRPr="00DC1F85" w:rsidRDefault="00F9321D" w:rsidP="0096396E">
            <w:pPr>
              <w:rPr>
                <w:color w:val="000000"/>
                <w:sz w:val="28"/>
                <w:szCs w:val="28"/>
              </w:rPr>
            </w:pPr>
            <w:r w:rsidRPr="00DC1F85">
              <w:rPr>
                <w:sz w:val="28"/>
                <w:szCs w:val="28"/>
              </w:rPr>
              <w:t>Приобретение и установка отливов на кровлю, и двух окон</w:t>
            </w:r>
          </w:p>
        </w:tc>
        <w:tc>
          <w:tcPr>
            <w:tcW w:w="1938" w:type="pct"/>
          </w:tcPr>
          <w:p w:rsidR="00F9321D" w:rsidRPr="00DC1F85" w:rsidRDefault="00F9321D" w:rsidP="0096396E">
            <w:pPr>
              <w:rPr>
                <w:sz w:val="28"/>
                <w:szCs w:val="28"/>
              </w:rPr>
            </w:pPr>
            <w:r w:rsidRPr="00DC1F85">
              <w:rPr>
                <w:color w:val="000000"/>
                <w:sz w:val="28"/>
                <w:szCs w:val="28"/>
              </w:rPr>
              <w:t xml:space="preserve">МБОУ </w:t>
            </w:r>
            <w:proofErr w:type="spellStart"/>
            <w:r w:rsidRPr="00DC1F85">
              <w:rPr>
                <w:color w:val="000000"/>
                <w:sz w:val="28"/>
                <w:szCs w:val="28"/>
              </w:rPr>
              <w:t>Надейковичская</w:t>
            </w:r>
            <w:proofErr w:type="spellEnd"/>
            <w:r w:rsidRPr="00DC1F85">
              <w:rPr>
                <w:color w:val="000000"/>
                <w:sz w:val="28"/>
                <w:szCs w:val="28"/>
              </w:rPr>
              <w:t xml:space="preserve"> СШ имени </w:t>
            </w:r>
            <w:proofErr w:type="spellStart"/>
            <w:r w:rsidRPr="00DC1F85">
              <w:rPr>
                <w:color w:val="000000"/>
                <w:sz w:val="28"/>
                <w:szCs w:val="28"/>
              </w:rPr>
              <w:t>И.П.Гоманкова</w:t>
            </w:r>
            <w:proofErr w:type="spellEnd"/>
          </w:p>
        </w:tc>
        <w:tc>
          <w:tcPr>
            <w:tcW w:w="733" w:type="pct"/>
          </w:tcPr>
          <w:p w:rsidR="00F9321D" w:rsidRPr="00DC1F85" w:rsidRDefault="00F9321D" w:rsidP="0096396E">
            <w:pPr>
              <w:jc w:val="center"/>
              <w:rPr>
                <w:color w:val="000000"/>
                <w:sz w:val="28"/>
                <w:szCs w:val="28"/>
              </w:rPr>
            </w:pPr>
            <w:r w:rsidRPr="00DC1F85">
              <w:rPr>
                <w:color w:val="000000"/>
                <w:sz w:val="28"/>
                <w:szCs w:val="28"/>
              </w:rPr>
              <w:t>100</w:t>
            </w:r>
          </w:p>
          <w:p w:rsidR="00F9321D" w:rsidRPr="00DC1F85" w:rsidRDefault="00F9321D" w:rsidP="0096396E">
            <w:pPr>
              <w:jc w:val="center"/>
              <w:rPr>
                <w:color w:val="000000"/>
                <w:sz w:val="28"/>
                <w:szCs w:val="28"/>
              </w:rPr>
            </w:pPr>
          </w:p>
        </w:tc>
      </w:tr>
      <w:tr w:rsidR="00F9321D" w:rsidRPr="00DC1F85" w:rsidTr="00C63F00">
        <w:tc>
          <w:tcPr>
            <w:tcW w:w="2329" w:type="pct"/>
          </w:tcPr>
          <w:p w:rsidR="00F9321D" w:rsidRPr="00DC1F85" w:rsidRDefault="00F9321D" w:rsidP="0096396E">
            <w:pPr>
              <w:rPr>
                <w:color w:val="000000"/>
                <w:sz w:val="28"/>
                <w:szCs w:val="28"/>
              </w:rPr>
            </w:pPr>
            <w:r w:rsidRPr="00DC1F85">
              <w:rPr>
                <w:sz w:val="28"/>
                <w:szCs w:val="28"/>
              </w:rPr>
              <w:t>Ремонт системы водопровода и водоотведения в кабинете химии</w:t>
            </w:r>
          </w:p>
        </w:tc>
        <w:tc>
          <w:tcPr>
            <w:tcW w:w="1938" w:type="pct"/>
          </w:tcPr>
          <w:p w:rsidR="00F9321D" w:rsidRPr="00DC1F85" w:rsidRDefault="00F9321D" w:rsidP="0096396E">
            <w:pPr>
              <w:rPr>
                <w:sz w:val="28"/>
                <w:szCs w:val="28"/>
              </w:rPr>
            </w:pPr>
            <w:r w:rsidRPr="00DC1F85">
              <w:rPr>
                <w:color w:val="000000"/>
                <w:sz w:val="28"/>
                <w:szCs w:val="28"/>
              </w:rPr>
              <w:t xml:space="preserve">МБОУ </w:t>
            </w:r>
            <w:proofErr w:type="spellStart"/>
            <w:r w:rsidRPr="00DC1F85">
              <w:rPr>
                <w:color w:val="000000"/>
                <w:sz w:val="28"/>
                <w:szCs w:val="28"/>
              </w:rPr>
              <w:t>Надейковичская</w:t>
            </w:r>
            <w:proofErr w:type="spellEnd"/>
            <w:r w:rsidRPr="00DC1F85">
              <w:rPr>
                <w:color w:val="000000"/>
                <w:sz w:val="28"/>
                <w:szCs w:val="28"/>
              </w:rPr>
              <w:t xml:space="preserve"> СШ имени </w:t>
            </w:r>
            <w:proofErr w:type="spellStart"/>
            <w:r w:rsidRPr="00DC1F85">
              <w:rPr>
                <w:color w:val="000000"/>
                <w:sz w:val="28"/>
                <w:szCs w:val="28"/>
              </w:rPr>
              <w:t>И.П.Гоманкова</w:t>
            </w:r>
            <w:proofErr w:type="spellEnd"/>
          </w:p>
        </w:tc>
        <w:tc>
          <w:tcPr>
            <w:tcW w:w="733" w:type="pct"/>
          </w:tcPr>
          <w:p w:rsidR="00F9321D" w:rsidRPr="00DC1F85" w:rsidRDefault="00F9321D" w:rsidP="0096396E">
            <w:pPr>
              <w:jc w:val="center"/>
              <w:rPr>
                <w:color w:val="000000"/>
                <w:sz w:val="28"/>
                <w:szCs w:val="28"/>
              </w:rPr>
            </w:pPr>
            <w:r w:rsidRPr="00DC1F85">
              <w:rPr>
                <w:color w:val="000000"/>
                <w:sz w:val="28"/>
                <w:szCs w:val="28"/>
              </w:rPr>
              <w:t>100</w:t>
            </w:r>
          </w:p>
          <w:p w:rsidR="00F9321D" w:rsidRPr="00DC1F85" w:rsidRDefault="00F9321D" w:rsidP="0096396E">
            <w:pPr>
              <w:jc w:val="center"/>
              <w:rPr>
                <w:sz w:val="28"/>
                <w:szCs w:val="28"/>
              </w:rPr>
            </w:pPr>
          </w:p>
        </w:tc>
      </w:tr>
      <w:tr w:rsidR="00F9321D" w:rsidRPr="00DC1F85" w:rsidTr="00C63F00">
        <w:tc>
          <w:tcPr>
            <w:tcW w:w="2329" w:type="pct"/>
          </w:tcPr>
          <w:p w:rsidR="00F9321D" w:rsidRPr="00DC1F85" w:rsidRDefault="00F9321D" w:rsidP="0096396E">
            <w:pPr>
              <w:rPr>
                <w:color w:val="000000"/>
                <w:sz w:val="28"/>
                <w:szCs w:val="28"/>
              </w:rPr>
            </w:pPr>
            <w:r w:rsidRPr="00DC1F85">
              <w:rPr>
                <w:sz w:val="28"/>
                <w:szCs w:val="28"/>
              </w:rPr>
              <w:t>Приобретение противопожарной двери</w:t>
            </w:r>
          </w:p>
        </w:tc>
        <w:tc>
          <w:tcPr>
            <w:tcW w:w="1938" w:type="pct"/>
          </w:tcPr>
          <w:p w:rsidR="00F9321D" w:rsidRPr="00DC1F85" w:rsidRDefault="00F9321D" w:rsidP="0096396E">
            <w:pPr>
              <w:rPr>
                <w:sz w:val="28"/>
                <w:szCs w:val="28"/>
              </w:rPr>
            </w:pPr>
            <w:r w:rsidRPr="00DC1F85">
              <w:rPr>
                <w:color w:val="000000"/>
                <w:sz w:val="28"/>
                <w:szCs w:val="28"/>
              </w:rPr>
              <w:t>МБОУ «Краснооктябрьская СШ»</w:t>
            </w:r>
          </w:p>
        </w:tc>
        <w:tc>
          <w:tcPr>
            <w:tcW w:w="733" w:type="pct"/>
          </w:tcPr>
          <w:p w:rsidR="00F9321D" w:rsidRPr="00DC1F85" w:rsidRDefault="00F9321D" w:rsidP="0096396E">
            <w:pPr>
              <w:jc w:val="center"/>
              <w:rPr>
                <w:color w:val="000000"/>
                <w:sz w:val="28"/>
                <w:szCs w:val="28"/>
              </w:rPr>
            </w:pPr>
            <w:r w:rsidRPr="00DC1F85">
              <w:rPr>
                <w:color w:val="000000"/>
                <w:sz w:val="28"/>
                <w:szCs w:val="28"/>
              </w:rPr>
              <w:t>50</w:t>
            </w:r>
          </w:p>
        </w:tc>
      </w:tr>
      <w:tr w:rsidR="00F9321D" w:rsidRPr="00DC1F85" w:rsidTr="00C63F00">
        <w:tc>
          <w:tcPr>
            <w:tcW w:w="2329" w:type="pct"/>
          </w:tcPr>
          <w:p w:rsidR="00F9321D" w:rsidRPr="00DC1F85" w:rsidRDefault="00F9321D" w:rsidP="0096396E">
            <w:pPr>
              <w:rPr>
                <w:color w:val="000000"/>
                <w:sz w:val="28"/>
                <w:szCs w:val="28"/>
              </w:rPr>
            </w:pPr>
            <w:r w:rsidRPr="00DC1F85">
              <w:rPr>
                <w:sz w:val="28"/>
                <w:szCs w:val="28"/>
              </w:rPr>
              <w:t>Ремонт системы водоотведения в столовой</w:t>
            </w:r>
          </w:p>
        </w:tc>
        <w:tc>
          <w:tcPr>
            <w:tcW w:w="1938" w:type="pct"/>
          </w:tcPr>
          <w:p w:rsidR="00F9321D" w:rsidRPr="00DC1F85" w:rsidRDefault="00F9321D" w:rsidP="0096396E">
            <w:pPr>
              <w:rPr>
                <w:sz w:val="28"/>
                <w:szCs w:val="28"/>
              </w:rPr>
            </w:pPr>
            <w:r w:rsidRPr="00DC1F85">
              <w:rPr>
                <w:color w:val="000000"/>
                <w:sz w:val="28"/>
                <w:szCs w:val="28"/>
              </w:rPr>
              <w:t>МБОУ «Краснооктябрьская СШ»</w:t>
            </w:r>
          </w:p>
        </w:tc>
        <w:tc>
          <w:tcPr>
            <w:tcW w:w="733" w:type="pct"/>
          </w:tcPr>
          <w:p w:rsidR="00F9321D" w:rsidRPr="00DC1F85" w:rsidRDefault="00F9321D" w:rsidP="0096396E">
            <w:pPr>
              <w:jc w:val="center"/>
              <w:rPr>
                <w:color w:val="000000"/>
                <w:sz w:val="28"/>
                <w:szCs w:val="28"/>
              </w:rPr>
            </w:pPr>
            <w:r w:rsidRPr="00DC1F85">
              <w:rPr>
                <w:color w:val="000000"/>
                <w:sz w:val="28"/>
                <w:szCs w:val="28"/>
              </w:rPr>
              <w:t>80</w:t>
            </w:r>
          </w:p>
          <w:p w:rsidR="00F9321D" w:rsidRPr="00DC1F85" w:rsidRDefault="00F9321D" w:rsidP="0096396E">
            <w:pPr>
              <w:jc w:val="center"/>
              <w:rPr>
                <w:color w:val="000000"/>
                <w:sz w:val="28"/>
                <w:szCs w:val="28"/>
              </w:rPr>
            </w:pPr>
          </w:p>
        </w:tc>
      </w:tr>
      <w:tr w:rsidR="00F9321D" w:rsidRPr="00DC1F85" w:rsidTr="00C63F00">
        <w:tc>
          <w:tcPr>
            <w:tcW w:w="2329" w:type="pct"/>
          </w:tcPr>
          <w:p w:rsidR="00F9321D" w:rsidRPr="00DC1F85" w:rsidRDefault="00F9321D" w:rsidP="0096396E">
            <w:pPr>
              <w:rPr>
                <w:color w:val="000000"/>
                <w:sz w:val="28"/>
                <w:szCs w:val="28"/>
              </w:rPr>
            </w:pPr>
            <w:r w:rsidRPr="00DC1F85">
              <w:rPr>
                <w:color w:val="000000"/>
                <w:sz w:val="28"/>
                <w:szCs w:val="28"/>
              </w:rPr>
              <w:t>Приобретение 2-х прогулочных площадок</w:t>
            </w:r>
          </w:p>
        </w:tc>
        <w:tc>
          <w:tcPr>
            <w:tcW w:w="1938" w:type="pct"/>
          </w:tcPr>
          <w:p w:rsidR="00F9321D" w:rsidRPr="00DC1F85" w:rsidRDefault="00F9321D" w:rsidP="0096396E">
            <w:pPr>
              <w:rPr>
                <w:color w:val="000000"/>
                <w:sz w:val="28"/>
                <w:szCs w:val="28"/>
              </w:rPr>
            </w:pPr>
            <w:r w:rsidRPr="00DC1F85">
              <w:rPr>
                <w:color w:val="000000"/>
                <w:sz w:val="28"/>
                <w:szCs w:val="28"/>
              </w:rPr>
              <w:t xml:space="preserve">МБДОУ Шумячский ЦРР - детский сад «Солнышко»  </w:t>
            </w:r>
          </w:p>
        </w:tc>
        <w:tc>
          <w:tcPr>
            <w:tcW w:w="733" w:type="pct"/>
          </w:tcPr>
          <w:p w:rsidR="00F9321D" w:rsidRPr="00DC1F85" w:rsidRDefault="00F9321D" w:rsidP="0096396E">
            <w:pPr>
              <w:jc w:val="center"/>
              <w:rPr>
                <w:color w:val="000000"/>
                <w:sz w:val="28"/>
                <w:szCs w:val="28"/>
              </w:rPr>
            </w:pPr>
            <w:r w:rsidRPr="00DC1F85">
              <w:rPr>
                <w:color w:val="000000"/>
                <w:sz w:val="28"/>
                <w:szCs w:val="28"/>
              </w:rPr>
              <w:t>700</w:t>
            </w:r>
          </w:p>
        </w:tc>
      </w:tr>
      <w:tr w:rsidR="00F9321D" w:rsidRPr="00DC1F85" w:rsidTr="00C63F00">
        <w:tc>
          <w:tcPr>
            <w:tcW w:w="2329" w:type="pct"/>
          </w:tcPr>
          <w:p w:rsidR="00F9321D" w:rsidRPr="00DC1F85" w:rsidRDefault="00F9321D" w:rsidP="0096396E">
            <w:pPr>
              <w:rPr>
                <w:color w:val="000000"/>
                <w:sz w:val="28"/>
                <w:szCs w:val="28"/>
              </w:rPr>
            </w:pPr>
            <w:r w:rsidRPr="00DC1F85">
              <w:rPr>
                <w:color w:val="000000"/>
                <w:sz w:val="28"/>
                <w:szCs w:val="28"/>
              </w:rPr>
              <w:t>Ремонт тамбура групповой комнаты, штукатурка и установка дополнительного ограждения беседки</w:t>
            </w:r>
          </w:p>
        </w:tc>
        <w:tc>
          <w:tcPr>
            <w:tcW w:w="1938" w:type="pct"/>
          </w:tcPr>
          <w:p w:rsidR="00F9321D" w:rsidRPr="00DC1F85" w:rsidRDefault="00F9321D" w:rsidP="0096396E">
            <w:pPr>
              <w:rPr>
                <w:sz w:val="28"/>
                <w:szCs w:val="28"/>
              </w:rPr>
            </w:pPr>
            <w:r w:rsidRPr="00DC1F85">
              <w:rPr>
                <w:color w:val="000000"/>
                <w:sz w:val="28"/>
                <w:szCs w:val="28"/>
              </w:rPr>
              <w:t>МБДОУ ЦРР «Колокольчик» п. Шумячи</w:t>
            </w:r>
          </w:p>
        </w:tc>
        <w:tc>
          <w:tcPr>
            <w:tcW w:w="733" w:type="pct"/>
          </w:tcPr>
          <w:p w:rsidR="00F9321D" w:rsidRPr="00DC1F85" w:rsidRDefault="00F9321D" w:rsidP="0096396E">
            <w:pPr>
              <w:jc w:val="center"/>
              <w:rPr>
                <w:color w:val="000000"/>
                <w:sz w:val="28"/>
                <w:szCs w:val="28"/>
              </w:rPr>
            </w:pPr>
            <w:r w:rsidRPr="00DC1F85">
              <w:rPr>
                <w:color w:val="000000"/>
                <w:sz w:val="28"/>
                <w:szCs w:val="28"/>
              </w:rPr>
              <w:t>150</w:t>
            </w:r>
          </w:p>
          <w:p w:rsidR="00F9321D" w:rsidRPr="00DC1F85" w:rsidRDefault="00F9321D" w:rsidP="0096396E">
            <w:pPr>
              <w:jc w:val="center"/>
              <w:rPr>
                <w:color w:val="000000"/>
                <w:sz w:val="28"/>
                <w:szCs w:val="28"/>
              </w:rPr>
            </w:pPr>
          </w:p>
        </w:tc>
      </w:tr>
      <w:tr w:rsidR="00F9321D" w:rsidRPr="00DC1F85" w:rsidTr="00C63F00">
        <w:tc>
          <w:tcPr>
            <w:tcW w:w="2329" w:type="pct"/>
          </w:tcPr>
          <w:p w:rsidR="00F9321D" w:rsidRPr="00DC1F85" w:rsidRDefault="00F9321D" w:rsidP="0096396E">
            <w:pPr>
              <w:rPr>
                <w:color w:val="000000"/>
                <w:sz w:val="28"/>
                <w:szCs w:val="28"/>
              </w:rPr>
            </w:pPr>
            <w:r w:rsidRPr="00DC1F85">
              <w:rPr>
                <w:color w:val="000000"/>
                <w:sz w:val="28"/>
                <w:szCs w:val="28"/>
              </w:rPr>
              <w:t>Укладка линолеума в 2-х группах</w:t>
            </w:r>
          </w:p>
        </w:tc>
        <w:tc>
          <w:tcPr>
            <w:tcW w:w="1938" w:type="pct"/>
          </w:tcPr>
          <w:p w:rsidR="00F9321D" w:rsidRPr="00DC1F85" w:rsidRDefault="00F9321D" w:rsidP="0096396E">
            <w:pPr>
              <w:rPr>
                <w:color w:val="000000"/>
                <w:sz w:val="28"/>
                <w:szCs w:val="28"/>
              </w:rPr>
            </w:pPr>
            <w:r w:rsidRPr="00DC1F85">
              <w:rPr>
                <w:color w:val="000000"/>
                <w:sz w:val="28"/>
                <w:szCs w:val="28"/>
              </w:rPr>
              <w:t>МБДОУ «Хрусталик»</w:t>
            </w:r>
          </w:p>
        </w:tc>
        <w:tc>
          <w:tcPr>
            <w:tcW w:w="733" w:type="pct"/>
          </w:tcPr>
          <w:p w:rsidR="00F9321D" w:rsidRPr="00DC1F85" w:rsidRDefault="00F9321D" w:rsidP="0096396E">
            <w:pPr>
              <w:jc w:val="center"/>
              <w:rPr>
                <w:color w:val="000000"/>
                <w:sz w:val="28"/>
                <w:szCs w:val="28"/>
              </w:rPr>
            </w:pPr>
            <w:r w:rsidRPr="00DC1F85">
              <w:rPr>
                <w:color w:val="000000"/>
                <w:sz w:val="28"/>
                <w:szCs w:val="28"/>
              </w:rPr>
              <w:t>150</w:t>
            </w:r>
          </w:p>
        </w:tc>
      </w:tr>
      <w:tr w:rsidR="00F9321D" w:rsidRPr="00DC1F85" w:rsidTr="00C63F00">
        <w:tc>
          <w:tcPr>
            <w:tcW w:w="2329" w:type="pct"/>
          </w:tcPr>
          <w:p w:rsidR="00F9321D" w:rsidRPr="00DC1F85" w:rsidRDefault="00F9321D" w:rsidP="0096396E">
            <w:pPr>
              <w:rPr>
                <w:color w:val="000000"/>
                <w:sz w:val="28"/>
                <w:szCs w:val="28"/>
              </w:rPr>
            </w:pPr>
            <w:r w:rsidRPr="00DC1F85">
              <w:rPr>
                <w:sz w:val="28"/>
                <w:szCs w:val="28"/>
              </w:rPr>
              <w:t>Приобретение и установка 6 оконных блоков</w:t>
            </w:r>
          </w:p>
        </w:tc>
        <w:tc>
          <w:tcPr>
            <w:tcW w:w="1938" w:type="pct"/>
          </w:tcPr>
          <w:p w:rsidR="00F9321D" w:rsidRPr="00DC1F85" w:rsidRDefault="00F9321D" w:rsidP="0096396E">
            <w:pPr>
              <w:rPr>
                <w:color w:val="000000"/>
                <w:sz w:val="28"/>
                <w:szCs w:val="28"/>
              </w:rPr>
            </w:pPr>
            <w:r w:rsidRPr="00DC1F85">
              <w:rPr>
                <w:color w:val="000000"/>
                <w:sz w:val="28"/>
                <w:szCs w:val="28"/>
              </w:rPr>
              <w:t>МБДОУ «Хрусталик»</w:t>
            </w:r>
          </w:p>
        </w:tc>
        <w:tc>
          <w:tcPr>
            <w:tcW w:w="733" w:type="pct"/>
          </w:tcPr>
          <w:p w:rsidR="00F9321D" w:rsidRPr="00DC1F85" w:rsidRDefault="00F9321D" w:rsidP="0096396E">
            <w:pPr>
              <w:jc w:val="center"/>
              <w:rPr>
                <w:color w:val="000000"/>
                <w:sz w:val="28"/>
                <w:szCs w:val="28"/>
              </w:rPr>
            </w:pPr>
            <w:r w:rsidRPr="00DC1F85">
              <w:rPr>
                <w:color w:val="000000"/>
                <w:sz w:val="28"/>
                <w:szCs w:val="28"/>
              </w:rPr>
              <w:t>130</w:t>
            </w:r>
          </w:p>
        </w:tc>
      </w:tr>
      <w:tr w:rsidR="00F9321D" w:rsidRPr="00DC1F85" w:rsidTr="00C63F00">
        <w:tc>
          <w:tcPr>
            <w:tcW w:w="2329" w:type="pct"/>
          </w:tcPr>
          <w:p w:rsidR="00F9321D" w:rsidRPr="00DC1F85" w:rsidRDefault="00F9321D" w:rsidP="0096396E">
            <w:pPr>
              <w:rPr>
                <w:sz w:val="28"/>
                <w:szCs w:val="28"/>
              </w:rPr>
            </w:pPr>
            <w:r w:rsidRPr="00DC1F85">
              <w:rPr>
                <w:sz w:val="28"/>
                <w:szCs w:val="28"/>
              </w:rPr>
              <w:t>Ежегодное измерение испытания электрооборудования (замеры)</w:t>
            </w:r>
          </w:p>
        </w:tc>
        <w:tc>
          <w:tcPr>
            <w:tcW w:w="1938" w:type="pct"/>
            <w:vAlign w:val="center"/>
          </w:tcPr>
          <w:p w:rsidR="00F9321D" w:rsidRPr="00DC1F85" w:rsidRDefault="00F9321D" w:rsidP="0096396E">
            <w:pPr>
              <w:rPr>
                <w:color w:val="000000"/>
                <w:sz w:val="28"/>
                <w:szCs w:val="28"/>
              </w:rPr>
            </w:pPr>
            <w:r w:rsidRPr="00DC1F85">
              <w:rPr>
                <w:color w:val="000000"/>
                <w:sz w:val="28"/>
                <w:szCs w:val="28"/>
              </w:rPr>
              <w:t>ОУ</w:t>
            </w:r>
          </w:p>
        </w:tc>
        <w:tc>
          <w:tcPr>
            <w:tcW w:w="733" w:type="pct"/>
          </w:tcPr>
          <w:p w:rsidR="00F9321D" w:rsidRPr="00DC1F85" w:rsidRDefault="00F9321D" w:rsidP="0096396E">
            <w:pPr>
              <w:jc w:val="center"/>
              <w:rPr>
                <w:color w:val="000000"/>
                <w:sz w:val="28"/>
                <w:szCs w:val="28"/>
              </w:rPr>
            </w:pPr>
            <w:r w:rsidRPr="00DC1F85">
              <w:rPr>
                <w:sz w:val="28"/>
                <w:szCs w:val="28"/>
              </w:rPr>
              <w:t>145,473</w:t>
            </w:r>
          </w:p>
        </w:tc>
      </w:tr>
      <w:tr w:rsidR="00F9321D" w:rsidRPr="00DC1F85" w:rsidTr="00C63F00">
        <w:tc>
          <w:tcPr>
            <w:tcW w:w="2329" w:type="pct"/>
          </w:tcPr>
          <w:p w:rsidR="00F9321D" w:rsidRPr="00DC1F85" w:rsidRDefault="00F9321D" w:rsidP="0096396E">
            <w:pPr>
              <w:jc w:val="center"/>
              <w:rPr>
                <w:sz w:val="28"/>
                <w:szCs w:val="28"/>
              </w:rPr>
            </w:pPr>
            <w:r w:rsidRPr="00DC1F85">
              <w:rPr>
                <w:sz w:val="28"/>
                <w:szCs w:val="28"/>
              </w:rPr>
              <w:lastRenderedPageBreak/>
              <w:t xml:space="preserve">Приобретение медоборудование </w:t>
            </w:r>
          </w:p>
        </w:tc>
        <w:tc>
          <w:tcPr>
            <w:tcW w:w="1938" w:type="pct"/>
            <w:vAlign w:val="center"/>
          </w:tcPr>
          <w:p w:rsidR="00F9321D" w:rsidRPr="00DC1F85" w:rsidRDefault="00F9321D" w:rsidP="0096396E">
            <w:pPr>
              <w:jc w:val="center"/>
              <w:rPr>
                <w:sz w:val="28"/>
                <w:szCs w:val="28"/>
              </w:rPr>
            </w:pPr>
            <w:r w:rsidRPr="00DC1F85">
              <w:rPr>
                <w:color w:val="000000"/>
                <w:sz w:val="28"/>
                <w:szCs w:val="28"/>
              </w:rPr>
              <w:t>МБДОУ «Шумячский ЦРР- детский сад «Солнышко» и МБДОУ «Хрусталик»</w:t>
            </w:r>
          </w:p>
        </w:tc>
        <w:tc>
          <w:tcPr>
            <w:tcW w:w="733" w:type="pct"/>
            <w:vAlign w:val="center"/>
          </w:tcPr>
          <w:p w:rsidR="00F9321D" w:rsidRPr="00DC1F85" w:rsidRDefault="00F9321D" w:rsidP="0096396E">
            <w:pPr>
              <w:jc w:val="center"/>
              <w:rPr>
                <w:sz w:val="28"/>
                <w:szCs w:val="28"/>
              </w:rPr>
            </w:pPr>
            <w:r w:rsidRPr="00DC1F85">
              <w:rPr>
                <w:sz w:val="28"/>
                <w:szCs w:val="28"/>
              </w:rPr>
              <w:t>70</w:t>
            </w:r>
          </w:p>
        </w:tc>
      </w:tr>
      <w:tr w:rsidR="00F9321D" w:rsidRPr="00DC1F85" w:rsidTr="00C63F00">
        <w:tc>
          <w:tcPr>
            <w:tcW w:w="2329" w:type="pct"/>
            <w:vAlign w:val="center"/>
          </w:tcPr>
          <w:p w:rsidR="00F9321D" w:rsidRPr="00DC1F85" w:rsidRDefault="00F9321D" w:rsidP="0096396E">
            <w:pPr>
              <w:jc w:val="center"/>
              <w:rPr>
                <w:color w:val="000000"/>
                <w:sz w:val="28"/>
                <w:szCs w:val="28"/>
              </w:rPr>
            </w:pPr>
            <w:r w:rsidRPr="00DC1F85">
              <w:rPr>
                <w:color w:val="000000"/>
                <w:sz w:val="28"/>
                <w:szCs w:val="28"/>
              </w:rPr>
              <w:t xml:space="preserve">Ремонт автобуса </w:t>
            </w:r>
          </w:p>
        </w:tc>
        <w:tc>
          <w:tcPr>
            <w:tcW w:w="1938" w:type="pct"/>
            <w:vAlign w:val="center"/>
          </w:tcPr>
          <w:p w:rsidR="00F9321D" w:rsidRPr="00DC1F85" w:rsidRDefault="00F9321D" w:rsidP="0096396E">
            <w:pPr>
              <w:jc w:val="center"/>
              <w:rPr>
                <w:color w:val="000000"/>
                <w:sz w:val="28"/>
                <w:szCs w:val="28"/>
              </w:rPr>
            </w:pPr>
            <w:r w:rsidRPr="00DC1F85">
              <w:rPr>
                <w:color w:val="000000"/>
                <w:sz w:val="28"/>
                <w:szCs w:val="28"/>
              </w:rPr>
              <w:t>МБОУ "Шумячская СШ им. В.Ф. Алешина"</w:t>
            </w:r>
          </w:p>
        </w:tc>
        <w:tc>
          <w:tcPr>
            <w:tcW w:w="733" w:type="pct"/>
            <w:vAlign w:val="center"/>
          </w:tcPr>
          <w:p w:rsidR="00F9321D" w:rsidRPr="00DC1F85" w:rsidRDefault="00F9321D" w:rsidP="0096396E">
            <w:pPr>
              <w:jc w:val="center"/>
              <w:rPr>
                <w:color w:val="000000"/>
                <w:sz w:val="28"/>
                <w:szCs w:val="28"/>
              </w:rPr>
            </w:pPr>
            <w:r w:rsidRPr="00DC1F85">
              <w:rPr>
                <w:color w:val="000000"/>
                <w:sz w:val="28"/>
                <w:szCs w:val="28"/>
              </w:rPr>
              <w:t>486,7</w:t>
            </w:r>
          </w:p>
        </w:tc>
      </w:tr>
      <w:tr w:rsidR="00F9321D" w:rsidRPr="00DC1F85" w:rsidTr="00C63F00">
        <w:tc>
          <w:tcPr>
            <w:tcW w:w="2329" w:type="pct"/>
          </w:tcPr>
          <w:p w:rsidR="00F9321D" w:rsidRPr="00DC1F85" w:rsidRDefault="00F9321D" w:rsidP="0096396E">
            <w:pPr>
              <w:rPr>
                <w:sz w:val="28"/>
                <w:szCs w:val="28"/>
              </w:rPr>
            </w:pPr>
            <w:r w:rsidRPr="00DC1F85">
              <w:rPr>
                <w:color w:val="000000"/>
                <w:sz w:val="28"/>
                <w:szCs w:val="28"/>
              </w:rPr>
              <w:t>Обустройство сцены (каркас и шторы)</w:t>
            </w:r>
          </w:p>
        </w:tc>
        <w:tc>
          <w:tcPr>
            <w:tcW w:w="1938" w:type="pct"/>
          </w:tcPr>
          <w:p w:rsidR="00F9321D" w:rsidRPr="00DC1F85" w:rsidRDefault="00F9321D" w:rsidP="0096396E">
            <w:pPr>
              <w:rPr>
                <w:sz w:val="28"/>
                <w:szCs w:val="28"/>
              </w:rPr>
            </w:pPr>
            <w:r w:rsidRPr="00DC1F85">
              <w:rPr>
                <w:color w:val="000000"/>
                <w:sz w:val="28"/>
                <w:szCs w:val="28"/>
              </w:rPr>
              <w:t xml:space="preserve">МБОУ «Шумячская СШ им. </w:t>
            </w:r>
            <w:proofErr w:type="spellStart"/>
            <w:r w:rsidRPr="00DC1F85">
              <w:rPr>
                <w:color w:val="000000"/>
                <w:sz w:val="28"/>
                <w:szCs w:val="28"/>
              </w:rPr>
              <w:t>В.Ф.Алешина</w:t>
            </w:r>
            <w:proofErr w:type="spellEnd"/>
            <w:r w:rsidRPr="00DC1F85">
              <w:rPr>
                <w:color w:val="000000"/>
                <w:sz w:val="28"/>
                <w:szCs w:val="28"/>
              </w:rPr>
              <w:t>»</w:t>
            </w:r>
          </w:p>
        </w:tc>
        <w:tc>
          <w:tcPr>
            <w:tcW w:w="733" w:type="pct"/>
          </w:tcPr>
          <w:p w:rsidR="00F9321D" w:rsidRPr="00DC1F85" w:rsidRDefault="00F9321D" w:rsidP="0096396E">
            <w:pPr>
              <w:jc w:val="center"/>
              <w:rPr>
                <w:sz w:val="28"/>
                <w:szCs w:val="28"/>
              </w:rPr>
            </w:pPr>
            <w:r w:rsidRPr="00DC1F85">
              <w:rPr>
                <w:color w:val="000000"/>
                <w:sz w:val="28"/>
                <w:szCs w:val="28"/>
              </w:rPr>
              <w:t>147,661</w:t>
            </w:r>
          </w:p>
        </w:tc>
      </w:tr>
      <w:tr w:rsidR="00F9321D" w:rsidRPr="00DC1F85" w:rsidTr="00C63F00">
        <w:tc>
          <w:tcPr>
            <w:tcW w:w="2329" w:type="pct"/>
          </w:tcPr>
          <w:p w:rsidR="00F9321D" w:rsidRPr="00DC1F85" w:rsidRDefault="00F9321D" w:rsidP="0096396E">
            <w:pPr>
              <w:rPr>
                <w:sz w:val="28"/>
                <w:szCs w:val="28"/>
              </w:rPr>
            </w:pPr>
            <w:r w:rsidRPr="00DC1F85">
              <w:rPr>
                <w:color w:val="000000"/>
                <w:sz w:val="28"/>
                <w:szCs w:val="28"/>
              </w:rPr>
              <w:t>Поверка теплового счетчика</w:t>
            </w:r>
          </w:p>
        </w:tc>
        <w:tc>
          <w:tcPr>
            <w:tcW w:w="1938" w:type="pct"/>
          </w:tcPr>
          <w:p w:rsidR="00F9321D" w:rsidRPr="00DC1F85" w:rsidRDefault="00F9321D" w:rsidP="0096396E">
            <w:pPr>
              <w:rPr>
                <w:color w:val="000000"/>
                <w:sz w:val="28"/>
                <w:szCs w:val="28"/>
              </w:rPr>
            </w:pPr>
            <w:r w:rsidRPr="00DC1F85">
              <w:rPr>
                <w:color w:val="000000"/>
                <w:sz w:val="28"/>
                <w:szCs w:val="28"/>
              </w:rPr>
              <w:t xml:space="preserve">МБОУ «Шумячская СШ им. </w:t>
            </w:r>
            <w:proofErr w:type="spellStart"/>
            <w:r w:rsidRPr="00DC1F85">
              <w:rPr>
                <w:color w:val="000000"/>
                <w:sz w:val="28"/>
                <w:szCs w:val="28"/>
              </w:rPr>
              <w:t>В.Ф.Алешина</w:t>
            </w:r>
            <w:proofErr w:type="spellEnd"/>
            <w:r w:rsidRPr="00DC1F85">
              <w:rPr>
                <w:color w:val="000000"/>
                <w:sz w:val="28"/>
                <w:szCs w:val="28"/>
              </w:rPr>
              <w:t>»</w:t>
            </w:r>
          </w:p>
          <w:p w:rsidR="00F9321D" w:rsidRPr="00DC1F85" w:rsidRDefault="00F9321D" w:rsidP="0096396E">
            <w:pPr>
              <w:rPr>
                <w:sz w:val="28"/>
                <w:szCs w:val="28"/>
              </w:rPr>
            </w:pPr>
            <w:r w:rsidRPr="00DC1F85">
              <w:rPr>
                <w:color w:val="000000"/>
                <w:sz w:val="28"/>
                <w:szCs w:val="28"/>
              </w:rPr>
              <w:t>МБДОУ ЦРР «Колокольчик» п. Шумячи</w:t>
            </w:r>
          </w:p>
        </w:tc>
        <w:tc>
          <w:tcPr>
            <w:tcW w:w="733" w:type="pct"/>
          </w:tcPr>
          <w:p w:rsidR="00F9321D" w:rsidRPr="00DC1F85" w:rsidRDefault="00F9321D" w:rsidP="0096396E">
            <w:pPr>
              <w:jc w:val="center"/>
              <w:rPr>
                <w:sz w:val="28"/>
                <w:szCs w:val="28"/>
              </w:rPr>
            </w:pPr>
            <w:r w:rsidRPr="00DC1F85">
              <w:rPr>
                <w:color w:val="000000"/>
                <w:sz w:val="28"/>
                <w:szCs w:val="28"/>
              </w:rPr>
              <w:t>157</w:t>
            </w:r>
          </w:p>
        </w:tc>
      </w:tr>
      <w:tr w:rsidR="00F9321D" w:rsidRPr="00DC1F85" w:rsidTr="00C63F00">
        <w:tc>
          <w:tcPr>
            <w:tcW w:w="2329" w:type="pct"/>
          </w:tcPr>
          <w:p w:rsidR="00F9321D" w:rsidRPr="00DC1F85" w:rsidRDefault="00F9321D" w:rsidP="0096396E">
            <w:pPr>
              <w:rPr>
                <w:sz w:val="28"/>
                <w:szCs w:val="28"/>
              </w:rPr>
            </w:pPr>
            <w:r w:rsidRPr="00DC1F85">
              <w:rPr>
                <w:color w:val="000000"/>
                <w:sz w:val="28"/>
                <w:szCs w:val="28"/>
              </w:rPr>
              <w:t>ТО школьных автобусов</w:t>
            </w:r>
          </w:p>
        </w:tc>
        <w:tc>
          <w:tcPr>
            <w:tcW w:w="1938" w:type="pct"/>
          </w:tcPr>
          <w:p w:rsidR="00F9321D" w:rsidRPr="00DC1F85" w:rsidRDefault="00F9321D" w:rsidP="0096396E">
            <w:pPr>
              <w:rPr>
                <w:sz w:val="28"/>
                <w:szCs w:val="28"/>
              </w:rPr>
            </w:pPr>
            <w:r w:rsidRPr="00DC1F85">
              <w:rPr>
                <w:color w:val="000000"/>
                <w:sz w:val="28"/>
                <w:szCs w:val="28"/>
              </w:rPr>
              <w:t>Все 6 школ</w:t>
            </w:r>
          </w:p>
        </w:tc>
        <w:tc>
          <w:tcPr>
            <w:tcW w:w="733" w:type="pct"/>
          </w:tcPr>
          <w:p w:rsidR="00F9321D" w:rsidRPr="00DC1F85" w:rsidRDefault="00F9321D" w:rsidP="0096396E">
            <w:pPr>
              <w:jc w:val="center"/>
              <w:rPr>
                <w:sz w:val="28"/>
                <w:szCs w:val="28"/>
              </w:rPr>
            </w:pPr>
            <w:r w:rsidRPr="00DC1F85">
              <w:rPr>
                <w:color w:val="000000"/>
                <w:sz w:val="28"/>
                <w:szCs w:val="28"/>
              </w:rPr>
              <w:t>681,4</w:t>
            </w:r>
          </w:p>
        </w:tc>
      </w:tr>
      <w:tr w:rsidR="00F9321D" w:rsidRPr="00DC1F85" w:rsidTr="00C63F00">
        <w:tc>
          <w:tcPr>
            <w:tcW w:w="2329" w:type="pct"/>
          </w:tcPr>
          <w:p w:rsidR="00F9321D" w:rsidRPr="00DC1F85" w:rsidRDefault="00F9321D" w:rsidP="0096396E">
            <w:pPr>
              <w:rPr>
                <w:sz w:val="28"/>
                <w:szCs w:val="28"/>
              </w:rPr>
            </w:pPr>
            <w:r w:rsidRPr="00DC1F85">
              <w:rPr>
                <w:sz w:val="28"/>
                <w:szCs w:val="28"/>
              </w:rPr>
              <w:t>Обустройство кабинета ТРУД электрика, водопровод</w:t>
            </w:r>
          </w:p>
        </w:tc>
        <w:tc>
          <w:tcPr>
            <w:tcW w:w="1938" w:type="pct"/>
          </w:tcPr>
          <w:p w:rsidR="00F9321D" w:rsidRPr="00DC1F85" w:rsidRDefault="00F9321D" w:rsidP="0096396E">
            <w:pPr>
              <w:rPr>
                <w:sz w:val="28"/>
                <w:szCs w:val="28"/>
              </w:rPr>
            </w:pPr>
            <w:r w:rsidRPr="00DC1F85">
              <w:rPr>
                <w:color w:val="000000"/>
                <w:sz w:val="28"/>
                <w:szCs w:val="28"/>
              </w:rPr>
              <w:t>МБОУ «Первомайская СШ»</w:t>
            </w:r>
          </w:p>
        </w:tc>
        <w:tc>
          <w:tcPr>
            <w:tcW w:w="733" w:type="pct"/>
          </w:tcPr>
          <w:p w:rsidR="00F9321D" w:rsidRPr="00DC1F85" w:rsidRDefault="00F9321D" w:rsidP="0096396E">
            <w:pPr>
              <w:jc w:val="center"/>
              <w:rPr>
                <w:sz w:val="28"/>
                <w:szCs w:val="28"/>
              </w:rPr>
            </w:pPr>
            <w:r w:rsidRPr="00DC1F85">
              <w:rPr>
                <w:color w:val="000000"/>
                <w:sz w:val="28"/>
                <w:szCs w:val="28"/>
              </w:rPr>
              <w:t>100</w:t>
            </w:r>
          </w:p>
        </w:tc>
      </w:tr>
      <w:tr w:rsidR="00F9321D" w:rsidRPr="00DC1F85" w:rsidTr="00C63F00">
        <w:tc>
          <w:tcPr>
            <w:tcW w:w="2329" w:type="pct"/>
          </w:tcPr>
          <w:p w:rsidR="00F9321D" w:rsidRPr="00DC1F85" w:rsidRDefault="00F9321D" w:rsidP="0096396E">
            <w:pPr>
              <w:rPr>
                <w:sz w:val="28"/>
                <w:szCs w:val="28"/>
              </w:rPr>
            </w:pPr>
            <w:r w:rsidRPr="00DC1F85">
              <w:rPr>
                <w:sz w:val="28"/>
                <w:szCs w:val="28"/>
              </w:rPr>
              <w:t>форма для Движения Первых 12 комплектов</w:t>
            </w:r>
          </w:p>
        </w:tc>
        <w:tc>
          <w:tcPr>
            <w:tcW w:w="1938" w:type="pct"/>
          </w:tcPr>
          <w:p w:rsidR="00F9321D" w:rsidRPr="00DC1F85" w:rsidRDefault="00F9321D" w:rsidP="0096396E">
            <w:pPr>
              <w:rPr>
                <w:color w:val="000000"/>
                <w:sz w:val="28"/>
                <w:szCs w:val="28"/>
              </w:rPr>
            </w:pPr>
            <w:r w:rsidRPr="00DC1F85">
              <w:rPr>
                <w:color w:val="000000"/>
                <w:sz w:val="28"/>
                <w:szCs w:val="28"/>
              </w:rPr>
              <w:t>МБОУ «Первомайская СШ»</w:t>
            </w:r>
          </w:p>
        </w:tc>
        <w:tc>
          <w:tcPr>
            <w:tcW w:w="733" w:type="pct"/>
          </w:tcPr>
          <w:p w:rsidR="00F9321D" w:rsidRPr="00DC1F85" w:rsidRDefault="00F9321D" w:rsidP="0096396E">
            <w:pPr>
              <w:jc w:val="center"/>
              <w:rPr>
                <w:sz w:val="28"/>
                <w:szCs w:val="28"/>
              </w:rPr>
            </w:pPr>
            <w:r w:rsidRPr="00DC1F85">
              <w:rPr>
                <w:color w:val="000000"/>
                <w:sz w:val="28"/>
                <w:szCs w:val="28"/>
              </w:rPr>
              <w:t>48</w:t>
            </w:r>
          </w:p>
        </w:tc>
      </w:tr>
      <w:tr w:rsidR="00F9321D" w:rsidRPr="00DC1F85" w:rsidTr="00C63F00">
        <w:tc>
          <w:tcPr>
            <w:tcW w:w="2329" w:type="pct"/>
          </w:tcPr>
          <w:p w:rsidR="00F9321D" w:rsidRPr="00DC1F85" w:rsidRDefault="00F9321D" w:rsidP="0096396E">
            <w:pPr>
              <w:rPr>
                <w:color w:val="000000"/>
                <w:sz w:val="28"/>
                <w:szCs w:val="28"/>
              </w:rPr>
            </w:pPr>
            <w:r w:rsidRPr="00DC1F85">
              <w:rPr>
                <w:color w:val="000000"/>
                <w:sz w:val="28"/>
                <w:szCs w:val="28"/>
              </w:rPr>
              <w:t>Приобретение шин для автобуса</w:t>
            </w:r>
          </w:p>
          <w:p w:rsidR="00F9321D" w:rsidRPr="00DC1F85" w:rsidRDefault="00F9321D" w:rsidP="0096396E">
            <w:pPr>
              <w:rPr>
                <w:sz w:val="28"/>
                <w:szCs w:val="28"/>
              </w:rPr>
            </w:pPr>
          </w:p>
        </w:tc>
        <w:tc>
          <w:tcPr>
            <w:tcW w:w="1938" w:type="pct"/>
          </w:tcPr>
          <w:p w:rsidR="00F9321D" w:rsidRPr="00DC1F85" w:rsidRDefault="00F9321D" w:rsidP="0096396E">
            <w:pPr>
              <w:rPr>
                <w:color w:val="000000"/>
                <w:sz w:val="28"/>
                <w:szCs w:val="28"/>
              </w:rPr>
            </w:pPr>
            <w:r w:rsidRPr="00DC1F85">
              <w:rPr>
                <w:color w:val="000000"/>
                <w:sz w:val="28"/>
                <w:szCs w:val="28"/>
              </w:rPr>
              <w:t xml:space="preserve">МБОУ </w:t>
            </w:r>
            <w:proofErr w:type="spellStart"/>
            <w:r w:rsidRPr="00DC1F85">
              <w:rPr>
                <w:color w:val="000000"/>
                <w:sz w:val="28"/>
                <w:szCs w:val="28"/>
              </w:rPr>
              <w:t>Надейковичская</w:t>
            </w:r>
            <w:proofErr w:type="spellEnd"/>
            <w:r w:rsidRPr="00DC1F85">
              <w:rPr>
                <w:color w:val="000000"/>
                <w:sz w:val="28"/>
                <w:szCs w:val="28"/>
              </w:rPr>
              <w:t xml:space="preserve"> СШ имени </w:t>
            </w:r>
            <w:proofErr w:type="spellStart"/>
            <w:r w:rsidRPr="00DC1F85">
              <w:rPr>
                <w:color w:val="000000"/>
                <w:sz w:val="28"/>
                <w:szCs w:val="28"/>
              </w:rPr>
              <w:t>И.П.Гоманкова</w:t>
            </w:r>
            <w:proofErr w:type="spellEnd"/>
          </w:p>
          <w:p w:rsidR="00F9321D" w:rsidRPr="00DC1F85" w:rsidRDefault="00F9321D" w:rsidP="0096396E">
            <w:pPr>
              <w:rPr>
                <w:color w:val="000000"/>
                <w:sz w:val="28"/>
                <w:szCs w:val="28"/>
              </w:rPr>
            </w:pPr>
            <w:r w:rsidRPr="00DC1F85">
              <w:rPr>
                <w:color w:val="000000"/>
                <w:sz w:val="28"/>
                <w:szCs w:val="28"/>
              </w:rPr>
              <w:t>МБОУ «Первомайская СШ»</w:t>
            </w:r>
          </w:p>
        </w:tc>
        <w:tc>
          <w:tcPr>
            <w:tcW w:w="733" w:type="pct"/>
          </w:tcPr>
          <w:p w:rsidR="00F9321D" w:rsidRPr="00DC1F85" w:rsidRDefault="00F9321D" w:rsidP="0096396E">
            <w:pPr>
              <w:jc w:val="center"/>
              <w:rPr>
                <w:sz w:val="28"/>
                <w:szCs w:val="28"/>
              </w:rPr>
            </w:pPr>
            <w:r w:rsidRPr="00DC1F85">
              <w:rPr>
                <w:color w:val="000000"/>
                <w:sz w:val="28"/>
                <w:szCs w:val="28"/>
              </w:rPr>
              <w:t>120</w:t>
            </w:r>
          </w:p>
        </w:tc>
      </w:tr>
      <w:tr w:rsidR="00F9321D" w:rsidRPr="00DC1F85" w:rsidTr="00C63F00">
        <w:tc>
          <w:tcPr>
            <w:tcW w:w="2329" w:type="pct"/>
          </w:tcPr>
          <w:p w:rsidR="00F9321D" w:rsidRPr="00DC1F85" w:rsidRDefault="00F9321D" w:rsidP="0096396E">
            <w:pPr>
              <w:rPr>
                <w:sz w:val="28"/>
                <w:szCs w:val="28"/>
              </w:rPr>
            </w:pPr>
            <w:r w:rsidRPr="00DC1F85">
              <w:rPr>
                <w:sz w:val="28"/>
                <w:szCs w:val="28"/>
              </w:rPr>
              <w:t>Ремонт стен спортзала</w:t>
            </w:r>
          </w:p>
        </w:tc>
        <w:tc>
          <w:tcPr>
            <w:tcW w:w="1938" w:type="pct"/>
          </w:tcPr>
          <w:p w:rsidR="00F9321D" w:rsidRPr="00DC1F85" w:rsidRDefault="00F9321D" w:rsidP="0096396E">
            <w:pPr>
              <w:rPr>
                <w:color w:val="000000"/>
                <w:sz w:val="28"/>
                <w:szCs w:val="28"/>
              </w:rPr>
            </w:pPr>
            <w:r w:rsidRPr="00DC1F85">
              <w:rPr>
                <w:color w:val="000000"/>
                <w:sz w:val="28"/>
                <w:szCs w:val="28"/>
              </w:rPr>
              <w:t>МБОУ «Краснооктябрьская СШ»</w:t>
            </w:r>
          </w:p>
        </w:tc>
        <w:tc>
          <w:tcPr>
            <w:tcW w:w="733" w:type="pct"/>
          </w:tcPr>
          <w:p w:rsidR="00F9321D" w:rsidRPr="00DC1F85" w:rsidRDefault="00F9321D" w:rsidP="0096396E">
            <w:pPr>
              <w:jc w:val="center"/>
              <w:rPr>
                <w:sz w:val="28"/>
                <w:szCs w:val="28"/>
              </w:rPr>
            </w:pPr>
            <w:r w:rsidRPr="00DC1F85">
              <w:rPr>
                <w:color w:val="000000"/>
                <w:sz w:val="28"/>
                <w:szCs w:val="28"/>
              </w:rPr>
              <w:t>140,5</w:t>
            </w:r>
          </w:p>
        </w:tc>
      </w:tr>
    </w:tbl>
    <w:p w:rsidR="00F9321D" w:rsidRPr="00DC1F85" w:rsidRDefault="00F9321D" w:rsidP="0096396E">
      <w:pPr>
        <w:tabs>
          <w:tab w:val="left" w:pos="72"/>
        </w:tabs>
        <w:suppressAutoHyphens/>
        <w:snapToGrid w:val="0"/>
        <w:ind w:firstLine="709"/>
        <w:jc w:val="both"/>
        <w:rPr>
          <w:sz w:val="28"/>
          <w:szCs w:val="28"/>
        </w:rPr>
      </w:pPr>
    </w:p>
    <w:p w:rsidR="002F2AF0" w:rsidRPr="00DC1F85" w:rsidRDefault="00D45526" w:rsidP="0096396E">
      <w:pPr>
        <w:pStyle w:val="a8"/>
        <w:tabs>
          <w:tab w:val="left" w:pos="709"/>
        </w:tabs>
        <w:spacing w:before="0" w:beforeAutospacing="0" w:after="0" w:afterAutospacing="0"/>
        <w:rPr>
          <w:b/>
          <w:i/>
          <w:sz w:val="28"/>
          <w:szCs w:val="28"/>
        </w:rPr>
      </w:pPr>
      <w:r w:rsidRPr="00DC1F85">
        <w:rPr>
          <w:b/>
          <w:i/>
          <w:sz w:val="28"/>
          <w:szCs w:val="28"/>
        </w:rPr>
        <w:t xml:space="preserve">         </w:t>
      </w:r>
      <w:r w:rsidR="001446FB">
        <w:rPr>
          <w:b/>
          <w:i/>
          <w:sz w:val="28"/>
          <w:szCs w:val="28"/>
        </w:rPr>
        <w:t xml:space="preserve">                                       </w:t>
      </w:r>
      <w:r w:rsidRPr="00DC1F85">
        <w:rPr>
          <w:b/>
          <w:i/>
          <w:sz w:val="28"/>
          <w:szCs w:val="28"/>
        </w:rPr>
        <w:t xml:space="preserve"> </w:t>
      </w:r>
      <w:r w:rsidR="00D80417" w:rsidRPr="00DC1F85">
        <w:rPr>
          <w:b/>
          <w:i/>
          <w:sz w:val="28"/>
          <w:szCs w:val="28"/>
        </w:rPr>
        <w:t>1.3.</w:t>
      </w:r>
      <w:proofErr w:type="gramStart"/>
      <w:r w:rsidR="00D80417" w:rsidRPr="00DC1F85">
        <w:rPr>
          <w:b/>
          <w:i/>
          <w:sz w:val="28"/>
          <w:szCs w:val="28"/>
        </w:rPr>
        <w:t>2.</w:t>
      </w:r>
      <w:r w:rsidR="009A3671" w:rsidRPr="00DC1F85">
        <w:rPr>
          <w:b/>
          <w:i/>
          <w:sz w:val="28"/>
          <w:szCs w:val="28"/>
        </w:rPr>
        <w:t>Культура</w:t>
      </w:r>
      <w:proofErr w:type="gramEnd"/>
      <w:r w:rsidR="009A3671" w:rsidRPr="00DC1F85">
        <w:rPr>
          <w:b/>
          <w:i/>
          <w:sz w:val="28"/>
          <w:szCs w:val="28"/>
        </w:rPr>
        <w:t xml:space="preserve">  </w:t>
      </w:r>
    </w:p>
    <w:p w:rsidR="002F2AF0" w:rsidRPr="00DC1F85" w:rsidRDefault="002F2AF0" w:rsidP="0096396E">
      <w:pPr>
        <w:ind w:firstLine="709"/>
        <w:jc w:val="both"/>
        <w:rPr>
          <w:sz w:val="28"/>
          <w:szCs w:val="28"/>
        </w:rPr>
      </w:pPr>
      <w:r w:rsidRPr="00DC1F85">
        <w:rPr>
          <w:sz w:val="28"/>
          <w:szCs w:val="28"/>
        </w:rPr>
        <w:t>Сфера культуры включает в себя:</w:t>
      </w:r>
    </w:p>
    <w:p w:rsidR="002F2AF0" w:rsidRPr="00DC1F85" w:rsidRDefault="002F2AF0" w:rsidP="0096396E">
      <w:pPr>
        <w:ind w:firstLine="709"/>
        <w:jc w:val="both"/>
        <w:rPr>
          <w:sz w:val="28"/>
          <w:szCs w:val="28"/>
        </w:rPr>
      </w:pPr>
      <w:r w:rsidRPr="00DC1F85">
        <w:rPr>
          <w:sz w:val="28"/>
          <w:szCs w:val="28"/>
        </w:rPr>
        <w:t xml:space="preserve">- Шумячский районный Дом культуры, досуговый центр «Юность», лыжная база, стадион и 10 сельских Домов культуры;   </w:t>
      </w:r>
    </w:p>
    <w:p w:rsidR="002F2AF0" w:rsidRPr="00DC1F85" w:rsidRDefault="002F2AF0" w:rsidP="0096396E">
      <w:pPr>
        <w:ind w:firstLine="709"/>
        <w:jc w:val="both"/>
        <w:rPr>
          <w:sz w:val="28"/>
          <w:szCs w:val="28"/>
        </w:rPr>
      </w:pPr>
      <w:r w:rsidRPr="00DC1F85">
        <w:rPr>
          <w:sz w:val="28"/>
          <w:szCs w:val="28"/>
        </w:rPr>
        <w:t xml:space="preserve">- центральная библиотека, районная детская библиотека и 13 сельских библиотек; </w:t>
      </w:r>
    </w:p>
    <w:p w:rsidR="002F2AF0" w:rsidRPr="00DC1F85" w:rsidRDefault="002F2AF0" w:rsidP="0096396E">
      <w:pPr>
        <w:ind w:firstLine="709"/>
        <w:jc w:val="both"/>
        <w:rPr>
          <w:sz w:val="28"/>
          <w:szCs w:val="28"/>
        </w:rPr>
      </w:pPr>
      <w:r w:rsidRPr="00DC1F85">
        <w:rPr>
          <w:sz w:val="28"/>
          <w:szCs w:val="28"/>
        </w:rPr>
        <w:t>- Шумячская детская школа искусств;</w:t>
      </w:r>
    </w:p>
    <w:p w:rsidR="002F2AF0" w:rsidRPr="00DC1F85" w:rsidRDefault="002F2AF0" w:rsidP="0096396E">
      <w:pPr>
        <w:ind w:firstLine="709"/>
        <w:jc w:val="both"/>
        <w:rPr>
          <w:sz w:val="28"/>
          <w:szCs w:val="28"/>
        </w:rPr>
      </w:pPr>
      <w:r w:rsidRPr="00DC1F85">
        <w:rPr>
          <w:sz w:val="28"/>
          <w:szCs w:val="28"/>
        </w:rPr>
        <w:t>- Шумячский художественно-краеведческий музей.</w:t>
      </w:r>
    </w:p>
    <w:p w:rsidR="00312F39" w:rsidRPr="00DC1F85" w:rsidRDefault="00312F39" w:rsidP="0096396E">
      <w:pPr>
        <w:jc w:val="both"/>
        <w:rPr>
          <w:sz w:val="28"/>
          <w:szCs w:val="28"/>
          <w:u w:val="single"/>
        </w:rPr>
      </w:pPr>
      <w:r w:rsidRPr="00DC1F85">
        <w:rPr>
          <w:sz w:val="28"/>
          <w:szCs w:val="28"/>
        </w:rPr>
        <w:t xml:space="preserve">           Качественную и </w:t>
      </w:r>
      <w:proofErr w:type="gramStart"/>
      <w:r w:rsidRPr="00DC1F85">
        <w:rPr>
          <w:sz w:val="28"/>
          <w:szCs w:val="28"/>
        </w:rPr>
        <w:t xml:space="preserve">слаженную </w:t>
      </w:r>
      <w:r w:rsidR="00D45526" w:rsidRPr="00DC1F85">
        <w:rPr>
          <w:sz w:val="28"/>
          <w:szCs w:val="28"/>
        </w:rPr>
        <w:t xml:space="preserve"> </w:t>
      </w:r>
      <w:r w:rsidRPr="00DC1F85">
        <w:rPr>
          <w:sz w:val="28"/>
          <w:szCs w:val="28"/>
        </w:rPr>
        <w:t>работу</w:t>
      </w:r>
      <w:proofErr w:type="gramEnd"/>
      <w:r w:rsidRPr="00DC1F85">
        <w:rPr>
          <w:sz w:val="28"/>
          <w:szCs w:val="28"/>
        </w:rPr>
        <w:t xml:space="preserve">   организуют 78   специалистов,</w:t>
      </w:r>
      <w:r w:rsidRPr="00DC1F85">
        <w:rPr>
          <w:sz w:val="28"/>
          <w:szCs w:val="28"/>
          <w:u w:val="single"/>
        </w:rPr>
        <w:t xml:space="preserve">  </w:t>
      </w:r>
      <w:r w:rsidRPr="00DC1F85">
        <w:rPr>
          <w:sz w:val="28"/>
          <w:szCs w:val="28"/>
        </w:rPr>
        <w:t>имеющие</w:t>
      </w:r>
    </w:p>
    <w:p w:rsidR="00312F39" w:rsidRPr="00DC1F85" w:rsidRDefault="00312F39" w:rsidP="0096396E">
      <w:pPr>
        <w:ind w:firstLine="709"/>
        <w:jc w:val="both"/>
        <w:rPr>
          <w:sz w:val="28"/>
          <w:szCs w:val="28"/>
        </w:rPr>
      </w:pPr>
      <w:r w:rsidRPr="00DC1F85">
        <w:rPr>
          <w:sz w:val="28"/>
          <w:szCs w:val="28"/>
        </w:rPr>
        <w:t>- высшее образование - 42, в том числе по культуре - 26 человек;</w:t>
      </w:r>
    </w:p>
    <w:p w:rsidR="00312F39" w:rsidRPr="00DC1F85" w:rsidRDefault="00312F39" w:rsidP="0096396E">
      <w:pPr>
        <w:ind w:firstLine="709"/>
        <w:jc w:val="both"/>
        <w:rPr>
          <w:sz w:val="28"/>
          <w:szCs w:val="28"/>
        </w:rPr>
      </w:pPr>
      <w:r w:rsidRPr="00DC1F85">
        <w:rPr>
          <w:sz w:val="28"/>
          <w:szCs w:val="28"/>
        </w:rPr>
        <w:t>- среднее - специальное - 24, в том числе по культуре – 8;</w:t>
      </w:r>
    </w:p>
    <w:p w:rsidR="00312F39" w:rsidRPr="00DC1F85" w:rsidRDefault="00312F39" w:rsidP="0096396E">
      <w:pPr>
        <w:ind w:firstLine="709"/>
        <w:jc w:val="both"/>
        <w:rPr>
          <w:sz w:val="28"/>
          <w:szCs w:val="28"/>
        </w:rPr>
      </w:pPr>
      <w:r w:rsidRPr="00DC1F85">
        <w:rPr>
          <w:sz w:val="28"/>
          <w:szCs w:val="28"/>
        </w:rPr>
        <w:t xml:space="preserve">- среднее </w:t>
      </w:r>
      <w:proofErr w:type="gramStart"/>
      <w:r w:rsidRPr="00DC1F85">
        <w:rPr>
          <w:sz w:val="28"/>
          <w:szCs w:val="28"/>
        </w:rPr>
        <w:t>–  9</w:t>
      </w:r>
      <w:proofErr w:type="gramEnd"/>
      <w:r w:rsidRPr="00DC1F85">
        <w:rPr>
          <w:sz w:val="28"/>
          <w:szCs w:val="28"/>
        </w:rPr>
        <w:t xml:space="preserve"> человек;</w:t>
      </w:r>
    </w:p>
    <w:p w:rsidR="00312F39" w:rsidRPr="00DC1F85" w:rsidRDefault="00312F39" w:rsidP="0096396E">
      <w:pPr>
        <w:ind w:firstLine="709"/>
        <w:jc w:val="both"/>
        <w:rPr>
          <w:sz w:val="28"/>
          <w:szCs w:val="28"/>
        </w:rPr>
      </w:pPr>
      <w:r w:rsidRPr="00DC1F85">
        <w:rPr>
          <w:sz w:val="28"/>
          <w:szCs w:val="28"/>
        </w:rPr>
        <w:t>- обучаются в настоящее время – 3, в том числе по культуре -2.</w:t>
      </w:r>
    </w:p>
    <w:p w:rsidR="00312F39" w:rsidRPr="00DC1F85" w:rsidRDefault="00312F39" w:rsidP="0096396E">
      <w:pPr>
        <w:ind w:firstLine="709"/>
        <w:jc w:val="both"/>
        <w:rPr>
          <w:sz w:val="28"/>
          <w:szCs w:val="28"/>
          <w:u w:val="single"/>
        </w:rPr>
      </w:pPr>
      <w:r w:rsidRPr="00DC1F85">
        <w:rPr>
          <w:sz w:val="28"/>
          <w:szCs w:val="28"/>
          <w:u w:val="single"/>
        </w:rPr>
        <w:t xml:space="preserve">Со стажем работы:   </w:t>
      </w:r>
    </w:p>
    <w:p w:rsidR="00312F39" w:rsidRPr="00DC1F85" w:rsidRDefault="00312F39" w:rsidP="0096396E">
      <w:pPr>
        <w:ind w:firstLine="709"/>
        <w:jc w:val="both"/>
        <w:rPr>
          <w:sz w:val="28"/>
          <w:szCs w:val="28"/>
        </w:rPr>
      </w:pPr>
      <w:r w:rsidRPr="00DC1F85">
        <w:rPr>
          <w:sz w:val="28"/>
          <w:szCs w:val="28"/>
        </w:rPr>
        <w:t xml:space="preserve">-  до 1 года   </w:t>
      </w:r>
      <w:proofErr w:type="gramStart"/>
      <w:r w:rsidRPr="00DC1F85">
        <w:rPr>
          <w:sz w:val="28"/>
          <w:szCs w:val="28"/>
        </w:rPr>
        <w:t>-  8</w:t>
      </w:r>
      <w:proofErr w:type="gramEnd"/>
      <w:r w:rsidRPr="00DC1F85">
        <w:rPr>
          <w:sz w:val="28"/>
          <w:szCs w:val="28"/>
        </w:rPr>
        <w:t xml:space="preserve">  человека;</w:t>
      </w:r>
    </w:p>
    <w:p w:rsidR="00312F39" w:rsidRPr="00DC1F85" w:rsidRDefault="00312F39" w:rsidP="0096396E">
      <w:pPr>
        <w:ind w:firstLine="709"/>
        <w:jc w:val="both"/>
        <w:rPr>
          <w:sz w:val="28"/>
          <w:szCs w:val="28"/>
        </w:rPr>
      </w:pPr>
      <w:r w:rsidRPr="00DC1F85">
        <w:rPr>
          <w:sz w:val="28"/>
          <w:szCs w:val="28"/>
        </w:rPr>
        <w:t xml:space="preserve">- от 1 года до 3 </w:t>
      </w:r>
      <w:proofErr w:type="gramStart"/>
      <w:r w:rsidRPr="00DC1F85">
        <w:rPr>
          <w:sz w:val="28"/>
          <w:szCs w:val="28"/>
        </w:rPr>
        <w:t>лет  –</w:t>
      </w:r>
      <w:proofErr w:type="gramEnd"/>
      <w:r w:rsidRPr="00DC1F85">
        <w:rPr>
          <w:sz w:val="28"/>
          <w:szCs w:val="28"/>
        </w:rPr>
        <w:t xml:space="preserve"> 8 человек;</w:t>
      </w:r>
    </w:p>
    <w:p w:rsidR="00312F39" w:rsidRPr="00DC1F85" w:rsidRDefault="00312F39" w:rsidP="0096396E">
      <w:pPr>
        <w:ind w:firstLine="709"/>
        <w:jc w:val="both"/>
        <w:rPr>
          <w:sz w:val="28"/>
          <w:szCs w:val="28"/>
        </w:rPr>
      </w:pPr>
      <w:r w:rsidRPr="00DC1F85">
        <w:rPr>
          <w:sz w:val="28"/>
          <w:szCs w:val="28"/>
        </w:rPr>
        <w:t>-  от 3 до 6 лет -   9 человек;</w:t>
      </w:r>
    </w:p>
    <w:p w:rsidR="00312F39" w:rsidRPr="00DC1F85" w:rsidRDefault="00312F39" w:rsidP="0096396E">
      <w:pPr>
        <w:ind w:firstLine="709"/>
        <w:jc w:val="both"/>
        <w:rPr>
          <w:sz w:val="28"/>
          <w:szCs w:val="28"/>
        </w:rPr>
      </w:pPr>
      <w:r w:rsidRPr="00DC1F85">
        <w:rPr>
          <w:sz w:val="28"/>
          <w:szCs w:val="28"/>
        </w:rPr>
        <w:t>-  от 6 до 10 лет – 7 человек;</w:t>
      </w:r>
    </w:p>
    <w:p w:rsidR="002F2AF0" w:rsidRPr="00DC1F85" w:rsidRDefault="00312F39" w:rsidP="0096396E">
      <w:pPr>
        <w:ind w:firstLine="709"/>
        <w:jc w:val="both"/>
        <w:rPr>
          <w:sz w:val="28"/>
          <w:szCs w:val="28"/>
        </w:rPr>
      </w:pPr>
      <w:r w:rsidRPr="00DC1F85">
        <w:rPr>
          <w:sz w:val="28"/>
          <w:szCs w:val="28"/>
        </w:rPr>
        <w:t xml:space="preserve">- свыше 10 </w:t>
      </w:r>
      <w:proofErr w:type="gramStart"/>
      <w:r w:rsidRPr="00DC1F85">
        <w:rPr>
          <w:sz w:val="28"/>
          <w:szCs w:val="28"/>
        </w:rPr>
        <w:t>лет  -</w:t>
      </w:r>
      <w:proofErr w:type="gramEnd"/>
      <w:r w:rsidRPr="00DC1F85">
        <w:rPr>
          <w:sz w:val="28"/>
          <w:szCs w:val="28"/>
        </w:rPr>
        <w:t xml:space="preserve">  46 человек</w:t>
      </w:r>
    </w:p>
    <w:p w:rsidR="00D45526" w:rsidRPr="00DC1F85" w:rsidRDefault="00D45526" w:rsidP="0096396E">
      <w:pPr>
        <w:shd w:val="clear" w:color="auto" w:fill="FFFFFF" w:themeFill="background1"/>
        <w:tabs>
          <w:tab w:val="left" w:pos="709"/>
        </w:tabs>
        <w:jc w:val="both"/>
        <w:rPr>
          <w:sz w:val="28"/>
          <w:szCs w:val="28"/>
        </w:rPr>
      </w:pPr>
      <w:r w:rsidRPr="00DC1F85">
        <w:rPr>
          <w:sz w:val="28"/>
          <w:szCs w:val="28"/>
        </w:rPr>
        <w:t xml:space="preserve">          Расходы на отрасль «Культура» в 2025 году составили 83 990 055 рублей 84 коп.  –15,7 % от общего консолидированного бюджета округа. Внебюджетные </w:t>
      </w:r>
      <w:r w:rsidRPr="00DC1F85">
        <w:rPr>
          <w:sz w:val="28"/>
          <w:szCs w:val="28"/>
        </w:rPr>
        <w:lastRenderedPageBreak/>
        <w:t xml:space="preserve">доходы составили -1 106 330 руб. 20 коп.  Были привлечены средства федерального и областного бюджета, а так же средства резервного фонда Правительства Смоленской области на общую сумму 322 280 </w:t>
      </w:r>
      <w:proofErr w:type="gramStart"/>
      <w:r w:rsidRPr="00DC1F85">
        <w:rPr>
          <w:sz w:val="28"/>
          <w:szCs w:val="28"/>
        </w:rPr>
        <w:t>рублей ,</w:t>
      </w:r>
      <w:proofErr w:type="gramEnd"/>
      <w:r w:rsidRPr="00DC1F85">
        <w:rPr>
          <w:sz w:val="28"/>
          <w:szCs w:val="28"/>
        </w:rPr>
        <w:t xml:space="preserve"> для  укрепления материально-технической базы учреждений культуры.</w:t>
      </w:r>
      <w:r w:rsidRPr="00DC1F85">
        <w:rPr>
          <w:sz w:val="28"/>
          <w:szCs w:val="28"/>
          <w:shd w:val="clear" w:color="auto" w:fill="FFFF00"/>
        </w:rPr>
        <w:t xml:space="preserve"> </w:t>
      </w:r>
    </w:p>
    <w:p w:rsidR="00D45526" w:rsidRPr="00DC1F85" w:rsidRDefault="00D45526" w:rsidP="0096396E">
      <w:pPr>
        <w:jc w:val="both"/>
        <w:rPr>
          <w:sz w:val="28"/>
          <w:szCs w:val="28"/>
        </w:rPr>
      </w:pPr>
      <w:r w:rsidRPr="00DC1F85">
        <w:rPr>
          <w:sz w:val="28"/>
          <w:szCs w:val="28"/>
        </w:rPr>
        <w:t xml:space="preserve">         Средняя зарплата по отрасли – 49 130 рублей.</w:t>
      </w:r>
    </w:p>
    <w:p w:rsidR="00D45526" w:rsidRPr="00DC1F85" w:rsidRDefault="00D45526" w:rsidP="0096396E">
      <w:pPr>
        <w:tabs>
          <w:tab w:val="left" w:pos="7513"/>
        </w:tabs>
        <w:jc w:val="both"/>
        <w:rPr>
          <w:rFonts w:eastAsia="Calibri"/>
          <w:sz w:val="28"/>
          <w:szCs w:val="28"/>
          <w:lang w:eastAsia="en-US"/>
        </w:rPr>
      </w:pPr>
      <w:r w:rsidRPr="00DC1F85">
        <w:rPr>
          <w:sz w:val="28"/>
          <w:szCs w:val="28"/>
        </w:rPr>
        <w:t xml:space="preserve">         В 2025г. ДШИ отметила своё 60 – </w:t>
      </w:r>
      <w:proofErr w:type="spellStart"/>
      <w:r w:rsidRPr="00DC1F85">
        <w:rPr>
          <w:sz w:val="28"/>
          <w:szCs w:val="28"/>
        </w:rPr>
        <w:t>летие</w:t>
      </w:r>
      <w:proofErr w:type="spellEnd"/>
      <w:r w:rsidRPr="00DC1F85">
        <w:rPr>
          <w:sz w:val="28"/>
          <w:szCs w:val="28"/>
        </w:rPr>
        <w:t>.</w:t>
      </w:r>
      <w:r w:rsidRPr="00DC1F85">
        <w:rPr>
          <w:rFonts w:eastAsia="Calibri"/>
          <w:sz w:val="28"/>
          <w:szCs w:val="28"/>
          <w:lang w:eastAsia="en-US"/>
        </w:rPr>
        <w:t xml:space="preserve"> В настоящи</w:t>
      </w:r>
      <w:r w:rsidRPr="00DC1F85">
        <w:rPr>
          <w:sz w:val="28"/>
          <w:szCs w:val="28"/>
        </w:rPr>
        <w:t xml:space="preserve">е </w:t>
      </w:r>
      <w:proofErr w:type="gramStart"/>
      <w:r w:rsidRPr="00DC1F85">
        <w:rPr>
          <w:sz w:val="28"/>
          <w:szCs w:val="28"/>
        </w:rPr>
        <w:t>время</w:t>
      </w:r>
      <w:r w:rsidRPr="00DC1F85">
        <w:rPr>
          <w:rFonts w:eastAsia="Calibri"/>
          <w:sz w:val="28"/>
          <w:szCs w:val="28"/>
          <w:lang w:eastAsia="en-US"/>
        </w:rPr>
        <w:t xml:space="preserve">  Шумячск</w:t>
      </w:r>
      <w:r w:rsidRPr="00DC1F85">
        <w:rPr>
          <w:sz w:val="28"/>
          <w:szCs w:val="28"/>
        </w:rPr>
        <w:t>ая</w:t>
      </w:r>
      <w:proofErr w:type="gramEnd"/>
      <w:r w:rsidRPr="00DC1F85">
        <w:rPr>
          <w:rFonts w:eastAsia="Calibri"/>
          <w:sz w:val="28"/>
          <w:szCs w:val="28"/>
          <w:lang w:eastAsia="en-US"/>
        </w:rPr>
        <w:t xml:space="preserve"> детск</w:t>
      </w:r>
      <w:r w:rsidRPr="00DC1F85">
        <w:rPr>
          <w:sz w:val="28"/>
          <w:szCs w:val="28"/>
        </w:rPr>
        <w:t>ая</w:t>
      </w:r>
      <w:r w:rsidRPr="00DC1F85">
        <w:rPr>
          <w:rFonts w:eastAsia="Calibri"/>
          <w:sz w:val="28"/>
          <w:szCs w:val="28"/>
          <w:lang w:eastAsia="en-US"/>
        </w:rPr>
        <w:t xml:space="preserve"> школ</w:t>
      </w:r>
      <w:r w:rsidRPr="00DC1F85">
        <w:rPr>
          <w:sz w:val="28"/>
          <w:szCs w:val="28"/>
        </w:rPr>
        <w:t>а</w:t>
      </w:r>
      <w:r w:rsidRPr="00DC1F85">
        <w:rPr>
          <w:rFonts w:eastAsia="Calibri"/>
          <w:sz w:val="28"/>
          <w:szCs w:val="28"/>
          <w:lang w:eastAsia="en-US"/>
        </w:rPr>
        <w:t xml:space="preserve"> искусств</w:t>
      </w:r>
      <w:r w:rsidRPr="00DC1F85">
        <w:rPr>
          <w:sz w:val="28"/>
          <w:szCs w:val="28"/>
        </w:rPr>
        <w:t xml:space="preserve"> располагается в 2-х обособленных зданиях и</w:t>
      </w:r>
      <w:r w:rsidRPr="00DC1F85">
        <w:rPr>
          <w:rFonts w:eastAsia="Calibri"/>
          <w:sz w:val="28"/>
          <w:szCs w:val="28"/>
          <w:lang w:eastAsia="en-US"/>
        </w:rPr>
        <w:t xml:space="preserve"> реализуются 3 предпрофессиональные общеобразовательные  программы: «Фортепиано», «Народные инструменты», «Живопись» и 3 </w:t>
      </w:r>
      <w:r w:rsidRPr="00DC1F85">
        <w:rPr>
          <w:rFonts w:eastAsia="Calibri"/>
          <w:color w:val="000000"/>
          <w:sz w:val="28"/>
          <w:szCs w:val="28"/>
          <w:lang w:eastAsia="en-US"/>
        </w:rPr>
        <w:t xml:space="preserve"> дополнительные общеразвивающие  программы</w:t>
      </w:r>
      <w:r w:rsidRPr="00DC1F85">
        <w:rPr>
          <w:color w:val="000000"/>
          <w:sz w:val="28"/>
          <w:szCs w:val="28"/>
        </w:rPr>
        <w:t>.</w:t>
      </w:r>
      <w:r w:rsidRPr="00DC1F85">
        <w:rPr>
          <w:rFonts w:eastAsia="Calibri"/>
          <w:sz w:val="28"/>
          <w:szCs w:val="28"/>
          <w:lang w:eastAsia="en-US"/>
        </w:rPr>
        <w:t xml:space="preserve"> Всего</w:t>
      </w:r>
      <w:r w:rsidRPr="00DC1F85">
        <w:rPr>
          <w:sz w:val="28"/>
          <w:szCs w:val="28"/>
        </w:rPr>
        <w:t xml:space="preserve"> в школе </w:t>
      </w:r>
      <w:proofErr w:type="gramStart"/>
      <w:r w:rsidRPr="00DC1F85">
        <w:rPr>
          <w:sz w:val="28"/>
          <w:szCs w:val="28"/>
        </w:rPr>
        <w:t xml:space="preserve">обучается </w:t>
      </w:r>
      <w:r w:rsidRPr="00DC1F85">
        <w:rPr>
          <w:rFonts w:eastAsia="Calibri"/>
          <w:sz w:val="28"/>
          <w:szCs w:val="28"/>
          <w:lang w:eastAsia="en-US"/>
        </w:rPr>
        <w:t xml:space="preserve"> 120</w:t>
      </w:r>
      <w:proofErr w:type="gramEnd"/>
      <w:r w:rsidRPr="00DC1F85">
        <w:rPr>
          <w:rFonts w:eastAsia="Calibri"/>
          <w:sz w:val="28"/>
          <w:szCs w:val="28"/>
          <w:lang w:eastAsia="en-US"/>
        </w:rPr>
        <w:t xml:space="preserve"> </w:t>
      </w:r>
      <w:r w:rsidRPr="00DC1F85">
        <w:rPr>
          <w:sz w:val="28"/>
          <w:szCs w:val="28"/>
        </w:rPr>
        <w:t>человек</w:t>
      </w:r>
      <w:r w:rsidRPr="00DC1F85">
        <w:rPr>
          <w:rFonts w:eastAsia="Calibri"/>
          <w:sz w:val="28"/>
          <w:szCs w:val="28"/>
          <w:lang w:eastAsia="en-US"/>
        </w:rPr>
        <w:t xml:space="preserve">. С 2003г. в школе действует детский образцовой самодеятельный коллектив ансамбль народной песни «Плёс», руководитель Новикова Алла Павловна. </w:t>
      </w:r>
    </w:p>
    <w:p w:rsidR="00D45526" w:rsidRPr="00DC1F85" w:rsidRDefault="00D45526" w:rsidP="0096396E">
      <w:pPr>
        <w:tabs>
          <w:tab w:val="left" w:pos="709"/>
          <w:tab w:val="left" w:pos="7513"/>
        </w:tabs>
        <w:jc w:val="both"/>
        <w:rPr>
          <w:rFonts w:eastAsia="Calibri"/>
          <w:sz w:val="28"/>
          <w:szCs w:val="28"/>
          <w:lang w:eastAsia="en-US"/>
        </w:rPr>
      </w:pPr>
      <w:r w:rsidRPr="00DC1F85">
        <w:rPr>
          <w:rFonts w:eastAsia="Calibri"/>
          <w:sz w:val="28"/>
          <w:szCs w:val="28"/>
          <w:lang w:eastAsia="en-US"/>
        </w:rPr>
        <w:t xml:space="preserve">          Используя свой творческий потенциал, который   приобретают дети во время обучения в школе, они вместе со своими преподавателями принимают участие в различных творческих мероприятиях, проводимых на территории России. </w:t>
      </w:r>
      <w:r w:rsidRPr="00DC1F85">
        <w:rPr>
          <w:color w:val="000000"/>
          <w:sz w:val="28"/>
          <w:szCs w:val="28"/>
        </w:rPr>
        <w:t xml:space="preserve">  </w:t>
      </w:r>
      <w:r w:rsidRPr="00DC1F85">
        <w:rPr>
          <w:rFonts w:eastAsia="Calibri"/>
          <w:sz w:val="28"/>
          <w:szCs w:val="28"/>
          <w:lang w:eastAsia="en-US"/>
        </w:rPr>
        <w:t xml:space="preserve">В 2025г. школа искусств приняла участие в 41 конкурсе областного, Всероссийского и Международного уровня, завоевав при этом 92 </w:t>
      </w:r>
      <w:proofErr w:type="gramStart"/>
      <w:r w:rsidRPr="00DC1F85">
        <w:rPr>
          <w:rFonts w:eastAsia="Calibri"/>
          <w:sz w:val="28"/>
          <w:szCs w:val="28"/>
          <w:lang w:eastAsia="en-US"/>
        </w:rPr>
        <w:t>диплома  различных</w:t>
      </w:r>
      <w:proofErr w:type="gramEnd"/>
      <w:r w:rsidRPr="00DC1F85">
        <w:rPr>
          <w:rFonts w:eastAsia="Calibri"/>
          <w:sz w:val="28"/>
          <w:szCs w:val="28"/>
          <w:lang w:eastAsia="en-US"/>
        </w:rPr>
        <w:t xml:space="preserve"> степеней.</w:t>
      </w:r>
    </w:p>
    <w:p w:rsidR="00D45526" w:rsidRPr="00DC1F85" w:rsidRDefault="00D45526" w:rsidP="0096396E">
      <w:pPr>
        <w:tabs>
          <w:tab w:val="left" w:pos="7513"/>
        </w:tabs>
        <w:jc w:val="both"/>
        <w:rPr>
          <w:color w:val="000000"/>
          <w:sz w:val="28"/>
          <w:szCs w:val="28"/>
          <w:shd w:val="clear" w:color="auto" w:fill="FFFFFF"/>
        </w:rPr>
      </w:pPr>
      <w:r w:rsidRPr="00DC1F85">
        <w:rPr>
          <w:color w:val="000000"/>
          <w:sz w:val="28"/>
          <w:szCs w:val="28"/>
          <w:shd w:val="clear" w:color="auto" w:fill="FFFFFF"/>
        </w:rPr>
        <w:t xml:space="preserve">          25 марта 2025г. в Шумячской детской школе искусств состоялся VIII Международный фестиваль – конкурс посвящённый памяти Заслуженного артиста РСФСР, баяниста-гармониста, уроженца Шумячского района </w:t>
      </w:r>
      <w:proofErr w:type="spellStart"/>
      <w:r w:rsidRPr="00DC1F85">
        <w:rPr>
          <w:color w:val="000000"/>
          <w:sz w:val="28"/>
          <w:szCs w:val="28"/>
          <w:shd w:val="clear" w:color="auto" w:fill="FFFFFF"/>
        </w:rPr>
        <w:t>С.К.Привалова</w:t>
      </w:r>
      <w:proofErr w:type="spellEnd"/>
      <w:r w:rsidRPr="00DC1F85">
        <w:rPr>
          <w:color w:val="000000"/>
          <w:sz w:val="28"/>
          <w:szCs w:val="28"/>
          <w:shd w:val="clear" w:color="auto" w:fill="FFFFFF"/>
        </w:rPr>
        <w:t xml:space="preserve"> «Встречаем друзей».</w:t>
      </w:r>
    </w:p>
    <w:p w:rsidR="00D45526" w:rsidRPr="00DC1F85" w:rsidRDefault="00D45526" w:rsidP="0096396E">
      <w:pPr>
        <w:tabs>
          <w:tab w:val="left" w:pos="7513"/>
        </w:tabs>
        <w:jc w:val="both"/>
        <w:rPr>
          <w:rFonts w:eastAsia="Calibri"/>
          <w:sz w:val="28"/>
          <w:szCs w:val="28"/>
          <w:lang w:eastAsia="en-US"/>
        </w:rPr>
      </w:pPr>
      <w:r w:rsidRPr="00DC1F85">
        <w:rPr>
          <w:rFonts w:eastAsia="Calibri"/>
          <w:sz w:val="28"/>
          <w:szCs w:val="28"/>
          <w:lang w:eastAsia="en-US"/>
        </w:rPr>
        <w:t xml:space="preserve">         Материально-техническая база ДШИ пополнилась двумя музыкальными инструментами: баян и цифровое пианино, на общую сумму 220 000 рублей.</w:t>
      </w:r>
    </w:p>
    <w:p w:rsidR="00D45526" w:rsidRPr="00DC1F85" w:rsidRDefault="00D45526" w:rsidP="0096396E">
      <w:pPr>
        <w:pStyle w:val="aa"/>
        <w:jc w:val="both"/>
        <w:rPr>
          <w:rFonts w:ascii="Times New Roman" w:eastAsiaTheme="minorHAnsi" w:hAnsi="Times New Roman"/>
          <w:sz w:val="28"/>
          <w:szCs w:val="28"/>
        </w:rPr>
      </w:pPr>
      <w:r w:rsidRPr="00DC1F85">
        <w:rPr>
          <w:rFonts w:ascii="Times New Roman" w:hAnsi="Times New Roman"/>
          <w:sz w:val="28"/>
          <w:szCs w:val="28"/>
        </w:rPr>
        <w:t xml:space="preserve">          В течение 2025 года Шумячский художественно-краеведческий музей посетили 10 010 чел. Было организовано 15 выставок и </w:t>
      </w:r>
      <w:proofErr w:type="gramStart"/>
      <w:r w:rsidRPr="00DC1F85">
        <w:rPr>
          <w:rFonts w:ascii="Times New Roman" w:hAnsi="Times New Roman"/>
          <w:sz w:val="28"/>
          <w:szCs w:val="28"/>
        </w:rPr>
        <w:t>мероприятий,  проведено</w:t>
      </w:r>
      <w:proofErr w:type="gramEnd"/>
      <w:r w:rsidRPr="00DC1F85">
        <w:rPr>
          <w:rFonts w:ascii="Times New Roman" w:hAnsi="Times New Roman"/>
          <w:sz w:val="28"/>
          <w:szCs w:val="28"/>
        </w:rPr>
        <w:t xml:space="preserve"> 312</w:t>
      </w:r>
      <w:r w:rsidRPr="00DC1F85">
        <w:rPr>
          <w:rFonts w:ascii="Times New Roman" w:hAnsi="Times New Roman"/>
          <w:b/>
          <w:sz w:val="28"/>
          <w:szCs w:val="28"/>
        </w:rPr>
        <w:t xml:space="preserve"> </w:t>
      </w:r>
      <w:r w:rsidRPr="00DC1F85">
        <w:rPr>
          <w:rFonts w:ascii="Times New Roman" w:hAnsi="Times New Roman"/>
          <w:sz w:val="28"/>
          <w:szCs w:val="28"/>
        </w:rPr>
        <w:t xml:space="preserve">экскурсий, 122-культурно-образовательных мероприятия.  Фонд музея на </w:t>
      </w:r>
      <w:proofErr w:type="gramStart"/>
      <w:r w:rsidRPr="00DC1F85">
        <w:rPr>
          <w:rFonts w:ascii="Times New Roman" w:hAnsi="Times New Roman"/>
          <w:sz w:val="28"/>
          <w:szCs w:val="28"/>
        </w:rPr>
        <w:t>01.01.2026  составляет</w:t>
      </w:r>
      <w:proofErr w:type="gramEnd"/>
      <w:r w:rsidRPr="00DC1F85">
        <w:rPr>
          <w:rFonts w:ascii="Times New Roman" w:hAnsi="Times New Roman"/>
          <w:sz w:val="28"/>
          <w:szCs w:val="28"/>
        </w:rPr>
        <w:t xml:space="preserve"> – 13 651 единицу хранения, в том числе: 3 807 единиц основного фонда, 9 844 – научно вспомогательного.</w:t>
      </w:r>
    </w:p>
    <w:p w:rsidR="00D45526" w:rsidRPr="00DC1F85" w:rsidRDefault="00D45526" w:rsidP="0096396E">
      <w:pPr>
        <w:jc w:val="both"/>
        <w:rPr>
          <w:sz w:val="28"/>
          <w:szCs w:val="28"/>
        </w:rPr>
      </w:pPr>
      <w:r w:rsidRPr="00DC1F85">
        <w:rPr>
          <w:sz w:val="28"/>
          <w:szCs w:val="28"/>
        </w:rPr>
        <w:t xml:space="preserve">           В 2025 году продолжалась работа по исследовательскому краеведческому проекту «</w:t>
      </w:r>
      <w:r w:rsidRPr="00DC1F85">
        <w:rPr>
          <w:b/>
          <w:i/>
          <w:sz w:val="28"/>
          <w:szCs w:val="28"/>
        </w:rPr>
        <w:t>Живет человек на земле Шумячской</w:t>
      </w:r>
      <w:r w:rsidRPr="00DC1F85">
        <w:rPr>
          <w:sz w:val="28"/>
          <w:szCs w:val="28"/>
        </w:rPr>
        <w:t xml:space="preserve">», </w:t>
      </w:r>
      <w:proofErr w:type="gramStart"/>
      <w:r w:rsidRPr="00DC1F85">
        <w:rPr>
          <w:sz w:val="28"/>
          <w:szCs w:val="28"/>
        </w:rPr>
        <w:t>проекту  по</w:t>
      </w:r>
      <w:proofErr w:type="gramEnd"/>
      <w:r w:rsidRPr="00DC1F85">
        <w:rPr>
          <w:sz w:val="28"/>
          <w:szCs w:val="28"/>
        </w:rPr>
        <w:t xml:space="preserve"> музейной педагогике «</w:t>
      </w:r>
      <w:r w:rsidRPr="00DC1F85">
        <w:rPr>
          <w:b/>
          <w:i/>
          <w:sz w:val="28"/>
          <w:szCs w:val="28"/>
        </w:rPr>
        <w:t>Музей для детей</w:t>
      </w:r>
      <w:r w:rsidRPr="00DC1F85">
        <w:rPr>
          <w:sz w:val="28"/>
          <w:szCs w:val="28"/>
        </w:rPr>
        <w:t>», онлайн проектам «</w:t>
      </w:r>
      <w:r w:rsidRPr="00DC1F85">
        <w:rPr>
          <w:b/>
          <w:i/>
          <w:sz w:val="28"/>
          <w:szCs w:val="28"/>
        </w:rPr>
        <w:t>История одного экспоната»</w:t>
      </w:r>
      <w:r w:rsidRPr="00DC1F85">
        <w:rPr>
          <w:sz w:val="28"/>
          <w:szCs w:val="28"/>
        </w:rPr>
        <w:t xml:space="preserve"> и «</w:t>
      </w:r>
      <w:r w:rsidRPr="00DC1F85">
        <w:rPr>
          <w:b/>
          <w:i/>
          <w:sz w:val="28"/>
          <w:szCs w:val="28"/>
        </w:rPr>
        <w:t>Страницы нашей истории</w:t>
      </w:r>
      <w:r w:rsidRPr="00DC1F85">
        <w:rPr>
          <w:sz w:val="28"/>
          <w:szCs w:val="28"/>
        </w:rPr>
        <w:t>».</w:t>
      </w:r>
    </w:p>
    <w:p w:rsidR="00D45526" w:rsidRPr="00DC1F85" w:rsidRDefault="00D45526" w:rsidP="0096396E">
      <w:pPr>
        <w:jc w:val="both"/>
        <w:rPr>
          <w:sz w:val="28"/>
          <w:szCs w:val="28"/>
        </w:rPr>
      </w:pPr>
      <w:r w:rsidRPr="00DC1F85">
        <w:rPr>
          <w:rFonts w:eastAsia="Calibri"/>
          <w:sz w:val="28"/>
          <w:szCs w:val="28"/>
          <w:lang w:eastAsia="en-US"/>
        </w:rPr>
        <w:t xml:space="preserve">          </w:t>
      </w:r>
      <w:r w:rsidRPr="00DC1F85">
        <w:rPr>
          <w:sz w:val="28"/>
          <w:szCs w:val="28"/>
        </w:rPr>
        <w:t xml:space="preserve">Шумячский музей стал победителем Международного конкурса видеороликов «Женские судьбы. Война и Победа», посвященном 80 </w:t>
      </w:r>
      <w:proofErr w:type="spellStart"/>
      <w:r w:rsidRPr="00DC1F85">
        <w:rPr>
          <w:sz w:val="28"/>
          <w:szCs w:val="28"/>
        </w:rPr>
        <w:t>летию</w:t>
      </w:r>
      <w:proofErr w:type="spellEnd"/>
      <w:r w:rsidRPr="00DC1F85">
        <w:rPr>
          <w:sz w:val="28"/>
          <w:szCs w:val="28"/>
        </w:rPr>
        <w:t xml:space="preserve"> Победы в Великой Отечественной войне 1941-1945 годов, где занял почетное 1 место.</w:t>
      </w:r>
    </w:p>
    <w:p w:rsidR="00D45526" w:rsidRPr="00DC1F85" w:rsidRDefault="00D45526" w:rsidP="0096396E">
      <w:pPr>
        <w:jc w:val="both"/>
        <w:rPr>
          <w:sz w:val="28"/>
          <w:szCs w:val="28"/>
        </w:rPr>
      </w:pPr>
      <w:r w:rsidRPr="00DC1F85">
        <w:rPr>
          <w:sz w:val="28"/>
          <w:szCs w:val="28"/>
        </w:rPr>
        <w:t xml:space="preserve">          На Шумячской земле в десятый раз прошло </w:t>
      </w:r>
      <w:r w:rsidRPr="00DC1F85">
        <w:rPr>
          <w:sz w:val="28"/>
          <w:szCs w:val="28"/>
          <w:shd w:val="clear" w:color="auto" w:fill="FFFFFF"/>
        </w:rPr>
        <w:t xml:space="preserve">культурное событие, ставшее визитной карточкой нашего округа, известное много лет за пределами не только Смоленской области, но и в соседнем государстве - </w:t>
      </w:r>
      <w:proofErr w:type="gramStart"/>
      <w:r w:rsidRPr="00DC1F85">
        <w:rPr>
          <w:sz w:val="28"/>
          <w:szCs w:val="28"/>
          <w:shd w:val="clear" w:color="auto" w:fill="FFFFFF"/>
        </w:rPr>
        <w:t>это  Международный</w:t>
      </w:r>
      <w:proofErr w:type="gramEnd"/>
      <w:r w:rsidRPr="00DC1F85">
        <w:rPr>
          <w:sz w:val="28"/>
          <w:szCs w:val="28"/>
          <w:shd w:val="clear" w:color="auto" w:fill="FFFFFF"/>
        </w:rPr>
        <w:t xml:space="preserve"> пленэр</w:t>
      </w:r>
      <w:r w:rsidRPr="00DC1F85">
        <w:rPr>
          <w:sz w:val="28"/>
          <w:szCs w:val="28"/>
        </w:rPr>
        <w:t xml:space="preserve">, посвященный памяти художника Федора </w:t>
      </w:r>
      <w:proofErr w:type="spellStart"/>
      <w:r w:rsidRPr="00DC1F85">
        <w:rPr>
          <w:sz w:val="28"/>
          <w:szCs w:val="28"/>
        </w:rPr>
        <w:t>Саввича</w:t>
      </w:r>
      <w:proofErr w:type="spellEnd"/>
      <w:r w:rsidRPr="00DC1F85">
        <w:rPr>
          <w:sz w:val="28"/>
          <w:szCs w:val="28"/>
        </w:rPr>
        <w:t xml:space="preserve"> </w:t>
      </w:r>
      <w:proofErr w:type="spellStart"/>
      <w:r w:rsidRPr="00DC1F85">
        <w:rPr>
          <w:sz w:val="28"/>
          <w:szCs w:val="28"/>
        </w:rPr>
        <w:t>Шурпина</w:t>
      </w:r>
      <w:proofErr w:type="spellEnd"/>
      <w:r w:rsidRPr="00DC1F85">
        <w:rPr>
          <w:sz w:val="28"/>
          <w:szCs w:val="28"/>
        </w:rPr>
        <w:t xml:space="preserve">. Участниками Х Международного пленэра стали художники </w:t>
      </w:r>
      <w:proofErr w:type="spellStart"/>
      <w:r w:rsidRPr="00DC1F85">
        <w:rPr>
          <w:sz w:val="28"/>
          <w:szCs w:val="28"/>
        </w:rPr>
        <w:t>Смоленщинской</w:t>
      </w:r>
      <w:proofErr w:type="spellEnd"/>
      <w:r w:rsidRPr="00DC1F85">
        <w:rPr>
          <w:sz w:val="28"/>
          <w:szCs w:val="28"/>
        </w:rPr>
        <w:t xml:space="preserve"> области, Москвы и наши добрые соседи художники из </w:t>
      </w:r>
      <w:proofErr w:type="gramStart"/>
      <w:r w:rsidRPr="00DC1F85">
        <w:rPr>
          <w:sz w:val="28"/>
          <w:szCs w:val="28"/>
        </w:rPr>
        <w:t>городов  Кричев</w:t>
      </w:r>
      <w:proofErr w:type="gramEnd"/>
      <w:r w:rsidRPr="00DC1F85">
        <w:rPr>
          <w:sz w:val="28"/>
          <w:szCs w:val="28"/>
        </w:rPr>
        <w:t xml:space="preserve"> и Климовичи Республики Беларусь.</w:t>
      </w:r>
    </w:p>
    <w:p w:rsidR="00D45526" w:rsidRPr="00DC1F85" w:rsidRDefault="00D45526" w:rsidP="0096396E">
      <w:pPr>
        <w:pStyle w:val="aa"/>
        <w:jc w:val="both"/>
        <w:rPr>
          <w:rFonts w:ascii="Times New Roman" w:hAnsi="Times New Roman"/>
          <w:sz w:val="28"/>
          <w:szCs w:val="28"/>
        </w:rPr>
      </w:pPr>
      <w:r w:rsidRPr="00DC1F85">
        <w:rPr>
          <w:rFonts w:ascii="Times New Roman" w:hAnsi="Times New Roman"/>
          <w:sz w:val="28"/>
          <w:szCs w:val="28"/>
        </w:rPr>
        <w:t xml:space="preserve">           Достаточно широко и плодотворно на развитие округа работают сегодня специалисты </w:t>
      </w:r>
      <w:proofErr w:type="gramStart"/>
      <w:r w:rsidRPr="00DC1F85">
        <w:rPr>
          <w:rFonts w:ascii="Times New Roman" w:hAnsi="Times New Roman"/>
          <w:sz w:val="28"/>
          <w:szCs w:val="28"/>
        </w:rPr>
        <w:t>централизованной  библиотечной</w:t>
      </w:r>
      <w:proofErr w:type="gramEnd"/>
      <w:r w:rsidRPr="00DC1F85">
        <w:rPr>
          <w:rFonts w:ascii="Times New Roman" w:hAnsi="Times New Roman"/>
          <w:sz w:val="28"/>
          <w:szCs w:val="28"/>
        </w:rPr>
        <w:t xml:space="preserve">  системы. Наряду с традиционными библиотечными услугами прочное место в их деятельности занимают услуги на </w:t>
      </w:r>
      <w:r w:rsidRPr="00DC1F85">
        <w:rPr>
          <w:rFonts w:ascii="Times New Roman" w:hAnsi="Times New Roman"/>
          <w:sz w:val="28"/>
          <w:szCs w:val="28"/>
        </w:rPr>
        <w:lastRenderedPageBreak/>
        <w:t xml:space="preserve">основе новых технологий. Для пользователей библиотек доступен Интернет, мультимедийные ресурсы, электронный </w:t>
      </w:r>
      <w:proofErr w:type="gramStart"/>
      <w:r w:rsidRPr="00DC1F85">
        <w:rPr>
          <w:rFonts w:ascii="Times New Roman" w:hAnsi="Times New Roman"/>
          <w:sz w:val="28"/>
          <w:szCs w:val="28"/>
        </w:rPr>
        <w:t>каталог ,</w:t>
      </w:r>
      <w:proofErr w:type="gramEnd"/>
      <w:r w:rsidRPr="00DC1F85">
        <w:rPr>
          <w:rFonts w:ascii="Times New Roman" w:hAnsi="Times New Roman"/>
          <w:sz w:val="28"/>
          <w:szCs w:val="28"/>
        </w:rPr>
        <w:t xml:space="preserve"> который доступен как на базе библиотеки, так и в сети Интернет.</w:t>
      </w:r>
    </w:p>
    <w:p w:rsidR="00D45526" w:rsidRPr="00DC1F85" w:rsidRDefault="00D45526" w:rsidP="0096396E">
      <w:pPr>
        <w:jc w:val="both"/>
        <w:rPr>
          <w:sz w:val="28"/>
          <w:szCs w:val="28"/>
        </w:rPr>
      </w:pPr>
      <w:r w:rsidRPr="00DC1F85">
        <w:rPr>
          <w:sz w:val="28"/>
          <w:szCs w:val="28"/>
        </w:rPr>
        <w:t xml:space="preserve">          Основным направлением работы </w:t>
      </w:r>
      <w:proofErr w:type="gramStart"/>
      <w:r w:rsidRPr="00DC1F85">
        <w:rPr>
          <w:sz w:val="28"/>
          <w:szCs w:val="28"/>
        </w:rPr>
        <w:t>библиотек  Шумячской</w:t>
      </w:r>
      <w:proofErr w:type="gramEnd"/>
      <w:r w:rsidRPr="00DC1F85">
        <w:rPr>
          <w:sz w:val="28"/>
          <w:szCs w:val="28"/>
        </w:rPr>
        <w:t xml:space="preserve"> ЦБС в 2025 году, стала работа в рамках </w:t>
      </w:r>
      <w:r w:rsidRPr="00DC1F85">
        <w:rPr>
          <w:b/>
          <w:i/>
          <w:sz w:val="28"/>
          <w:szCs w:val="28"/>
        </w:rPr>
        <w:t>Года защитника Отечества</w:t>
      </w:r>
      <w:r w:rsidRPr="00DC1F85">
        <w:rPr>
          <w:sz w:val="28"/>
          <w:szCs w:val="28"/>
        </w:rPr>
        <w:t xml:space="preserve"> и </w:t>
      </w:r>
      <w:r w:rsidRPr="00DC1F85">
        <w:rPr>
          <w:b/>
          <w:i/>
          <w:sz w:val="28"/>
          <w:szCs w:val="28"/>
        </w:rPr>
        <w:t>80-летия Победы</w:t>
      </w:r>
      <w:r w:rsidRPr="00DC1F85">
        <w:rPr>
          <w:sz w:val="28"/>
          <w:szCs w:val="28"/>
        </w:rPr>
        <w:t xml:space="preserve"> в </w:t>
      </w:r>
      <w:r w:rsidRPr="00DC1F85">
        <w:rPr>
          <w:b/>
          <w:i/>
          <w:sz w:val="28"/>
          <w:szCs w:val="28"/>
        </w:rPr>
        <w:t>Великой отечественной войне.</w:t>
      </w:r>
      <w:r w:rsidRPr="00DC1F85">
        <w:rPr>
          <w:sz w:val="28"/>
          <w:szCs w:val="28"/>
        </w:rPr>
        <w:t xml:space="preserve">  </w:t>
      </w:r>
    </w:p>
    <w:p w:rsidR="00D45526" w:rsidRPr="00DC1F85" w:rsidRDefault="00D45526" w:rsidP="0096396E">
      <w:pPr>
        <w:ind w:firstLine="708"/>
        <w:jc w:val="both"/>
        <w:rPr>
          <w:sz w:val="28"/>
          <w:szCs w:val="28"/>
        </w:rPr>
      </w:pPr>
      <w:r w:rsidRPr="00DC1F85">
        <w:rPr>
          <w:sz w:val="28"/>
          <w:szCs w:val="28"/>
        </w:rPr>
        <w:t xml:space="preserve">Библиотекари выступили </w:t>
      </w:r>
      <w:proofErr w:type="gramStart"/>
      <w:r w:rsidRPr="00DC1F85">
        <w:rPr>
          <w:sz w:val="28"/>
          <w:szCs w:val="28"/>
        </w:rPr>
        <w:t>организаторами  памятных</w:t>
      </w:r>
      <w:proofErr w:type="gramEnd"/>
      <w:r w:rsidRPr="00DC1F85">
        <w:rPr>
          <w:sz w:val="28"/>
          <w:szCs w:val="28"/>
        </w:rPr>
        <w:t xml:space="preserve"> акций, торжественных митингов у памятников и обелисков, установленных в честь погибших воинов, посвященных Дню Победы, Дню памяти и Скорби, Дню освобождения Смоленщины от немецко-фашистских захватчиков. Дню защитника </w:t>
      </w:r>
      <w:proofErr w:type="gramStart"/>
      <w:r w:rsidRPr="00DC1F85">
        <w:rPr>
          <w:sz w:val="28"/>
          <w:szCs w:val="28"/>
        </w:rPr>
        <w:t>Отечества  и</w:t>
      </w:r>
      <w:proofErr w:type="gramEnd"/>
      <w:r w:rsidRPr="00DC1F85">
        <w:rPr>
          <w:sz w:val="28"/>
          <w:szCs w:val="28"/>
        </w:rPr>
        <w:t xml:space="preserve"> другим.</w:t>
      </w:r>
      <w:r w:rsidRPr="00DC1F85">
        <w:rPr>
          <w:b/>
          <w:i/>
          <w:sz w:val="28"/>
          <w:szCs w:val="28"/>
        </w:rPr>
        <w:t xml:space="preserve"> </w:t>
      </w:r>
      <w:r w:rsidRPr="00DC1F85">
        <w:rPr>
          <w:sz w:val="28"/>
          <w:szCs w:val="28"/>
        </w:rPr>
        <w:t xml:space="preserve">Были организованы встречи с малолетними узниками </w:t>
      </w:r>
      <w:proofErr w:type="gramStart"/>
      <w:r w:rsidRPr="00DC1F85">
        <w:rPr>
          <w:sz w:val="28"/>
          <w:szCs w:val="28"/>
        </w:rPr>
        <w:t>концлагерей,  очевидцами</w:t>
      </w:r>
      <w:proofErr w:type="gramEnd"/>
      <w:r w:rsidRPr="00DC1F85">
        <w:rPr>
          <w:sz w:val="28"/>
          <w:szCs w:val="28"/>
        </w:rPr>
        <w:t xml:space="preserve"> событий времен Великой Отечественной войны.</w:t>
      </w:r>
    </w:p>
    <w:p w:rsidR="00D45526" w:rsidRPr="00DC1F85" w:rsidRDefault="00D45526" w:rsidP="0096396E">
      <w:pPr>
        <w:jc w:val="both"/>
        <w:rPr>
          <w:sz w:val="28"/>
          <w:szCs w:val="28"/>
        </w:rPr>
      </w:pPr>
      <w:r w:rsidRPr="00DC1F85">
        <w:rPr>
          <w:sz w:val="28"/>
          <w:szCs w:val="28"/>
        </w:rPr>
        <w:t xml:space="preserve">          Под знаком Года защитника Отечества прошли мероприятия в рамках     акций </w:t>
      </w:r>
      <w:proofErr w:type="gramStart"/>
      <w:r w:rsidRPr="00DC1F85">
        <w:rPr>
          <w:sz w:val="28"/>
          <w:szCs w:val="28"/>
        </w:rPr>
        <w:t xml:space="preserve">   «</w:t>
      </w:r>
      <w:proofErr w:type="spellStart"/>
      <w:proofErr w:type="gramEnd"/>
      <w:r w:rsidRPr="00DC1F85">
        <w:rPr>
          <w:sz w:val="28"/>
          <w:szCs w:val="28"/>
        </w:rPr>
        <w:t>Библионочь</w:t>
      </w:r>
      <w:proofErr w:type="spellEnd"/>
      <w:r w:rsidRPr="00DC1F85">
        <w:rPr>
          <w:sz w:val="28"/>
          <w:szCs w:val="28"/>
        </w:rPr>
        <w:t>»  и   «</w:t>
      </w:r>
      <w:proofErr w:type="spellStart"/>
      <w:r w:rsidRPr="00DC1F85">
        <w:rPr>
          <w:sz w:val="28"/>
          <w:szCs w:val="28"/>
        </w:rPr>
        <w:t>Библиосумерки</w:t>
      </w:r>
      <w:proofErr w:type="spellEnd"/>
      <w:r w:rsidRPr="00DC1F85">
        <w:rPr>
          <w:sz w:val="28"/>
          <w:szCs w:val="28"/>
        </w:rPr>
        <w:t xml:space="preserve">» . </w:t>
      </w:r>
    </w:p>
    <w:p w:rsidR="00D45526" w:rsidRPr="00DC1F85" w:rsidRDefault="00D45526" w:rsidP="0096396E">
      <w:pPr>
        <w:jc w:val="both"/>
        <w:rPr>
          <w:sz w:val="28"/>
          <w:szCs w:val="28"/>
        </w:rPr>
      </w:pPr>
      <w:r w:rsidRPr="00DC1F85">
        <w:rPr>
          <w:sz w:val="28"/>
          <w:szCs w:val="28"/>
        </w:rPr>
        <w:t xml:space="preserve">         Особенное внимание в работе </w:t>
      </w:r>
      <w:proofErr w:type="gramStart"/>
      <w:r w:rsidRPr="00DC1F85">
        <w:rPr>
          <w:sz w:val="28"/>
          <w:szCs w:val="28"/>
        </w:rPr>
        <w:t>библиотек  было</w:t>
      </w:r>
      <w:proofErr w:type="gramEnd"/>
      <w:r w:rsidRPr="00DC1F85">
        <w:rPr>
          <w:sz w:val="28"/>
          <w:szCs w:val="28"/>
        </w:rPr>
        <w:t xml:space="preserve"> уделено   ветеранам боевых действий, членам семей участников  специальной военной операции. </w:t>
      </w:r>
      <w:r w:rsidRPr="00DC1F85">
        <w:rPr>
          <w:sz w:val="28"/>
          <w:szCs w:val="28"/>
        </w:rPr>
        <w:tab/>
        <w:t xml:space="preserve"> </w:t>
      </w:r>
    </w:p>
    <w:p w:rsidR="00D45526" w:rsidRPr="00DC1F85" w:rsidRDefault="00D45526" w:rsidP="0096396E">
      <w:pPr>
        <w:jc w:val="both"/>
        <w:rPr>
          <w:sz w:val="28"/>
          <w:szCs w:val="28"/>
          <w:shd w:val="clear" w:color="auto" w:fill="FFFFFF"/>
        </w:rPr>
      </w:pPr>
      <w:r w:rsidRPr="00DC1F85">
        <w:rPr>
          <w:sz w:val="28"/>
          <w:szCs w:val="28"/>
          <w:shd w:val="clear" w:color="auto" w:fill="FFFFFF"/>
        </w:rPr>
        <w:t xml:space="preserve">         </w:t>
      </w:r>
      <w:proofErr w:type="gramStart"/>
      <w:r w:rsidRPr="00DC1F85">
        <w:rPr>
          <w:sz w:val="28"/>
          <w:szCs w:val="28"/>
          <w:shd w:val="clear" w:color="auto" w:fill="FFFFFF"/>
        </w:rPr>
        <w:t>Шумячская  центральная</w:t>
      </w:r>
      <w:proofErr w:type="gramEnd"/>
      <w:r w:rsidRPr="00DC1F85">
        <w:rPr>
          <w:sz w:val="28"/>
          <w:szCs w:val="28"/>
          <w:shd w:val="clear" w:color="auto" w:fill="FFFFFF"/>
        </w:rPr>
        <w:t xml:space="preserve"> библиотека  стала площадкой для проведения  круглого  стола в рамках  социально-патриотической акции «День призывника», приуроченной к осеннему и весеннему  призыву в ряды Вооруженных Сил РФ. </w:t>
      </w:r>
    </w:p>
    <w:p w:rsidR="00D45526" w:rsidRPr="00DC1F85" w:rsidRDefault="00D45526" w:rsidP="0096396E">
      <w:pPr>
        <w:pStyle w:val="aa"/>
        <w:jc w:val="both"/>
        <w:rPr>
          <w:rFonts w:ascii="Times New Roman" w:hAnsi="Times New Roman"/>
          <w:sz w:val="28"/>
          <w:szCs w:val="28"/>
        </w:rPr>
      </w:pPr>
      <w:r w:rsidRPr="00DC1F85">
        <w:rPr>
          <w:rFonts w:ascii="Times New Roman" w:hAnsi="Times New Roman"/>
          <w:sz w:val="28"/>
          <w:szCs w:val="28"/>
        </w:rPr>
        <w:t xml:space="preserve">         На базе библиотечной системы удачно реализуется ряд долгосрочных проектов.</w:t>
      </w:r>
    </w:p>
    <w:p w:rsidR="00D45526" w:rsidRPr="00DC1F85" w:rsidRDefault="00D45526" w:rsidP="0096396E">
      <w:pPr>
        <w:shd w:val="clear" w:color="auto" w:fill="FFFFFF"/>
        <w:jc w:val="both"/>
        <w:rPr>
          <w:sz w:val="28"/>
          <w:szCs w:val="28"/>
          <w:shd w:val="clear" w:color="auto" w:fill="FFFFFF"/>
        </w:rPr>
      </w:pPr>
      <w:r w:rsidRPr="00DC1F85">
        <w:rPr>
          <w:sz w:val="28"/>
          <w:szCs w:val="28"/>
        </w:rPr>
        <w:t xml:space="preserve">С 2014 </w:t>
      </w:r>
      <w:proofErr w:type="gramStart"/>
      <w:r w:rsidRPr="00DC1F85">
        <w:rPr>
          <w:sz w:val="28"/>
          <w:szCs w:val="28"/>
        </w:rPr>
        <w:t xml:space="preserve">года  </w:t>
      </w:r>
      <w:proofErr w:type="spellStart"/>
      <w:r w:rsidRPr="00DC1F85">
        <w:rPr>
          <w:b/>
          <w:sz w:val="28"/>
          <w:szCs w:val="28"/>
        </w:rPr>
        <w:t>историко</w:t>
      </w:r>
      <w:proofErr w:type="spellEnd"/>
      <w:proofErr w:type="gramEnd"/>
      <w:r w:rsidRPr="00DC1F85">
        <w:rPr>
          <w:b/>
          <w:sz w:val="28"/>
          <w:szCs w:val="28"/>
        </w:rPr>
        <w:t xml:space="preserve"> - краеведческий проект «Библиотека – хранитель и проводник культурного наследия»</w:t>
      </w:r>
      <w:r w:rsidRPr="00DC1F85">
        <w:rPr>
          <w:sz w:val="28"/>
          <w:szCs w:val="28"/>
        </w:rPr>
        <w:t xml:space="preserve">, посвященный основным вехам исторического прошлого и настоящего деревень, судьбам интересных людей. Проект рассчитан на жителей Шумячского района и призван развивать интерес к изучению малой Родины. </w:t>
      </w:r>
    </w:p>
    <w:p w:rsidR="00D45526" w:rsidRPr="00DC1F85" w:rsidRDefault="00D45526" w:rsidP="0096396E">
      <w:pPr>
        <w:shd w:val="clear" w:color="auto" w:fill="FFFFFF"/>
        <w:jc w:val="both"/>
        <w:rPr>
          <w:sz w:val="28"/>
          <w:szCs w:val="28"/>
        </w:rPr>
      </w:pPr>
      <w:r w:rsidRPr="00DC1F85">
        <w:rPr>
          <w:sz w:val="28"/>
          <w:szCs w:val="28"/>
          <w:shd w:val="clear" w:color="auto" w:fill="FFFFFF"/>
        </w:rPr>
        <w:t xml:space="preserve">         Проект </w:t>
      </w:r>
      <w:r w:rsidRPr="00DC1F85">
        <w:rPr>
          <w:b/>
          <w:i/>
          <w:sz w:val="28"/>
          <w:szCs w:val="28"/>
          <w:shd w:val="clear" w:color="auto" w:fill="FFFFFF"/>
        </w:rPr>
        <w:t>«Диалог поколений»</w:t>
      </w:r>
      <w:r w:rsidRPr="00DC1F85">
        <w:rPr>
          <w:sz w:val="28"/>
          <w:szCs w:val="28"/>
          <w:shd w:val="clear" w:color="auto" w:fill="FFFFFF"/>
        </w:rPr>
        <w:t xml:space="preserve">. Суть проекта состоит в том, чтобы через досуговые мероприятия наладить </w:t>
      </w:r>
      <w:proofErr w:type="gramStart"/>
      <w:r w:rsidRPr="00DC1F85">
        <w:rPr>
          <w:sz w:val="28"/>
          <w:szCs w:val="28"/>
          <w:shd w:val="clear" w:color="auto" w:fill="FFFFFF"/>
        </w:rPr>
        <w:t>связь  между</w:t>
      </w:r>
      <w:proofErr w:type="gramEnd"/>
      <w:r w:rsidRPr="00DC1F85">
        <w:rPr>
          <w:sz w:val="28"/>
          <w:szCs w:val="28"/>
          <w:shd w:val="clear" w:color="auto" w:fill="FFFFFF"/>
        </w:rPr>
        <w:t xml:space="preserve"> людьми пожилого возраста и молодежью с целью  передачи жизненного опыта, сблизить ценностные ориентации людей разных поколений, воспитания у молодых людей уважение к пожилым людям, оказание помощи и развития взаимных интересов. </w:t>
      </w:r>
    </w:p>
    <w:p w:rsidR="00D45526" w:rsidRPr="00DC1F85" w:rsidRDefault="00D45526" w:rsidP="0096396E">
      <w:pPr>
        <w:pStyle w:val="a8"/>
        <w:shd w:val="clear" w:color="auto" w:fill="FFFFFF"/>
        <w:spacing w:before="0" w:beforeAutospacing="0" w:after="0" w:afterAutospacing="0"/>
        <w:jc w:val="both"/>
        <w:rPr>
          <w:color w:val="000000"/>
          <w:sz w:val="28"/>
          <w:szCs w:val="28"/>
        </w:rPr>
      </w:pPr>
      <w:r w:rsidRPr="00DC1F85">
        <w:rPr>
          <w:sz w:val="28"/>
          <w:szCs w:val="28"/>
        </w:rPr>
        <w:t xml:space="preserve">         </w:t>
      </w:r>
      <w:proofErr w:type="gramStart"/>
      <w:r w:rsidRPr="00DC1F85">
        <w:rPr>
          <w:sz w:val="28"/>
          <w:szCs w:val="28"/>
        </w:rPr>
        <w:t>Проект</w:t>
      </w:r>
      <w:r w:rsidRPr="00DC1F85">
        <w:rPr>
          <w:color w:val="000000"/>
          <w:sz w:val="28"/>
          <w:szCs w:val="28"/>
        </w:rPr>
        <w:t xml:space="preserve">  </w:t>
      </w:r>
      <w:r w:rsidRPr="00DC1F85">
        <w:rPr>
          <w:b/>
          <w:i/>
          <w:color w:val="000000"/>
          <w:sz w:val="28"/>
          <w:szCs w:val="28"/>
        </w:rPr>
        <w:t>«</w:t>
      </w:r>
      <w:proofErr w:type="gramEnd"/>
      <w:r w:rsidRPr="00DC1F85">
        <w:rPr>
          <w:b/>
          <w:i/>
          <w:color w:val="000000"/>
          <w:sz w:val="28"/>
          <w:szCs w:val="28"/>
        </w:rPr>
        <w:t>Квартирник на Садовой»</w:t>
      </w:r>
      <w:r w:rsidRPr="00DC1F85">
        <w:rPr>
          <w:color w:val="000000"/>
          <w:sz w:val="28"/>
          <w:szCs w:val="28"/>
        </w:rPr>
        <w:t xml:space="preserve"> — это уникальный для нашего небольшого посёлка проект с участием самобытных музыкантов, исполнителей живой музыки, который уже нашёл своих почитателей. Библиотека — это место, где творческие люди могут найти вдохновение и реализовать свой потенциал.  </w:t>
      </w:r>
    </w:p>
    <w:p w:rsidR="00D45526" w:rsidRPr="00DC1F85" w:rsidRDefault="00D45526" w:rsidP="0096396E">
      <w:pPr>
        <w:jc w:val="both"/>
        <w:rPr>
          <w:sz w:val="28"/>
          <w:szCs w:val="28"/>
          <w:shd w:val="clear" w:color="auto" w:fill="FFFFFF"/>
        </w:rPr>
      </w:pPr>
      <w:r w:rsidRPr="00DC1F85">
        <w:rPr>
          <w:sz w:val="28"/>
          <w:szCs w:val="28"/>
          <w:shd w:val="clear" w:color="auto" w:fill="FFFFFF"/>
        </w:rPr>
        <w:t xml:space="preserve">         </w:t>
      </w:r>
      <w:proofErr w:type="spellStart"/>
      <w:r w:rsidRPr="00DC1F85">
        <w:rPr>
          <w:sz w:val="28"/>
          <w:szCs w:val="28"/>
          <w:shd w:val="clear" w:color="auto" w:fill="FFFFFF"/>
        </w:rPr>
        <w:t>Студенецкая</w:t>
      </w:r>
      <w:proofErr w:type="spellEnd"/>
      <w:r w:rsidRPr="00DC1F85">
        <w:rPr>
          <w:sz w:val="28"/>
          <w:szCs w:val="28"/>
          <w:shd w:val="clear" w:color="auto" w:fill="FFFFFF"/>
        </w:rPr>
        <w:t xml:space="preserve"> сельская библиотека продолжила   реализацию собственной программы </w:t>
      </w:r>
      <w:r w:rsidRPr="00DC1F85">
        <w:rPr>
          <w:b/>
          <w:sz w:val="28"/>
          <w:szCs w:val="28"/>
          <w:shd w:val="clear" w:color="auto" w:fill="FFFFFF"/>
        </w:rPr>
        <w:t>«Милосердие»</w:t>
      </w:r>
      <w:r w:rsidRPr="00DC1F85">
        <w:rPr>
          <w:sz w:val="28"/>
          <w:szCs w:val="28"/>
          <w:shd w:val="clear" w:color="auto" w:fill="FFFFFF"/>
        </w:rPr>
        <w:t xml:space="preserve"> по работе с </w:t>
      </w:r>
      <w:proofErr w:type="gramStart"/>
      <w:r w:rsidRPr="00DC1F85">
        <w:rPr>
          <w:sz w:val="28"/>
          <w:szCs w:val="28"/>
          <w:shd w:val="clear" w:color="auto" w:fill="FFFFFF"/>
        </w:rPr>
        <w:t>пожилыми  и</w:t>
      </w:r>
      <w:proofErr w:type="gramEnd"/>
      <w:r w:rsidRPr="00DC1F85">
        <w:rPr>
          <w:sz w:val="28"/>
          <w:szCs w:val="28"/>
          <w:shd w:val="clear" w:color="auto" w:fill="FFFFFF"/>
        </w:rPr>
        <w:t xml:space="preserve"> инвалидами, проживающими в </w:t>
      </w:r>
      <w:proofErr w:type="spellStart"/>
      <w:r w:rsidRPr="00DC1F85">
        <w:rPr>
          <w:sz w:val="28"/>
          <w:szCs w:val="28"/>
          <w:shd w:val="clear" w:color="auto" w:fill="FFFFFF"/>
        </w:rPr>
        <w:t>Студенецком</w:t>
      </w:r>
      <w:proofErr w:type="spellEnd"/>
      <w:r w:rsidRPr="00DC1F85">
        <w:rPr>
          <w:sz w:val="28"/>
          <w:szCs w:val="28"/>
          <w:shd w:val="clear" w:color="auto" w:fill="FFFFFF"/>
        </w:rPr>
        <w:t xml:space="preserve"> Доме-интернате для престарелых и инвалидов.</w:t>
      </w:r>
    </w:p>
    <w:p w:rsidR="00D45526" w:rsidRPr="00DC1F85" w:rsidRDefault="00D45526" w:rsidP="0096396E">
      <w:pPr>
        <w:tabs>
          <w:tab w:val="left" w:pos="709"/>
        </w:tabs>
        <w:jc w:val="both"/>
        <w:rPr>
          <w:sz w:val="28"/>
          <w:szCs w:val="28"/>
          <w:shd w:val="clear" w:color="auto" w:fill="FFFFFF"/>
        </w:rPr>
      </w:pPr>
      <w:r w:rsidRPr="00DC1F85">
        <w:rPr>
          <w:bCs/>
          <w:color w:val="000000"/>
          <w:sz w:val="28"/>
          <w:szCs w:val="28"/>
          <w:shd w:val="clear" w:color="auto" w:fill="FFFFFF"/>
        </w:rPr>
        <w:t xml:space="preserve">          </w:t>
      </w:r>
      <w:r w:rsidRPr="00DC1F85">
        <w:rPr>
          <w:bCs/>
          <w:iCs/>
          <w:color w:val="000000"/>
          <w:sz w:val="28"/>
          <w:szCs w:val="28"/>
          <w:shd w:val="clear" w:color="auto" w:fill="FFFFFF"/>
        </w:rPr>
        <w:t xml:space="preserve">23-25 </w:t>
      </w:r>
      <w:proofErr w:type="gramStart"/>
      <w:r w:rsidRPr="00DC1F85">
        <w:rPr>
          <w:bCs/>
          <w:iCs/>
          <w:color w:val="000000"/>
          <w:sz w:val="28"/>
          <w:szCs w:val="28"/>
          <w:shd w:val="clear" w:color="auto" w:fill="FFFFFF"/>
        </w:rPr>
        <w:t>апреля  2025</w:t>
      </w:r>
      <w:proofErr w:type="gramEnd"/>
      <w:r w:rsidRPr="00DC1F85">
        <w:rPr>
          <w:bCs/>
          <w:iCs/>
          <w:color w:val="000000"/>
          <w:sz w:val="28"/>
          <w:szCs w:val="28"/>
          <w:shd w:val="clear" w:color="auto" w:fill="FFFFFF"/>
        </w:rPr>
        <w:t xml:space="preserve"> года состоялись XI </w:t>
      </w:r>
      <w:proofErr w:type="spellStart"/>
      <w:r w:rsidRPr="00DC1F85">
        <w:rPr>
          <w:bCs/>
          <w:iCs/>
          <w:color w:val="000000"/>
          <w:sz w:val="28"/>
          <w:szCs w:val="28"/>
          <w:shd w:val="clear" w:color="auto" w:fill="FFFFFF"/>
        </w:rPr>
        <w:t>Азимовские</w:t>
      </w:r>
      <w:proofErr w:type="spellEnd"/>
      <w:r w:rsidRPr="00DC1F85">
        <w:rPr>
          <w:bCs/>
          <w:iCs/>
          <w:color w:val="000000"/>
          <w:sz w:val="28"/>
          <w:szCs w:val="28"/>
          <w:shd w:val="clear" w:color="auto" w:fill="FFFFFF"/>
        </w:rPr>
        <w:t xml:space="preserve"> чтения «Открываем мир, Вселенную и книги Азимова». </w:t>
      </w:r>
      <w:r w:rsidRPr="00DC1F85">
        <w:rPr>
          <w:sz w:val="28"/>
          <w:szCs w:val="28"/>
          <w:shd w:val="clear" w:color="auto" w:fill="FFFFFF"/>
        </w:rPr>
        <w:t xml:space="preserve"> Ф</w:t>
      </w:r>
      <w:r w:rsidRPr="00DC1F85">
        <w:rPr>
          <w:color w:val="000000"/>
          <w:sz w:val="28"/>
          <w:szCs w:val="28"/>
        </w:rPr>
        <w:t>орум приветствовал гостей из Санкт-Петербурга, Смоленска и Республики Беларусь, что подчеркивает его международный статус и растущий интерес к наследию Айзека Азимова.</w:t>
      </w:r>
      <w:r w:rsidRPr="00DC1F85">
        <w:rPr>
          <w:sz w:val="28"/>
          <w:szCs w:val="28"/>
          <w:shd w:val="clear" w:color="auto" w:fill="FFFFFF"/>
        </w:rPr>
        <w:t xml:space="preserve">   В октябре 2025 года в городе Пушкин Ленинградской области прошла торжественная церемония вручения наград лауреатам престижной Международной премии имени Александра Беляева, выдающегося русского писателя-фантаста. С</w:t>
      </w:r>
      <w:r w:rsidRPr="00DC1F85">
        <w:rPr>
          <w:color w:val="000000"/>
          <w:sz w:val="28"/>
          <w:szCs w:val="28"/>
          <w:shd w:val="clear" w:color="auto" w:fill="FFFFFF"/>
        </w:rPr>
        <w:t xml:space="preserve">реди лауреатов премии оказался </w:t>
      </w:r>
      <w:r w:rsidRPr="00DC1F85">
        <w:rPr>
          <w:color w:val="000000"/>
          <w:sz w:val="28"/>
          <w:szCs w:val="28"/>
          <w:shd w:val="clear" w:color="auto" w:fill="FFFFFF"/>
        </w:rPr>
        <w:lastRenderedPageBreak/>
        <w:t>организационный комитет "</w:t>
      </w:r>
      <w:proofErr w:type="spellStart"/>
      <w:r w:rsidRPr="00DC1F85">
        <w:rPr>
          <w:color w:val="000000"/>
          <w:sz w:val="28"/>
          <w:szCs w:val="28"/>
          <w:shd w:val="clear" w:color="auto" w:fill="FFFFFF"/>
        </w:rPr>
        <w:t>Азимовских</w:t>
      </w:r>
      <w:proofErr w:type="spellEnd"/>
      <w:r w:rsidRPr="00DC1F85">
        <w:rPr>
          <w:color w:val="000000"/>
          <w:sz w:val="28"/>
          <w:szCs w:val="28"/>
          <w:shd w:val="clear" w:color="auto" w:fill="FFFFFF"/>
        </w:rPr>
        <w:t xml:space="preserve"> чтений" </w:t>
      </w:r>
      <w:proofErr w:type="gramStart"/>
      <w:r w:rsidRPr="00DC1F85">
        <w:rPr>
          <w:color w:val="000000"/>
          <w:sz w:val="28"/>
          <w:szCs w:val="28"/>
          <w:shd w:val="clear" w:color="auto" w:fill="FFFFFF"/>
        </w:rPr>
        <w:t>из  п.</w:t>
      </w:r>
      <w:proofErr w:type="gramEnd"/>
      <w:r w:rsidRPr="00DC1F85">
        <w:rPr>
          <w:color w:val="000000"/>
          <w:sz w:val="28"/>
          <w:szCs w:val="28"/>
          <w:shd w:val="clear" w:color="auto" w:fill="FFFFFF"/>
        </w:rPr>
        <w:t xml:space="preserve"> Шумячи. Шумячская библиотечная система </w:t>
      </w:r>
      <w:proofErr w:type="gramStart"/>
      <w:r w:rsidRPr="00DC1F85">
        <w:rPr>
          <w:color w:val="000000"/>
          <w:sz w:val="28"/>
          <w:szCs w:val="28"/>
          <w:shd w:val="clear" w:color="auto" w:fill="FFFFFF"/>
        </w:rPr>
        <w:t>была  удостоена</w:t>
      </w:r>
      <w:proofErr w:type="gramEnd"/>
      <w:r w:rsidRPr="00DC1F85">
        <w:rPr>
          <w:color w:val="000000"/>
          <w:sz w:val="28"/>
          <w:szCs w:val="28"/>
          <w:shd w:val="clear" w:color="auto" w:fill="FFFFFF"/>
        </w:rPr>
        <w:t xml:space="preserve"> награды в номинации «За книгу, подборку материалов или наиболее интересные реализованные проекты в течение предыдущего года». </w:t>
      </w:r>
    </w:p>
    <w:p w:rsidR="00D45526" w:rsidRPr="00DC1F85" w:rsidRDefault="00C62948" w:rsidP="0096396E">
      <w:pPr>
        <w:tabs>
          <w:tab w:val="left" w:pos="709"/>
        </w:tabs>
        <w:jc w:val="both"/>
        <w:rPr>
          <w:color w:val="000000"/>
          <w:sz w:val="28"/>
          <w:szCs w:val="28"/>
          <w:shd w:val="clear" w:color="auto" w:fill="FFFFFF"/>
        </w:rPr>
      </w:pPr>
      <w:r w:rsidRPr="00DC1F85">
        <w:rPr>
          <w:sz w:val="28"/>
          <w:szCs w:val="28"/>
          <w:shd w:val="clear" w:color="auto" w:fill="FFFFFF"/>
        </w:rPr>
        <w:t xml:space="preserve">          </w:t>
      </w:r>
      <w:r w:rsidR="00D45526" w:rsidRPr="00DC1F85">
        <w:rPr>
          <w:sz w:val="28"/>
          <w:szCs w:val="28"/>
          <w:shd w:val="clear" w:color="auto" w:fill="FFFFFF"/>
        </w:rPr>
        <w:t xml:space="preserve">12 </w:t>
      </w:r>
      <w:proofErr w:type="gramStart"/>
      <w:r w:rsidR="00D45526" w:rsidRPr="00DC1F85">
        <w:rPr>
          <w:sz w:val="28"/>
          <w:szCs w:val="28"/>
          <w:shd w:val="clear" w:color="auto" w:fill="FFFFFF"/>
        </w:rPr>
        <w:t>июня ,</w:t>
      </w:r>
      <w:proofErr w:type="gramEnd"/>
      <w:r w:rsidR="00D45526" w:rsidRPr="00DC1F85">
        <w:rPr>
          <w:sz w:val="28"/>
          <w:szCs w:val="28"/>
          <w:shd w:val="clear" w:color="auto" w:fill="FFFFFF"/>
        </w:rPr>
        <w:t xml:space="preserve"> в рамках XXV Международного фестиваля «</w:t>
      </w:r>
      <w:proofErr w:type="spellStart"/>
      <w:r w:rsidR="00D45526" w:rsidRPr="00DC1F85">
        <w:rPr>
          <w:sz w:val="28"/>
          <w:szCs w:val="28"/>
          <w:shd w:val="clear" w:color="auto" w:fill="FFFFFF"/>
        </w:rPr>
        <w:t>Порубежье</w:t>
      </w:r>
      <w:proofErr w:type="spellEnd"/>
      <w:r w:rsidR="00D45526" w:rsidRPr="00DC1F85">
        <w:rPr>
          <w:sz w:val="28"/>
          <w:szCs w:val="28"/>
          <w:shd w:val="clear" w:color="auto" w:fill="FFFFFF"/>
        </w:rPr>
        <w:t xml:space="preserve">», состоялась литературная секция «Быть на земле поэтом».  Шумячская </w:t>
      </w:r>
      <w:proofErr w:type="gramStart"/>
      <w:r w:rsidR="00D45526" w:rsidRPr="00DC1F85">
        <w:rPr>
          <w:sz w:val="28"/>
          <w:szCs w:val="28"/>
          <w:shd w:val="clear" w:color="auto" w:fill="FFFFFF"/>
        </w:rPr>
        <w:t>библиотека  принимали</w:t>
      </w:r>
      <w:proofErr w:type="gramEnd"/>
      <w:r w:rsidR="00D45526" w:rsidRPr="00DC1F85">
        <w:rPr>
          <w:sz w:val="28"/>
          <w:szCs w:val="28"/>
          <w:shd w:val="clear" w:color="auto" w:fill="FFFFFF"/>
        </w:rPr>
        <w:t xml:space="preserve"> у себя  мастеров поэтического слова  Смоленщины, г. Брянска и Республики Беларусь.</w:t>
      </w:r>
    </w:p>
    <w:p w:rsidR="00D45526" w:rsidRPr="00DC1F85" w:rsidRDefault="00D45526" w:rsidP="0096396E">
      <w:pPr>
        <w:pStyle w:val="aa"/>
        <w:tabs>
          <w:tab w:val="left" w:pos="709"/>
        </w:tabs>
        <w:jc w:val="both"/>
        <w:rPr>
          <w:rFonts w:ascii="Times New Roman" w:hAnsi="Times New Roman"/>
          <w:sz w:val="28"/>
          <w:szCs w:val="28"/>
          <w:shd w:val="clear" w:color="auto" w:fill="FFFFFF"/>
        </w:rPr>
      </w:pPr>
      <w:r w:rsidRPr="00DC1F85">
        <w:rPr>
          <w:rFonts w:ascii="Times New Roman" w:hAnsi="Times New Roman"/>
          <w:sz w:val="28"/>
          <w:szCs w:val="28"/>
          <w:shd w:val="clear" w:color="auto" w:fill="FFFFFF"/>
        </w:rPr>
        <w:t xml:space="preserve">Творческая группа Шумячской центральной </w:t>
      </w:r>
      <w:proofErr w:type="gramStart"/>
      <w:r w:rsidRPr="00DC1F85">
        <w:rPr>
          <w:rFonts w:ascii="Times New Roman" w:hAnsi="Times New Roman"/>
          <w:sz w:val="28"/>
          <w:szCs w:val="28"/>
          <w:shd w:val="clear" w:color="auto" w:fill="FFFFFF"/>
        </w:rPr>
        <w:t>библиотеки  приняла</w:t>
      </w:r>
      <w:proofErr w:type="gramEnd"/>
      <w:r w:rsidRPr="00DC1F85">
        <w:rPr>
          <w:rFonts w:ascii="Times New Roman" w:hAnsi="Times New Roman"/>
          <w:sz w:val="28"/>
          <w:szCs w:val="28"/>
          <w:shd w:val="clear" w:color="auto" w:fill="FFFFFF"/>
        </w:rPr>
        <w:t xml:space="preserve"> участие в </w:t>
      </w:r>
      <w:r w:rsidRPr="00DC1F85">
        <w:rPr>
          <w:rFonts w:ascii="Times New Roman" w:hAnsi="Times New Roman"/>
          <w:sz w:val="28"/>
          <w:szCs w:val="28"/>
          <w:lang w:val="en-US"/>
        </w:rPr>
        <w:t>X</w:t>
      </w:r>
      <w:r w:rsidRPr="00DC1F85">
        <w:rPr>
          <w:rFonts w:ascii="Times New Roman" w:hAnsi="Times New Roman"/>
          <w:sz w:val="28"/>
          <w:szCs w:val="28"/>
        </w:rPr>
        <w:t xml:space="preserve"> фестивале духовной музыки и поэзии «Дорогою добра» (с. Ершичи), где </w:t>
      </w:r>
      <w:r w:rsidRPr="00DC1F85">
        <w:rPr>
          <w:rFonts w:ascii="Times New Roman" w:hAnsi="Times New Roman"/>
          <w:sz w:val="28"/>
          <w:szCs w:val="28"/>
          <w:shd w:val="clear" w:color="auto" w:fill="FFFFFF"/>
        </w:rPr>
        <w:t>представила проникновенную литературно-музыкальную программу, посвященную героическим страницам Великой Отечественной войны.  </w:t>
      </w:r>
    </w:p>
    <w:p w:rsidR="00D45526" w:rsidRPr="00DC1F85" w:rsidRDefault="00D45526" w:rsidP="0096396E">
      <w:pPr>
        <w:pStyle w:val="a8"/>
        <w:tabs>
          <w:tab w:val="left" w:pos="709"/>
        </w:tabs>
        <w:spacing w:before="0" w:beforeAutospacing="0" w:after="0" w:afterAutospacing="0"/>
        <w:jc w:val="both"/>
        <w:rPr>
          <w:color w:val="000000"/>
          <w:sz w:val="28"/>
          <w:szCs w:val="28"/>
        </w:rPr>
      </w:pPr>
      <w:r w:rsidRPr="00DC1F85">
        <w:rPr>
          <w:color w:val="000000"/>
          <w:sz w:val="28"/>
          <w:szCs w:val="28"/>
        </w:rPr>
        <w:t xml:space="preserve">    </w:t>
      </w:r>
      <w:r w:rsidR="00C62948" w:rsidRPr="00DC1F85">
        <w:rPr>
          <w:color w:val="000000"/>
          <w:sz w:val="28"/>
          <w:szCs w:val="28"/>
        </w:rPr>
        <w:t xml:space="preserve">      </w:t>
      </w:r>
      <w:r w:rsidRPr="00DC1F85">
        <w:rPr>
          <w:color w:val="000000"/>
          <w:sz w:val="28"/>
          <w:szCs w:val="28"/>
        </w:rPr>
        <w:t xml:space="preserve">В 2025 году было проведено </w:t>
      </w:r>
      <w:r w:rsidRPr="00DC1F85">
        <w:rPr>
          <w:b/>
          <w:color w:val="000000"/>
          <w:sz w:val="28"/>
          <w:szCs w:val="28"/>
        </w:rPr>
        <w:t xml:space="preserve">3 </w:t>
      </w:r>
      <w:proofErr w:type="gramStart"/>
      <w:r w:rsidRPr="00DC1F85">
        <w:rPr>
          <w:b/>
          <w:color w:val="000000"/>
          <w:sz w:val="28"/>
          <w:szCs w:val="28"/>
        </w:rPr>
        <w:t>431</w:t>
      </w:r>
      <w:r w:rsidRPr="00DC1F85">
        <w:rPr>
          <w:color w:val="000000"/>
          <w:sz w:val="28"/>
          <w:szCs w:val="28"/>
        </w:rPr>
        <w:t xml:space="preserve">  культурно</w:t>
      </w:r>
      <w:proofErr w:type="gramEnd"/>
      <w:r w:rsidRPr="00DC1F85">
        <w:rPr>
          <w:color w:val="000000"/>
          <w:sz w:val="28"/>
          <w:szCs w:val="28"/>
        </w:rPr>
        <w:t xml:space="preserve">-досуговое и общественно-значимое мероприятие, которые посетило 122 000 человека. Велась планомерная работа по пропаганде здорового образа жизни, по патриотическому воспитанию подростков и молодежи, по популяризации народного творчества и формированию комфортной толерантной среды. </w:t>
      </w:r>
      <w:r w:rsidRPr="00DC1F85">
        <w:rPr>
          <w:b/>
          <w:sz w:val="28"/>
          <w:szCs w:val="28"/>
        </w:rPr>
        <w:t xml:space="preserve"> </w:t>
      </w:r>
      <w:r w:rsidRPr="00DC1F85">
        <w:rPr>
          <w:rStyle w:val="af9"/>
          <w:iCs/>
          <w:sz w:val="28"/>
          <w:szCs w:val="28"/>
        </w:rPr>
        <w:t xml:space="preserve">  </w:t>
      </w:r>
    </w:p>
    <w:p w:rsidR="00D45526" w:rsidRPr="00DC1F85" w:rsidRDefault="00C62948" w:rsidP="0096396E">
      <w:pPr>
        <w:tabs>
          <w:tab w:val="left" w:pos="709"/>
        </w:tabs>
        <w:jc w:val="both"/>
        <w:rPr>
          <w:color w:val="101010"/>
          <w:sz w:val="28"/>
          <w:szCs w:val="28"/>
        </w:rPr>
      </w:pPr>
      <w:r w:rsidRPr="00DC1F85">
        <w:rPr>
          <w:color w:val="101010"/>
          <w:sz w:val="28"/>
          <w:szCs w:val="28"/>
        </w:rPr>
        <w:t xml:space="preserve">          </w:t>
      </w:r>
      <w:r w:rsidR="00D45526" w:rsidRPr="00DC1F85">
        <w:rPr>
          <w:color w:val="101010"/>
          <w:sz w:val="28"/>
          <w:szCs w:val="28"/>
        </w:rPr>
        <w:t xml:space="preserve">Ежегодно проводятся районные фестивали и конкурсы, в которых принимают участие </w:t>
      </w:r>
      <w:proofErr w:type="gramStart"/>
      <w:r w:rsidR="00D45526" w:rsidRPr="00DC1F85">
        <w:rPr>
          <w:color w:val="101010"/>
          <w:sz w:val="28"/>
          <w:szCs w:val="28"/>
        </w:rPr>
        <w:t>творческие  коллективы</w:t>
      </w:r>
      <w:proofErr w:type="gramEnd"/>
      <w:r w:rsidR="00D45526" w:rsidRPr="00DC1F85">
        <w:rPr>
          <w:color w:val="101010"/>
          <w:sz w:val="28"/>
          <w:szCs w:val="28"/>
        </w:rPr>
        <w:t xml:space="preserve"> округа. Самым </w:t>
      </w:r>
      <w:proofErr w:type="gramStart"/>
      <w:r w:rsidR="00D45526" w:rsidRPr="00DC1F85">
        <w:rPr>
          <w:color w:val="101010"/>
          <w:sz w:val="28"/>
          <w:szCs w:val="28"/>
        </w:rPr>
        <w:t>ярки  и</w:t>
      </w:r>
      <w:proofErr w:type="gramEnd"/>
      <w:r w:rsidR="00D45526" w:rsidRPr="00DC1F85">
        <w:rPr>
          <w:color w:val="101010"/>
          <w:sz w:val="28"/>
          <w:szCs w:val="28"/>
        </w:rPr>
        <w:t xml:space="preserve"> масштабным мероприятием округа в 2025 году  были:</w:t>
      </w:r>
    </w:p>
    <w:p w:rsidR="00D45526" w:rsidRPr="00DC1F85" w:rsidRDefault="00C62948" w:rsidP="0096396E">
      <w:pPr>
        <w:jc w:val="both"/>
        <w:rPr>
          <w:color w:val="101010"/>
          <w:sz w:val="28"/>
          <w:szCs w:val="28"/>
        </w:rPr>
      </w:pPr>
      <w:r w:rsidRPr="00DC1F85">
        <w:rPr>
          <w:color w:val="101010"/>
          <w:sz w:val="28"/>
          <w:szCs w:val="28"/>
        </w:rPr>
        <w:t xml:space="preserve">         </w:t>
      </w:r>
      <w:r w:rsidR="00D45526" w:rsidRPr="00DC1F85">
        <w:rPr>
          <w:color w:val="101010"/>
          <w:sz w:val="28"/>
          <w:szCs w:val="28"/>
        </w:rPr>
        <w:t>- Открытие года защитников Отечества</w:t>
      </w:r>
      <w:r w:rsidRPr="00DC1F85">
        <w:rPr>
          <w:color w:val="101010"/>
          <w:sz w:val="28"/>
          <w:szCs w:val="28"/>
        </w:rPr>
        <w:t>;</w:t>
      </w:r>
    </w:p>
    <w:p w:rsidR="00D45526" w:rsidRPr="00DC1F85" w:rsidRDefault="00C62948" w:rsidP="0096396E">
      <w:pPr>
        <w:jc w:val="both"/>
        <w:rPr>
          <w:rFonts w:eastAsia="Calibri"/>
          <w:sz w:val="28"/>
          <w:szCs w:val="28"/>
          <w:lang w:eastAsia="en-US"/>
        </w:rPr>
      </w:pPr>
      <w:r w:rsidRPr="00DC1F85">
        <w:rPr>
          <w:rFonts w:eastAsia="Calibri"/>
          <w:sz w:val="28"/>
          <w:szCs w:val="28"/>
          <w:lang w:eastAsia="en-US"/>
        </w:rPr>
        <w:t xml:space="preserve">         </w:t>
      </w:r>
      <w:r w:rsidR="00D45526" w:rsidRPr="00DC1F85">
        <w:rPr>
          <w:rFonts w:eastAsia="Calibri"/>
          <w:sz w:val="28"/>
          <w:szCs w:val="28"/>
          <w:lang w:eastAsia="en-US"/>
        </w:rPr>
        <w:t>- Заж</w:t>
      </w:r>
      <w:r w:rsidRPr="00DC1F85">
        <w:rPr>
          <w:rFonts w:eastAsia="Calibri"/>
          <w:sz w:val="28"/>
          <w:szCs w:val="28"/>
          <w:lang w:eastAsia="en-US"/>
        </w:rPr>
        <w:t>игание</w:t>
      </w:r>
      <w:r w:rsidR="00D45526" w:rsidRPr="00DC1F85">
        <w:rPr>
          <w:rFonts w:eastAsia="Calibri"/>
          <w:sz w:val="28"/>
          <w:szCs w:val="28"/>
          <w:lang w:eastAsia="en-US"/>
        </w:rPr>
        <w:t xml:space="preserve"> вечного огня в п. Шумячи</w:t>
      </w:r>
      <w:r w:rsidRPr="00DC1F85">
        <w:rPr>
          <w:rFonts w:eastAsia="Calibri"/>
          <w:sz w:val="28"/>
          <w:szCs w:val="28"/>
          <w:lang w:eastAsia="en-US"/>
        </w:rPr>
        <w:t>;</w:t>
      </w:r>
    </w:p>
    <w:p w:rsidR="00D45526" w:rsidRPr="00DC1F85" w:rsidRDefault="00C62948" w:rsidP="0096396E">
      <w:pPr>
        <w:jc w:val="both"/>
        <w:rPr>
          <w:rFonts w:eastAsia="Calibri"/>
          <w:sz w:val="28"/>
          <w:szCs w:val="28"/>
          <w:lang w:eastAsia="en-US"/>
        </w:rPr>
      </w:pPr>
      <w:r w:rsidRPr="00DC1F85">
        <w:rPr>
          <w:rFonts w:eastAsia="Calibri"/>
          <w:sz w:val="28"/>
          <w:szCs w:val="28"/>
          <w:lang w:eastAsia="en-US"/>
        </w:rPr>
        <w:t xml:space="preserve">         </w:t>
      </w:r>
      <w:r w:rsidR="00D45526" w:rsidRPr="00DC1F85">
        <w:rPr>
          <w:rFonts w:eastAsia="Calibri"/>
          <w:sz w:val="28"/>
          <w:szCs w:val="28"/>
          <w:lang w:eastAsia="en-US"/>
        </w:rPr>
        <w:t>- Фестиваль солдатской каши</w:t>
      </w:r>
      <w:r w:rsidRPr="00DC1F85">
        <w:rPr>
          <w:rFonts w:eastAsia="Calibri"/>
          <w:sz w:val="28"/>
          <w:szCs w:val="28"/>
          <w:lang w:eastAsia="en-US"/>
        </w:rPr>
        <w:t>;</w:t>
      </w:r>
    </w:p>
    <w:p w:rsidR="00D45526" w:rsidRPr="00DC1F85" w:rsidRDefault="00C62948" w:rsidP="0096396E">
      <w:pPr>
        <w:jc w:val="both"/>
        <w:rPr>
          <w:rFonts w:eastAsia="Calibri"/>
          <w:sz w:val="28"/>
          <w:szCs w:val="28"/>
          <w:lang w:eastAsia="en-US"/>
        </w:rPr>
      </w:pPr>
      <w:r w:rsidRPr="00DC1F85">
        <w:rPr>
          <w:rFonts w:eastAsia="Calibri"/>
          <w:sz w:val="28"/>
          <w:szCs w:val="28"/>
          <w:lang w:eastAsia="en-US"/>
        </w:rPr>
        <w:t xml:space="preserve">         </w:t>
      </w:r>
      <w:r w:rsidR="00D45526" w:rsidRPr="00DC1F85">
        <w:rPr>
          <w:rFonts w:eastAsia="Calibri"/>
          <w:sz w:val="28"/>
          <w:szCs w:val="28"/>
          <w:lang w:eastAsia="en-US"/>
        </w:rPr>
        <w:t xml:space="preserve">- </w:t>
      </w:r>
      <w:r w:rsidR="00D45526" w:rsidRPr="00DC1F85">
        <w:rPr>
          <w:rFonts w:eastAsia="Calibri"/>
          <w:sz w:val="28"/>
          <w:szCs w:val="28"/>
          <w:lang w:val="en-US" w:eastAsia="en-US"/>
        </w:rPr>
        <w:t>XXVI</w:t>
      </w:r>
      <w:r w:rsidR="00D45526" w:rsidRPr="00DC1F85">
        <w:rPr>
          <w:rFonts w:eastAsia="Calibri"/>
          <w:sz w:val="28"/>
          <w:szCs w:val="28"/>
          <w:lang w:eastAsia="en-US"/>
        </w:rPr>
        <w:t xml:space="preserve"> Международный фестиваль самодеятельного художественного творчества «</w:t>
      </w:r>
      <w:proofErr w:type="spellStart"/>
      <w:r w:rsidR="00D45526" w:rsidRPr="00DC1F85">
        <w:rPr>
          <w:rFonts w:eastAsia="Calibri"/>
          <w:sz w:val="28"/>
          <w:szCs w:val="28"/>
          <w:lang w:eastAsia="en-US"/>
        </w:rPr>
        <w:t>Порубежье</w:t>
      </w:r>
      <w:proofErr w:type="spellEnd"/>
      <w:r w:rsidR="00D45526" w:rsidRPr="00DC1F85">
        <w:rPr>
          <w:rFonts w:eastAsia="Calibri"/>
          <w:sz w:val="28"/>
          <w:szCs w:val="28"/>
          <w:lang w:eastAsia="en-US"/>
        </w:rPr>
        <w:t>»</w:t>
      </w:r>
      <w:r w:rsidRPr="00DC1F85">
        <w:rPr>
          <w:rFonts w:eastAsia="Calibri"/>
          <w:sz w:val="28"/>
          <w:szCs w:val="28"/>
          <w:lang w:eastAsia="en-US"/>
        </w:rPr>
        <w:t>;</w:t>
      </w:r>
      <w:r w:rsidR="00D45526" w:rsidRPr="00DC1F85">
        <w:rPr>
          <w:rFonts w:eastAsia="Calibri"/>
          <w:sz w:val="28"/>
          <w:szCs w:val="28"/>
          <w:lang w:eastAsia="en-US"/>
        </w:rPr>
        <w:t xml:space="preserve"> </w:t>
      </w:r>
    </w:p>
    <w:p w:rsidR="00D45526" w:rsidRPr="00DC1F85" w:rsidRDefault="00C62948" w:rsidP="0096396E">
      <w:pPr>
        <w:rPr>
          <w:rFonts w:eastAsia="Calibri"/>
          <w:sz w:val="28"/>
          <w:szCs w:val="28"/>
          <w:lang w:eastAsia="en-US"/>
        </w:rPr>
      </w:pPr>
      <w:r w:rsidRPr="00DC1F85">
        <w:rPr>
          <w:rFonts w:eastAsia="Calibri"/>
          <w:sz w:val="28"/>
          <w:szCs w:val="28"/>
          <w:lang w:eastAsia="en-US"/>
        </w:rPr>
        <w:t xml:space="preserve">         </w:t>
      </w:r>
      <w:r w:rsidR="00D45526" w:rsidRPr="00DC1F85">
        <w:rPr>
          <w:rFonts w:eastAsia="Calibri"/>
          <w:sz w:val="28"/>
          <w:szCs w:val="28"/>
          <w:lang w:eastAsia="en-US"/>
        </w:rPr>
        <w:t xml:space="preserve">- </w:t>
      </w:r>
      <w:proofErr w:type="gramStart"/>
      <w:r w:rsidR="00D45526" w:rsidRPr="00DC1F85">
        <w:rPr>
          <w:rFonts w:eastAsia="Calibri"/>
          <w:sz w:val="28"/>
          <w:szCs w:val="28"/>
          <w:lang w:eastAsia="en-US"/>
        </w:rPr>
        <w:t>Мероприятие</w:t>
      </w:r>
      <w:proofErr w:type="gramEnd"/>
      <w:r w:rsidR="00D45526" w:rsidRPr="00DC1F85">
        <w:rPr>
          <w:rFonts w:eastAsia="Calibri"/>
          <w:sz w:val="28"/>
          <w:szCs w:val="28"/>
          <w:lang w:eastAsia="en-US"/>
        </w:rPr>
        <w:t xml:space="preserve"> посвященное Дню семьи, любви и верности</w:t>
      </w:r>
      <w:r w:rsidRPr="00DC1F85">
        <w:rPr>
          <w:rFonts w:eastAsia="Calibri"/>
          <w:sz w:val="28"/>
          <w:szCs w:val="28"/>
          <w:lang w:eastAsia="en-US"/>
        </w:rPr>
        <w:t>;</w:t>
      </w:r>
      <w:r w:rsidR="00D45526" w:rsidRPr="00DC1F85">
        <w:rPr>
          <w:rFonts w:eastAsia="Calibri"/>
          <w:sz w:val="28"/>
          <w:szCs w:val="28"/>
          <w:lang w:eastAsia="en-US"/>
        </w:rPr>
        <w:t xml:space="preserve"> </w:t>
      </w:r>
    </w:p>
    <w:p w:rsidR="00D45526" w:rsidRPr="00DC1F85" w:rsidRDefault="00C62948" w:rsidP="0096396E">
      <w:pPr>
        <w:rPr>
          <w:rFonts w:eastAsia="Calibri"/>
          <w:sz w:val="28"/>
          <w:szCs w:val="28"/>
          <w:lang w:eastAsia="en-US"/>
        </w:rPr>
      </w:pPr>
      <w:r w:rsidRPr="00DC1F85">
        <w:rPr>
          <w:rFonts w:eastAsia="Calibri"/>
          <w:sz w:val="28"/>
          <w:szCs w:val="28"/>
          <w:lang w:eastAsia="en-US"/>
        </w:rPr>
        <w:t xml:space="preserve">         </w:t>
      </w:r>
      <w:r w:rsidR="00D45526" w:rsidRPr="00DC1F85">
        <w:rPr>
          <w:rFonts w:eastAsia="Calibri"/>
          <w:sz w:val="28"/>
          <w:szCs w:val="28"/>
          <w:lang w:eastAsia="en-US"/>
        </w:rPr>
        <w:t>- Фестиваль «Красная Гвоздика»</w:t>
      </w:r>
      <w:r w:rsidRPr="00DC1F85">
        <w:rPr>
          <w:rFonts w:eastAsia="Calibri"/>
          <w:sz w:val="28"/>
          <w:szCs w:val="28"/>
          <w:lang w:eastAsia="en-US"/>
        </w:rPr>
        <w:t>;</w:t>
      </w:r>
    </w:p>
    <w:p w:rsidR="00D45526" w:rsidRPr="00DC1F85" w:rsidRDefault="00C62948" w:rsidP="0096396E">
      <w:pPr>
        <w:rPr>
          <w:rFonts w:eastAsia="Calibri"/>
          <w:sz w:val="28"/>
          <w:szCs w:val="28"/>
          <w:lang w:eastAsia="en-US"/>
        </w:rPr>
      </w:pPr>
      <w:r w:rsidRPr="00DC1F85">
        <w:rPr>
          <w:rFonts w:eastAsia="Calibri"/>
          <w:sz w:val="28"/>
          <w:szCs w:val="28"/>
          <w:lang w:eastAsia="en-US"/>
        </w:rPr>
        <w:t xml:space="preserve">         </w:t>
      </w:r>
      <w:r w:rsidR="00D45526" w:rsidRPr="00DC1F85">
        <w:rPr>
          <w:rFonts w:eastAsia="Calibri"/>
          <w:sz w:val="28"/>
          <w:szCs w:val="28"/>
          <w:lang w:eastAsia="en-US"/>
        </w:rPr>
        <w:t>- Закрытие Года защитников Отечества</w:t>
      </w:r>
      <w:r w:rsidRPr="00DC1F85">
        <w:rPr>
          <w:rFonts w:eastAsia="Calibri"/>
          <w:sz w:val="28"/>
          <w:szCs w:val="28"/>
          <w:lang w:eastAsia="en-US"/>
        </w:rPr>
        <w:t>;</w:t>
      </w:r>
    </w:p>
    <w:p w:rsidR="00D45526" w:rsidRPr="00DC1F85" w:rsidRDefault="00C62948" w:rsidP="0096396E">
      <w:pPr>
        <w:rPr>
          <w:rFonts w:eastAsia="Calibri"/>
          <w:sz w:val="28"/>
          <w:szCs w:val="28"/>
          <w:lang w:eastAsia="en-US"/>
        </w:rPr>
      </w:pPr>
      <w:r w:rsidRPr="00DC1F85">
        <w:rPr>
          <w:rFonts w:eastAsia="Calibri"/>
          <w:sz w:val="28"/>
          <w:szCs w:val="28"/>
          <w:lang w:eastAsia="en-US"/>
        </w:rPr>
        <w:t xml:space="preserve">         </w:t>
      </w:r>
      <w:r w:rsidR="00D45526" w:rsidRPr="00DC1F85">
        <w:rPr>
          <w:rFonts w:eastAsia="Calibri"/>
          <w:sz w:val="28"/>
          <w:szCs w:val="28"/>
          <w:lang w:eastAsia="en-US"/>
        </w:rPr>
        <w:t>- Заж</w:t>
      </w:r>
      <w:r w:rsidRPr="00DC1F85">
        <w:rPr>
          <w:rFonts w:eastAsia="Calibri"/>
          <w:sz w:val="28"/>
          <w:szCs w:val="28"/>
          <w:lang w:eastAsia="en-US"/>
        </w:rPr>
        <w:t>игание</w:t>
      </w:r>
      <w:r w:rsidR="00D45526" w:rsidRPr="00DC1F85">
        <w:rPr>
          <w:rFonts w:eastAsia="Calibri"/>
          <w:sz w:val="28"/>
          <w:szCs w:val="28"/>
          <w:lang w:eastAsia="en-US"/>
        </w:rPr>
        <w:t xml:space="preserve"> Главной елки поселка.</w:t>
      </w:r>
    </w:p>
    <w:p w:rsidR="00D45526" w:rsidRPr="00DC1F85" w:rsidRDefault="00C62948" w:rsidP="0096396E">
      <w:pPr>
        <w:jc w:val="both"/>
        <w:rPr>
          <w:rFonts w:eastAsia="Calibri"/>
          <w:sz w:val="28"/>
          <w:szCs w:val="28"/>
          <w:lang w:eastAsia="en-US"/>
        </w:rPr>
      </w:pPr>
      <w:r w:rsidRPr="00DC1F85">
        <w:rPr>
          <w:sz w:val="28"/>
          <w:szCs w:val="28"/>
        </w:rPr>
        <w:t xml:space="preserve">         </w:t>
      </w:r>
      <w:r w:rsidR="00D45526" w:rsidRPr="00DC1F85">
        <w:rPr>
          <w:sz w:val="28"/>
          <w:szCs w:val="28"/>
        </w:rPr>
        <w:t xml:space="preserve">На базе сельских Домов культуры сформированы и активно ведут свою творческую деятельность   коллективы художественной самодеятельности, в состав которых входят люди пожилого возраста. Они активно принимают участие во всех проводимых мероприятиях.    </w:t>
      </w:r>
    </w:p>
    <w:p w:rsidR="00D45526" w:rsidRPr="00DC1F85" w:rsidRDefault="00D45526" w:rsidP="0096396E">
      <w:pPr>
        <w:ind w:firstLine="708"/>
        <w:jc w:val="both"/>
        <w:rPr>
          <w:b/>
          <w:i/>
          <w:sz w:val="28"/>
          <w:szCs w:val="28"/>
          <w:shd w:val="clear" w:color="auto" w:fill="FFFFFF"/>
        </w:rPr>
      </w:pPr>
      <w:r w:rsidRPr="00DC1F85">
        <w:rPr>
          <w:sz w:val="28"/>
          <w:szCs w:val="28"/>
        </w:rPr>
        <w:t xml:space="preserve">Помимо стационарных форм культурно-досуговой </w:t>
      </w:r>
      <w:proofErr w:type="gramStart"/>
      <w:r w:rsidRPr="00DC1F85">
        <w:rPr>
          <w:sz w:val="28"/>
          <w:szCs w:val="28"/>
        </w:rPr>
        <w:t>работы  специалисты</w:t>
      </w:r>
      <w:proofErr w:type="gramEnd"/>
      <w:r w:rsidRPr="00DC1F85">
        <w:rPr>
          <w:sz w:val="28"/>
          <w:szCs w:val="28"/>
        </w:rPr>
        <w:t xml:space="preserve"> Шумячского районного Дома культуры организовывают выездные программы для  досуга жителей малонаселенных пунктов,</w:t>
      </w:r>
      <w:r w:rsidRPr="00DC1F85">
        <w:rPr>
          <w:sz w:val="28"/>
          <w:szCs w:val="28"/>
          <w:shd w:val="clear" w:color="auto" w:fill="FFFFFF"/>
        </w:rPr>
        <w:t xml:space="preserve"> организуют</w:t>
      </w:r>
      <w:r w:rsidRPr="00DC1F85">
        <w:rPr>
          <w:b/>
          <w:i/>
          <w:sz w:val="28"/>
          <w:szCs w:val="28"/>
          <w:shd w:val="clear" w:color="auto" w:fill="FFFFFF"/>
        </w:rPr>
        <w:t xml:space="preserve"> </w:t>
      </w:r>
      <w:r w:rsidRPr="00DC1F85">
        <w:rPr>
          <w:sz w:val="28"/>
          <w:szCs w:val="28"/>
        </w:rPr>
        <w:t>досуг людей с ограниченными возможностями и людьми пожилого возраста.   В этом направлении тесно сотрудничают</w:t>
      </w:r>
      <w:r w:rsidRPr="00DC1F85">
        <w:rPr>
          <w:color w:val="000000"/>
          <w:kern w:val="24"/>
          <w:sz w:val="28"/>
          <w:szCs w:val="28"/>
        </w:rPr>
        <w:t xml:space="preserve"> с комплексным центром социального обслуживания населения, районным советом ветеранов и обществом инвалидов.</w:t>
      </w:r>
    </w:p>
    <w:p w:rsidR="00D45526" w:rsidRPr="00DC1F85" w:rsidRDefault="00C62948" w:rsidP="0096396E">
      <w:pPr>
        <w:jc w:val="both"/>
        <w:rPr>
          <w:rFonts w:eastAsia="Calibri"/>
          <w:sz w:val="28"/>
          <w:szCs w:val="28"/>
        </w:rPr>
      </w:pPr>
      <w:r w:rsidRPr="00DC1F85">
        <w:rPr>
          <w:rFonts w:eastAsia="Calibri"/>
          <w:sz w:val="28"/>
          <w:szCs w:val="28"/>
        </w:rPr>
        <w:t xml:space="preserve">           </w:t>
      </w:r>
      <w:r w:rsidR="00D45526" w:rsidRPr="00DC1F85">
        <w:rPr>
          <w:rFonts w:eastAsia="Calibri"/>
          <w:sz w:val="28"/>
          <w:szCs w:val="28"/>
        </w:rPr>
        <w:t>Прошедший год показал высокий уровень профессионализма наших работников:</w:t>
      </w:r>
    </w:p>
    <w:p w:rsidR="00D45526" w:rsidRPr="00DC1F85" w:rsidRDefault="00D45526" w:rsidP="0096396E">
      <w:pPr>
        <w:ind w:firstLine="708"/>
        <w:jc w:val="both"/>
        <w:rPr>
          <w:sz w:val="28"/>
          <w:szCs w:val="28"/>
          <w:lang w:eastAsia="ar-SA"/>
        </w:rPr>
      </w:pPr>
      <w:r w:rsidRPr="00DC1F85">
        <w:rPr>
          <w:sz w:val="28"/>
          <w:szCs w:val="28"/>
        </w:rPr>
        <w:t xml:space="preserve"> В июне 2025г. преподаватель художественного отделения Кулешова Анастасия Юрьевна приняла участие в </w:t>
      </w:r>
      <w:proofErr w:type="gramStart"/>
      <w:r w:rsidRPr="00DC1F85">
        <w:rPr>
          <w:sz w:val="28"/>
          <w:szCs w:val="28"/>
        </w:rPr>
        <w:t xml:space="preserve">областном  </w:t>
      </w:r>
      <w:r w:rsidRPr="00DC1F85">
        <w:rPr>
          <w:sz w:val="28"/>
          <w:szCs w:val="28"/>
          <w:lang w:eastAsia="ar-SA"/>
        </w:rPr>
        <w:t>этапе</w:t>
      </w:r>
      <w:proofErr w:type="gramEnd"/>
      <w:r w:rsidRPr="00DC1F85">
        <w:rPr>
          <w:sz w:val="28"/>
          <w:szCs w:val="28"/>
          <w:lang w:eastAsia="ar-SA"/>
        </w:rPr>
        <w:t xml:space="preserve"> Общероссийского конкурса</w:t>
      </w:r>
      <w:r w:rsidRPr="00DC1F85">
        <w:rPr>
          <w:sz w:val="28"/>
          <w:szCs w:val="28"/>
        </w:rPr>
        <w:t xml:space="preserve"> </w:t>
      </w:r>
      <w:r w:rsidRPr="00DC1F85">
        <w:rPr>
          <w:sz w:val="28"/>
          <w:szCs w:val="28"/>
          <w:lang w:eastAsia="ar-SA"/>
        </w:rPr>
        <w:t xml:space="preserve">«Лучший преподаватель детской школы искусств», став победителем и с </w:t>
      </w:r>
      <w:r w:rsidRPr="00DC1F85">
        <w:rPr>
          <w:sz w:val="28"/>
          <w:szCs w:val="28"/>
          <w:lang w:eastAsia="ar-SA"/>
        </w:rPr>
        <w:lastRenderedPageBreak/>
        <w:t xml:space="preserve">1 по 4 октября  </w:t>
      </w:r>
      <w:r w:rsidRPr="00DC1F85">
        <w:rPr>
          <w:sz w:val="28"/>
          <w:szCs w:val="28"/>
        </w:rPr>
        <w:t xml:space="preserve">приняла участие в </w:t>
      </w:r>
      <w:r w:rsidRPr="00DC1F85">
        <w:rPr>
          <w:sz w:val="28"/>
          <w:szCs w:val="28"/>
          <w:lang w:eastAsia="ar-SA"/>
        </w:rPr>
        <w:t>Окружном этапе Общероссийского конкурса</w:t>
      </w:r>
      <w:r w:rsidRPr="00DC1F85">
        <w:rPr>
          <w:sz w:val="28"/>
          <w:szCs w:val="28"/>
        </w:rPr>
        <w:t xml:space="preserve"> </w:t>
      </w:r>
      <w:r w:rsidRPr="00DC1F85">
        <w:rPr>
          <w:sz w:val="28"/>
          <w:szCs w:val="28"/>
          <w:lang w:eastAsia="ar-SA"/>
        </w:rPr>
        <w:t>«Лучший преподаватель детской школы искусств» в г. Москва.</w:t>
      </w:r>
    </w:p>
    <w:p w:rsidR="00D45526" w:rsidRPr="00DC1F85" w:rsidRDefault="00C62948" w:rsidP="0096396E">
      <w:pPr>
        <w:jc w:val="both"/>
        <w:rPr>
          <w:sz w:val="28"/>
          <w:szCs w:val="28"/>
          <w:shd w:val="clear" w:color="auto" w:fill="FFFFFF"/>
        </w:rPr>
      </w:pPr>
      <w:r w:rsidRPr="00DC1F85">
        <w:rPr>
          <w:sz w:val="28"/>
          <w:szCs w:val="28"/>
          <w:shd w:val="clear" w:color="auto" w:fill="FFFFFF"/>
        </w:rPr>
        <w:t xml:space="preserve">          </w:t>
      </w:r>
      <w:r w:rsidR="00D45526" w:rsidRPr="00DC1F85">
        <w:rPr>
          <w:sz w:val="28"/>
          <w:szCs w:val="28"/>
          <w:shd w:val="clear" w:color="auto" w:fill="FFFFFF"/>
        </w:rPr>
        <w:t xml:space="preserve">Сотрудники Шумячской центральной детской библиотеки </w:t>
      </w:r>
      <w:proofErr w:type="spellStart"/>
      <w:r w:rsidR="00D45526" w:rsidRPr="00DC1F85">
        <w:rPr>
          <w:sz w:val="28"/>
          <w:szCs w:val="28"/>
          <w:shd w:val="clear" w:color="auto" w:fill="FFFFFF"/>
        </w:rPr>
        <w:t>Фаленкова</w:t>
      </w:r>
      <w:proofErr w:type="spellEnd"/>
      <w:r w:rsidR="00D45526" w:rsidRPr="00DC1F85">
        <w:rPr>
          <w:sz w:val="28"/>
          <w:szCs w:val="28"/>
          <w:shd w:val="clear" w:color="auto" w:fill="FFFFFF"/>
        </w:rPr>
        <w:t xml:space="preserve"> Ольга Александровна и Шибинская Ольга Владимировна за активную культурно-просветительскую работу по патриотическому воспитанию детей и подростков, волонтерскую деятельность награждены медалями ордена «За верность долгу. Во славу Отечества» ВСООВДВ «Союз десантников России».</w:t>
      </w:r>
    </w:p>
    <w:p w:rsidR="00D45526" w:rsidRPr="00DC1F85" w:rsidRDefault="00C62948" w:rsidP="0096396E">
      <w:pPr>
        <w:tabs>
          <w:tab w:val="left" w:pos="709"/>
        </w:tabs>
        <w:jc w:val="both"/>
        <w:rPr>
          <w:color w:val="000000"/>
          <w:sz w:val="28"/>
          <w:szCs w:val="28"/>
        </w:rPr>
      </w:pPr>
      <w:r w:rsidRPr="00DC1F85">
        <w:rPr>
          <w:rStyle w:val="2000"/>
          <w:color w:val="000000"/>
          <w:sz w:val="28"/>
          <w:szCs w:val="28"/>
        </w:rPr>
        <w:t xml:space="preserve">          </w:t>
      </w:r>
      <w:r w:rsidR="00D45526" w:rsidRPr="00DC1F85">
        <w:rPr>
          <w:rStyle w:val="2000"/>
          <w:color w:val="000000"/>
          <w:sz w:val="28"/>
          <w:szCs w:val="28"/>
        </w:rPr>
        <w:t xml:space="preserve">Младший научный сотрудник </w:t>
      </w:r>
      <w:r w:rsidR="00D45526" w:rsidRPr="00DC1F85">
        <w:rPr>
          <w:color w:val="000000"/>
          <w:sz w:val="28"/>
          <w:szCs w:val="28"/>
        </w:rPr>
        <w:t xml:space="preserve">Семенова Светлана Николаевна </w:t>
      </w:r>
      <w:r w:rsidR="00D45526" w:rsidRPr="00DC1F85">
        <w:rPr>
          <w:rStyle w:val="4579"/>
          <w:color w:val="000000"/>
          <w:sz w:val="28"/>
          <w:szCs w:val="28"/>
        </w:rPr>
        <w:t>приняла участие в</w:t>
      </w:r>
      <w:r w:rsidR="00D45526" w:rsidRPr="00DC1F85">
        <w:rPr>
          <w:color w:val="000000"/>
          <w:sz w:val="28"/>
          <w:szCs w:val="28"/>
        </w:rPr>
        <w:t> муниципальном этапе XI региональных Рождественских образовательных чтений «Просвещение и нравственность: формирование</w:t>
      </w:r>
      <w:r w:rsidR="00D45526" w:rsidRPr="00DC1F85">
        <w:rPr>
          <w:b/>
          <w:bCs/>
          <w:color w:val="000000"/>
          <w:sz w:val="28"/>
          <w:szCs w:val="28"/>
        </w:rPr>
        <w:t> </w:t>
      </w:r>
      <w:r w:rsidR="00D45526" w:rsidRPr="00DC1F85">
        <w:rPr>
          <w:color w:val="000000"/>
          <w:sz w:val="28"/>
          <w:szCs w:val="28"/>
        </w:rPr>
        <w:t xml:space="preserve">личности и вызовы времени», где представила доклад на тему «Нравственное воспитание личности через изучение родного края» и была награждена Грамотой </w:t>
      </w:r>
      <w:proofErr w:type="spellStart"/>
      <w:r w:rsidR="00D45526" w:rsidRPr="00DC1F85">
        <w:rPr>
          <w:color w:val="000000"/>
          <w:sz w:val="28"/>
          <w:szCs w:val="28"/>
        </w:rPr>
        <w:t>Рославльской</w:t>
      </w:r>
      <w:proofErr w:type="spellEnd"/>
      <w:r w:rsidR="00D45526" w:rsidRPr="00DC1F85">
        <w:rPr>
          <w:color w:val="000000"/>
          <w:sz w:val="28"/>
          <w:szCs w:val="28"/>
        </w:rPr>
        <w:t xml:space="preserve"> епархии «За плодотворную деятельность в сфере духовно-нравственного воспитания подрастающего поколения».</w:t>
      </w:r>
    </w:p>
    <w:p w:rsidR="00D45526" w:rsidRPr="00DC1F85" w:rsidRDefault="00D45526" w:rsidP="0096396E">
      <w:pPr>
        <w:pStyle w:val="docdata"/>
        <w:spacing w:before="0" w:beforeAutospacing="0" w:after="0" w:afterAutospacing="0"/>
        <w:ind w:firstLine="708"/>
        <w:jc w:val="both"/>
        <w:rPr>
          <w:sz w:val="28"/>
          <w:szCs w:val="28"/>
        </w:rPr>
      </w:pPr>
      <w:r w:rsidRPr="00DC1F85">
        <w:rPr>
          <w:color w:val="000000"/>
          <w:sz w:val="28"/>
          <w:szCs w:val="28"/>
        </w:rPr>
        <w:t xml:space="preserve">Лидер волонтерского отряда «Истоки» младший научный сотрудник </w:t>
      </w:r>
      <w:proofErr w:type="spellStart"/>
      <w:r w:rsidRPr="00DC1F85">
        <w:rPr>
          <w:color w:val="000000"/>
          <w:sz w:val="28"/>
          <w:szCs w:val="28"/>
        </w:rPr>
        <w:t>Голушкова</w:t>
      </w:r>
      <w:proofErr w:type="spellEnd"/>
      <w:r w:rsidRPr="00DC1F85">
        <w:rPr>
          <w:color w:val="000000"/>
          <w:sz w:val="28"/>
          <w:szCs w:val="28"/>
        </w:rPr>
        <w:t xml:space="preserve"> Елена Владимировна приняла участие в форуме, приуроченному к Международному дню добровольца, где была отмечена благодарственным письмом за развитие добровольческого движения в Смоленской области.</w:t>
      </w:r>
    </w:p>
    <w:p w:rsidR="00D45526" w:rsidRPr="00DC1F85" w:rsidRDefault="00C62948" w:rsidP="0096396E">
      <w:pPr>
        <w:tabs>
          <w:tab w:val="left" w:pos="709"/>
        </w:tabs>
        <w:autoSpaceDE w:val="0"/>
        <w:autoSpaceDN w:val="0"/>
        <w:adjustRightInd w:val="0"/>
        <w:jc w:val="both"/>
        <w:rPr>
          <w:iCs/>
          <w:sz w:val="28"/>
          <w:szCs w:val="28"/>
        </w:rPr>
      </w:pPr>
      <w:r w:rsidRPr="00DC1F85">
        <w:rPr>
          <w:iCs/>
          <w:sz w:val="28"/>
          <w:szCs w:val="28"/>
        </w:rPr>
        <w:t xml:space="preserve">          </w:t>
      </w:r>
      <w:r w:rsidR="00D45526" w:rsidRPr="00DC1F85">
        <w:rPr>
          <w:iCs/>
          <w:sz w:val="28"/>
          <w:szCs w:val="28"/>
        </w:rPr>
        <w:t xml:space="preserve">В рамках реализации программы «Пушкинская карта» в 2025 году было продано </w:t>
      </w:r>
      <w:r w:rsidR="00D45526" w:rsidRPr="00DC1F85">
        <w:rPr>
          <w:b/>
          <w:iCs/>
          <w:sz w:val="28"/>
          <w:szCs w:val="28"/>
        </w:rPr>
        <w:t>877</w:t>
      </w:r>
      <w:r w:rsidR="00D45526" w:rsidRPr="00DC1F85">
        <w:rPr>
          <w:iCs/>
          <w:sz w:val="28"/>
          <w:szCs w:val="28"/>
        </w:rPr>
        <w:t xml:space="preserve"> билета на сумму </w:t>
      </w:r>
      <w:r w:rsidR="00D45526" w:rsidRPr="00DC1F85">
        <w:rPr>
          <w:b/>
          <w:iCs/>
          <w:sz w:val="28"/>
          <w:szCs w:val="28"/>
        </w:rPr>
        <w:t>57 460</w:t>
      </w:r>
      <w:r w:rsidR="00D45526" w:rsidRPr="00DC1F85">
        <w:rPr>
          <w:iCs/>
          <w:sz w:val="28"/>
          <w:szCs w:val="28"/>
        </w:rPr>
        <w:t xml:space="preserve"> рублей. Количество держателей «Пушкинской карты» - </w:t>
      </w:r>
      <w:r w:rsidR="00D45526" w:rsidRPr="00DC1F85">
        <w:rPr>
          <w:b/>
          <w:iCs/>
          <w:sz w:val="28"/>
          <w:szCs w:val="28"/>
        </w:rPr>
        <w:t>134</w:t>
      </w:r>
      <w:r w:rsidR="00D45526" w:rsidRPr="00DC1F85">
        <w:rPr>
          <w:iCs/>
          <w:sz w:val="28"/>
          <w:szCs w:val="28"/>
        </w:rPr>
        <w:t xml:space="preserve"> человека, переведенных на Банк ВТБ – </w:t>
      </w:r>
      <w:r w:rsidR="00D45526" w:rsidRPr="00DC1F85">
        <w:rPr>
          <w:b/>
          <w:iCs/>
          <w:sz w:val="28"/>
          <w:szCs w:val="28"/>
        </w:rPr>
        <w:t>131</w:t>
      </w:r>
      <w:r w:rsidR="00D45526" w:rsidRPr="00DC1F85">
        <w:rPr>
          <w:iCs/>
          <w:sz w:val="28"/>
          <w:szCs w:val="28"/>
        </w:rPr>
        <w:t>.</w:t>
      </w:r>
    </w:p>
    <w:p w:rsidR="00D45526" w:rsidRPr="00DC1F85" w:rsidRDefault="00D45526" w:rsidP="0096396E">
      <w:pPr>
        <w:jc w:val="both"/>
        <w:rPr>
          <w:b/>
          <w:i/>
          <w:sz w:val="28"/>
          <w:szCs w:val="28"/>
          <w:shd w:val="clear" w:color="auto" w:fill="FFFFFF"/>
        </w:rPr>
      </w:pPr>
    </w:p>
    <w:p w:rsidR="00953081" w:rsidRPr="00DC1F85" w:rsidRDefault="00953081" w:rsidP="0096396E">
      <w:pPr>
        <w:keepNext/>
        <w:widowControl w:val="0"/>
        <w:ind w:firstLine="709"/>
        <w:jc w:val="center"/>
        <w:rPr>
          <w:b/>
          <w:kern w:val="2"/>
          <w:sz w:val="28"/>
          <w:szCs w:val="28"/>
        </w:rPr>
      </w:pPr>
      <w:bookmarkStart w:id="3" w:name="_Toc500502113"/>
      <w:bookmarkStart w:id="4" w:name="_Toc500501135"/>
      <w:bookmarkStart w:id="5" w:name="_Toc473272676"/>
      <w:bookmarkStart w:id="6" w:name="_Toc473271990"/>
      <w:bookmarkStart w:id="7" w:name="_Toc468460219"/>
      <w:r w:rsidRPr="00DC1F85">
        <w:rPr>
          <w:b/>
          <w:kern w:val="2"/>
          <w:sz w:val="28"/>
          <w:szCs w:val="28"/>
        </w:rPr>
        <w:t>Физическая культура и спорт</w:t>
      </w:r>
      <w:bookmarkEnd w:id="3"/>
      <w:bookmarkEnd w:id="4"/>
      <w:bookmarkEnd w:id="5"/>
      <w:bookmarkEnd w:id="6"/>
      <w:bookmarkEnd w:id="7"/>
    </w:p>
    <w:p w:rsidR="00953081" w:rsidRDefault="00953081" w:rsidP="0096396E">
      <w:pPr>
        <w:tabs>
          <w:tab w:val="left" w:pos="5790"/>
        </w:tabs>
        <w:ind w:firstLine="709"/>
        <w:jc w:val="both"/>
        <w:rPr>
          <w:rFonts w:eastAsia="MS Mincho"/>
          <w:color w:val="000000"/>
          <w:sz w:val="28"/>
          <w:szCs w:val="28"/>
          <w:lang w:eastAsia="en-US"/>
        </w:rPr>
      </w:pPr>
    </w:p>
    <w:p w:rsidR="00953081" w:rsidRDefault="00953081" w:rsidP="0096396E">
      <w:pPr>
        <w:tabs>
          <w:tab w:val="left" w:pos="5790"/>
        </w:tabs>
        <w:ind w:firstLine="709"/>
        <w:jc w:val="both"/>
        <w:rPr>
          <w:sz w:val="28"/>
          <w:szCs w:val="28"/>
        </w:rPr>
      </w:pPr>
      <w:r>
        <w:rPr>
          <w:rFonts w:eastAsia="MS Mincho"/>
          <w:color w:val="000000"/>
          <w:sz w:val="28"/>
          <w:szCs w:val="28"/>
          <w:lang w:eastAsia="en-US"/>
        </w:rPr>
        <w:t>Количество з</w:t>
      </w:r>
      <w:r>
        <w:rPr>
          <w:sz w:val="28"/>
          <w:szCs w:val="28"/>
        </w:rPr>
        <w:t xml:space="preserve">анимающихся физической культурой и спортом </w:t>
      </w:r>
      <w:proofErr w:type="gramStart"/>
      <w:r>
        <w:rPr>
          <w:sz w:val="28"/>
          <w:szCs w:val="28"/>
        </w:rPr>
        <w:t>в  муниципальном</w:t>
      </w:r>
      <w:proofErr w:type="gramEnd"/>
      <w:r>
        <w:rPr>
          <w:sz w:val="28"/>
          <w:szCs w:val="28"/>
        </w:rPr>
        <w:t xml:space="preserve"> округе  составило  4292 человек.</w:t>
      </w:r>
    </w:p>
    <w:p w:rsidR="00953081" w:rsidRDefault="00953081" w:rsidP="0096396E">
      <w:pPr>
        <w:tabs>
          <w:tab w:val="left" w:pos="5790"/>
        </w:tabs>
        <w:ind w:firstLine="709"/>
        <w:jc w:val="both"/>
        <w:rPr>
          <w:sz w:val="28"/>
          <w:szCs w:val="28"/>
        </w:rPr>
      </w:pPr>
      <w:r>
        <w:rPr>
          <w:sz w:val="28"/>
          <w:szCs w:val="28"/>
        </w:rPr>
        <w:t xml:space="preserve">В 2025 году на территории муниципального округа было проведено 40 спортивно-массовых мероприятий различного уровня, а </w:t>
      </w:r>
      <w:proofErr w:type="gramStart"/>
      <w:r>
        <w:rPr>
          <w:sz w:val="28"/>
          <w:szCs w:val="28"/>
        </w:rPr>
        <w:t>так же</w:t>
      </w:r>
      <w:proofErr w:type="gramEnd"/>
      <w:r>
        <w:rPr>
          <w:sz w:val="28"/>
          <w:szCs w:val="28"/>
        </w:rPr>
        <w:t xml:space="preserve"> мероприятия приуроченные ко Дню Победы, Дню ветеранов боевых действий, Дню здоровья, Дню освобождения Смоленщины, Дню Физкультурника, мастер классы и т.д.</w:t>
      </w:r>
    </w:p>
    <w:p w:rsidR="00953081" w:rsidRDefault="00953081" w:rsidP="0096396E">
      <w:pPr>
        <w:tabs>
          <w:tab w:val="left" w:pos="5790"/>
        </w:tabs>
        <w:ind w:firstLine="709"/>
        <w:jc w:val="both"/>
        <w:rPr>
          <w:sz w:val="28"/>
          <w:szCs w:val="28"/>
        </w:rPr>
      </w:pPr>
      <w:r>
        <w:rPr>
          <w:sz w:val="28"/>
          <w:szCs w:val="28"/>
        </w:rPr>
        <w:t>Наиболее значимые из них:</w:t>
      </w:r>
    </w:p>
    <w:p w:rsidR="00953081" w:rsidRDefault="00953081" w:rsidP="0096396E">
      <w:pPr>
        <w:ind w:firstLine="709"/>
        <w:jc w:val="both"/>
        <w:rPr>
          <w:sz w:val="28"/>
          <w:szCs w:val="28"/>
        </w:rPr>
      </w:pPr>
      <w:r>
        <w:rPr>
          <w:sz w:val="28"/>
          <w:szCs w:val="28"/>
        </w:rPr>
        <w:t xml:space="preserve">- Открытый Чемпионат </w:t>
      </w:r>
      <w:proofErr w:type="gramStart"/>
      <w:r>
        <w:rPr>
          <w:sz w:val="28"/>
          <w:szCs w:val="28"/>
        </w:rPr>
        <w:t xml:space="preserve">Шумячского </w:t>
      </w:r>
      <w:r w:rsidR="00CE51FE">
        <w:rPr>
          <w:sz w:val="28"/>
          <w:szCs w:val="28"/>
        </w:rPr>
        <w:t xml:space="preserve"> муниципального</w:t>
      </w:r>
      <w:proofErr w:type="gramEnd"/>
      <w:r w:rsidR="00CE51FE">
        <w:rPr>
          <w:sz w:val="28"/>
          <w:szCs w:val="28"/>
        </w:rPr>
        <w:t xml:space="preserve">  </w:t>
      </w:r>
      <w:r>
        <w:rPr>
          <w:sz w:val="28"/>
          <w:szCs w:val="28"/>
        </w:rPr>
        <w:t xml:space="preserve">округа, первенство СОГБУДО «СШОР» «Юность России» по лыжным гонкам, посвящённым памяти воспитанника ДЮСШ Андрея Базылева, с общим количеством участников – 125 человек. В 2025 г. в них приняли участие спортсмены со всей Смоленской области;  </w:t>
      </w:r>
    </w:p>
    <w:p w:rsidR="00953081" w:rsidRDefault="00953081" w:rsidP="0096396E">
      <w:pPr>
        <w:ind w:firstLine="709"/>
        <w:jc w:val="both"/>
        <w:rPr>
          <w:sz w:val="28"/>
          <w:szCs w:val="28"/>
          <w:lang w:eastAsia="x-none"/>
        </w:rPr>
      </w:pPr>
      <w:r>
        <w:rPr>
          <w:sz w:val="28"/>
          <w:szCs w:val="28"/>
          <w:lang w:val="x-none" w:eastAsia="x-none"/>
        </w:rPr>
        <w:t xml:space="preserve">- Открытый Чемпионат Шумячского </w:t>
      </w:r>
      <w:proofErr w:type="spellStart"/>
      <w:r w:rsidR="00CE51FE">
        <w:rPr>
          <w:sz w:val="28"/>
          <w:szCs w:val="28"/>
          <w:lang w:eastAsia="x-none"/>
        </w:rPr>
        <w:t>муниципального</w:t>
      </w:r>
      <w:r>
        <w:rPr>
          <w:sz w:val="28"/>
          <w:szCs w:val="28"/>
          <w:lang w:eastAsia="x-none"/>
        </w:rPr>
        <w:t>округа</w:t>
      </w:r>
      <w:proofErr w:type="spellEnd"/>
      <w:r>
        <w:rPr>
          <w:sz w:val="28"/>
          <w:szCs w:val="28"/>
          <w:lang w:eastAsia="x-none"/>
        </w:rPr>
        <w:t>,</w:t>
      </w:r>
      <w:r>
        <w:rPr>
          <w:sz w:val="28"/>
          <w:szCs w:val="28"/>
          <w:lang w:val="x-none" w:eastAsia="x-none"/>
        </w:rPr>
        <w:t xml:space="preserve"> первенство СОГБ</w:t>
      </w:r>
      <w:r>
        <w:rPr>
          <w:sz w:val="28"/>
          <w:szCs w:val="28"/>
          <w:lang w:eastAsia="x-none"/>
        </w:rPr>
        <w:t>О</w:t>
      </w:r>
      <w:r>
        <w:rPr>
          <w:sz w:val="28"/>
          <w:szCs w:val="28"/>
          <w:lang w:val="x-none" w:eastAsia="x-none"/>
        </w:rPr>
        <w:t>У</w:t>
      </w:r>
      <w:r>
        <w:rPr>
          <w:sz w:val="28"/>
          <w:szCs w:val="28"/>
          <w:lang w:eastAsia="x-none"/>
        </w:rPr>
        <w:t>ДО</w:t>
      </w:r>
      <w:r>
        <w:rPr>
          <w:sz w:val="28"/>
          <w:szCs w:val="28"/>
          <w:lang w:val="x-none" w:eastAsia="x-none"/>
        </w:rPr>
        <w:t xml:space="preserve"> «СШОР» «Юность России» по легкоатлетическому кроссу, посвящённому памяти В.П. </w:t>
      </w:r>
      <w:proofErr w:type="spellStart"/>
      <w:r>
        <w:rPr>
          <w:sz w:val="28"/>
          <w:szCs w:val="28"/>
          <w:lang w:val="x-none" w:eastAsia="x-none"/>
        </w:rPr>
        <w:t>Кондратенкова</w:t>
      </w:r>
      <w:proofErr w:type="spellEnd"/>
      <w:r>
        <w:rPr>
          <w:sz w:val="28"/>
          <w:szCs w:val="28"/>
          <w:lang w:eastAsia="x-none"/>
        </w:rPr>
        <w:t>,</w:t>
      </w:r>
      <w:r>
        <w:rPr>
          <w:sz w:val="28"/>
          <w:szCs w:val="28"/>
          <w:lang w:val="x-none" w:eastAsia="x-none"/>
        </w:rPr>
        <w:t xml:space="preserve"> с общим количеством участников – </w:t>
      </w:r>
      <w:r>
        <w:rPr>
          <w:sz w:val="28"/>
          <w:szCs w:val="28"/>
          <w:lang w:eastAsia="x-none"/>
        </w:rPr>
        <w:t>186</w:t>
      </w:r>
      <w:r>
        <w:rPr>
          <w:sz w:val="28"/>
          <w:szCs w:val="28"/>
          <w:lang w:val="x-none" w:eastAsia="x-none"/>
        </w:rPr>
        <w:t xml:space="preserve"> человек. В 202</w:t>
      </w:r>
      <w:r>
        <w:rPr>
          <w:sz w:val="28"/>
          <w:szCs w:val="28"/>
          <w:lang w:eastAsia="x-none"/>
        </w:rPr>
        <w:t>5</w:t>
      </w:r>
      <w:r>
        <w:rPr>
          <w:sz w:val="28"/>
          <w:szCs w:val="28"/>
          <w:lang w:val="x-none" w:eastAsia="x-none"/>
        </w:rPr>
        <w:t xml:space="preserve"> г. в них приняли участие спортсмены со всей Смоленской области;</w:t>
      </w:r>
    </w:p>
    <w:p w:rsidR="00953081" w:rsidRDefault="00953081" w:rsidP="0096396E">
      <w:pPr>
        <w:ind w:firstLine="709"/>
        <w:jc w:val="both"/>
        <w:rPr>
          <w:sz w:val="28"/>
          <w:szCs w:val="28"/>
        </w:rPr>
      </w:pPr>
      <w:r>
        <w:rPr>
          <w:sz w:val="28"/>
          <w:szCs w:val="28"/>
        </w:rPr>
        <w:t xml:space="preserve">- Спортивные зимние игры трудящихся </w:t>
      </w:r>
      <w:r>
        <w:rPr>
          <w:rFonts w:eastAsia="Calibri"/>
          <w:sz w:val="28"/>
          <w:szCs w:val="28"/>
        </w:rPr>
        <w:t xml:space="preserve">среди коллективов физической культуры </w:t>
      </w:r>
      <w:r>
        <w:rPr>
          <w:sz w:val="28"/>
          <w:szCs w:val="28"/>
        </w:rPr>
        <w:t xml:space="preserve">Шумячского </w:t>
      </w:r>
      <w:proofErr w:type="gramStart"/>
      <w:r w:rsidR="00CE51FE">
        <w:rPr>
          <w:sz w:val="28"/>
          <w:szCs w:val="28"/>
        </w:rPr>
        <w:t>муниципального  округа</w:t>
      </w:r>
      <w:proofErr w:type="gramEnd"/>
      <w:r>
        <w:rPr>
          <w:sz w:val="28"/>
          <w:szCs w:val="28"/>
        </w:rPr>
        <w:t>. Количество участников в 2025 году составило – 72 человека.</w:t>
      </w:r>
    </w:p>
    <w:p w:rsidR="00953081" w:rsidRDefault="00953081" w:rsidP="0096396E">
      <w:pPr>
        <w:ind w:firstLine="709"/>
        <w:jc w:val="both"/>
        <w:rPr>
          <w:sz w:val="28"/>
          <w:szCs w:val="28"/>
        </w:rPr>
      </w:pPr>
      <w:r>
        <w:rPr>
          <w:sz w:val="28"/>
          <w:szCs w:val="28"/>
        </w:rPr>
        <w:t xml:space="preserve">- Летняя спартакиада трудящихся среди коллективов физической культуры </w:t>
      </w:r>
      <w:proofErr w:type="gramStart"/>
      <w:r>
        <w:rPr>
          <w:sz w:val="28"/>
          <w:szCs w:val="28"/>
        </w:rPr>
        <w:t>Шумячского  района</w:t>
      </w:r>
      <w:proofErr w:type="gramEnd"/>
      <w:r>
        <w:rPr>
          <w:sz w:val="28"/>
          <w:szCs w:val="28"/>
        </w:rPr>
        <w:t>. Количество участников в 2025 году составило – 176 человек.</w:t>
      </w:r>
    </w:p>
    <w:p w:rsidR="006E243D" w:rsidRPr="009E0859" w:rsidRDefault="00953081" w:rsidP="0096396E">
      <w:pPr>
        <w:ind w:firstLine="709"/>
        <w:jc w:val="both"/>
        <w:rPr>
          <w:rFonts w:eastAsia="Calibri"/>
          <w:sz w:val="28"/>
          <w:szCs w:val="28"/>
        </w:rPr>
      </w:pPr>
      <w:r>
        <w:rPr>
          <w:rFonts w:eastAsia="Calibri"/>
          <w:sz w:val="28"/>
          <w:szCs w:val="28"/>
        </w:rPr>
        <w:lastRenderedPageBreak/>
        <w:t xml:space="preserve">В 2025 году спортсменам </w:t>
      </w:r>
      <w:proofErr w:type="gramStart"/>
      <w:r>
        <w:rPr>
          <w:rFonts w:eastAsia="Calibri"/>
          <w:sz w:val="28"/>
          <w:szCs w:val="28"/>
        </w:rPr>
        <w:t xml:space="preserve">Шумячского </w:t>
      </w:r>
      <w:r w:rsidR="00CE51FE">
        <w:rPr>
          <w:rFonts w:eastAsia="Calibri"/>
          <w:sz w:val="28"/>
          <w:szCs w:val="28"/>
        </w:rPr>
        <w:t xml:space="preserve"> муниципального</w:t>
      </w:r>
      <w:proofErr w:type="gramEnd"/>
      <w:r w:rsidR="00CE51FE">
        <w:rPr>
          <w:rFonts w:eastAsia="Calibri"/>
          <w:sz w:val="28"/>
          <w:szCs w:val="28"/>
        </w:rPr>
        <w:t xml:space="preserve">  округа</w:t>
      </w:r>
      <w:r>
        <w:rPr>
          <w:rFonts w:eastAsia="Calibri"/>
          <w:sz w:val="28"/>
          <w:szCs w:val="28"/>
        </w:rPr>
        <w:t xml:space="preserve"> присвоено -  37 спортивных разрядов (27 взрослых разряда, 10 юношеских разряда)</w:t>
      </w:r>
    </w:p>
    <w:p w:rsidR="0096396E" w:rsidRDefault="005F0348" w:rsidP="0096396E">
      <w:pPr>
        <w:pStyle w:val="21"/>
        <w:jc w:val="left"/>
        <w:rPr>
          <w:b/>
          <w:sz w:val="28"/>
          <w:szCs w:val="28"/>
        </w:rPr>
      </w:pPr>
      <w:r w:rsidRPr="00DC1F85">
        <w:rPr>
          <w:b/>
          <w:sz w:val="28"/>
          <w:szCs w:val="28"/>
        </w:rPr>
        <w:t xml:space="preserve">                                 </w:t>
      </w:r>
    </w:p>
    <w:p w:rsidR="00B24FF9" w:rsidRPr="00DC1F85" w:rsidRDefault="0096396E" w:rsidP="0096396E">
      <w:pPr>
        <w:pStyle w:val="21"/>
        <w:jc w:val="left"/>
        <w:rPr>
          <w:b/>
          <w:sz w:val="28"/>
          <w:szCs w:val="28"/>
        </w:rPr>
      </w:pPr>
      <w:r>
        <w:rPr>
          <w:b/>
          <w:sz w:val="28"/>
          <w:szCs w:val="28"/>
          <w:lang w:val="en-US"/>
        </w:rPr>
        <w:t xml:space="preserve">                                     </w:t>
      </w:r>
      <w:r w:rsidR="00B24FF9" w:rsidRPr="00DC1F85">
        <w:rPr>
          <w:b/>
          <w:sz w:val="28"/>
          <w:szCs w:val="28"/>
        </w:rPr>
        <w:t xml:space="preserve">1.4. </w:t>
      </w:r>
      <w:proofErr w:type="gramStart"/>
      <w:r w:rsidR="00B24FF9" w:rsidRPr="00DC1F85">
        <w:rPr>
          <w:b/>
          <w:sz w:val="28"/>
          <w:szCs w:val="28"/>
        </w:rPr>
        <w:t>Инженерная  инфраструктура</w:t>
      </w:r>
      <w:proofErr w:type="gramEnd"/>
    </w:p>
    <w:p w:rsidR="00B24FF9" w:rsidRPr="00DC1F85" w:rsidRDefault="00B24FF9" w:rsidP="0096396E">
      <w:pPr>
        <w:pStyle w:val="21"/>
        <w:jc w:val="left"/>
        <w:rPr>
          <w:b/>
          <w:sz w:val="28"/>
          <w:szCs w:val="28"/>
        </w:rPr>
      </w:pPr>
    </w:p>
    <w:p w:rsidR="00973DD1" w:rsidRPr="00DC1F85" w:rsidRDefault="00EA6364" w:rsidP="0096396E">
      <w:pPr>
        <w:pStyle w:val="21"/>
        <w:rPr>
          <w:b/>
          <w:i/>
          <w:sz w:val="28"/>
          <w:szCs w:val="28"/>
        </w:rPr>
      </w:pPr>
      <w:r w:rsidRPr="00DC1F85">
        <w:rPr>
          <w:b/>
          <w:i/>
          <w:sz w:val="28"/>
          <w:szCs w:val="28"/>
        </w:rPr>
        <w:t xml:space="preserve">1.4.1. </w:t>
      </w:r>
      <w:r w:rsidR="006E243D" w:rsidRPr="00DC1F85">
        <w:rPr>
          <w:b/>
          <w:i/>
          <w:sz w:val="28"/>
          <w:szCs w:val="28"/>
        </w:rPr>
        <w:t>Жилищно-</w:t>
      </w:r>
      <w:proofErr w:type="gramStart"/>
      <w:r w:rsidR="006E243D" w:rsidRPr="00DC1F85">
        <w:rPr>
          <w:b/>
          <w:i/>
          <w:sz w:val="28"/>
          <w:szCs w:val="28"/>
        </w:rPr>
        <w:t>коммунальное  хозяйство</w:t>
      </w:r>
      <w:proofErr w:type="gramEnd"/>
    </w:p>
    <w:p w:rsidR="00B073A7" w:rsidRPr="00DC1F85" w:rsidRDefault="00B073A7" w:rsidP="0096396E">
      <w:pPr>
        <w:shd w:val="clear" w:color="auto" w:fill="FFFFFF"/>
        <w:tabs>
          <w:tab w:val="left" w:pos="0"/>
          <w:tab w:val="left" w:pos="709"/>
        </w:tabs>
        <w:jc w:val="both"/>
        <w:rPr>
          <w:color w:val="000000"/>
          <w:sz w:val="28"/>
          <w:szCs w:val="28"/>
        </w:rPr>
      </w:pPr>
      <w:r w:rsidRPr="00DC1F85">
        <w:rPr>
          <w:color w:val="000000"/>
          <w:sz w:val="28"/>
          <w:szCs w:val="28"/>
        </w:rPr>
        <w:t xml:space="preserve">         В 2025 году в п. Шумячи были отремонтированы следующие автомобильные дороги с устройством подстилающих и выравнивающих слоев оснований из щебеночно-песчано-гравийной смеси:</w:t>
      </w:r>
    </w:p>
    <w:p w:rsidR="00B073A7" w:rsidRPr="00DC1F85" w:rsidRDefault="00B073A7" w:rsidP="0096396E">
      <w:pPr>
        <w:shd w:val="clear" w:color="auto" w:fill="FFFFFF"/>
        <w:tabs>
          <w:tab w:val="left" w:pos="0"/>
          <w:tab w:val="left" w:pos="709"/>
        </w:tabs>
        <w:rPr>
          <w:color w:val="000000"/>
          <w:sz w:val="28"/>
          <w:szCs w:val="28"/>
        </w:rPr>
      </w:pPr>
      <w:r w:rsidRPr="00DC1F85">
        <w:rPr>
          <w:color w:val="000000"/>
          <w:sz w:val="28"/>
          <w:szCs w:val="28"/>
        </w:rPr>
        <w:t xml:space="preserve">         - ул. Шумовская отремонтировано 0,6 км;</w:t>
      </w:r>
    </w:p>
    <w:p w:rsidR="00B073A7" w:rsidRPr="00DC1F85" w:rsidRDefault="00B073A7" w:rsidP="0096396E">
      <w:pPr>
        <w:shd w:val="clear" w:color="auto" w:fill="FFFFFF"/>
        <w:tabs>
          <w:tab w:val="left" w:pos="0"/>
          <w:tab w:val="left" w:pos="709"/>
        </w:tabs>
        <w:rPr>
          <w:color w:val="000000"/>
          <w:sz w:val="28"/>
          <w:szCs w:val="28"/>
        </w:rPr>
      </w:pPr>
      <w:r w:rsidRPr="00DC1F85">
        <w:rPr>
          <w:color w:val="000000"/>
          <w:sz w:val="28"/>
          <w:szCs w:val="28"/>
        </w:rPr>
        <w:t xml:space="preserve">         - ул. Гагарина - 0,8 км;</w:t>
      </w:r>
    </w:p>
    <w:p w:rsidR="00B073A7" w:rsidRPr="00DC1F85" w:rsidRDefault="00B073A7" w:rsidP="0096396E">
      <w:pPr>
        <w:shd w:val="clear" w:color="auto" w:fill="FFFFFF"/>
        <w:tabs>
          <w:tab w:val="left" w:pos="0"/>
          <w:tab w:val="left" w:pos="709"/>
        </w:tabs>
        <w:rPr>
          <w:color w:val="000000"/>
          <w:sz w:val="28"/>
          <w:szCs w:val="28"/>
        </w:rPr>
      </w:pPr>
      <w:r w:rsidRPr="00DC1F85">
        <w:rPr>
          <w:color w:val="000000"/>
          <w:sz w:val="28"/>
          <w:szCs w:val="28"/>
        </w:rPr>
        <w:t xml:space="preserve">         - ул. Льнозавод – 0,5 км;</w:t>
      </w:r>
    </w:p>
    <w:p w:rsidR="00B073A7" w:rsidRPr="00DC1F85" w:rsidRDefault="00B073A7" w:rsidP="0096396E">
      <w:pPr>
        <w:shd w:val="clear" w:color="auto" w:fill="FFFFFF"/>
        <w:tabs>
          <w:tab w:val="left" w:pos="0"/>
          <w:tab w:val="left" w:pos="709"/>
        </w:tabs>
        <w:rPr>
          <w:color w:val="000000"/>
          <w:sz w:val="28"/>
          <w:szCs w:val="28"/>
        </w:rPr>
      </w:pPr>
      <w:r w:rsidRPr="00DC1F85">
        <w:rPr>
          <w:color w:val="000000"/>
          <w:sz w:val="28"/>
          <w:szCs w:val="28"/>
        </w:rPr>
        <w:t xml:space="preserve">         - ул. Почтовая – 0,6 км.;</w:t>
      </w:r>
    </w:p>
    <w:p w:rsidR="00B073A7" w:rsidRPr="00DC1F85" w:rsidRDefault="00B073A7" w:rsidP="0096396E">
      <w:pPr>
        <w:shd w:val="clear" w:color="auto" w:fill="FFFFFF"/>
        <w:tabs>
          <w:tab w:val="left" w:pos="0"/>
          <w:tab w:val="left" w:pos="709"/>
        </w:tabs>
        <w:rPr>
          <w:color w:val="000000"/>
          <w:sz w:val="28"/>
          <w:szCs w:val="28"/>
        </w:rPr>
      </w:pPr>
      <w:r w:rsidRPr="00DC1F85">
        <w:rPr>
          <w:color w:val="000000"/>
          <w:sz w:val="28"/>
          <w:szCs w:val="28"/>
        </w:rPr>
        <w:t xml:space="preserve">         - ул. Луговая – 0,4 км.;</w:t>
      </w:r>
    </w:p>
    <w:p w:rsidR="00B073A7" w:rsidRPr="00DC1F85" w:rsidRDefault="00B073A7" w:rsidP="0096396E">
      <w:pPr>
        <w:shd w:val="clear" w:color="auto" w:fill="FFFFFF"/>
        <w:tabs>
          <w:tab w:val="left" w:pos="0"/>
          <w:tab w:val="left" w:pos="709"/>
        </w:tabs>
        <w:rPr>
          <w:color w:val="000000"/>
          <w:sz w:val="28"/>
          <w:szCs w:val="28"/>
        </w:rPr>
      </w:pPr>
      <w:r w:rsidRPr="00DC1F85">
        <w:rPr>
          <w:color w:val="000000"/>
          <w:sz w:val="28"/>
          <w:szCs w:val="28"/>
        </w:rPr>
        <w:t xml:space="preserve">         - ул. 8 марта – 0,22 км.;</w:t>
      </w:r>
    </w:p>
    <w:p w:rsidR="00B073A7" w:rsidRPr="00DC1F85" w:rsidRDefault="00B073A7" w:rsidP="0096396E">
      <w:pPr>
        <w:shd w:val="clear" w:color="auto" w:fill="FFFFFF"/>
        <w:tabs>
          <w:tab w:val="left" w:pos="0"/>
          <w:tab w:val="left" w:pos="709"/>
        </w:tabs>
        <w:rPr>
          <w:color w:val="000000"/>
          <w:sz w:val="28"/>
          <w:szCs w:val="28"/>
        </w:rPr>
      </w:pPr>
      <w:r w:rsidRPr="00DC1F85">
        <w:rPr>
          <w:color w:val="000000"/>
          <w:sz w:val="28"/>
          <w:szCs w:val="28"/>
        </w:rPr>
        <w:t xml:space="preserve">         - ул. Ельнинская – 0,14 км.;</w:t>
      </w:r>
    </w:p>
    <w:p w:rsidR="00B073A7" w:rsidRPr="00DC1F85" w:rsidRDefault="00B073A7" w:rsidP="0096396E">
      <w:pPr>
        <w:shd w:val="clear" w:color="auto" w:fill="FFFFFF"/>
        <w:tabs>
          <w:tab w:val="left" w:pos="0"/>
          <w:tab w:val="left" w:pos="709"/>
        </w:tabs>
        <w:rPr>
          <w:color w:val="000000"/>
          <w:sz w:val="28"/>
          <w:szCs w:val="28"/>
        </w:rPr>
      </w:pPr>
      <w:r w:rsidRPr="00DC1F85">
        <w:rPr>
          <w:color w:val="000000"/>
          <w:sz w:val="28"/>
          <w:szCs w:val="28"/>
        </w:rPr>
        <w:t xml:space="preserve">         - ул. Коммунальная – 0,3 км.;</w:t>
      </w:r>
    </w:p>
    <w:p w:rsidR="00B073A7" w:rsidRPr="00DC1F85" w:rsidRDefault="00B073A7" w:rsidP="0096396E">
      <w:pPr>
        <w:shd w:val="clear" w:color="auto" w:fill="FFFFFF"/>
        <w:tabs>
          <w:tab w:val="left" w:pos="0"/>
          <w:tab w:val="left" w:pos="709"/>
        </w:tabs>
        <w:rPr>
          <w:color w:val="000000"/>
          <w:sz w:val="28"/>
          <w:szCs w:val="28"/>
        </w:rPr>
      </w:pPr>
      <w:r w:rsidRPr="00DC1F85">
        <w:rPr>
          <w:color w:val="000000"/>
          <w:sz w:val="28"/>
          <w:szCs w:val="28"/>
        </w:rPr>
        <w:t xml:space="preserve">         - ул. Шумовская </w:t>
      </w:r>
      <w:proofErr w:type="gramStart"/>
      <w:r w:rsidRPr="00DC1F85">
        <w:rPr>
          <w:color w:val="000000"/>
          <w:sz w:val="28"/>
          <w:szCs w:val="28"/>
        </w:rPr>
        <w:t>( от</w:t>
      </w:r>
      <w:proofErr w:type="gramEnd"/>
      <w:r w:rsidRPr="00DC1F85">
        <w:rPr>
          <w:color w:val="000000"/>
          <w:sz w:val="28"/>
          <w:szCs w:val="28"/>
        </w:rPr>
        <w:t xml:space="preserve"> д. № 39 до д. 26) – 0,2 км.;</w:t>
      </w:r>
    </w:p>
    <w:p w:rsidR="00B073A7" w:rsidRPr="00DC1F85" w:rsidRDefault="00B073A7" w:rsidP="0096396E">
      <w:pPr>
        <w:shd w:val="clear" w:color="auto" w:fill="FFFFFF"/>
        <w:tabs>
          <w:tab w:val="left" w:pos="0"/>
          <w:tab w:val="left" w:pos="709"/>
        </w:tabs>
        <w:rPr>
          <w:color w:val="000000"/>
          <w:sz w:val="28"/>
          <w:szCs w:val="28"/>
        </w:rPr>
      </w:pPr>
      <w:r w:rsidRPr="00DC1F85">
        <w:rPr>
          <w:color w:val="000000"/>
          <w:sz w:val="28"/>
          <w:szCs w:val="28"/>
        </w:rPr>
        <w:t xml:space="preserve">         - ул. Базарная </w:t>
      </w:r>
      <w:proofErr w:type="gramStart"/>
      <w:r w:rsidRPr="00DC1F85">
        <w:rPr>
          <w:color w:val="000000"/>
          <w:sz w:val="28"/>
          <w:szCs w:val="28"/>
        </w:rPr>
        <w:t>( ремонт</w:t>
      </w:r>
      <w:proofErr w:type="gramEnd"/>
      <w:r w:rsidRPr="00DC1F85">
        <w:rPr>
          <w:color w:val="000000"/>
          <w:sz w:val="28"/>
          <w:szCs w:val="28"/>
        </w:rPr>
        <w:t xml:space="preserve"> тротуаров) – 0,478.</w:t>
      </w:r>
    </w:p>
    <w:p w:rsidR="00B073A7" w:rsidRPr="00DC1F85" w:rsidRDefault="00B073A7" w:rsidP="0096396E">
      <w:pPr>
        <w:pStyle w:val="ab"/>
        <w:spacing w:line="240" w:lineRule="auto"/>
        <w:ind w:left="0"/>
        <w:jc w:val="both"/>
        <w:rPr>
          <w:rFonts w:ascii="Times New Roman" w:hAnsi="Times New Roman"/>
          <w:sz w:val="28"/>
          <w:szCs w:val="28"/>
        </w:rPr>
      </w:pPr>
      <w:r w:rsidRPr="00DC1F85">
        <w:rPr>
          <w:rFonts w:ascii="Times New Roman" w:hAnsi="Times New Roman"/>
          <w:color w:val="000000"/>
          <w:sz w:val="28"/>
          <w:szCs w:val="28"/>
        </w:rPr>
        <w:tab/>
        <w:t xml:space="preserve">Кроме того, в 2025 году проводился ямочный ремонт в п. Шумячи по ул. Советской, ул. Форпост, ул. Заводская, ул. Интернациональная, ул. Дорожная, так же для повышения безопасности пешеходов на переходах возле магазина «Пятерочка» и магазина «Магнит» установлены </w:t>
      </w:r>
      <w:r w:rsidRPr="00DC1F85">
        <w:rPr>
          <w:rFonts w:ascii="Times New Roman" w:hAnsi="Times New Roman"/>
          <w:bCs/>
          <w:color w:val="000000"/>
          <w:sz w:val="28"/>
          <w:szCs w:val="28"/>
        </w:rPr>
        <w:t>дополнительные искусственные неровности.</w:t>
      </w:r>
      <w:r w:rsidRPr="00DC1F85">
        <w:rPr>
          <w:rFonts w:ascii="Times New Roman" w:hAnsi="Times New Roman"/>
          <w:sz w:val="28"/>
          <w:szCs w:val="28"/>
        </w:rPr>
        <w:t xml:space="preserve">         Проведена отсыпка дорог в </w:t>
      </w:r>
      <w:proofErr w:type="spellStart"/>
      <w:r w:rsidRPr="00DC1F85">
        <w:rPr>
          <w:rFonts w:ascii="Times New Roman" w:hAnsi="Times New Roman"/>
          <w:sz w:val="28"/>
          <w:szCs w:val="28"/>
        </w:rPr>
        <w:t>с.Первомайский</w:t>
      </w:r>
      <w:proofErr w:type="spellEnd"/>
      <w:r w:rsidRPr="00DC1F85">
        <w:rPr>
          <w:rFonts w:ascii="Times New Roman" w:hAnsi="Times New Roman"/>
          <w:sz w:val="28"/>
          <w:szCs w:val="28"/>
        </w:rPr>
        <w:t xml:space="preserve"> по </w:t>
      </w:r>
      <w:proofErr w:type="spellStart"/>
      <w:r w:rsidRPr="00DC1F85">
        <w:rPr>
          <w:rFonts w:ascii="Times New Roman" w:hAnsi="Times New Roman"/>
          <w:sz w:val="28"/>
          <w:szCs w:val="28"/>
        </w:rPr>
        <w:t>ул.Пролетарская</w:t>
      </w:r>
      <w:proofErr w:type="spellEnd"/>
      <w:r w:rsidRPr="00DC1F85">
        <w:rPr>
          <w:rFonts w:ascii="Times New Roman" w:hAnsi="Times New Roman"/>
          <w:sz w:val="28"/>
          <w:szCs w:val="28"/>
        </w:rPr>
        <w:t xml:space="preserve">, Краснофлотская, частично </w:t>
      </w:r>
      <w:proofErr w:type="spellStart"/>
      <w:r w:rsidRPr="00DC1F85">
        <w:rPr>
          <w:rFonts w:ascii="Times New Roman" w:hAnsi="Times New Roman"/>
          <w:sz w:val="28"/>
          <w:szCs w:val="28"/>
        </w:rPr>
        <w:t>ул.Гвардейская</w:t>
      </w:r>
      <w:proofErr w:type="spellEnd"/>
      <w:r w:rsidRPr="00DC1F85">
        <w:rPr>
          <w:rFonts w:ascii="Times New Roman" w:hAnsi="Times New Roman"/>
          <w:sz w:val="28"/>
          <w:szCs w:val="28"/>
        </w:rPr>
        <w:t xml:space="preserve">. Отсыпаны проблемные участки дорог </w:t>
      </w:r>
      <w:proofErr w:type="spellStart"/>
      <w:r w:rsidRPr="00DC1F85">
        <w:rPr>
          <w:rFonts w:ascii="Times New Roman" w:hAnsi="Times New Roman"/>
          <w:sz w:val="28"/>
          <w:szCs w:val="28"/>
        </w:rPr>
        <w:t>д.Халиповка</w:t>
      </w:r>
      <w:proofErr w:type="spellEnd"/>
      <w:r w:rsidRPr="00DC1F85">
        <w:rPr>
          <w:rFonts w:ascii="Times New Roman" w:hAnsi="Times New Roman"/>
          <w:sz w:val="28"/>
          <w:szCs w:val="28"/>
        </w:rPr>
        <w:t xml:space="preserve">. </w:t>
      </w:r>
      <w:proofErr w:type="spellStart"/>
      <w:r w:rsidRPr="00DC1F85">
        <w:rPr>
          <w:rFonts w:ascii="Times New Roman" w:hAnsi="Times New Roman"/>
          <w:sz w:val="28"/>
          <w:szCs w:val="28"/>
        </w:rPr>
        <w:t>д.Новое</w:t>
      </w:r>
      <w:proofErr w:type="spellEnd"/>
      <w:r w:rsidRPr="00DC1F85">
        <w:rPr>
          <w:rFonts w:ascii="Times New Roman" w:hAnsi="Times New Roman"/>
          <w:sz w:val="28"/>
          <w:szCs w:val="28"/>
        </w:rPr>
        <w:t xml:space="preserve"> </w:t>
      </w:r>
      <w:proofErr w:type="spellStart"/>
      <w:r w:rsidRPr="00DC1F85">
        <w:rPr>
          <w:rFonts w:ascii="Times New Roman" w:hAnsi="Times New Roman"/>
          <w:sz w:val="28"/>
          <w:szCs w:val="28"/>
        </w:rPr>
        <w:t>Заселье</w:t>
      </w:r>
      <w:proofErr w:type="spellEnd"/>
      <w:r w:rsidRPr="00DC1F85">
        <w:rPr>
          <w:rFonts w:ascii="Times New Roman" w:hAnsi="Times New Roman"/>
          <w:sz w:val="28"/>
          <w:szCs w:val="28"/>
        </w:rPr>
        <w:t xml:space="preserve">, д. </w:t>
      </w:r>
      <w:proofErr w:type="gramStart"/>
      <w:r w:rsidRPr="00DC1F85">
        <w:rPr>
          <w:rFonts w:ascii="Times New Roman" w:hAnsi="Times New Roman"/>
          <w:sz w:val="28"/>
          <w:szCs w:val="28"/>
        </w:rPr>
        <w:t xml:space="preserve">Петровичи,  </w:t>
      </w:r>
      <w:proofErr w:type="spellStart"/>
      <w:r w:rsidRPr="00DC1F85">
        <w:rPr>
          <w:rFonts w:ascii="Times New Roman" w:hAnsi="Times New Roman"/>
          <w:sz w:val="28"/>
          <w:szCs w:val="28"/>
        </w:rPr>
        <w:t>д.Рязаново</w:t>
      </w:r>
      <w:proofErr w:type="spellEnd"/>
      <w:proofErr w:type="gramEnd"/>
      <w:r w:rsidRPr="00DC1F85">
        <w:rPr>
          <w:rFonts w:ascii="Times New Roman" w:hAnsi="Times New Roman"/>
          <w:sz w:val="28"/>
          <w:szCs w:val="28"/>
        </w:rPr>
        <w:t xml:space="preserve">-Село,  участки дороги к д. №22 в с. Русское, в д. Студенец (3 участка), д. </w:t>
      </w:r>
      <w:proofErr w:type="spellStart"/>
      <w:r w:rsidRPr="00DC1F85">
        <w:rPr>
          <w:rFonts w:ascii="Times New Roman" w:hAnsi="Times New Roman"/>
          <w:sz w:val="28"/>
          <w:szCs w:val="28"/>
        </w:rPr>
        <w:t>Зимонино</w:t>
      </w:r>
      <w:proofErr w:type="spellEnd"/>
      <w:r w:rsidRPr="00DC1F85">
        <w:rPr>
          <w:rFonts w:ascii="Times New Roman" w:hAnsi="Times New Roman"/>
          <w:sz w:val="28"/>
          <w:szCs w:val="28"/>
        </w:rPr>
        <w:t xml:space="preserve"> к д.№2, д. </w:t>
      </w:r>
      <w:proofErr w:type="spellStart"/>
      <w:r w:rsidRPr="00DC1F85">
        <w:rPr>
          <w:rFonts w:ascii="Times New Roman" w:hAnsi="Times New Roman"/>
          <w:sz w:val="28"/>
          <w:szCs w:val="28"/>
        </w:rPr>
        <w:t>Осетище</w:t>
      </w:r>
      <w:proofErr w:type="spellEnd"/>
      <w:r w:rsidRPr="00DC1F85">
        <w:rPr>
          <w:rFonts w:ascii="Times New Roman" w:hAnsi="Times New Roman"/>
          <w:sz w:val="28"/>
          <w:szCs w:val="28"/>
        </w:rPr>
        <w:t xml:space="preserve"> по направлению к кладбищу (укладка трубы)</w:t>
      </w:r>
      <w:r w:rsidR="00670ACA" w:rsidRPr="00DC1F85">
        <w:rPr>
          <w:rFonts w:ascii="Times New Roman" w:hAnsi="Times New Roman"/>
          <w:sz w:val="28"/>
          <w:szCs w:val="28"/>
        </w:rPr>
        <w:t>.</w:t>
      </w:r>
    </w:p>
    <w:p w:rsidR="00B073A7" w:rsidRPr="00DC1F85" w:rsidRDefault="00670ACA" w:rsidP="0096396E">
      <w:pPr>
        <w:pStyle w:val="ab"/>
        <w:tabs>
          <w:tab w:val="left" w:pos="709"/>
        </w:tabs>
        <w:spacing w:after="0" w:line="240" w:lineRule="auto"/>
        <w:ind w:left="0"/>
        <w:jc w:val="both"/>
        <w:rPr>
          <w:rFonts w:ascii="Times New Roman" w:hAnsi="Times New Roman"/>
          <w:color w:val="FF0000"/>
          <w:sz w:val="28"/>
          <w:szCs w:val="28"/>
        </w:rPr>
      </w:pPr>
      <w:r w:rsidRPr="00DC1F85">
        <w:rPr>
          <w:rFonts w:ascii="Times New Roman" w:hAnsi="Times New Roman"/>
          <w:color w:val="FF0000"/>
          <w:sz w:val="28"/>
          <w:szCs w:val="28"/>
        </w:rPr>
        <w:t xml:space="preserve">         </w:t>
      </w:r>
      <w:r w:rsidR="00B073A7" w:rsidRPr="00DC1F85">
        <w:rPr>
          <w:rFonts w:ascii="Times New Roman" w:hAnsi="Times New Roman"/>
          <w:color w:val="FF0000"/>
          <w:sz w:val="28"/>
          <w:szCs w:val="28"/>
        </w:rPr>
        <w:t xml:space="preserve"> </w:t>
      </w:r>
      <w:r w:rsidR="00B073A7" w:rsidRPr="00DC1F85">
        <w:rPr>
          <w:rFonts w:ascii="Times New Roman" w:hAnsi="Times New Roman"/>
          <w:sz w:val="28"/>
          <w:szCs w:val="28"/>
        </w:rPr>
        <w:t xml:space="preserve">Проведен ремонт подъездных путей к кладбищам в </w:t>
      </w:r>
      <w:proofErr w:type="spellStart"/>
      <w:r w:rsidR="00B073A7" w:rsidRPr="00DC1F85">
        <w:rPr>
          <w:rFonts w:ascii="Times New Roman" w:hAnsi="Times New Roman"/>
          <w:sz w:val="28"/>
          <w:szCs w:val="28"/>
        </w:rPr>
        <w:t>д.Шибнево</w:t>
      </w:r>
      <w:proofErr w:type="spellEnd"/>
      <w:r w:rsidR="00B073A7" w:rsidRPr="00DC1F85">
        <w:rPr>
          <w:rFonts w:ascii="Times New Roman" w:hAnsi="Times New Roman"/>
          <w:sz w:val="28"/>
          <w:szCs w:val="28"/>
        </w:rPr>
        <w:t xml:space="preserve">, </w:t>
      </w:r>
      <w:proofErr w:type="spellStart"/>
      <w:r w:rsidR="00B073A7" w:rsidRPr="00DC1F85">
        <w:rPr>
          <w:rFonts w:ascii="Times New Roman" w:hAnsi="Times New Roman"/>
          <w:sz w:val="28"/>
          <w:szCs w:val="28"/>
        </w:rPr>
        <w:t>д.Снегиревка</w:t>
      </w:r>
      <w:proofErr w:type="spellEnd"/>
      <w:r w:rsidR="00B073A7" w:rsidRPr="00DC1F85">
        <w:rPr>
          <w:rFonts w:ascii="Times New Roman" w:hAnsi="Times New Roman"/>
          <w:sz w:val="28"/>
          <w:szCs w:val="28"/>
        </w:rPr>
        <w:t xml:space="preserve">, </w:t>
      </w:r>
      <w:proofErr w:type="spellStart"/>
      <w:r w:rsidR="00B073A7" w:rsidRPr="00DC1F85">
        <w:rPr>
          <w:rFonts w:ascii="Times New Roman" w:hAnsi="Times New Roman"/>
          <w:sz w:val="28"/>
          <w:szCs w:val="28"/>
        </w:rPr>
        <w:t>д.Балахоновка</w:t>
      </w:r>
      <w:proofErr w:type="spellEnd"/>
      <w:r w:rsidR="00B073A7" w:rsidRPr="00DC1F85">
        <w:rPr>
          <w:rFonts w:ascii="Times New Roman" w:hAnsi="Times New Roman"/>
          <w:sz w:val="28"/>
          <w:szCs w:val="28"/>
        </w:rPr>
        <w:t xml:space="preserve">, </w:t>
      </w:r>
      <w:proofErr w:type="spellStart"/>
      <w:r w:rsidR="00B073A7" w:rsidRPr="00DC1F85">
        <w:rPr>
          <w:rFonts w:ascii="Times New Roman" w:hAnsi="Times New Roman"/>
          <w:sz w:val="28"/>
          <w:szCs w:val="28"/>
        </w:rPr>
        <w:t>д.Починичи</w:t>
      </w:r>
      <w:proofErr w:type="spellEnd"/>
      <w:r w:rsidR="00B073A7" w:rsidRPr="00DC1F85">
        <w:rPr>
          <w:rFonts w:ascii="Times New Roman" w:hAnsi="Times New Roman"/>
          <w:sz w:val="28"/>
          <w:szCs w:val="28"/>
        </w:rPr>
        <w:t xml:space="preserve">. а также д. </w:t>
      </w:r>
      <w:proofErr w:type="spellStart"/>
      <w:r w:rsidR="00B073A7" w:rsidRPr="00DC1F85">
        <w:rPr>
          <w:rFonts w:ascii="Times New Roman" w:hAnsi="Times New Roman"/>
          <w:sz w:val="28"/>
          <w:szCs w:val="28"/>
        </w:rPr>
        <w:t>Гостинка</w:t>
      </w:r>
      <w:proofErr w:type="spellEnd"/>
      <w:r w:rsidR="00B073A7" w:rsidRPr="00DC1F85">
        <w:rPr>
          <w:rFonts w:ascii="Times New Roman" w:hAnsi="Times New Roman"/>
          <w:sz w:val="28"/>
          <w:szCs w:val="28"/>
        </w:rPr>
        <w:t xml:space="preserve">, д. Сергеевка, д. </w:t>
      </w:r>
      <w:proofErr w:type="spellStart"/>
      <w:r w:rsidR="00B073A7" w:rsidRPr="00DC1F85">
        <w:rPr>
          <w:rFonts w:ascii="Times New Roman" w:hAnsi="Times New Roman"/>
          <w:sz w:val="28"/>
          <w:szCs w:val="28"/>
        </w:rPr>
        <w:t>Полохово</w:t>
      </w:r>
      <w:proofErr w:type="spellEnd"/>
      <w:r w:rsidR="00B073A7" w:rsidRPr="00DC1F85">
        <w:rPr>
          <w:rFonts w:ascii="Times New Roman" w:hAnsi="Times New Roman"/>
          <w:sz w:val="28"/>
          <w:szCs w:val="28"/>
        </w:rPr>
        <w:t xml:space="preserve">, к кладбищу д. </w:t>
      </w:r>
      <w:proofErr w:type="spellStart"/>
      <w:r w:rsidR="00B073A7" w:rsidRPr="00DC1F85">
        <w:rPr>
          <w:rFonts w:ascii="Times New Roman" w:hAnsi="Times New Roman"/>
          <w:sz w:val="28"/>
          <w:szCs w:val="28"/>
        </w:rPr>
        <w:t>Явкино</w:t>
      </w:r>
      <w:proofErr w:type="spellEnd"/>
      <w:r w:rsidR="00B073A7" w:rsidRPr="00DC1F85">
        <w:rPr>
          <w:rFonts w:ascii="Times New Roman" w:hAnsi="Times New Roman"/>
          <w:sz w:val="28"/>
          <w:szCs w:val="28"/>
        </w:rPr>
        <w:t xml:space="preserve"> (в т.ч. укладка трубы), к кладбищу д. </w:t>
      </w:r>
      <w:proofErr w:type="spellStart"/>
      <w:r w:rsidR="00B073A7" w:rsidRPr="00DC1F85">
        <w:rPr>
          <w:rFonts w:ascii="Times New Roman" w:hAnsi="Times New Roman"/>
          <w:sz w:val="28"/>
          <w:szCs w:val="28"/>
        </w:rPr>
        <w:t>Ховратовка</w:t>
      </w:r>
      <w:proofErr w:type="spellEnd"/>
      <w:r w:rsidR="00B073A7" w:rsidRPr="00DC1F85">
        <w:rPr>
          <w:rFonts w:ascii="Times New Roman" w:hAnsi="Times New Roman"/>
          <w:sz w:val="28"/>
          <w:szCs w:val="28"/>
        </w:rPr>
        <w:t xml:space="preserve">, к кладбищу </w:t>
      </w:r>
      <w:proofErr w:type="spellStart"/>
      <w:r w:rsidR="00B073A7" w:rsidRPr="00DC1F85">
        <w:rPr>
          <w:rFonts w:ascii="Times New Roman" w:hAnsi="Times New Roman"/>
          <w:sz w:val="28"/>
          <w:szCs w:val="28"/>
        </w:rPr>
        <w:t>Косачевки</w:t>
      </w:r>
      <w:proofErr w:type="spellEnd"/>
      <w:r w:rsidR="00B073A7" w:rsidRPr="00DC1F85">
        <w:rPr>
          <w:rFonts w:ascii="Times New Roman" w:hAnsi="Times New Roman"/>
          <w:sz w:val="28"/>
          <w:szCs w:val="28"/>
        </w:rPr>
        <w:t xml:space="preserve"> (часть подъездного пути),  к кладбищу д. </w:t>
      </w:r>
      <w:proofErr w:type="spellStart"/>
      <w:r w:rsidR="00B073A7" w:rsidRPr="00DC1F85">
        <w:rPr>
          <w:rFonts w:ascii="Times New Roman" w:hAnsi="Times New Roman"/>
          <w:sz w:val="28"/>
          <w:szCs w:val="28"/>
        </w:rPr>
        <w:t>Полицкое</w:t>
      </w:r>
      <w:proofErr w:type="spellEnd"/>
      <w:r w:rsidR="00B073A7" w:rsidRPr="00DC1F85">
        <w:rPr>
          <w:rFonts w:ascii="Times New Roman" w:hAnsi="Times New Roman"/>
          <w:sz w:val="28"/>
          <w:szCs w:val="28"/>
        </w:rPr>
        <w:t xml:space="preserve"> (отсыпка и укладка трубы), укладка трубы и отсыпка дороги на сельское кладбище в д. </w:t>
      </w:r>
      <w:proofErr w:type="spellStart"/>
      <w:r w:rsidR="00B073A7" w:rsidRPr="00DC1F85">
        <w:rPr>
          <w:rFonts w:ascii="Times New Roman" w:hAnsi="Times New Roman"/>
          <w:sz w:val="28"/>
          <w:szCs w:val="28"/>
        </w:rPr>
        <w:t>Гневково</w:t>
      </w:r>
      <w:proofErr w:type="spellEnd"/>
      <w:r w:rsidR="00C63F00" w:rsidRPr="00DC1F85">
        <w:rPr>
          <w:rFonts w:ascii="Times New Roman" w:hAnsi="Times New Roman"/>
          <w:sz w:val="28"/>
          <w:szCs w:val="28"/>
        </w:rPr>
        <w:t>.</w:t>
      </w:r>
    </w:p>
    <w:p w:rsidR="00B073A7" w:rsidRPr="00DC1F85" w:rsidRDefault="00B073A7" w:rsidP="0096396E">
      <w:pPr>
        <w:shd w:val="clear" w:color="auto" w:fill="FFFFFF"/>
        <w:tabs>
          <w:tab w:val="left" w:pos="0"/>
          <w:tab w:val="left" w:pos="709"/>
        </w:tabs>
        <w:rPr>
          <w:color w:val="000000"/>
          <w:sz w:val="28"/>
          <w:szCs w:val="28"/>
        </w:rPr>
      </w:pPr>
      <w:r w:rsidRPr="00DC1F85">
        <w:rPr>
          <w:color w:val="000000"/>
          <w:sz w:val="28"/>
          <w:szCs w:val="28"/>
        </w:rPr>
        <w:tab/>
        <w:t>В 2025 году были выполнены работы по ремонту шахтных колодцев в деревне Криволес, деревне Понятовка, деревне Шумовка.</w:t>
      </w:r>
    </w:p>
    <w:p w:rsidR="00B073A7" w:rsidRPr="00DC1F85" w:rsidRDefault="00B073A7" w:rsidP="0096396E">
      <w:pPr>
        <w:shd w:val="clear" w:color="auto" w:fill="FFFFFF"/>
        <w:tabs>
          <w:tab w:val="left" w:pos="0"/>
          <w:tab w:val="left" w:pos="709"/>
        </w:tabs>
        <w:jc w:val="both"/>
        <w:rPr>
          <w:color w:val="000000"/>
          <w:sz w:val="28"/>
          <w:szCs w:val="28"/>
        </w:rPr>
      </w:pPr>
      <w:r w:rsidRPr="00DC1F85">
        <w:rPr>
          <w:color w:val="000000"/>
          <w:sz w:val="28"/>
          <w:szCs w:val="28"/>
        </w:rPr>
        <w:tab/>
        <w:t>В ходе подготовки к отопительному сезону 2025-2026 гг. проведено 12 заседаний штаба по подготовке к ОЗП, на которых заслушивались руководители организаций о выполнении мероприятий по подготовки объектов ЖКХ к ОЗП. В октябре 2025 года управлением Ростехнадзора по Смоленской области была проведена проверка готовности муниципального образования «Шумячский муниципальный округ» к отопительному периоду 2025/2026 годов, получен Паспорт готовности к отопительному периоду.</w:t>
      </w:r>
    </w:p>
    <w:p w:rsidR="00B073A7" w:rsidRDefault="00B073A7" w:rsidP="0096396E">
      <w:pPr>
        <w:shd w:val="clear" w:color="auto" w:fill="FFFFFF"/>
        <w:tabs>
          <w:tab w:val="left" w:pos="0"/>
          <w:tab w:val="left" w:pos="709"/>
        </w:tabs>
        <w:jc w:val="both"/>
        <w:rPr>
          <w:color w:val="000000"/>
          <w:sz w:val="28"/>
          <w:szCs w:val="28"/>
        </w:rPr>
      </w:pPr>
      <w:r w:rsidRPr="00DC1F85">
        <w:rPr>
          <w:color w:val="000000"/>
          <w:sz w:val="28"/>
          <w:szCs w:val="28"/>
        </w:rPr>
        <w:tab/>
        <w:t xml:space="preserve">Ежемесячно проводилась работа по заполнению информационных систем, таких как ГИС ЖКХ, ГИСОГД, АИС ФРТ, ГИС «Энергоэффективность», ФГИС </w:t>
      </w:r>
      <w:r w:rsidRPr="00DC1F85">
        <w:rPr>
          <w:color w:val="000000"/>
          <w:sz w:val="28"/>
          <w:szCs w:val="28"/>
        </w:rPr>
        <w:lastRenderedPageBreak/>
        <w:t>СКДФ. Так же проводилась работа по предоставлению отчетов и информации по запросам департаментов Смоленской области.</w:t>
      </w:r>
    </w:p>
    <w:p w:rsidR="001446FB" w:rsidRPr="00DC1F85" w:rsidRDefault="001446FB" w:rsidP="0096396E">
      <w:pPr>
        <w:shd w:val="clear" w:color="auto" w:fill="FFFFFF"/>
        <w:tabs>
          <w:tab w:val="left" w:pos="0"/>
          <w:tab w:val="left" w:pos="709"/>
        </w:tabs>
        <w:jc w:val="both"/>
        <w:rPr>
          <w:color w:val="000000"/>
          <w:sz w:val="28"/>
          <w:szCs w:val="28"/>
        </w:rPr>
      </w:pPr>
    </w:p>
    <w:p w:rsidR="00973DD1" w:rsidRPr="00DC1F85" w:rsidRDefault="00EA6364" w:rsidP="0096396E">
      <w:pPr>
        <w:pStyle w:val="21"/>
        <w:rPr>
          <w:b/>
          <w:i/>
          <w:sz w:val="28"/>
          <w:szCs w:val="28"/>
        </w:rPr>
      </w:pPr>
      <w:r w:rsidRPr="00DC1F85">
        <w:rPr>
          <w:b/>
          <w:i/>
          <w:sz w:val="28"/>
          <w:szCs w:val="28"/>
        </w:rPr>
        <w:t xml:space="preserve">1.4.2. </w:t>
      </w:r>
      <w:r w:rsidR="0006774C" w:rsidRPr="00DC1F85">
        <w:rPr>
          <w:b/>
          <w:i/>
          <w:sz w:val="28"/>
          <w:szCs w:val="28"/>
        </w:rPr>
        <w:t>Благоустройство</w:t>
      </w:r>
    </w:p>
    <w:p w:rsidR="00DB193C" w:rsidRPr="00DC1F85" w:rsidRDefault="00DB193C" w:rsidP="0096396E">
      <w:pPr>
        <w:shd w:val="clear" w:color="auto" w:fill="FFFFFF"/>
        <w:ind w:firstLine="340"/>
        <w:jc w:val="both"/>
        <w:textAlignment w:val="baseline"/>
        <w:rPr>
          <w:color w:val="000000"/>
          <w:sz w:val="28"/>
          <w:szCs w:val="28"/>
        </w:rPr>
      </w:pPr>
      <w:r w:rsidRPr="00DC1F85">
        <w:rPr>
          <w:color w:val="000000"/>
          <w:sz w:val="28"/>
          <w:szCs w:val="28"/>
        </w:rPr>
        <w:t xml:space="preserve">     На территории </w:t>
      </w:r>
      <w:proofErr w:type="gramStart"/>
      <w:r w:rsidRPr="00DC1F85">
        <w:rPr>
          <w:color w:val="000000"/>
          <w:sz w:val="28"/>
          <w:szCs w:val="28"/>
        </w:rPr>
        <w:t xml:space="preserve">муниципального  </w:t>
      </w:r>
      <w:r w:rsidR="00670ACA" w:rsidRPr="00DC1F85">
        <w:rPr>
          <w:color w:val="000000"/>
          <w:sz w:val="28"/>
          <w:szCs w:val="28"/>
        </w:rPr>
        <w:t>округа</w:t>
      </w:r>
      <w:proofErr w:type="gramEnd"/>
      <w:r w:rsidRPr="00DC1F85">
        <w:rPr>
          <w:color w:val="000000"/>
          <w:sz w:val="28"/>
          <w:szCs w:val="28"/>
        </w:rPr>
        <w:t xml:space="preserve"> в рамках благоустройства проводится немалая работа: устанавливаются детские площадки, благоустраиваются прилегающие территории памятников, разбиваются клумбы и цветники, облагораживаются центральные площади и места отдыха. Приобретены и установлены на площадках ТКО дополнительные крупно габаритные контейнера.</w:t>
      </w:r>
    </w:p>
    <w:p w:rsidR="00EA6364" w:rsidRPr="00DC1F85" w:rsidRDefault="00DB193C" w:rsidP="0096396E">
      <w:pPr>
        <w:widowControl w:val="0"/>
        <w:autoSpaceDE w:val="0"/>
        <w:autoSpaceDN w:val="0"/>
        <w:adjustRightInd w:val="0"/>
        <w:ind w:right="-22" w:firstLine="720"/>
        <w:jc w:val="both"/>
        <w:rPr>
          <w:sz w:val="28"/>
          <w:szCs w:val="28"/>
        </w:rPr>
      </w:pPr>
      <w:r w:rsidRPr="00DC1F85">
        <w:rPr>
          <w:color w:val="000000"/>
          <w:sz w:val="28"/>
          <w:szCs w:val="28"/>
        </w:rPr>
        <w:t xml:space="preserve"> В </w:t>
      </w:r>
      <w:r w:rsidR="00EA6364" w:rsidRPr="00DC1F85">
        <w:rPr>
          <w:sz w:val="28"/>
          <w:szCs w:val="28"/>
        </w:rPr>
        <w:t>202</w:t>
      </w:r>
      <w:r w:rsidR="00670ACA" w:rsidRPr="00DC1F85">
        <w:rPr>
          <w:sz w:val="28"/>
          <w:szCs w:val="28"/>
        </w:rPr>
        <w:t>5</w:t>
      </w:r>
      <w:r w:rsidR="00EA6364" w:rsidRPr="00DC1F85">
        <w:rPr>
          <w:sz w:val="28"/>
          <w:szCs w:val="28"/>
        </w:rPr>
        <w:t xml:space="preserve"> году в рамках реализации муниципальной программы "Формирование комфортной городской среды на территории поселка </w:t>
      </w:r>
      <w:proofErr w:type="gramStart"/>
      <w:r w:rsidR="00EA6364" w:rsidRPr="00DC1F85">
        <w:rPr>
          <w:sz w:val="28"/>
          <w:szCs w:val="28"/>
        </w:rPr>
        <w:t xml:space="preserve">Шумячи  </w:t>
      </w:r>
      <w:r w:rsidR="00670ACA" w:rsidRPr="00DC1F85">
        <w:rPr>
          <w:sz w:val="28"/>
          <w:szCs w:val="28"/>
        </w:rPr>
        <w:t>благоустроены</w:t>
      </w:r>
      <w:proofErr w:type="gramEnd"/>
      <w:r w:rsidR="00670ACA" w:rsidRPr="00DC1F85">
        <w:rPr>
          <w:sz w:val="28"/>
          <w:szCs w:val="28"/>
        </w:rPr>
        <w:t xml:space="preserve"> две дворовые территории расположенные по адресам: Смоленская область, Шумячский район, </w:t>
      </w:r>
      <w:proofErr w:type="spellStart"/>
      <w:r w:rsidR="00670ACA" w:rsidRPr="00DC1F85">
        <w:rPr>
          <w:sz w:val="28"/>
          <w:szCs w:val="28"/>
        </w:rPr>
        <w:t>пгт</w:t>
      </w:r>
      <w:proofErr w:type="spellEnd"/>
      <w:r w:rsidR="00670ACA" w:rsidRPr="00DC1F85">
        <w:rPr>
          <w:sz w:val="28"/>
          <w:szCs w:val="28"/>
        </w:rPr>
        <w:t xml:space="preserve">. Шумячи, ул. Интернациональная д. 2 и ул. Садовая д. 27.  Были выполнены работы по установке бортовых камней, скамеек, урн, а также укладка асфальтового покрытия. В с. Первомайский в рамках программы выполнены работы по устройству детской игровой площадки. </w:t>
      </w:r>
    </w:p>
    <w:p w:rsidR="00C63F00" w:rsidRPr="00DC1F85" w:rsidRDefault="00C63F00" w:rsidP="0096396E">
      <w:pPr>
        <w:shd w:val="clear" w:color="auto" w:fill="FFFFFF"/>
        <w:tabs>
          <w:tab w:val="left" w:pos="0"/>
          <w:tab w:val="left" w:pos="709"/>
        </w:tabs>
        <w:jc w:val="both"/>
        <w:rPr>
          <w:color w:val="000000"/>
          <w:sz w:val="28"/>
          <w:szCs w:val="28"/>
        </w:rPr>
      </w:pPr>
      <w:r w:rsidRPr="00DC1F85">
        <w:rPr>
          <w:color w:val="000000"/>
          <w:sz w:val="28"/>
          <w:szCs w:val="28"/>
        </w:rPr>
        <w:t xml:space="preserve">           В 2025 году в Шумячском муниципальном округе отремонтированы  и  благоустроены памятники в населённых пунктах: д. </w:t>
      </w:r>
      <w:proofErr w:type="spellStart"/>
      <w:r w:rsidRPr="00DC1F85">
        <w:rPr>
          <w:color w:val="000000"/>
          <w:sz w:val="28"/>
          <w:szCs w:val="28"/>
        </w:rPr>
        <w:t>Балахоновка</w:t>
      </w:r>
      <w:proofErr w:type="spellEnd"/>
      <w:r w:rsidRPr="00DC1F85">
        <w:rPr>
          <w:color w:val="000000"/>
          <w:sz w:val="28"/>
          <w:szCs w:val="28"/>
        </w:rPr>
        <w:t xml:space="preserve">, д. </w:t>
      </w:r>
      <w:proofErr w:type="spellStart"/>
      <w:r w:rsidRPr="00DC1F85">
        <w:rPr>
          <w:color w:val="000000"/>
          <w:sz w:val="28"/>
          <w:szCs w:val="28"/>
        </w:rPr>
        <w:t>Вигурина</w:t>
      </w:r>
      <w:proofErr w:type="spellEnd"/>
      <w:r w:rsidRPr="00DC1F85">
        <w:rPr>
          <w:color w:val="000000"/>
          <w:sz w:val="28"/>
          <w:szCs w:val="28"/>
        </w:rPr>
        <w:t xml:space="preserve"> Поляна, д. </w:t>
      </w:r>
      <w:proofErr w:type="spellStart"/>
      <w:r w:rsidRPr="00DC1F85">
        <w:rPr>
          <w:color w:val="000000"/>
          <w:sz w:val="28"/>
          <w:szCs w:val="28"/>
        </w:rPr>
        <w:t>Ворошиловка</w:t>
      </w:r>
      <w:proofErr w:type="spellEnd"/>
      <w:r w:rsidRPr="00DC1F85">
        <w:rPr>
          <w:color w:val="000000"/>
          <w:sz w:val="28"/>
          <w:szCs w:val="28"/>
        </w:rPr>
        <w:t xml:space="preserve">, д. </w:t>
      </w:r>
      <w:proofErr w:type="spellStart"/>
      <w:r w:rsidRPr="00DC1F85">
        <w:rPr>
          <w:color w:val="000000"/>
          <w:sz w:val="28"/>
          <w:szCs w:val="28"/>
        </w:rPr>
        <w:t>Гневково,д</w:t>
      </w:r>
      <w:proofErr w:type="spellEnd"/>
      <w:r w:rsidRPr="00DC1F85">
        <w:rPr>
          <w:color w:val="000000"/>
          <w:sz w:val="28"/>
          <w:szCs w:val="28"/>
        </w:rPr>
        <w:t xml:space="preserve">. Дубровка, д. </w:t>
      </w:r>
      <w:proofErr w:type="spellStart"/>
      <w:r w:rsidRPr="00DC1F85">
        <w:rPr>
          <w:color w:val="000000"/>
          <w:sz w:val="28"/>
          <w:szCs w:val="28"/>
        </w:rPr>
        <w:t>Кирякинка</w:t>
      </w:r>
      <w:proofErr w:type="spellEnd"/>
      <w:r w:rsidRPr="00DC1F85">
        <w:rPr>
          <w:color w:val="000000"/>
          <w:sz w:val="28"/>
          <w:szCs w:val="28"/>
        </w:rPr>
        <w:t xml:space="preserve">, д. Краснополье, д. Криволес, с. Первомайский, д. Петровичи, д. </w:t>
      </w:r>
      <w:proofErr w:type="spellStart"/>
      <w:r w:rsidRPr="00DC1F85">
        <w:rPr>
          <w:color w:val="000000"/>
          <w:sz w:val="28"/>
          <w:szCs w:val="28"/>
        </w:rPr>
        <w:t>Погуляевка</w:t>
      </w:r>
      <w:proofErr w:type="spellEnd"/>
      <w:r w:rsidRPr="00DC1F85">
        <w:rPr>
          <w:color w:val="000000"/>
          <w:sz w:val="28"/>
          <w:szCs w:val="28"/>
        </w:rPr>
        <w:t xml:space="preserve">, д. </w:t>
      </w:r>
      <w:proofErr w:type="spellStart"/>
      <w:r w:rsidRPr="00DC1F85">
        <w:rPr>
          <w:color w:val="000000"/>
          <w:sz w:val="28"/>
          <w:szCs w:val="28"/>
        </w:rPr>
        <w:t>Починичи</w:t>
      </w:r>
      <w:proofErr w:type="spellEnd"/>
      <w:r w:rsidRPr="00DC1F85">
        <w:rPr>
          <w:color w:val="000000"/>
          <w:sz w:val="28"/>
          <w:szCs w:val="28"/>
        </w:rPr>
        <w:t xml:space="preserve">, с. Русское, д. </w:t>
      </w:r>
      <w:proofErr w:type="spellStart"/>
      <w:r w:rsidRPr="00DC1F85">
        <w:rPr>
          <w:color w:val="000000"/>
          <w:sz w:val="28"/>
          <w:szCs w:val="28"/>
        </w:rPr>
        <w:t>Серковка</w:t>
      </w:r>
      <w:proofErr w:type="spellEnd"/>
      <w:r w:rsidRPr="00DC1F85">
        <w:rPr>
          <w:color w:val="000000"/>
          <w:sz w:val="28"/>
          <w:szCs w:val="28"/>
        </w:rPr>
        <w:t xml:space="preserve">, д. Слобода, ст. Понятовка (на кладбище), ст. Понятовка (Яна Кулиева), д. Шумовка. </w:t>
      </w:r>
      <w:proofErr w:type="gramStart"/>
      <w:r w:rsidRPr="00DC1F85">
        <w:rPr>
          <w:color w:val="000000"/>
          <w:sz w:val="28"/>
          <w:szCs w:val="28"/>
        </w:rPr>
        <w:t xml:space="preserve">Отремонтирована  </w:t>
      </w:r>
      <w:r w:rsidRPr="00DC1F85">
        <w:rPr>
          <w:sz w:val="28"/>
          <w:szCs w:val="28"/>
        </w:rPr>
        <w:t>Братская</w:t>
      </w:r>
      <w:proofErr w:type="gramEnd"/>
      <w:r w:rsidRPr="00DC1F85">
        <w:rPr>
          <w:sz w:val="28"/>
          <w:szCs w:val="28"/>
        </w:rPr>
        <w:t xml:space="preserve"> могила 265 воинов Советской Армии, погибших в 1943 году при освобождении района от немецко-фашистских захватчиков</w:t>
      </w:r>
      <w:r w:rsidRPr="00DC1F85">
        <w:rPr>
          <w:color w:val="000000"/>
          <w:sz w:val="28"/>
          <w:szCs w:val="28"/>
        </w:rPr>
        <w:t xml:space="preserve"> центральный  в п. Шумячи.</w:t>
      </w:r>
    </w:p>
    <w:p w:rsidR="00670ACA" w:rsidRPr="00DC1F85" w:rsidRDefault="00C63F00" w:rsidP="0096396E">
      <w:pPr>
        <w:pStyle w:val="ab"/>
        <w:tabs>
          <w:tab w:val="left" w:pos="709"/>
        </w:tabs>
        <w:spacing w:line="240" w:lineRule="auto"/>
        <w:ind w:left="0"/>
        <w:jc w:val="both"/>
        <w:rPr>
          <w:rFonts w:ascii="Times New Roman" w:hAnsi="Times New Roman"/>
          <w:sz w:val="28"/>
          <w:szCs w:val="28"/>
        </w:rPr>
      </w:pPr>
      <w:r w:rsidRPr="00DC1F85">
        <w:rPr>
          <w:rFonts w:ascii="Times New Roman" w:eastAsia="Times New Roman" w:hAnsi="Times New Roman"/>
          <w:sz w:val="28"/>
          <w:szCs w:val="28"/>
          <w:lang w:eastAsia="ru-RU"/>
        </w:rPr>
        <w:t xml:space="preserve">          </w:t>
      </w:r>
      <w:proofErr w:type="gramStart"/>
      <w:r w:rsidRPr="00DC1F85">
        <w:rPr>
          <w:rFonts w:ascii="Times New Roman" w:eastAsia="Times New Roman" w:hAnsi="Times New Roman"/>
          <w:sz w:val="28"/>
          <w:szCs w:val="28"/>
          <w:lang w:eastAsia="ru-RU"/>
        </w:rPr>
        <w:t>В  рамках</w:t>
      </w:r>
      <w:proofErr w:type="gramEnd"/>
      <w:r w:rsidRPr="00DC1F85">
        <w:rPr>
          <w:rFonts w:ascii="Times New Roman" w:eastAsia="Times New Roman" w:hAnsi="Times New Roman"/>
          <w:sz w:val="28"/>
          <w:szCs w:val="28"/>
          <w:lang w:eastAsia="ru-RU"/>
        </w:rPr>
        <w:t xml:space="preserve">  благоустройства </w:t>
      </w:r>
      <w:r w:rsidRPr="00DC1F85">
        <w:rPr>
          <w:rFonts w:ascii="Times New Roman" w:hAnsi="Times New Roman"/>
          <w:sz w:val="28"/>
          <w:szCs w:val="28"/>
        </w:rPr>
        <w:t>с</w:t>
      </w:r>
      <w:r w:rsidR="00670ACA" w:rsidRPr="00DC1F85">
        <w:rPr>
          <w:rFonts w:ascii="Times New Roman" w:hAnsi="Times New Roman"/>
          <w:sz w:val="28"/>
          <w:szCs w:val="28"/>
        </w:rPr>
        <w:t xml:space="preserve">пилены аварийные деревья – (п. Шумячи, </w:t>
      </w:r>
      <w:proofErr w:type="spellStart"/>
      <w:r w:rsidR="00670ACA" w:rsidRPr="00DC1F85">
        <w:rPr>
          <w:rFonts w:ascii="Times New Roman" w:hAnsi="Times New Roman"/>
          <w:sz w:val="28"/>
          <w:szCs w:val="28"/>
        </w:rPr>
        <w:t>с.Первомайский</w:t>
      </w:r>
      <w:proofErr w:type="spellEnd"/>
      <w:r w:rsidR="00670ACA" w:rsidRPr="00DC1F85">
        <w:rPr>
          <w:rFonts w:ascii="Times New Roman" w:hAnsi="Times New Roman"/>
          <w:sz w:val="28"/>
          <w:szCs w:val="28"/>
        </w:rPr>
        <w:t xml:space="preserve">, </w:t>
      </w:r>
      <w:proofErr w:type="spellStart"/>
      <w:r w:rsidR="00670ACA" w:rsidRPr="00DC1F85">
        <w:rPr>
          <w:rFonts w:ascii="Times New Roman" w:hAnsi="Times New Roman"/>
          <w:sz w:val="28"/>
          <w:szCs w:val="28"/>
        </w:rPr>
        <w:t>д.Гераськовка</w:t>
      </w:r>
      <w:proofErr w:type="spellEnd"/>
      <w:r w:rsidR="00670ACA" w:rsidRPr="00DC1F85">
        <w:rPr>
          <w:rFonts w:ascii="Times New Roman" w:hAnsi="Times New Roman"/>
          <w:sz w:val="28"/>
          <w:szCs w:val="28"/>
        </w:rPr>
        <w:t xml:space="preserve">, </w:t>
      </w:r>
      <w:proofErr w:type="spellStart"/>
      <w:r w:rsidR="00670ACA" w:rsidRPr="00DC1F85">
        <w:rPr>
          <w:rFonts w:ascii="Times New Roman" w:hAnsi="Times New Roman"/>
          <w:sz w:val="28"/>
          <w:szCs w:val="28"/>
        </w:rPr>
        <w:t>д.Снегиревка</w:t>
      </w:r>
      <w:proofErr w:type="spellEnd"/>
      <w:r w:rsidR="00670ACA" w:rsidRPr="00DC1F85">
        <w:rPr>
          <w:rFonts w:ascii="Times New Roman" w:hAnsi="Times New Roman"/>
          <w:sz w:val="28"/>
          <w:szCs w:val="28"/>
        </w:rPr>
        <w:t xml:space="preserve">, </w:t>
      </w:r>
      <w:proofErr w:type="spellStart"/>
      <w:r w:rsidR="00670ACA" w:rsidRPr="00DC1F85">
        <w:rPr>
          <w:rFonts w:ascii="Times New Roman" w:hAnsi="Times New Roman"/>
          <w:sz w:val="28"/>
          <w:szCs w:val="28"/>
        </w:rPr>
        <w:t>д.Балахоновка</w:t>
      </w:r>
      <w:proofErr w:type="spellEnd"/>
      <w:r w:rsidR="00670ACA" w:rsidRPr="00DC1F85">
        <w:rPr>
          <w:rFonts w:ascii="Times New Roman" w:hAnsi="Times New Roman"/>
          <w:sz w:val="28"/>
          <w:szCs w:val="28"/>
        </w:rPr>
        <w:t xml:space="preserve">, Русское, Петровичи, Студенец, </w:t>
      </w:r>
      <w:proofErr w:type="spellStart"/>
      <w:r w:rsidR="00670ACA" w:rsidRPr="00DC1F85">
        <w:rPr>
          <w:rFonts w:ascii="Times New Roman" w:hAnsi="Times New Roman"/>
          <w:sz w:val="28"/>
          <w:szCs w:val="28"/>
        </w:rPr>
        <w:t>Надейковичи</w:t>
      </w:r>
      <w:proofErr w:type="spellEnd"/>
      <w:r w:rsidR="00670ACA" w:rsidRPr="00DC1F85">
        <w:rPr>
          <w:rFonts w:ascii="Times New Roman" w:hAnsi="Times New Roman"/>
          <w:sz w:val="28"/>
          <w:szCs w:val="28"/>
        </w:rPr>
        <w:t xml:space="preserve">, Краснополье, </w:t>
      </w:r>
      <w:proofErr w:type="spellStart"/>
      <w:r w:rsidR="00670ACA" w:rsidRPr="00DC1F85">
        <w:rPr>
          <w:rFonts w:ascii="Times New Roman" w:hAnsi="Times New Roman"/>
          <w:sz w:val="28"/>
          <w:szCs w:val="28"/>
        </w:rPr>
        <w:t>Дунаевщина</w:t>
      </w:r>
      <w:proofErr w:type="spellEnd"/>
      <w:r w:rsidR="00670ACA" w:rsidRPr="00DC1F85">
        <w:rPr>
          <w:rFonts w:ascii="Times New Roman" w:hAnsi="Times New Roman"/>
          <w:sz w:val="28"/>
          <w:szCs w:val="28"/>
        </w:rPr>
        <w:t xml:space="preserve">, Понятовка, </w:t>
      </w:r>
      <w:proofErr w:type="spellStart"/>
      <w:r w:rsidR="00670ACA" w:rsidRPr="00DC1F85">
        <w:rPr>
          <w:rFonts w:ascii="Times New Roman" w:hAnsi="Times New Roman"/>
          <w:sz w:val="28"/>
          <w:szCs w:val="28"/>
        </w:rPr>
        <w:t>Пустосел</w:t>
      </w:r>
      <w:proofErr w:type="spellEnd"/>
      <w:r w:rsidR="00670ACA" w:rsidRPr="00DC1F85">
        <w:rPr>
          <w:rFonts w:ascii="Times New Roman" w:hAnsi="Times New Roman"/>
          <w:sz w:val="28"/>
          <w:szCs w:val="28"/>
        </w:rPr>
        <w:t xml:space="preserve">, </w:t>
      </w:r>
      <w:proofErr w:type="spellStart"/>
      <w:r w:rsidR="00670ACA" w:rsidRPr="00DC1F85">
        <w:rPr>
          <w:rFonts w:ascii="Times New Roman" w:hAnsi="Times New Roman"/>
          <w:sz w:val="28"/>
          <w:szCs w:val="28"/>
        </w:rPr>
        <w:t>Гневково</w:t>
      </w:r>
      <w:proofErr w:type="spellEnd"/>
      <w:r w:rsidR="00670ACA" w:rsidRPr="00DC1F85">
        <w:rPr>
          <w:rFonts w:ascii="Times New Roman" w:hAnsi="Times New Roman"/>
          <w:sz w:val="28"/>
          <w:szCs w:val="28"/>
        </w:rPr>
        <w:t xml:space="preserve">, Криволес, </w:t>
      </w:r>
      <w:proofErr w:type="spellStart"/>
      <w:r w:rsidR="00670ACA" w:rsidRPr="00DC1F85">
        <w:rPr>
          <w:rFonts w:ascii="Times New Roman" w:hAnsi="Times New Roman"/>
          <w:sz w:val="28"/>
          <w:szCs w:val="28"/>
        </w:rPr>
        <w:t>Ворошиловка</w:t>
      </w:r>
      <w:proofErr w:type="spellEnd"/>
      <w:r w:rsidR="00670ACA" w:rsidRPr="00DC1F85">
        <w:rPr>
          <w:rFonts w:ascii="Times New Roman" w:hAnsi="Times New Roman"/>
          <w:sz w:val="28"/>
          <w:szCs w:val="28"/>
        </w:rPr>
        <w:t>, Городец и другие населенные пункты)</w:t>
      </w:r>
    </w:p>
    <w:p w:rsidR="006E243D" w:rsidRPr="00DC1F85" w:rsidRDefault="006E243D" w:rsidP="0096396E">
      <w:pPr>
        <w:pStyle w:val="21"/>
        <w:jc w:val="left"/>
        <w:rPr>
          <w:sz w:val="28"/>
          <w:szCs w:val="28"/>
        </w:rPr>
      </w:pPr>
    </w:p>
    <w:p w:rsidR="005F0348" w:rsidRPr="00DC1F85" w:rsidRDefault="0006774C" w:rsidP="0096396E">
      <w:pPr>
        <w:autoSpaceDE w:val="0"/>
        <w:autoSpaceDN w:val="0"/>
        <w:adjustRightInd w:val="0"/>
        <w:jc w:val="center"/>
        <w:rPr>
          <w:rFonts w:eastAsia="Calibri"/>
          <w:b/>
          <w:sz w:val="28"/>
          <w:szCs w:val="28"/>
        </w:rPr>
      </w:pPr>
      <w:r w:rsidRPr="00DC1F85">
        <w:rPr>
          <w:rFonts w:eastAsia="Calibri"/>
          <w:b/>
          <w:sz w:val="28"/>
          <w:szCs w:val="28"/>
        </w:rPr>
        <w:t xml:space="preserve">1.5. </w:t>
      </w:r>
      <w:proofErr w:type="gramStart"/>
      <w:r w:rsidRPr="00DC1F85">
        <w:rPr>
          <w:rFonts w:eastAsia="Calibri"/>
          <w:b/>
          <w:sz w:val="28"/>
          <w:szCs w:val="28"/>
        </w:rPr>
        <w:t>Характеристика  структуры</w:t>
      </w:r>
      <w:proofErr w:type="gramEnd"/>
      <w:r w:rsidRPr="00DC1F85">
        <w:rPr>
          <w:rFonts w:eastAsia="Calibri"/>
          <w:b/>
          <w:sz w:val="28"/>
          <w:szCs w:val="28"/>
        </w:rPr>
        <w:t xml:space="preserve">  местного бюджета, </w:t>
      </w:r>
    </w:p>
    <w:p w:rsidR="0006774C" w:rsidRPr="00DC1F85" w:rsidRDefault="0006774C" w:rsidP="0096396E">
      <w:pPr>
        <w:autoSpaceDE w:val="0"/>
        <w:autoSpaceDN w:val="0"/>
        <w:adjustRightInd w:val="0"/>
        <w:jc w:val="center"/>
        <w:rPr>
          <w:rFonts w:eastAsia="Calibri"/>
          <w:b/>
          <w:sz w:val="28"/>
          <w:szCs w:val="28"/>
        </w:rPr>
      </w:pPr>
      <w:r w:rsidRPr="00DC1F85">
        <w:rPr>
          <w:rFonts w:eastAsia="Calibri"/>
          <w:b/>
          <w:sz w:val="28"/>
          <w:szCs w:val="28"/>
        </w:rPr>
        <w:t xml:space="preserve"> </w:t>
      </w:r>
      <w:proofErr w:type="gramStart"/>
      <w:r w:rsidRPr="00DC1F85">
        <w:rPr>
          <w:rFonts w:eastAsia="Calibri"/>
          <w:b/>
          <w:sz w:val="28"/>
          <w:szCs w:val="28"/>
        </w:rPr>
        <w:t>основные  показатели</w:t>
      </w:r>
      <w:proofErr w:type="gramEnd"/>
      <w:r w:rsidRPr="00DC1F85">
        <w:rPr>
          <w:rFonts w:eastAsia="Calibri"/>
          <w:b/>
          <w:sz w:val="28"/>
          <w:szCs w:val="28"/>
        </w:rPr>
        <w:t xml:space="preserve">  его  исполнения</w:t>
      </w:r>
    </w:p>
    <w:p w:rsidR="00C640CE" w:rsidRPr="00DC1F85" w:rsidRDefault="00C640CE" w:rsidP="0096396E">
      <w:pPr>
        <w:autoSpaceDE w:val="0"/>
        <w:autoSpaceDN w:val="0"/>
        <w:adjustRightInd w:val="0"/>
        <w:jc w:val="center"/>
        <w:rPr>
          <w:rFonts w:eastAsia="Calibri"/>
          <w:b/>
          <w:sz w:val="28"/>
          <w:szCs w:val="28"/>
        </w:rPr>
      </w:pPr>
    </w:p>
    <w:p w:rsidR="00C63F00" w:rsidRPr="00DC1F85" w:rsidRDefault="0006774C" w:rsidP="0096396E">
      <w:pPr>
        <w:tabs>
          <w:tab w:val="left" w:pos="709"/>
        </w:tabs>
        <w:jc w:val="both"/>
        <w:rPr>
          <w:sz w:val="28"/>
          <w:szCs w:val="28"/>
        </w:rPr>
      </w:pPr>
      <w:r w:rsidRPr="00DC1F85">
        <w:rPr>
          <w:rFonts w:eastAsia="Calibri"/>
          <w:sz w:val="28"/>
          <w:szCs w:val="28"/>
          <w:lang w:eastAsia="en-US"/>
        </w:rPr>
        <w:t xml:space="preserve">        </w:t>
      </w:r>
      <w:r w:rsidR="00C63F00" w:rsidRPr="00DC1F85">
        <w:rPr>
          <w:rFonts w:eastAsiaTheme="minorHAnsi"/>
          <w:sz w:val="28"/>
          <w:szCs w:val="28"/>
          <w:lang w:eastAsia="en-US"/>
        </w:rPr>
        <w:t xml:space="preserve">Бюджет муниципального образования «Шумячский муниципальный округ» Смоленской области является одним из важнейших индикаторов социально-экономического положения округа и основа его существования. В результате целенаправленных действий в сфере бюджетной политики за прошедший год удалось решить ряд важных задач. Полностью выполнены принятые социальные и публичные расходные обязательства перед гражданами, организациями, поставщиками товаров, работ и услуг для муниципальных нужд. Не допущен рост текущей кредиторской задолженности, просроченная кредиторская задолженность отсутствовала на протяжении всего финансового года. </w:t>
      </w:r>
    </w:p>
    <w:p w:rsidR="00C63F00" w:rsidRPr="00DC1F85" w:rsidRDefault="00C63F00" w:rsidP="0096396E">
      <w:pPr>
        <w:ind w:firstLine="708"/>
        <w:jc w:val="both"/>
        <w:rPr>
          <w:rFonts w:eastAsiaTheme="minorHAnsi"/>
          <w:sz w:val="28"/>
          <w:szCs w:val="28"/>
          <w:lang w:eastAsia="en-US"/>
        </w:rPr>
      </w:pPr>
      <w:r w:rsidRPr="00DC1F85">
        <w:rPr>
          <w:rFonts w:eastAsiaTheme="minorHAnsi"/>
          <w:sz w:val="28"/>
          <w:szCs w:val="28"/>
          <w:lang w:eastAsia="en-US"/>
        </w:rPr>
        <w:t>Первоочередной задачей в процессе исполнения бюджета являлось:</w:t>
      </w:r>
    </w:p>
    <w:p w:rsidR="00C63F00" w:rsidRPr="00DC1F85" w:rsidRDefault="00C63F00" w:rsidP="0096396E">
      <w:pPr>
        <w:jc w:val="both"/>
        <w:rPr>
          <w:rFonts w:eastAsiaTheme="minorHAnsi"/>
          <w:sz w:val="28"/>
          <w:szCs w:val="28"/>
          <w:lang w:eastAsia="en-US"/>
        </w:rPr>
      </w:pPr>
      <w:r w:rsidRPr="00DC1F85">
        <w:rPr>
          <w:rFonts w:eastAsiaTheme="minorHAnsi"/>
          <w:sz w:val="28"/>
          <w:szCs w:val="28"/>
          <w:lang w:eastAsia="en-US"/>
        </w:rPr>
        <w:t xml:space="preserve">          -укрепление налогооблагаемой базы;</w:t>
      </w:r>
    </w:p>
    <w:p w:rsidR="00C63F00" w:rsidRPr="00DC1F85" w:rsidRDefault="00C63F00" w:rsidP="0096396E">
      <w:pPr>
        <w:jc w:val="both"/>
        <w:rPr>
          <w:rFonts w:eastAsiaTheme="minorHAnsi"/>
          <w:sz w:val="28"/>
          <w:szCs w:val="28"/>
          <w:lang w:eastAsia="en-US"/>
        </w:rPr>
      </w:pPr>
      <w:r w:rsidRPr="00DC1F85">
        <w:rPr>
          <w:rFonts w:eastAsiaTheme="minorHAnsi"/>
          <w:sz w:val="28"/>
          <w:szCs w:val="28"/>
          <w:lang w:eastAsia="en-US"/>
        </w:rPr>
        <w:lastRenderedPageBreak/>
        <w:t xml:space="preserve">          -реализация плана первоочередных мероприятий по обеспечению устойчивого развития экономики и социальной стабильности в текущем году;</w:t>
      </w:r>
    </w:p>
    <w:p w:rsidR="00C63F00" w:rsidRPr="00DC1F85" w:rsidRDefault="00C63F00" w:rsidP="0096396E">
      <w:pPr>
        <w:jc w:val="both"/>
        <w:rPr>
          <w:rFonts w:eastAsiaTheme="minorHAnsi"/>
          <w:sz w:val="28"/>
          <w:szCs w:val="28"/>
          <w:lang w:eastAsia="en-US"/>
        </w:rPr>
      </w:pPr>
      <w:r w:rsidRPr="00DC1F85">
        <w:rPr>
          <w:rFonts w:eastAsiaTheme="minorHAnsi"/>
          <w:sz w:val="28"/>
          <w:szCs w:val="28"/>
          <w:lang w:eastAsia="en-US"/>
        </w:rPr>
        <w:t xml:space="preserve">          -обеспечение сбора в полном объеме собственных доходов;</w:t>
      </w:r>
    </w:p>
    <w:p w:rsidR="00C63F00" w:rsidRPr="00DC1F85" w:rsidRDefault="00C63F00" w:rsidP="0096396E">
      <w:pPr>
        <w:jc w:val="both"/>
        <w:rPr>
          <w:rFonts w:eastAsiaTheme="minorHAnsi"/>
          <w:sz w:val="28"/>
          <w:szCs w:val="28"/>
          <w:lang w:eastAsia="en-US"/>
        </w:rPr>
      </w:pPr>
      <w:r w:rsidRPr="00DC1F85">
        <w:rPr>
          <w:rFonts w:eastAsiaTheme="minorHAnsi"/>
          <w:sz w:val="28"/>
          <w:szCs w:val="28"/>
          <w:lang w:eastAsia="en-US"/>
        </w:rPr>
        <w:t xml:space="preserve">          -улучшение качества работы с недоимкой;</w:t>
      </w:r>
    </w:p>
    <w:p w:rsidR="00C63F00" w:rsidRPr="00DC1F85" w:rsidRDefault="00C63F00" w:rsidP="0096396E">
      <w:pPr>
        <w:tabs>
          <w:tab w:val="left" w:pos="709"/>
        </w:tabs>
        <w:jc w:val="both"/>
        <w:rPr>
          <w:rFonts w:eastAsiaTheme="minorHAnsi"/>
          <w:sz w:val="28"/>
          <w:szCs w:val="28"/>
          <w:lang w:eastAsia="en-US"/>
        </w:rPr>
      </w:pPr>
      <w:r w:rsidRPr="00DC1F85">
        <w:rPr>
          <w:rFonts w:eastAsiaTheme="minorHAnsi"/>
          <w:sz w:val="28"/>
          <w:szCs w:val="28"/>
          <w:lang w:eastAsia="en-US"/>
        </w:rPr>
        <w:t xml:space="preserve">          -повышение эффективности бюджетных расходов.</w:t>
      </w:r>
    </w:p>
    <w:p w:rsidR="00C63F00" w:rsidRPr="00DC1F85" w:rsidRDefault="00C63F00" w:rsidP="0096396E">
      <w:pPr>
        <w:tabs>
          <w:tab w:val="left" w:pos="709"/>
        </w:tabs>
        <w:ind w:firstLine="709"/>
        <w:jc w:val="both"/>
        <w:rPr>
          <w:rFonts w:eastAsiaTheme="minorHAnsi"/>
          <w:sz w:val="28"/>
          <w:szCs w:val="28"/>
          <w:lang w:eastAsia="en-US"/>
        </w:rPr>
      </w:pPr>
      <w:r w:rsidRPr="00DC1F85">
        <w:rPr>
          <w:rFonts w:eastAsiaTheme="minorHAnsi"/>
          <w:sz w:val="28"/>
          <w:szCs w:val="28"/>
          <w:lang w:eastAsia="en-US"/>
        </w:rPr>
        <w:t xml:space="preserve">За 2025 год в </w:t>
      </w:r>
      <w:r w:rsidRPr="00DC1F85">
        <w:rPr>
          <w:sz w:val="28"/>
          <w:szCs w:val="28"/>
          <w:lang w:eastAsia="ar-SA"/>
        </w:rPr>
        <w:t xml:space="preserve">бюджет муниципального образования «Шумячский муниципальный округ» Смоленской области </w:t>
      </w:r>
      <w:r w:rsidRPr="00DC1F85">
        <w:rPr>
          <w:rFonts w:eastAsiaTheme="minorHAnsi"/>
          <w:sz w:val="28"/>
          <w:szCs w:val="28"/>
          <w:lang w:eastAsia="en-US"/>
        </w:rPr>
        <w:t xml:space="preserve">поступило доходов 525,73 млн. рублей при плане 525,97 млн. руб. Из них налоговые и неналоговые доходы составили 74,11 млн. руб. при плане 71,28 млн. руб. В общем объеме доходов </w:t>
      </w:r>
      <w:r w:rsidRPr="00DC1F85">
        <w:rPr>
          <w:sz w:val="28"/>
          <w:szCs w:val="28"/>
          <w:lang w:eastAsia="ar-SA"/>
        </w:rPr>
        <w:t xml:space="preserve">бюджета муниципального образования «Шумячский муниципальный округ» Смоленской области </w:t>
      </w:r>
      <w:r w:rsidRPr="00DC1F85">
        <w:rPr>
          <w:rFonts w:eastAsiaTheme="minorHAnsi"/>
          <w:sz w:val="28"/>
          <w:szCs w:val="28"/>
          <w:lang w:eastAsia="en-US"/>
        </w:rPr>
        <w:t xml:space="preserve">поступление налоговых и неналоговых доходов составляет 14,10 </w:t>
      </w:r>
      <w:r w:rsidRPr="00DC1F85">
        <w:rPr>
          <w:rFonts w:eastAsiaTheme="minorHAnsi"/>
          <w:color w:val="000000" w:themeColor="text1"/>
          <w:sz w:val="28"/>
          <w:szCs w:val="28"/>
          <w:lang w:eastAsia="en-US"/>
        </w:rPr>
        <w:t>%.</w:t>
      </w:r>
    </w:p>
    <w:p w:rsidR="00C63F00" w:rsidRPr="00DC1F85" w:rsidRDefault="00C63F00" w:rsidP="0096396E">
      <w:pPr>
        <w:tabs>
          <w:tab w:val="left" w:pos="709"/>
        </w:tabs>
        <w:ind w:firstLine="709"/>
        <w:jc w:val="both"/>
        <w:rPr>
          <w:rFonts w:eastAsiaTheme="minorHAnsi"/>
          <w:sz w:val="28"/>
          <w:szCs w:val="28"/>
          <w:lang w:eastAsia="en-US"/>
        </w:rPr>
      </w:pPr>
      <w:r w:rsidRPr="00DC1F85">
        <w:rPr>
          <w:rFonts w:eastAsiaTheme="minorHAnsi"/>
          <w:sz w:val="28"/>
          <w:szCs w:val="28"/>
          <w:lang w:eastAsia="en-US"/>
        </w:rPr>
        <w:t xml:space="preserve">Основными образующими налоговыми доходами и сборами в бюджете округа являются: </w:t>
      </w:r>
    </w:p>
    <w:p w:rsidR="00C63F00" w:rsidRPr="00DC1F85" w:rsidRDefault="00C63F00" w:rsidP="0096396E">
      <w:pPr>
        <w:tabs>
          <w:tab w:val="left" w:pos="709"/>
        </w:tabs>
        <w:ind w:firstLine="709"/>
        <w:jc w:val="both"/>
        <w:rPr>
          <w:rFonts w:eastAsiaTheme="minorHAnsi"/>
          <w:sz w:val="28"/>
          <w:szCs w:val="28"/>
          <w:lang w:eastAsia="en-US"/>
        </w:rPr>
      </w:pPr>
      <w:r w:rsidRPr="00DC1F85">
        <w:rPr>
          <w:rFonts w:eastAsiaTheme="minorHAnsi"/>
          <w:sz w:val="28"/>
          <w:szCs w:val="28"/>
          <w:lang w:eastAsia="en-US"/>
        </w:rPr>
        <w:t>- налог на доходы физических лиц - поступление 38,07 млн. руб. (57,63% налоговых</w:t>
      </w:r>
      <w:r w:rsidRPr="00DC1F85">
        <w:rPr>
          <w:rFonts w:eastAsiaTheme="minorHAnsi"/>
          <w:color w:val="FF0000"/>
          <w:sz w:val="28"/>
          <w:szCs w:val="28"/>
          <w:lang w:eastAsia="en-US"/>
        </w:rPr>
        <w:t xml:space="preserve"> </w:t>
      </w:r>
      <w:r w:rsidRPr="00DC1F85">
        <w:rPr>
          <w:rFonts w:eastAsiaTheme="minorHAnsi"/>
          <w:sz w:val="28"/>
          <w:szCs w:val="28"/>
          <w:lang w:eastAsia="en-US"/>
        </w:rPr>
        <w:t xml:space="preserve">доходов), </w:t>
      </w:r>
    </w:p>
    <w:p w:rsidR="00C63F00" w:rsidRPr="00DC1F85" w:rsidRDefault="00C63F00" w:rsidP="0096396E">
      <w:pPr>
        <w:tabs>
          <w:tab w:val="left" w:pos="709"/>
        </w:tabs>
        <w:ind w:firstLine="709"/>
        <w:jc w:val="both"/>
        <w:rPr>
          <w:sz w:val="28"/>
          <w:szCs w:val="28"/>
        </w:rPr>
      </w:pPr>
      <w:r w:rsidRPr="00DC1F85">
        <w:rPr>
          <w:rFonts w:eastAsiaTheme="minorHAnsi"/>
          <w:sz w:val="28"/>
          <w:szCs w:val="28"/>
          <w:lang w:eastAsia="en-US"/>
        </w:rPr>
        <w:t>- акцизы - 13,58 млн. руб. (20,56%),</w:t>
      </w:r>
      <w:r w:rsidRPr="00DC1F85">
        <w:rPr>
          <w:sz w:val="28"/>
          <w:szCs w:val="28"/>
        </w:rPr>
        <w:t xml:space="preserve"> </w:t>
      </w:r>
    </w:p>
    <w:p w:rsidR="00C63F00" w:rsidRPr="00DC1F85" w:rsidRDefault="00C63F00" w:rsidP="0096396E">
      <w:pPr>
        <w:tabs>
          <w:tab w:val="left" w:pos="709"/>
        </w:tabs>
        <w:ind w:firstLine="709"/>
        <w:jc w:val="both"/>
        <w:rPr>
          <w:sz w:val="28"/>
          <w:szCs w:val="28"/>
        </w:rPr>
      </w:pPr>
      <w:r w:rsidRPr="00DC1F85">
        <w:rPr>
          <w:sz w:val="28"/>
          <w:szCs w:val="28"/>
        </w:rPr>
        <w:t xml:space="preserve">- налог на имущество 6,41 </w:t>
      </w:r>
      <w:r w:rsidRPr="00DC1F85">
        <w:rPr>
          <w:rFonts w:eastAsiaTheme="minorHAnsi"/>
          <w:sz w:val="28"/>
          <w:szCs w:val="28"/>
          <w:lang w:eastAsia="en-US"/>
        </w:rPr>
        <w:t>млн. руб.</w:t>
      </w:r>
      <w:r w:rsidRPr="00DC1F85">
        <w:rPr>
          <w:sz w:val="28"/>
          <w:szCs w:val="28"/>
        </w:rPr>
        <w:t xml:space="preserve"> (9,70%), </w:t>
      </w:r>
    </w:p>
    <w:p w:rsidR="00C63F00" w:rsidRPr="00DC1F85" w:rsidRDefault="00C63F00" w:rsidP="0096396E">
      <w:pPr>
        <w:tabs>
          <w:tab w:val="left" w:pos="709"/>
        </w:tabs>
        <w:ind w:firstLine="709"/>
        <w:jc w:val="both"/>
        <w:rPr>
          <w:sz w:val="28"/>
          <w:szCs w:val="28"/>
        </w:rPr>
      </w:pPr>
      <w:r w:rsidRPr="00DC1F85">
        <w:rPr>
          <w:sz w:val="28"/>
          <w:szCs w:val="28"/>
        </w:rPr>
        <w:t xml:space="preserve">- налог, взимаемый в связи с применением упрощенной системы налогообложения 3,52 </w:t>
      </w:r>
      <w:r w:rsidRPr="00DC1F85">
        <w:rPr>
          <w:rFonts w:eastAsiaTheme="minorHAnsi"/>
          <w:sz w:val="28"/>
          <w:szCs w:val="28"/>
          <w:lang w:eastAsia="en-US"/>
        </w:rPr>
        <w:t>млн. руб.</w:t>
      </w:r>
      <w:r w:rsidRPr="00DC1F85">
        <w:rPr>
          <w:sz w:val="28"/>
          <w:szCs w:val="28"/>
        </w:rPr>
        <w:t xml:space="preserve"> (5,33%). </w:t>
      </w:r>
    </w:p>
    <w:p w:rsidR="00C63F00" w:rsidRPr="00DC1F85" w:rsidRDefault="00C63F00" w:rsidP="0096396E">
      <w:pPr>
        <w:tabs>
          <w:tab w:val="left" w:pos="709"/>
        </w:tabs>
        <w:ind w:firstLine="709"/>
        <w:jc w:val="both"/>
        <w:rPr>
          <w:rFonts w:eastAsiaTheme="minorHAnsi"/>
          <w:sz w:val="28"/>
          <w:szCs w:val="28"/>
          <w:lang w:eastAsia="en-US"/>
        </w:rPr>
      </w:pPr>
      <w:r w:rsidRPr="00DC1F85">
        <w:rPr>
          <w:rFonts w:eastAsiaTheme="minorHAnsi"/>
          <w:sz w:val="28"/>
          <w:szCs w:val="28"/>
          <w:lang w:eastAsia="en-US"/>
        </w:rPr>
        <w:t xml:space="preserve">Доходы от указанных налогов обеспечили 93,21% поступлений налоговых доходов </w:t>
      </w:r>
      <w:r w:rsidRPr="00DC1F85">
        <w:rPr>
          <w:sz w:val="28"/>
          <w:szCs w:val="28"/>
          <w:lang w:eastAsia="ar-SA"/>
        </w:rPr>
        <w:t>бюджета муниципального образования «Шумячский муниципальный округ» Смоленской области</w:t>
      </w:r>
      <w:r w:rsidRPr="00DC1F85">
        <w:rPr>
          <w:rFonts w:eastAsiaTheme="minorHAnsi"/>
          <w:sz w:val="28"/>
          <w:szCs w:val="28"/>
          <w:lang w:eastAsia="en-US"/>
        </w:rPr>
        <w:t>.</w:t>
      </w:r>
    </w:p>
    <w:p w:rsidR="00C63F00" w:rsidRPr="00DC1F85" w:rsidRDefault="00C63F00" w:rsidP="0096396E">
      <w:pPr>
        <w:tabs>
          <w:tab w:val="left" w:pos="709"/>
        </w:tabs>
        <w:ind w:firstLine="709"/>
        <w:jc w:val="both"/>
        <w:rPr>
          <w:rFonts w:eastAsiaTheme="minorHAnsi"/>
          <w:sz w:val="28"/>
          <w:szCs w:val="28"/>
          <w:lang w:eastAsia="en-US"/>
        </w:rPr>
      </w:pPr>
      <w:r w:rsidRPr="00DC1F85">
        <w:rPr>
          <w:rFonts w:eastAsiaTheme="minorHAnsi"/>
          <w:sz w:val="28"/>
          <w:szCs w:val="28"/>
          <w:lang w:eastAsia="en-US"/>
        </w:rPr>
        <w:t xml:space="preserve">Объем безвозмездных поступлений </w:t>
      </w:r>
      <w:r w:rsidRPr="00DC1F85">
        <w:rPr>
          <w:sz w:val="28"/>
          <w:szCs w:val="28"/>
          <w:lang w:eastAsia="ar-SA"/>
        </w:rPr>
        <w:t xml:space="preserve">бюджета муниципального образования «Шумячский муниципальный округ» Смоленской области </w:t>
      </w:r>
      <w:r w:rsidRPr="00DC1F85">
        <w:rPr>
          <w:rFonts w:eastAsiaTheme="minorHAnsi"/>
          <w:sz w:val="28"/>
          <w:szCs w:val="28"/>
          <w:lang w:eastAsia="en-US"/>
        </w:rPr>
        <w:t xml:space="preserve">составил 451,62 </w:t>
      </w:r>
      <w:proofErr w:type="spellStart"/>
      <w:r w:rsidRPr="00DC1F85">
        <w:rPr>
          <w:rFonts w:eastAsiaTheme="minorHAnsi"/>
          <w:sz w:val="28"/>
          <w:szCs w:val="28"/>
          <w:lang w:eastAsia="en-US"/>
        </w:rPr>
        <w:t>млн.руб</w:t>
      </w:r>
      <w:proofErr w:type="spellEnd"/>
      <w:r w:rsidRPr="00DC1F85">
        <w:rPr>
          <w:rFonts w:eastAsiaTheme="minorHAnsi"/>
          <w:sz w:val="28"/>
          <w:szCs w:val="28"/>
          <w:lang w:eastAsia="en-US"/>
        </w:rPr>
        <w:t xml:space="preserve">., или 85,9% от плановых назначений. </w:t>
      </w:r>
    </w:p>
    <w:p w:rsidR="00C63F00" w:rsidRPr="00DC1F85" w:rsidRDefault="00C63F00" w:rsidP="0096396E">
      <w:pPr>
        <w:tabs>
          <w:tab w:val="left" w:pos="709"/>
        </w:tabs>
        <w:ind w:firstLine="567"/>
        <w:jc w:val="both"/>
        <w:rPr>
          <w:rFonts w:eastAsiaTheme="minorHAnsi"/>
          <w:color w:val="000000" w:themeColor="text1"/>
          <w:sz w:val="28"/>
          <w:szCs w:val="28"/>
          <w:lang w:eastAsia="en-US"/>
        </w:rPr>
      </w:pPr>
      <w:r w:rsidRPr="00DC1F85">
        <w:rPr>
          <w:rFonts w:eastAsiaTheme="minorHAnsi"/>
          <w:sz w:val="28"/>
          <w:szCs w:val="28"/>
          <w:lang w:eastAsia="en-US"/>
        </w:rPr>
        <w:t xml:space="preserve"> Вопросы эффективного исполнения бюджета всегда являются предметом особого внимания Администрации округа и Шумячского окружного Совета депутатов. </w:t>
      </w:r>
      <w:r w:rsidRPr="00DC1F85">
        <w:rPr>
          <w:rFonts w:eastAsiaTheme="minorHAnsi"/>
          <w:color w:val="000000" w:themeColor="text1"/>
          <w:sz w:val="28"/>
          <w:szCs w:val="28"/>
          <w:lang w:eastAsia="en-US"/>
        </w:rPr>
        <w:t xml:space="preserve">Постоянно проводится административный анализ поступления доходов, позволяющих принимать взвешенные решения по планированию, экономному и рациональному расходованию финансовых средств </w:t>
      </w:r>
      <w:r w:rsidRPr="00DC1F85">
        <w:rPr>
          <w:sz w:val="28"/>
          <w:szCs w:val="28"/>
          <w:lang w:eastAsia="ar-SA"/>
        </w:rPr>
        <w:t>бюджета муниципального образования «Шумячский муниципальный округ» Смоленской области</w:t>
      </w:r>
      <w:r w:rsidRPr="00DC1F85">
        <w:rPr>
          <w:rFonts w:eastAsiaTheme="minorHAnsi"/>
          <w:color w:val="000000" w:themeColor="text1"/>
          <w:sz w:val="28"/>
          <w:szCs w:val="28"/>
          <w:lang w:eastAsia="en-US"/>
        </w:rPr>
        <w:t>.</w:t>
      </w:r>
    </w:p>
    <w:p w:rsidR="00C63F00" w:rsidRPr="00DC1F85" w:rsidRDefault="00C63F00" w:rsidP="0096396E">
      <w:pPr>
        <w:tabs>
          <w:tab w:val="left" w:pos="709"/>
        </w:tabs>
        <w:ind w:firstLine="567"/>
        <w:jc w:val="both"/>
        <w:rPr>
          <w:rFonts w:eastAsiaTheme="minorHAnsi"/>
          <w:color w:val="000000" w:themeColor="text1"/>
          <w:sz w:val="28"/>
          <w:szCs w:val="28"/>
          <w:lang w:eastAsia="en-US"/>
        </w:rPr>
      </w:pPr>
      <w:r w:rsidRPr="00DC1F85">
        <w:rPr>
          <w:rFonts w:eastAsiaTheme="minorHAnsi"/>
          <w:color w:val="000000" w:themeColor="text1"/>
          <w:sz w:val="28"/>
          <w:szCs w:val="28"/>
          <w:lang w:eastAsia="en-US"/>
        </w:rPr>
        <w:t xml:space="preserve"> Большая работа по сбору налогов проводится Межведомственной комиссией. За 12 месяцев 2025 года проведено 14 заседаний Комиссии, на которые приглашено 226 налогоплательщиков, имеющих задолженность по налогам, из них 223 налогоплательщика – физические лица. Сумма поступлений от юридических лиц, физических лиц и индивидуальных предпринимателей по результатам работы комиссии составила 0,78 </w:t>
      </w:r>
      <w:proofErr w:type="spellStart"/>
      <w:r w:rsidRPr="00DC1F85">
        <w:rPr>
          <w:rFonts w:eastAsiaTheme="minorHAnsi"/>
          <w:color w:val="000000" w:themeColor="text1"/>
          <w:sz w:val="28"/>
          <w:szCs w:val="28"/>
          <w:lang w:eastAsia="en-US"/>
        </w:rPr>
        <w:t>млн.руб</w:t>
      </w:r>
      <w:proofErr w:type="spellEnd"/>
      <w:r w:rsidRPr="00DC1F85">
        <w:rPr>
          <w:rFonts w:eastAsiaTheme="minorHAnsi"/>
          <w:color w:val="000000" w:themeColor="text1"/>
          <w:sz w:val="28"/>
          <w:szCs w:val="28"/>
          <w:lang w:eastAsia="en-US"/>
        </w:rPr>
        <w:t xml:space="preserve">., в том числе 0,78 млн. руб. поступления от физических лиц. </w:t>
      </w:r>
    </w:p>
    <w:p w:rsidR="00C63F00" w:rsidRPr="00DC1F85" w:rsidRDefault="00C63F00" w:rsidP="0096396E">
      <w:pPr>
        <w:tabs>
          <w:tab w:val="left" w:pos="709"/>
        </w:tabs>
        <w:jc w:val="both"/>
        <w:rPr>
          <w:rFonts w:eastAsiaTheme="minorHAnsi"/>
          <w:sz w:val="28"/>
          <w:szCs w:val="28"/>
          <w:lang w:eastAsia="en-US"/>
        </w:rPr>
      </w:pPr>
      <w:r w:rsidRPr="00DC1F85">
        <w:rPr>
          <w:rFonts w:eastAsiaTheme="minorHAnsi"/>
          <w:color w:val="000000" w:themeColor="text1"/>
          <w:sz w:val="28"/>
          <w:szCs w:val="28"/>
          <w:lang w:eastAsia="en-US"/>
        </w:rPr>
        <w:tab/>
        <w:t>Расходная часть бюджета</w:t>
      </w:r>
      <w:r w:rsidRPr="00DC1F85">
        <w:rPr>
          <w:sz w:val="28"/>
          <w:szCs w:val="28"/>
          <w:lang w:eastAsia="ar-SA"/>
        </w:rPr>
        <w:t xml:space="preserve"> муниципального образования «Шумячский муниципальный округ» Смоленской области</w:t>
      </w:r>
      <w:r w:rsidRPr="00DC1F85">
        <w:rPr>
          <w:rFonts w:eastAsiaTheme="minorHAnsi"/>
          <w:sz w:val="28"/>
          <w:szCs w:val="28"/>
          <w:lang w:eastAsia="en-US"/>
        </w:rPr>
        <w:t xml:space="preserve"> исполнена в объеме 533,69 млн. руб. при плановых назначениях 540,45 млн. руб., что составляет 98,8%.</w:t>
      </w:r>
    </w:p>
    <w:p w:rsidR="00C63F00" w:rsidRPr="00DC1F85" w:rsidRDefault="00C63F00" w:rsidP="0096396E">
      <w:pPr>
        <w:ind w:firstLine="709"/>
        <w:jc w:val="both"/>
        <w:rPr>
          <w:rFonts w:eastAsiaTheme="minorHAnsi"/>
          <w:color w:val="000000" w:themeColor="text1"/>
          <w:sz w:val="28"/>
          <w:szCs w:val="28"/>
          <w:lang w:eastAsia="en-US"/>
        </w:rPr>
      </w:pPr>
      <w:r w:rsidRPr="00DC1F85">
        <w:rPr>
          <w:rFonts w:eastAsiaTheme="minorHAnsi"/>
          <w:color w:val="000000" w:themeColor="text1"/>
          <w:sz w:val="28"/>
          <w:szCs w:val="28"/>
          <w:lang w:eastAsia="en-US"/>
        </w:rPr>
        <w:t xml:space="preserve">Бюджет </w:t>
      </w:r>
      <w:r w:rsidRPr="00DC1F85">
        <w:rPr>
          <w:sz w:val="28"/>
          <w:szCs w:val="28"/>
          <w:lang w:eastAsia="ar-SA"/>
        </w:rPr>
        <w:t>муниципального образования «Шумячский муниципальный округ» Смоленской области</w:t>
      </w:r>
      <w:r w:rsidRPr="00DC1F85">
        <w:rPr>
          <w:rFonts w:eastAsiaTheme="minorHAnsi"/>
          <w:color w:val="000000" w:themeColor="text1"/>
          <w:sz w:val="28"/>
          <w:szCs w:val="28"/>
          <w:lang w:eastAsia="en-US"/>
        </w:rPr>
        <w:t xml:space="preserve"> по-прежнему программно-ориентированный. В отчетном году </w:t>
      </w:r>
      <w:r w:rsidRPr="00DC1F85">
        <w:rPr>
          <w:rFonts w:eastAsiaTheme="minorHAnsi"/>
          <w:color w:val="000000" w:themeColor="text1"/>
          <w:sz w:val="28"/>
          <w:szCs w:val="28"/>
          <w:lang w:eastAsia="en-US"/>
        </w:rPr>
        <w:lastRenderedPageBreak/>
        <w:t>расходы осуществлялись в рамках 13 муниципальных программ в объеме 507,03 млн. руб., что составило 95 % от общего объема расходов бюджета.</w:t>
      </w:r>
    </w:p>
    <w:p w:rsidR="00C63F00" w:rsidRPr="00DC1F85" w:rsidRDefault="00C63F00" w:rsidP="0096396E">
      <w:pPr>
        <w:ind w:firstLine="709"/>
        <w:jc w:val="both"/>
        <w:rPr>
          <w:rFonts w:eastAsiaTheme="minorHAnsi"/>
          <w:color w:val="000000" w:themeColor="text1"/>
          <w:sz w:val="28"/>
          <w:szCs w:val="28"/>
          <w:lang w:eastAsia="en-US"/>
        </w:rPr>
      </w:pPr>
      <w:r w:rsidRPr="00DC1F85">
        <w:rPr>
          <w:rFonts w:eastAsiaTheme="minorHAnsi"/>
          <w:color w:val="000000" w:themeColor="text1"/>
          <w:sz w:val="28"/>
          <w:szCs w:val="28"/>
          <w:lang w:eastAsia="en-US"/>
        </w:rPr>
        <w:t xml:space="preserve">Несмотря на непростую экономическую ситуацию, </w:t>
      </w:r>
      <w:bookmarkStart w:id="8" w:name="_Hlk227316207"/>
      <w:r w:rsidRPr="00DC1F85">
        <w:rPr>
          <w:sz w:val="28"/>
          <w:szCs w:val="28"/>
          <w:lang w:eastAsia="ar-SA"/>
        </w:rPr>
        <w:t>бюджет муниципального образования «Шумячский муниципальный округ» Смоленской области</w:t>
      </w:r>
      <w:bookmarkEnd w:id="8"/>
      <w:r w:rsidRPr="00DC1F85">
        <w:rPr>
          <w:sz w:val="28"/>
          <w:szCs w:val="28"/>
          <w:lang w:eastAsia="ar-SA"/>
        </w:rPr>
        <w:t xml:space="preserve"> </w:t>
      </w:r>
      <w:r w:rsidRPr="00DC1F85">
        <w:rPr>
          <w:rFonts w:eastAsiaTheme="minorHAnsi"/>
          <w:color w:val="000000" w:themeColor="text1"/>
          <w:sz w:val="28"/>
          <w:szCs w:val="28"/>
          <w:lang w:eastAsia="en-US"/>
        </w:rPr>
        <w:t>по-прежнему сохраняет свою социальную направленность.</w:t>
      </w:r>
    </w:p>
    <w:p w:rsidR="00C63F00" w:rsidRPr="00DC1F85" w:rsidRDefault="00C63F00" w:rsidP="0096396E">
      <w:pPr>
        <w:ind w:firstLine="709"/>
        <w:jc w:val="both"/>
        <w:rPr>
          <w:rFonts w:eastAsiaTheme="minorHAnsi"/>
          <w:color w:val="000000" w:themeColor="text1"/>
          <w:sz w:val="28"/>
          <w:szCs w:val="28"/>
          <w:lang w:eastAsia="en-US"/>
        </w:rPr>
      </w:pPr>
      <w:r w:rsidRPr="00DC1F85">
        <w:rPr>
          <w:rFonts w:eastAsiaTheme="minorHAnsi"/>
          <w:color w:val="000000" w:themeColor="text1"/>
          <w:sz w:val="28"/>
          <w:szCs w:val="28"/>
          <w:lang w:eastAsia="en-US"/>
        </w:rPr>
        <w:t>Среди значимых программ, исходя из того бренда, который задан в предыдущие периоды, нужно выделить 3 основные ключевые программы, по анализу которых исходим из того, что бюджет остается социально-ориентированным. Эти 3 программы включают более 91,7% всех расходов бюджета.</w:t>
      </w:r>
    </w:p>
    <w:p w:rsidR="00C63F00" w:rsidRPr="00DC1F85" w:rsidRDefault="00C63F00" w:rsidP="0096396E">
      <w:pPr>
        <w:tabs>
          <w:tab w:val="left" w:pos="709"/>
        </w:tabs>
        <w:ind w:firstLine="709"/>
        <w:jc w:val="both"/>
        <w:rPr>
          <w:rFonts w:eastAsiaTheme="minorHAnsi"/>
          <w:sz w:val="28"/>
          <w:szCs w:val="28"/>
          <w:lang w:eastAsia="en-US"/>
        </w:rPr>
      </w:pPr>
      <w:r w:rsidRPr="00DC1F85">
        <w:rPr>
          <w:rFonts w:eastAsiaTheme="minorHAnsi"/>
          <w:sz w:val="28"/>
          <w:szCs w:val="28"/>
          <w:lang w:eastAsia="en-US"/>
        </w:rPr>
        <w:t xml:space="preserve">Наиболее крупным направлением расходов являются расходы на </w:t>
      </w:r>
      <w:proofErr w:type="gramStart"/>
      <w:r w:rsidRPr="00DC1F85">
        <w:rPr>
          <w:rFonts w:eastAsiaTheme="minorHAnsi"/>
          <w:sz w:val="28"/>
          <w:szCs w:val="28"/>
          <w:lang w:eastAsia="en-US"/>
        </w:rPr>
        <w:t xml:space="preserve">развитие  </w:t>
      </w:r>
      <w:r w:rsidRPr="00DC1F85">
        <w:rPr>
          <w:rFonts w:eastAsiaTheme="minorHAnsi"/>
          <w:b/>
          <w:sz w:val="28"/>
          <w:szCs w:val="28"/>
          <w:lang w:eastAsia="en-US"/>
        </w:rPr>
        <w:t>образования</w:t>
      </w:r>
      <w:proofErr w:type="gramEnd"/>
      <w:r w:rsidRPr="00DC1F85">
        <w:rPr>
          <w:rFonts w:eastAsiaTheme="minorHAnsi"/>
          <w:b/>
          <w:sz w:val="28"/>
          <w:szCs w:val="28"/>
          <w:lang w:eastAsia="en-US"/>
        </w:rPr>
        <w:t xml:space="preserve"> и молодёжной политики</w:t>
      </w:r>
      <w:r w:rsidRPr="00DC1F85">
        <w:rPr>
          <w:rFonts w:eastAsiaTheme="minorHAnsi"/>
          <w:sz w:val="28"/>
          <w:szCs w:val="28"/>
          <w:lang w:eastAsia="en-US"/>
        </w:rPr>
        <w:t xml:space="preserve">. В 2025 году их удельный вес составил 45,5% от общего объема расходов </w:t>
      </w:r>
      <w:r w:rsidRPr="00DC1F85">
        <w:rPr>
          <w:sz w:val="28"/>
          <w:szCs w:val="28"/>
          <w:lang w:eastAsia="ar-SA"/>
        </w:rPr>
        <w:t>бюджета муниципального образования «Шумячский муниципальный округ» Смоленской области</w:t>
      </w:r>
      <w:r w:rsidRPr="00DC1F85">
        <w:rPr>
          <w:rFonts w:eastAsiaTheme="minorHAnsi"/>
          <w:sz w:val="28"/>
          <w:szCs w:val="28"/>
          <w:lang w:eastAsia="en-US"/>
        </w:rPr>
        <w:t xml:space="preserve">. В рамках данной программы финансирование составило 242,79 млн. руб. или 100 % от утвержденных бюджетных назначений. В структуре расходов на образование основными направлениями являлись: </w:t>
      </w:r>
    </w:p>
    <w:p w:rsidR="00C63F00" w:rsidRPr="00DC1F85" w:rsidRDefault="00C63F00" w:rsidP="0096396E">
      <w:pPr>
        <w:tabs>
          <w:tab w:val="left" w:pos="709"/>
        </w:tabs>
        <w:ind w:firstLine="709"/>
        <w:jc w:val="both"/>
        <w:rPr>
          <w:rFonts w:eastAsiaTheme="minorHAnsi"/>
          <w:sz w:val="28"/>
          <w:szCs w:val="28"/>
          <w:lang w:eastAsia="en-US"/>
        </w:rPr>
      </w:pPr>
      <w:r w:rsidRPr="00DC1F85">
        <w:rPr>
          <w:rFonts w:eastAsiaTheme="minorHAnsi"/>
          <w:sz w:val="28"/>
          <w:szCs w:val="28"/>
          <w:lang w:eastAsia="en-US"/>
        </w:rPr>
        <w:t>- обеспечение государственных гарантий реализации прав на получение общедоступного и бесплатного общего образования в общеобразовательных организациях (школах) - 165,27 млн. руб.,</w:t>
      </w:r>
    </w:p>
    <w:p w:rsidR="00C63F00" w:rsidRPr="00DC1F85" w:rsidRDefault="00C63F00" w:rsidP="0096396E">
      <w:pPr>
        <w:tabs>
          <w:tab w:val="left" w:pos="709"/>
        </w:tabs>
        <w:ind w:firstLine="709"/>
        <w:jc w:val="both"/>
        <w:rPr>
          <w:rFonts w:eastAsiaTheme="minorHAnsi"/>
          <w:sz w:val="28"/>
          <w:szCs w:val="28"/>
          <w:lang w:eastAsia="en-US"/>
        </w:rPr>
      </w:pPr>
      <w:r w:rsidRPr="00DC1F85">
        <w:rPr>
          <w:rFonts w:eastAsiaTheme="minorHAnsi"/>
          <w:sz w:val="28"/>
          <w:szCs w:val="28"/>
          <w:lang w:eastAsia="en-US"/>
        </w:rPr>
        <w:t xml:space="preserve">- обеспечение государственных гарантий реализации прав на получение общедоступного и бесплатного дошкольного образования – 36,73 млн. руб., </w:t>
      </w:r>
    </w:p>
    <w:p w:rsidR="00C63F00" w:rsidRPr="00DC1F85" w:rsidRDefault="00C63F00" w:rsidP="0096396E">
      <w:pPr>
        <w:tabs>
          <w:tab w:val="left" w:pos="709"/>
        </w:tabs>
        <w:ind w:firstLine="709"/>
        <w:jc w:val="both"/>
        <w:rPr>
          <w:rFonts w:eastAsiaTheme="minorHAnsi"/>
          <w:sz w:val="28"/>
          <w:szCs w:val="28"/>
          <w:lang w:eastAsia="en-US"/>
        </w:rPr>
      </w:pPr>
      <w:r w:rsidRPr="00DC1F85">
        <w:rPr>
          <w:rFonts w:eastAsiaTheme="minorHAnsi"/>
          <w:sz w:val="28"/>
          <w:szCs w:val="28"/>
          <w:lang w:eastAsia="en-US"/>
        </w:rPr>
        <w:t>- дополнительного образования детей – 16,83 млн. руб.</w:t>
      </w:r>
    </w:p>
    <w:p w:rsidR="00C63F00" w:rsidRPr="00DC1F85" w:rsidRDefault="00C63F00" w:rsidP="0096396E">
      <w:pPr>
        <w:tabs>
          <w:tab w:val="left" w:pos="709"/>
        </w:tabs>
        <w:ind w:firstLine="709"/>
        <w:jc w:val="both"/>
        <w:rPr>
          <w:rFonts w:eastAsiaTheme="minorHAnsi"/>
          <w:sz w:val="28"/>
          <w:szCs w:val="28"/>
          <w:lang w:eastAsia="en-US"/>
        </w:rPr>
      </w:pPr>
      <w:r w:rsidRPr="00DC1F85">
        <w:rPr>
          <w:rFonts w:eastAsiaTheme="minorHAnsi"/>
          <w:sz w:val="28"/>
          <w:szCs w:val="28"/>
          <w:lang w:eastAsia="en-US"/>
        </w:rPr>
        <w:t xml:space="preserve">На финансирование отрасли </w:t>
      </w:r>
      <w:r w:rsidRPr="00DC1F85">
        <w:rPr>
          <w:rFonts w:eastAsiaTheme="minorHAnsi"/>
          <w:b/>
          <w:sz w:val="28"/>
          <w:szCs w:val="28"/>
          <w:lang w:eastAsia="en-US"/>
        </w:rPr>
        <w:t xml:space="preserve">Культуры и Спорта </w:t>
      </w:r>
      <w:r w:rsidRPr="00DC1F85">
        <w:rPr>
          <w:rFonts w:eastAsiaTheme="minorHAnsi"/>
          <w:sz w:val="28"/>
          <w:szCs w:val="28"/>
          <w:lang w:eastAsia="en-US"/>
        </w:rPr>
        <w:t xml:space="preserve">направлено средств в сумме 84,06 млн. руб., они занимают в общем объёме расходов местного бюджета 15,75 %. В рамках реализации муниципальной программы расходы бюджета произведены на реализацию культурно - досуговой деятельности в сумме 38,73 млн. руб., на библиотечное обслуживание – 19,73 млн. руб., на музейную деятельность - 4,04 млн. руб., на техническое и хозяйственное обеспечение муниципальных учреждений культуры -14,88 млн. руб. </w:t>
      </w:r>
    </w:p>
    <w:p w:rsidR="00C63F00" w:rsidRPr="00DC1F85" w:rsidRDefault="00C63F00" w:rsidP="0096396E">
      <w:pPr>
        <w:tabs>
          <w:tab w:val="left" w:pos="709"/>
        </w:tabs>
        <w:ind w:firstLine="709"/>
        <w:jc w:val="both"/>
        <w:rPr>
          <w:rFonts w:eastAsiaTheme="minorHAnsi"/>
          <w:sz w:val="28"/>
          <w:szCs w:val="28"/>
          <w:lang w:eastAsia="en-US"/>
        </w:rPr>
      </w:pPr>
      <w:r w:rsidRPr="00DC1F85">
        <w:rPr>
          <w:rFonts w:eastAsiaTheme="minorHAnsi"/>
          <w:sz w:val="28"/>
          <w:szCs w:val="28"/>
          <w:lang w:eastAsia="en-US"/>
        </w:rPr>
        <w:t xml:space="preserve">Расходы на </w:t>
      </w:r>
      <w:r w:rsidRPr="00DC1F85">
        <w:rPr>
          <w:rFonts w:eastAsiaTheme="minorHAnsi"/>
          <w:b/>
          <w:sz w:val="28"/>
          <w:szCs w:val="28"/>
          <w:lang w:eastAsia="en-US"/>
        </w:rPr>
        <w:t>общегосударственные вопросы</w:t>
      </w:r>
      <w:r w:rsidRPr="00DC1F85">
        <w:rPr>
          <w:rFonts w:eastAsiaTheme="minorHAnsi"/>
          <w:sz w:val="28"/>
          <w:szCs w:val="28"/>
          <w:lang w:eastAsia="en-US"/>
        </w:rPr>
        <w:t xml:space="preserve"> занимают в общем объеме бюджета 18,54 %. За 2025 год фактические расходы составили 98,92 млн. руб. </w:t>
      </w:r>
    </w:p>
    <w:p w:rsidR="00C63F00" w:rsidRPr="00DC1F85" w:rsidRDefault="00C63F00" w:rsidP="0096396E">
      <w:pPr>
        <w:tabs>
          <w:tab w:val="left" w:pos="709"/>
        </w:tabs>
        <w:ind w:firstLine="709"/>
        <w:jc w:val="both"/>
        <w:rPr>
          <w:rFonts w:eastAsiaTheme="minorHAnsi"/>
          <w:sz w:val="28"/>
          <w:szCs w:val="28"/>
          <w:lang w:eastAsia="en-US"/>
        </w:rPr>
      </w:pPr>
      <w:r w:rsidRPr="00DC1F85">
        <w:rPr>
          <w:rFonts w:eastAsiaTheme="minorHAnsi"/>
          <w:sz w:val="28"/>
          <w:szCs w:val="28"/>
          <w:lang w:eastAsia="en-US"/>
        </w:rPr>
        <w:t xml:space="preserve">Расходы по разделу «Социальная политика» составили 29,42 млн. руб., или 5,8 % от общих расходов бюджета. Сохранены и в полном объеме </w:t>
      </w:r>
      <w:r w:rsidRPr="00DC1F85">
        <w:rPr>
          <w:rFonts w:eastAsiaTheme="minorHAnsi"/>
          <w:color w:val="000000" w:themeColor="text1"/>
          <w:sz w:val="28"/>
          <w:szCs w:val="28"/>
          <w:lang w:eastAsia="en-US"/>
        </w:rPr>
        <w:t>проиндексированы</w:t>
      </w:r>
      <w:r w:rsidRPr="00DC1F85">
        <w:rPr>
          <w:rFonts w:eastAsiaTheme="minorHAnsi"/>
          <w:color w:val="FF0000"/>
          <w:sz w:val="28"/>
          <w:szCs w:val="28"/>
          <w:lang w:eastAsia="en-US"/>
        </w:rPr>
        <w:t xml:space="preserve"> </w:t>
      </w:r>
      <w:r w:rsidRPr="00DC1F85">
        <w:rPr>
          <w:rFonts w:eastAsiaTheme="minorHAnsi"/>
          <w:sz w:val="28"/>
          <w:szCs w:val="28"/>
          <w:lang w:eastAsia="en-US"/>
        </w:rPr>
        <w:t>в 2025 году публичные обязательства, в том числе по пенсионному обеспечению, опекунам и приемным родителям.</w:t>
      </w:r>
    </w:p>
    <w:p w:rsidR="00C63F00" w:rsidRPr="00DC1F85" w:rsidRDefault="00C63F00" w:rsidP="0096396E">
      <w:pPr>
        <w:ind w:firstLine="709"/>
        <w:jc w:val="both"/>
        <w:rPr>
          <w:rFonts w:eastAsiaTheme="minorHAnsi"/>
          <w:sz w:val="28"/>
          <w:szCs w:val="28"/>
          <w:lang w:eastAsia="en-US"/>
        </w:rPr>
      </w:pPr>
      <w:r w:rsidRPr="00DC1F85">
        <w:rPr>
          <w:rFonts w:eastAsiaTheme="minorHAnsi"/>
          <w:sz w:val="28"/>
          <w:szCs w:val="28"/>
          <w:lang w:eastAsia="en-US"/>
        </w:rPr>
        <w:t xml:space="preserve">В </w:t>
      </w:r>
      <w:r w:rsidRPr="00DC1F85">
        <w:rPr>
          <w:sz w:val="28"/>
          <w:szCs w:val="28"/>
          <w:lang w:eastAsia="ar-SA"/>
        </w:rPr>
        <w:t>бюджете муниципального образования «Шумячский муниципальный округ» Смоленской области</w:t>
      </w:r>
      <w:r w:rsidRPr="00DC1F85">
        <w:rPr>
          <w:rFonts w:eastAsiaTheme="minorHAnsi"/>
          <w:sz w:val="28"/>
          <w:szCs w:val="28"/>
          <w:lang w:eastAsia="en-US"/>
        </w:rPr>
        <w:t xml:space="preserve"> ежегодно формируются расходы на мероприятия, связанные с развитием дорожного хозяйства, осуществляемые в рамках средств дорожного фонда. В 2025 году объем средств, направленных на содержание межмуниципальных дорог составил по </w:t>
      </w:r>
      <w:r w:rsidRPr="00DC1F85">
        <w:rPr>
          <w:sz w:val="28"/>
          <w:szCs w:val="28"/>
          <w:lang w:eastAsia="ar-SA"/>
        </w:rPr>
        <w:t>бюджету муниципального образования «Шумячский муниципальный округ» Смоленской области</w:t>
      </w:r>
      <w:r w:rsidRPr="00DC1F85">
        <w:rPr>
          <w:rFonts w:eastAsiaTheme="minorHAnsi"/>
          <w:sz w:val="28"/>
          <w:szCs w:val="28"/>
          <w:lang w:eastAsia="en-US"/>
        </w:rPr>
        <w:t xml:space="preserve"> 27,47</w:t>
      </w:r>
      <w:r w:rsidRPr="00DC1F85">
        <w:rPr>
          <w:rFonts w:eastAsiaTheme="minorHAnsi"/>
          <w:color w:val="FF0000"/>
          <w:sz w:val="28"/>
          <w:szCs w:val="28"/>
          <w:lang w:eastAsia="en-US"/>
        </w:rPr>
        <w:t xml:space="preserve"> </w:t>
      </w:r>
      <w:r w:rsidRPr="00DC1F85">
        <w:rPr>
          <w:rFonts w:eastAsiaTheme="minorHAnsi"/>
          <w:color w:val="000000" w:themeColor="text1"/>
          <w:sz w:val="28"/>
          <w:szCs w:val="28"/>
          <w:lang w:eastAsia="en-US"/>
        </w:rPr>
        <w:t xml:space="preserve">млн. руб. </w:t>
      </w:r>
      <w:r w:rsidRPr="00DC1F85">
        <w:rPr>
          <w:rFonts w:eastAsiaTheme="minorHAnsi"/>
          <w:sz w:val="28"/>
          <w:szCs w:val="28"/>
          <w:lang w:eastAsia="en-US"/>
        </w:rPr>
        <w:t xml:space="preserve">Неиспользованные остатки дорожного фонда на 01.01.2026 г. составили по </w:t>
      </w:r>
      <w:r w:rsidRPr="00DC1F85">
        <w:rPr>
          <w:sz w:val="28"/>
          <w:szCs w:val="28"/>
          <w:lang w:eastAsia="ar-SA"/>
        </w:rPr>
        <w:t>бюджету муниципального образования «Шумячский муниципальный округ» Смоленской области</w:t>
      </w:r>
      <w:r w:rsidRPr="00DC1F85">
        <w:rPr>
          <w:rFonts w:eastAsiaTheme="minorHAnsi"/>
          <w:sz w:val="28"/>
          <w:szCs w:val="28"/>
          <w:lang w:eastAsia="en-US"/>
        </w:rPr>
        <w:t xml:space="preserve"> 0,96 млн. руб. которые будут использованы в 2026 году. </w:t>
      </w:r>
    </w:p>
    <w:p w:rsidR="00C63F00" w:rsidRPr="00DC1F85" w:rsidRDefault="00C63F00" w:rsidP="0096396E">
      <w:pPr>
        <w:tabs>
          <w:tab w:val="left" w:pos="709"/>
        </w:tabs>
        <w:ind w:firstLine="709"/>
        <w:jc w:val="both"/>
        <w:rPr>
          <w:rFonts w:eastAsiaTheme="minorHAnsi"/>
          <w:sz w:val="28"/>
          <w:szCs w:val="28"/>
          <w:lang w:eastAsia="en-US"/>
        </w:rPr>
      </w:pPr>
      <w:r w:rsidRPr="00DC1F85">
        <w:rPr>
          <w:rFonts w:eastAsiaTheme="minorHAnsi"/>
          <w:sz w:val="28"/>
          <w:szCs w:val="28"/>
          <w:lang w:eastAsia="en-US"/>
        </w:rPr>
        <w:lastRenderedPageBreak/>
        <w:t>Расходы по оказанию услуг,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"Шумячский муниципальный округ" Смоленской области в</w:t>
      </w:r>
      <w:r w:rsidRPr="00DC1F85">
        <w:rPr>
          <w:rFonts w:eastAsiaTheme="minorHAnsi"/>
          <w:color w:val="000000" w:themeColor="text1"/>
          <w:sz w:val="28"/>
          <w:szCs w:val="28"/>
          <w:lang w:eastAsia="en-US"/>
        </w:rPr>
        <w:t xml:space="preserve"> 2025 из </w:t>
      </w:r>
      <w:r w:rsidRPr="00DC1F85">
        <w:rPr>
          <w:sz w:val="28"/>
          <w:szCs w:val="28"/>
          <w:lang w:eastAsia="ar-SA"/>
        </w:rPr>
        <w:t>бюджета округа</w:t>
      </w:r>
      <w:r w:rsidRPr="00DC1F85">
        <w:rPr>
          <w:rFonts w:eastAsiaTheme="minorHAnsi"/>
          <w:color w:val="000000" w:themeColor="text1"/>
          <w:sz w:val="28"/>
          <w:szCs w:val="28"/>
          <w:lang w:eastAsia="en-US"/>
        </w:rPr>
        <w:t xml:space="preserve"> составили -1,61 млн. руб.</w:t>
      </w:r>
    </w:p>
    <w:p w:rsidR="00C63F00" w:rsidRPr="00DC1F85" w:rsidRDefault="00C63F00" w:rsidP="0096396E">
      <w:pPr>
        <w:ind w:firstLine="851"/>
        <w:jc w:val="both"/>
        <w:rPr>
          <w:rFonts w:eastAsiaTheme="minorHAnsi"/>
          <w:sz w:val="28"/>
          <w:szCs w:val="28"/>
          <w:lang w:eastAsia="en-US"/>
        </w:rPr>
      </w:pPr>
      <w:r w:rsidRPr="00DC1F85">
        <w:rPr>
          <w:rFonts w:eastAsiaTheme="minorHAnsi"/>
          <w:sz w:val="28"/>
          <w:szCs w:val="28"/>
          <w:lang w:eastAsia="en-US"/>
        </w:rPr>
        <w:t xml:space="preserve">В 2025 году обеспечены выполнением показатели, которые были сформулированы в Указах Президента Российской Федерации и затрагивали всю бюджетную сферу округа. В прошедшем году </w:t>
      </w:r>
      <w:r w:rsidRPr="00DC1F85">
        <w:rPr>
          <w:rFonts w:eastAsiaTheme="minorHAnsi"/>
          <w:color w:val="000000" w:themeColor="text1"/>
          <w:sz w:val="28"/>
          <w:szCs w:val="28"/>
          <w:lang w:eastAsia="en-US"/>
        </w:rPr>
        <w:t>показатели в</w:t>
      </w:r>
      <w:r w:rsidRPr="00DC1F85">
        <w:rPr>
          <w:rFonts w:eastAsiaTheme="minorHAnsi"/>
          <w:color w:val="FF0000"/>
          <w:sz w:val="28"/>
          <w:szCs w:val="28"/>
          <w:lang w:eastAsia="en-US"/>
        </w:rPr>
        <w:t xml:space="preserve"> </w:t>
      </w:r>
      <w:r w:rsidRPr="00DC1F85">
        <w:rPr>
          <w:rFonts w:eastAsiaTheme="minorHAnsi"/>
          <w:sz w:val="28"/>
          <w:szCs w:val="28"/>
          <w:lang w:eastAsia="en-US"/>
        </w:rPr>
        <w:t xml:space="preserve">части достижения необходимого уровня средней заработной платы, выполнены по всем категориям работников. </w:t>
      </w:r>
    </w:p>
    <w:p w:rsidR="00C63F00" w:rsidRPr="00DC1F85" w:rsidRDefault="00C63F00" w:rsidP="0096396E">
      <w:pPr>
        <w:ind w:firstLine="851"/>
        <w:jc w:val="both"/>
        <w:rPr>
          <w:rFonts w:eastAsiaTheme="minorHAnsi"/>
          <w:sz w:val="28"/>
          <w:szCs w:val="28"/>
          <w:lang w:eastAsia="en-US"/>
        </w:rPr>
      </w:pPr>
      <w:r w:rsidRPr="00DC1F85">
        <w:rPr>
          <w:rFonts w:eastAsiaTheme="minorHAnsi"/>
          <w:sz w:val="28"/>
          <w:szCs w:val="28"/>
          <w:lang w:eastAsia="en-US"/>
        </w:rPr>
        <w:t xml:space="preserve">В условиях исполнения </w:t>
      </w:r>
      <w:r w:rsidRPr="00DC1F85">
        <w:rPr>
          <w:sz w:val="28"/>
          <w:szCs w:val="28"/>
          <w:lang w:eastAsia="ar-SA"/>
        </w:rPr>
        <w:t>бюджета муниципального образования «Шумячский муниципальный округ» Смоленской области</w:t>
      </w:r>
      <w:r w:rsidRPr="00DC1F85">
        <w:rPr>
          <w:rFonts w:eastAsiaTheme="minorHAnsi"/>
          <w:sz w:val="28"/>
          <w:szCs w:val="28"/>
          <w:lang w:eastAsia="en-US"/>
        </w:rPr>
        <w:t xml:space="preserve"> долговая политика Администрации округа строилась на принципах экономии и минимизации расходов.</w:t>
      </w:r>
    </w:p>
    <w:p w:rsidR="00C63F00" w:rsidRPr="00DC1F85" w:rsidRDefault="00C63F00" w:rsidP="0096396E">
      <w:pPr>
        <w:ind w:firstLine="851"/>
        <w:jc w:val="both"/>
        <w:rPr>
          <w:rFonts w:eastAsiaTheme="minorHAnsi"/>
          <w:sz w:val="28"/>
          <w:szCs w:val="28"/>
          <w:lang w:eastAsia="en-US"/>
        </w:rPr>
      </w:pPr>
      <w:r w:rsidRPr="00DC1F85">
        <w:rPr>
          <w:rFonts w:eastAsiaTheme="minorHAnsi"/>
          <w:sz w:val="28"/>
          <w:szCs w:val="28"/>
          <w:lang w:eastAsia="en-US"/>
        </w:rPr>
        <w:t>Объем муниципального долга по состоянию на 01.01.2026 г. года составляет 0,91 млн. руб. (задолженность по бюджетным кредитам, взятым ещё в 2012 г.). В 2025 году исполнение бюджета округа сложилось без кредитов кредитных организаций. Кредиты кредитных организаций - дорогостоящие заемные средства, и Администрация округа на протяжении ряда лет принимает все меры, чтобы покрыть дефицит бюджета дополнительно полученными доходами, в том числе и от продажи материальных и нематериальных активов и экономией в расходах.</w:t>
      </w:r>
    </w:p>
    <w:p w:rsidR="00C63F00" w:rsidRPr="00DC1F85" w:rsidRDefault="00C63F00" w:rsidP="0096396E">
      <w:pPr>
        <w:ind w:firstLine="709"/>
        <w:jc w:val="both"/>
        <w:rPr>
          <w:sz w:val="28"/>
          <w:szCs w:val="28"/>
        </w:rPr>
      </w:pPr>
      <w:r w:rsidRPr="00DC1F85">
        <w:rPr>
          <w:color w:val="000000"/>
          <w:sz w:val="28"/>
          <w:szCs w:val="28"/>
        </w:rPr>
        <w:t xml:space="preserve">Бюджет </w:t>
      </w:r>
      <w:r w:rsidRPr="00DC1F85">
        <w:rPr>
          <w:sz w:val="28"/>
          <w:szCs w:val="28"/>
          <w:lang w:eastAsia="ar-SA"/>
        </w:rPr>
        <w:t>муниципального образования «Шумячский муниципальный округ» Смоленской области</w:t>
      </w:r>
      <w:r w:rsidRPr="00DC1F85">
        <w:rPr>
          <w:color w:val="000000"/>
          <w:sz w:val="28"/>
          <w:szCs w:val="28"/>
        </w:rPr>
        <w:t xml:space="preserve"> за 2025 год исполнен с дефицитом в сумме 7,97 млн. рублей.</w:t>
      </w:r>
    </w:p>
    <w:p w:rsidR="00C63F00" w:rsidRPr="00DC1F85" w:rsidRDefault="00C63F00" w:rsidP="0096396E">
      <w:pPr>
        <w:ind w:firstLine="708"/>
        <w:jc w:val="both"/>
        <w:rPr>
          <w:rFonts w:eastAsiaTheme="minorHAnsi"/>
          <w:sz w:val="28"/>
          <w:szCs w:val="28"/>
          <w:lang w:eastAsia="en-US"/>
        </w:rPr>
      </w:pPr>
      <w:r w:rsidRPr="00DC1F85">
        <w:rPr>
          <w:rFonts w:eastAsiaTheme="minorHAnsi"/>
          <w:sz w:val="28"/>
          <w:szCs w:val="28"/>
          <w:lang w:eastAsia="en-US"/>
        </w:rPr>
        <w:t xml:space="preserve">В последнее время большое значение придается информированию населения о параметрах планирования и исполнения </w:t>
      </w:r>
      <w:r w:rsidRPr="00DC1F85">
        <w:rPr>
          <w:sz w:val="28"/>
          <w:szCs w:val="28"/>
          <w:lang w:eastAsia="ar-SA"/>
        </w:rPr>
        <w:t>бюджета муниципального образования «Шумячский муниципальный округ» Смоленской области</w:t>
      </w:r>
      <w:r w:rsidRPr="00DC1F85">
        <w:rPr>
          <w:rFonts w:eastAsiaTheme="minorHAnsi"/>
          <w:sz w:val="28"/>
          <w:szCs w:val="28"/>
          <w:lang w:eastAsia="en-US"/>
        </w:rPr>
        <w:t xml:space="preserve"> через открытую в сети Интернет рубрику «Бюджет для граждан». Такая рубрика открыта на сайте муниципального образования. Материалы в рубрике «Бюджет для граждан» предоставляются в понятной и доступной форме, обновляются на регулярной основе, в результате налажен открытый диалог с гражданами по всем интересующим вопросам.</w:t>
      </w:r>
    </w:p>
    <w:p w:rsidR="00336A70" w:rsidRPr="00DC1F85" w:rsidRDefault="00336A70" w:rsidP="0096396E">
      <w:pPr>
        <w:tabs>
          <w:tab w:val="left" w:pos="709"/>
        </w:tabs>
        <w:jc w:val="both"/>
        <w:rPr>
          <w:rFonts w:eastAsiaTheme="minorHAnsi"/>
          <w:sz w:val="28"/>
          <w:szCs w:val="28"/>
          <w:lang w:eastAsia="en-US"/>
        </w:rPr>
      </w:pPr>
    </w:p>
    <w:p w:rsidR="00DD106F" w:rsidRDefault="0006774C" w:rsidP="0096396E">
      <w:pPr>
        <w:jc w:val="center"/>
        <w:rPr>
          <w:b/>
          <w:sz w:val="28"/>
          <w:szCs w:val="28"/>
        </w:rPr>
      </w:pPr>
      <w:r w:rsidRPr="00DC1F85">
        <w:rPr>
          <w:b/>
          <w:sz w:val="28"/>
          <w:szCs w:val="28"/>
        </w:rPr>
        <w:t>1.6.</w:t>
      </w:r>
      <w:r w:rsidR="00DD106F" w:rsidRPr="00DC1F85">
        <w:rPr>
          <w:b/>
          <w:sz w:val="28"/>
          <w:szCs w:val="28"/>
        </w:rPr>
        <w:t xml:space="preserve"> </w:t>
      </w:r>
      <w:proofErr w:type="gramStart"/>
      <w:r w:rsidR="00DD106F" w:rsidRPr="00DC1F85">
        <w:rPr>
          <w:b/>
          <w:sz w:val="28"/>
          <w:szCs w:val="28"/>
        </w:rPr>
        <w:t>Ключевые  проблемы</w:t>
      </w:r>
      <w:proofErr w:type="gramEnd"/>
      <w:r w:rsidR="00DD106F" w:rsidRPr="00DC1F85">
        <w:rPr>
          <w:b/>
          <w:sz w:val="28"/>
          <w:szCs w:val="28"/>
        </w:rPr>
        <w:t xml:space="preserve">  социально-экономического  развития  муниципального  образования</w:t>
      </w:r>
    </w:p>
    <w:p w:rsidR="0096396E" w:rsidRPr="00DC1F85" w:rsidRDefault="0096396E" w:rsidP="0096396E">
      <w:pPr>
        <w:jc w:val="center"/>
        <w:rPr>
          <w:b/>
          <w:sz w:val="28"/>
          <w:szCs w:val="28"/>
        </w:rPr>
      </w:pPr>
      <w:bookmarkStart w:id="9" w:name="_GoBack"/>
      <w:bookmarkEnd w:id="9"/>
    </w:p>
    <w:p w:rsidR="00E47F76" w:rsidRPr="00E47F76" w:rsidRDefault="00E47F76" w:rsidP="0096396E">
      <w:pPr>
        <w:ind w:firstLine="709"/>
        <w:jc w:val="both"/>
        <w:rPr>
          <w:sz w:val="28"/>
          <w:szCs w:val="28"/>
        </w:rPr>
      </w:pPr>
      <w:r w:rsidRPr="00E47F76">
        <w:rPr>
          <w:sz w:val="28"/>
          <w:szCs w:val="28"/>
        </w:rPr>
        <w:t>В Шумячском муниципальном округе сохраняется ряд системных проблем, сдерживающих устойчивое развитие территории:</w:t>
      </w:r>
    </w:p>
    <w:p w:rsidR="00E47F76" w:rsidRPr="00E47F76" w:rsidRDefault="00E47F76" w:rsidP="0096396E">
      <w:pPr>
        <w:ind w:firstLine="709"/>
        <w:jc w:val="both"/>
        <w:rPr>
          <w:sz w:val="28"/>
          <w:szCs w:val="28"/>
        </w:rPr>
      </w:pPr>
      <w:r w:rsidRPr="00E47F76">
        <w:rPr>
          <w:b/>
          <w:sz w:val="28"/>
          <w:szCs w:val="28"/>
        </w:rPr>
        <w:t xml:space="preserve">- Демографические вызовы: </w:t>
      </w:r>
      <w:r w:rsidRPr="00E47F76">
        <w:rPr>
          <w:sz w:val="28"/>
          <w:szCs w:val="28"/>
        </w:rPr>
        <w:t>наблюдается естественная убыль и старение населения, а также отток трудоспособных граждан, в том числе в Московскую агломерацию.</w:t>
      </w:r>
    </w:p>
    <w:p w:rsidR="00E47F76" w:rsidRPr="00E47F76" w:rsidRDefault="00E47F76" w:rsidP="0096396E">
      <w:pPr>
        <w:ind w:firstLine="709"/>
        <w:jc w:val="both"/>
        <w:rPr>
          <w:sz w:val="28"/>
          <w:szCs w:val="28"/>
        </w:rPr>
      </w:pPr>
      <w:r w:rsidRPr="00E47F76">
        <w:rPr>
          <w:sz w:val="28"/>
          <w:szCs w:val="28"/>
        </w:rPr>
        <w:t>Для преодоления демографического кризиса и оттока населения:</w:t>
      </w:r>
    </w:p>
    <w:p w:rsidR="00E47F76" w:rsidRPr="00E47F76" w:rsidRDefault="00E47F76" w:rsidP="0096396E">
      <w:pPr>
        <w:ind w:firstLine="709"/>
        <w:jc w:val="both"/>
        <w:rPr>
          <w:sz w:val="28"/>
          <w:szCs w:val="28"/>
        </w:rPr>
      </w:pPr>
      <w:r w:rsidRPr="00E47F76">
        <w:rPr>
          <w:sz w:val="28"/>
          <w:szCs w:val="28"/>
        </w:rPr>
        <w:t>- Развивать программы поддержки молодых семей, улучшать социальную инфраструктуру.</w:t>
      </w:r>
    </w:p>
    <w:p w:rsidR="00E47F76" w:rsidRPr="00E47F76" w:rsidRDefault="00E47F76" w:rsidP="0096396E">
      <w:pPr>
        <w:ind w:firstLine="709"/>
        <w:jc w:val="both"/>
        <w:rPr>
          <w:sz w:val="28"/>
          <w:szCs w:val="28"/>
        </w:rPr>
      </w:pPr>
      <w:r w:rsidRPr="00E47F76">
        <w:rPr>
          <w:b/>
          <w:sz w:val="28"/>
          <w:szCs w:val="28"/>
        </w:rPr>
        <w:t>- Снижение уровня жизни:</w:t>
      </w:r>
      <w:r w:rsidRPr="00E47F76">
        <w:rPr>
          <w:sz w:val="28"/>
          <w:szCs w:val="28"/>
        </w:rPr>
        <w:t xml:space="preserve"> отмечается падение платёжеспособности и ухудшение качества жизни населения.</w:t>
      </w:r>
    </w:p>
    <w:p w:rsidR="00E47F76" w:rsidRPr="00E47F76" w:rsidRDefault="00E47F76" w:rsidP="0096396E">
      <w:pPr>
        <w:ind w:firstLine="709"/>
        <w:jc w:val="both"/>
        <w:rPr>
          <w:sz w:val="28"/>
          <w:szCs w:val="28"/>
        </w:rPr>
      </w:pPr>
      <w:r w:rsidRPr="00E47F76">
        <w:rPr>
          <w:sz w:val="28"/>
          <w:szCs w:val="28"/>
        </w:rPr>
        <w:lastRenderedPageBreak/>
        <w:t>В условиях дефицита местного бюджета для повышения уровня жизни населения продолжаем использовать следующие дополнительные способы, не требующие значительных финансовых вложений:</w:t>
      </w:r>
    </w:p>
    <w:p w:rsidR="00E47F76" w:rsidRPr="00E47F76" w:rsidRDefault="00E47F76" w:rsidP="0096396E">
      <w:pPr>
        <w:ind w:firstLine="709"/>
        <w:jc w:val="both"/>
        <w:rPr>
          <w:i/>
          <w:sz w:val="28"/>
          <w:szCs w:val="28"/>
        </w:rPr>
      </w:pPr>
      <w:r w:rsidRPr="00E47F76">
        <w:rPr>
          <w:i/>
          <w:sz w:val="28"/>
          <w:szCs w:val="28"/>
        </w:rPr>
        <w:t>- Развитие самозанятости</w:t>
      </w:r>
    </w:p>
    <w:p w:rsidR="00E47F76" w:rsidRPr="00E47F76" w:rsidRDefault="00E47F76" w:rsidP="0096396E">
      <w:pPr>
        <w:ind w:firstLine="709"/>
        <w:jc w:val="both"/>
        <w:rPr>
          <w:sz w:val="28"/>
          <w:szCs w:val="28"/>
        </w:rPr>
      </w:pPr>
      <w:r w:rsidRPr="00E47F76">
        <w:rPr>
          <w:sz w:val="28"/>
          <w:szCs w:val="28"/>
        </w:rPr>
        <w:t>- Проведение бесплатных обучающих семинаров и мастер-классов по предпринимательству, ремеслам, цифровым профессиям.</w:t>
      </w:r>
    </w:p>
    <w:p w:rsidR="00E47F76" w:rsidRPr="00E47F76" w:rsidRDefault="00E47F76" w:rsidP="0096396E">
      <w:pPr>
        <w:ind w:firstLine="709"/>
        <w:jc w:val="both"/>
        <w:rPr>
          <w:sz w:val="28"/>
          <w:szCs w:val="28"/>
        </w:rPr>
      </w:pPr>
      <w:r w:rsidRPr="00E47F76">
        <w:rPr>
          <w:sz w:val="28"/>
          <w:szCs w:val="28"/>
        </w:rPr>
        <w:t xml:space="preserve">   - Содействие в регистрации как самозанятых, консультации по налоговым льготам.</w:t>
      </w:r>
    </w:p>
    <w:p w:rsidR="00E47F76" w:rsidRPr="00E47F76" w:rsidRDefault="00E47F76" w:rsidP="0096396E">
      <w:pPr>
        <w:ind w:firstLine="709"/>
        <w:jc w:val="both"/>
        <w:rPr>
          <w:i/>
          <w:sz w:val="28"/>
          <w:szCs w:val="28"/>
        </w:rPr>
      </w:pPr>
      <w:r w:rsidRPr="00E47F76">
        <w:rPr>
          <w:i/>
          <w:sz w:val="28"/>
          <w:szCs w:val="28"/>
        </w:rPr>
        <w:t>- Привлечение внебюджетных средств</w:t>
      </w:r>
    </w:p>
    <w:p w:rsidR="00E47F76" w:rsidRPr="00E47F76" w:rsidRDefault="00E47F76" w:rsidP="0096396E">
      <w:pPr>
        <w:ind w:firstLine="709"/>
        <w:jc w:val="both"/>
        <w:rPr>
          <w:sz w:val="28"/>
          <w:szCs w:val="28"/>
        </w:rPr>
      </w:pPr>
      <w:r w:rsidRPr="00E47F76">
        <w:rPr>
          <w:sz w:val="28"/>
          <w:szCs w:val="28"/>
        </w:rPr>
        <w:t xml:space="preserve">   - Участие в федеральных и региональных грантовых программах, конкурсах социальных инициатив.</w:t>
      </w:r>
    </w:p>
    <w:p w:rsidR="00E47F76" w:rsidRPr="00E47F76" w:rsidRDefault="00E47F76" w:rsidP="0096396E">
      <w:pPr>
        <w:ind w:firstLine="709"/>
        <w:jc w:val="both"/>
        <w:rPr>
          <w:sz w:val="28"/>
          <w:szCs w:val="28"/>
        </w:rPr>
      </w:pPr>
      <w:r w:rsidRPr="00E47F76">
        <w:rPr>
          <w:sz w:val="28"/>
          <w:szCs w:val="28"/>
        </w:rPr>
        <w:t xml:space="preserve">   - Привлечение спонсоров, меценатов, благотворительных фондов для реализации социальных проектов.</w:t>
      </w:r>
    </w:p>
    <w:p w:rsidR="00E47F76" w:rsidRPr="00E47F76" w:rsidRDefault="00E47F76" w:rsidP="0096396E">
      <w:pPr>
        <w:ind w:firstLine="709"/>
        <w:jc w:val="both"/>
        <w:rPr>
          <w:i/>
          <w:sz w:val="28"/>
          <w:szCs w:val="28"/>
        </w:rPr>
      </w:pPr>
      <w:r w:rsidRPr="00E47F76">
        <w:rPr>
          <w:i/>
          <w:sz w:val="28"/>
          <w:szCs w:val="28"/>
        </w:rPr>
        <w:t>- Развитие волонтёрства и инициативных групп</w:t>
      </w:r>
    </w:p>
    <w:p w:rsidR="00E47F76" w:rsidRPr="00E47F76" w:rsidRDefault="00E47F76" w:rsidP="0096396E">
      <w:pPr>
        <w:ind w:firstLine="709"/>
        <w:jc w:val="both"/>
        <w:rPr>
          <w:sz w:val="28"/>
          <w:szCs w:val="28"/>
        </w:rPr>
      </w:pPr>
      <w:r w:rsidRPr="00E47F76">
        <w:rPr>
          <w:sz w:val="28"/>
          <w:szCs w:val="28"/>
        </w:rPr>
        <w:t xml:space="preserve">   - Организация добровольческих движений для решения местных проблем (благоустройство, помощь пожилым, экологические акции).</w:t>
      </w:r>
    </w:p>
    <w:p w:rsidR="00E47F76" w:rsidRPr="00E47F76" w:rsidRDefault="00E47F76" w:rsidP="0096396E">
      <w:pPr>
        <w:ind w:firstLine="709"/>
        <w:jc w:val="both"/>
        <w:rPr>
          <w:sz w:val="28"/>
          <w:szCs w:val="28"/>
        </w:rPr>
      </w:pPr>
      <w:r w:rsidRPr="00E47F76">
        <w:rPr>
          <w:sz w:val="28"/>
          <w:szCs w:val="28"/>
        </w:rPr>
        <w:t xml:space="preserve">   - Поддержка инициатив жителей по созданию общественных пространств, ремонту дворов, организации досуга.</w:t>
      </w:r>
    </w:p>
    <w:p w:rsidR="00E47F76" w:rsidRPr="00E47F76" w:rsidRDefault="00E47F76" w:rsidP="0096396E">
      <w:pPr>
        <w:ind w:firstLine="709"/>
        <w:jc w:val="both"/>
        <w:rPr>
          <w:i/>
          <w:sz w:val="28"/>
          <w:szCs w:val="28"/>
        </w:rPr>
      </w:pPr>
      <w:r w:rsidRPr="00E47F76">
        <w:rPr>
          <w:i/>
          <w:sz w:val="28"/>
          <w:szCs w:val="28"/>
        </w:rPr>
        <w:t>- Оптимизация расходов и повышение эффективности управления</w:t>
      </w:r>
    </w:p>
    <w:p w:rsidR="00E47F76" w:rsidRPr="00E47F76" w:rsidRDefault="00E47F76" w:rsidP="0096396E">
      <w:pPr>
        <w:ind w:firstLine="709"/>
        <w:jc w:val="both"/>
        <w:rPr>
          <w:sz w:val="28"/>
          <w:szCs w:val="28"/>
        </w:rPr>
      </w:pPr>
      <w:r w:rsidRPr="00E47F76">
        <w:rPr>
          <w:sz w:val="28"/>
          <w:szCs w:val="28"/>
        </w:rPr>
        <w:t xml:space="preserve">   - Внедрение энергосберегающих технологий в бюджетных учреждениях (освещение, отопление).</w:t>
      </w:r>
    </w:p>
    <w:p w:rsidR="00E47F76" w:rsidRPr="00E47F76" w:rsidRDefault="00E47F76" w:rsidP="0096396E">
      <w:pPr>
        <w:ind w:firstLine="709"/>
        <w:jc w:val="both"/>
        <w:rPr>
          <w:sz w:val="28"/>
          <w:szCs w:val="28"/>
        </w:rPr>
      </w:pPr>
      <w:r w:rsidRPr="00E47F76">
        <w:rPr>
          <w:sz w:val="28"/>
          <w:szCs w:val="28"/>
        </w:rPr>
        <w:t xml:space="preserve">   - Совместное использование ресурсов (транспорта, оборудования) между учреждениями.</w:t>
      </w:r>
    </w:p>
    <w:p w:rsidR="00E47F76" w:rsidRPr="00E47F76" w:rsidRDefault="00E47F76" w:rsidP="0096396E">
      <w:pPr>
        <w:ind w:firstLine="709"/>
        <w:jc w:val="both"/>
        <w:rPr>
          <w:i/>
          <w:sz w:val="28"/>
          <w:szCs w:val="28"/>
        </w:rPr>
      </w:pPr>
      <w:r w:rsidRPr="00E47F76">
        <w:rPr>
          <w:i/>
          <w:sz w:val="28"/>
          <w:szCs w:val="28"/>
        </w:rPr>
        <w:t>- Развитие цифровых сервисов</w:t>
      </w:r>
    </w:p>
    <w:p w:rsidR="00E47F76" w:rsidRPr="00E47F76" w:rsidRDefault="00E47F76" w:rsidP="0096396E">
      <w:pPr>
        <w:ind w:firstLine="709"/>
        <w:jc w:val="both"/>
        <w:rPr>
          <w:sz w:val="28"/>
          <w:szCs w:val="28"/>
        </w:rPr>
      </w:pPr>
      <w:r w:rsidRPr="00E47F76">
        <w:rPr>
          <w:sz w:val="28"/>
          <w:szCs w:val="28"/>
        </w:rPr>
        <w:t xml:space="preserve">   - Расширение доступа к дистанционным услугам (медицина, образование, госуслуги), что снижает издержки населения.</w:t>
      </w:r>
    </w:p>
    <w:p w:rsidR="00E47F76" w:rsidRPr="00E47F76" w:rsidRDefault="00E47F76" w:rsidP="0096396E">
      <w:pPr>
        <w:ind w:firstLine="709"/>
        <w:jc w:val="both"/>
        <w:rPr>
          <w:sz w:val="28"/>
          <w:szCs w:val="28"/>
        </w:rPr>
      </w:pPr>
      <w:r w:rsidRPr="00E47F76">
        <w:rPr>
          <w:sz w:val="28"/>
          <w:szCs w:val="28"/>
        </w:rPr>
        <w:t xml:space="preserve">   - </w:t>
      </w:r>
      <w:proofErr w:type="spellStart"/>
      <w:r w:rsidRPr="00E47F76">
        <w:rPr>
          <w:sz w:val="28"/>
          <w:szCs w:val="28"/>
        </w:rPr>
        <w:t>Популиризация</w:t>
      </w:r>
      <w:proofErr w:type="spellEnd"/>
      <w:r w:rsidRPr="00E47F76">
        <w:rPr>
          <w:sz w:val="28"/>
          <w:szCs w:val="28"/>
        </w:rPr>
        <w:t xml:space="preserve"> онлайн-площадок для обмена товарами, услугами, поиска работы.</w:t>
      </w:r>
    </w:p>
    <w:p w:rsidR="00E47F76" w:rsidRPr="00E47F76" w:rsidRDefault="00E47F76" w:rsidP="0096396E">
      <w:pPr>
        <w:ind w:firstLine="709"/>
        <w:jc w:val="both"/>
        <w:rPr>
          <w:i/>
          <w:sz w:val="28"/>
          <w:szCs w:val="28"/>
        </w:rPr>
      </w:pPr>
      <w:r w:rsidRPr="00E47F76">
        <w:rPr>
          <w:i/>
          <w:sz w:val="28"/>
          <w:szCs w:val="28"/>
        </w:rPr>
        <w:t>- Информационная поддержка</w:t>
      </w:r>
    </w:p>
    <w:p w:rsidR="00E47F76" w:rsidRPr="00E47F76" w:rsidRDefault="00E47F76" w:rsidP="0096396E">
      <w:pPr>
        <w:ind w:firstLine="709"/>
        <w:jc w:val="both"/>
        <w:rPr>
          <w:sz w:val="28"/>
          <w:szCs w:val="28"/>
        </w:rPr>
      </w:pPr>
      <w:r w:rsidRPr="00E47F76">
        <w:rPr>
          <w:sz w:val="28"/>
          <w:szCs w:val="28"/>
        </w:rPr>
        <w:t xml:space="preserve">   - Проведение бесплатных консультаций по вопросам социальной помощи, льгот, трудоустройства.</w:t>
      </w:r>
    </w:p>
    <w:p w:rsidR="00E47F76" w:rsidRPr="00E47F76" w:rsidRDefault="00E47F76" w:rsidP="0096396E">
      <w:pPr>
        <w:ind w:firstLine="709"/>
        <w:jc w:val="both"/>
        <w:rPr>
          <w:sz w:val="28"/>
          <w:szCs w:val="28"/>
        </w:rPr>
      </w:pPr>
      <w:r w:rsidRPr="00E47F76">
        <w:rPr>
          <w:sz w:val="28"/>
          <w:szCs w:val="28"/>
        </w:rPr>
        <w:t xml:space="preserve">   - Создание информационных стендов, групп в соцсетях для обмена полезной информацией.</w:t>
      </w:r>
    </w:p>
    <w:p w:rsidR="00E47F76" w:rsidRPr="00E47F76" w:rsidRDefault="00E47F76" w:rsidP="0096396E">
      <w:pPr>
        <w:ind w:firstLine="709"/>
        <w:jc w:val="both"/>
        <w:rPr>
          <w:sz w:val="28"/>
          <w:szCs w:val="28"/>
        </w:rPr>
      </w:pPr>
      <w:r w:rsidRPr="00E47F76">
        <w:rPr>
          <w:sz w:val="28"/>
          <w:szCs w:val="28"/>
        </w:rPr>
        <w:t>Эти меры позволяют повысить качество жизни населения даже при ограниченных бюджетных возможностях, опираясь на внутренние ресурсы, инициативу граждан и эффективное взаимодействие с внешними структурами.</w:t>
      </w:r>
    </w:p>
    <w:p w:rsidR="00E47F76" w:rsidRPr="00E47F76" w:rsidRDefault="00E47F76" w:rsidP="0096396E">
      <w:pPr>
        <w:ind w:firstLine="709"/>
        <w:jc w:val="both"/>
        <w:rPr>
          <w:sz w:val="28"/>
          <w:szCs w:val="28"/>
        </w:rPr>
      </w:pPr>
      <w:r w:rsidRPr="00E47F76">
        <w:rPr>
          <w:b/>
          <w:sz w:val="28"/>
          <w:szCs w:val="28"/>
        </w:rPr>
        <w:t xml:space="preserve">- Кадровый дефицит: </w:t>
      </w:r>
      <w:r w:rsidRPr="00E47F76">
        <w:rPr>
          <w:sz w:val="28"/>
          <w:szCs w:val="28"/>
        </w:rPr>
        <w:t>ощущается нехватка квалифицированных специалистов для ключевых отраслей экономики.</w:t>
      </w:r>
    </w:p>
    <w:p w:rsidR="00E47F76" w:rsidRPr="00E47F76" w:rsidRDefault="00E47F76" w:rsidP="0096396E">
      <w:pPr>
        <w:ind w:firstLine="709"/>
        <w:jc w:val="both"/>
        <w:rPr>
          <w:sz w:val="28"/>
          <w:szCs w:val="28"/>
        </w:rPr>
      </w:pPr>
      <w:r w:rsidRPr="00E47F76">
        <w:rPr>
          <w:sz w:val="28"/>
          <w:szCs w:val="28"/>
        </w:rPr>
        <w:t>Для решения кадрового вопроса:</w:t>
      </w:r>
    </w:p>
    <w:p w:rsidR="00E47F76" w:rsidRPr="00E47F76" w:rsidRDefault="00E47F76" w:rsidP="0096396E">
      <w:pPr>
        <w:ind w:firstLine="709"/>
        <w:jc w:val="both"/>
        <w:rPr>
          <w:sz w:val="28"/>
          <w:szCs w:val="28"/>
        </w:rPr>
      </w:pPr>
      <w:r w:rsidRPr="00E47F76">
        <w:rPr>
          <w:sz w:val="28"/>
          <w:szCs w:val="28"/>
        </w:rPr>
        <w:t>- Продолжаем организовывать целевое обучение молодёжи, привлекать специалистов через программы «Земский доктор», «Земский учитель». Так же для решения проблемы дефицита квалифицированных кадров и закрепления молодёжи на территории Шумячского муниципального округа необходимо целенаправленно формировать у школьников интерес к получению профессионального образования по специальностям, востребованным на местном рынке труда.</w:t>
      </w:r>
    </w:p>
    <w:p w:rsidR="00E47F76" w:rsidRPr="00E47F76" w:rsidRDefault="00E47F76" w:rsidP="0096396E">
      <w:pPr>
        <w:ind w:firstLine="709"/>
        <w:jc w:val="both"/>
        <w:rPr>
          <w:sz w:val="28"/>
          <w:szCs w:val="28"/>
        </w:rPr>
      </w:pPr>
      <w:r w:rsidRPr="00E47F76">
        <w:rPr>
          <w:b/>
          <w:sz w:val="28"/>
          <w:szCs w:val="28"/>
        </w:rPr>
        <w:lastRenderedPageBreak/>
        <w:t>- Износ инфраструктуры:</w:t>
      </w:r>
      <w:r w:rsidRPr="00E47F76">
        <w:rPr>
          <w:sz w:val="28"/>
          <w:szCs w:val="28"/>
        </w:rPr>
        <w:t xml:space="preserve"> высокий уровень износа основных фондов в промышленности, сельском хозяйстве, жилищно-коммунальном и дорожном хозяйстве.</w:t>
      </w:r>
    </w:p>
    <w:p w:rsidR="00E47F76" w:rsidRPr="00E47F76" w:rsidRDefault="00E47F76" w:rsidP="0096396E">
      <w:pPr>
        <w:ind w:firstLine="709"/>
        <w:jc w:val="both"/>
        <w:rPr>
          <w:sz w:val="28"/>
          <w:szCs w:val="28"/>
        </w:rPr>
      </w:pPr>
      <w:r w:rsidRPr="00E47F76">
        <w:rPr>
          <w:sz w:val="28"/>
          <w:szCs w:val="28"/>
        </w:rPr>
        <w:t>Для обновления инфраструктуры:</w:t>
      </w:r>
    </w:p>
    <w:p w:rsidR="00E47F76" w:rsidRPr="00E47F76" w:rsidRDefault="00E47F76" w:rsidP="0096396E">
      <w:pPr>
        <w:ind w:firstLine="709"/>
        <w:jc w:val="both"/>
        <w:rPr>
          <w:sz w:val="28"/>
          <w:szCs w:val="28"/>
        </w:rPr>
      </w:pPr>
      <w:r w:rsidRPr="00E47F76">
        <w:rPr>
          <w:sz w:val="28"/>
          <w:szCs w:val="28"/>
        </w:rPr>
        <w:t>- Привлекаем федеральные и региональные средства, используем механизмы государственно-частного партнёрства, реализовываем проекты по модернизации ЖКХ и дорожной сети.</w:t>
      </w:r>
    </w:p>
    <w:p w:rsidR="00E47F76" w:rsidRPr="00E47F76" w:rsidRDefault="00E47F76" w:rsidP="0096396E">
      <w:pPr>
        <w:ind w:firstLine="709"/>
        <w:jc w:val="both"/>
        <w:rPr>
          <w:sz w:val="28"/>
          <w:szCs w:val="28"/>
        </w:rPr>
      </w:pPr>
      <w:r w:rsidRPr="00E47F76">
        <w:rPr>
          <w:b/>
          <w:sz w:val="28"/>
          <w:szCs w:val="28"/>
        </w:rPr>
        <w:t>- Инвестиционная недостаточность:</w:t>
      </w:r>
      <w:r w:rsidRPr="00E47F76">
        <w:rPr>
          <w:sz w:val="28"/>
          <w:szCs w:val="28"/>
        </w:rPr>
        <w:t xml:space="preserve"> низкий уровень инвестиций, их концентрация в областном центре, что ограничивает развитие округа.</w:t>
      </w:r>
    </w:p>
    <w:p w:rsidR="00E47F76" w:rsidRPr="00E47F76" w:rsidRDefault="00E47F76" w:rsidP="0096396E">
      <w:pPr>
        <w:ind w:firstLine="709"/>
        <w:jc w:val="both"/>
        <w:rPr>
          <w:sz w:val="28"/>
          <w:szCs w:val="28"/>
        </w:rPr>
      </w:pPr>
      <w:r w:rsidRPr="00E47F76">
        <w:rPr>
          <w:sz w:val="28"/>
          <w:szCs w:val="28"/>
        </w:rPr>
        <w:t>Для привлечения инвестиций:</w:t>
      </w:r>
    </w:p>
    <w:p w:rsidR="00E47F76" w:rsidRPr="00E47F76" w:rsidRDefault="00E47F76" w:rsidP="0096396E">
      <w:pPr>
        <w:ind w:firstLine="709"/>
        <w:jc w:val="both"/>
        <w:rPr>
          <w:sz w:val="28"/>
          <w:szCs w:val="28"/>
        </w:rPr>
      </w:pPr>
      <w:r w:rsidRPr="00E47F76">
        <w:rPr>
          <w:sz w:val="28"/>
          <w:szCs w:val="28"/>
        </w:rPr>
        <w:t>- Продолжаем предлагать инвестиционные площадки и льготы для инвесторов.</w:t>
      </w:r>
    </w:p>
    <w:p w:rsidR="00E47F76" w:rsidRPr="00E47F76" w:rsidRDefault="00E47F76" w:rsidP="0096396E">
      <w:pPr>
        <w:ind w:firstLine="709"/>
        <w:jc w:val="both"/>
        <w:rPr>
          <w:sz w:val="28"/>
          <w:szCs w:val="28"/>
        </w:rPr>
      </w:pPr>
      <w:r w:rsidRPr="00E47F76">
        <w:rPr>
          <w:b/>
          <w:sz w:val="28"/>
          <w:szCs w:val="28"/>
        </w:rPr>
        <w:t>- Бюджетные ограничения:</w:t>
      </w:r>
      <w:r w:rsidRPr="00E47F76">
        <w:rPr>
          <w:sz w:val="28"/>
          <w:szCs w:val="28"/>
        </w:rPr>
        <w:t xml:space="preserve"> недостаточность финансовых ресурсов для реализации муниципальных программ и капитальных вложений, отсутствие достаточных доходных источников местного бюджета.</w:t>
      </w:r>
    </w:p>
    <w:p w:rsidR="00E47F76" w:rsidRPr="00E47F76" w:rsidRDefault="00E47F76" w:rsidP="0096396E">
      <w:pPr>
        <w:ind w:firstLine="709"/>
        <w:jc w:val="both"/>
        <w:rPr>
          <w:sz w:val="28"/>
          <w:szCs w:val="28"/>
        </w:rPr>
      </w:pPr>
      <w:r w:rsidRPr="00E47F76">
        <w:rPr>
          <w:b/>
          <w:sz w:val="28"/>
          <w:szCs w:val="28"/>
        </w:rPr>
        <w:t>- Сокращение налоговой базы:</w:t>
      </w:r>
      <w:r w:rsidRPr="00E47F76">
        <w:rPr>
          <w:sz w:val="28"/>
          <w:szCs w:val="28"/>
        </w:rPr>
        <w:t xml:space="preserve"> ухудшение экономической ситуации приводит к уменьшению налогооблагаемой базы.</w:t>
      </w:r>
    </w:p>
    <w:p w:rsidR="00E47F76" w:rsidRPr="00E47F76" w:rsidRDefault="00E47F76" w:rsidP="0096396E">
      <w:pPr>
        <w:ind w:firstLine="709"/>
        <w:jc w:val="both"/>
        <w:rPr>
          <w:sz w:val="28"/>
          <w:szCs w:val="28"/>
        </w:rPr>
      </w:pPr>
      <w:r w:rsidRPr="00E47F76">
        <w:rPr>
          <w:sz w:val="28"/>
          <w:szCs w:val="28"/>
        </w:rPr>
        <w:t>Для укрепления бюджета:</w:t>
      </w:r>
    </w:p>
    <w:p w:rsidR="00E47F76" w:rsidRPr="00E47F76" w:rsidRDefault="00E47F76" w:rsidP="0096396E">
      <w:pPr>
        <w:ind w:firstLine="709"/>
        <w:jc w:val="both"/>
        <w:rPr>
          <w:sz w:val="28"/>
          <w:szCs w:val="28"/>
        </w:rPr>
      </w:pPr>
      <w:r w:rsidRPr="00E47F76">
        <w:rPr>
          <w:sz w:val="28"/>
          <w:szCs w:val="28"/>
        </w:rPr>
        <w:t>- оптимизируем расходы, участвуем в грантовых и целевых программах.</w:t>
      </w:r>
    </w:p>
    <w:p w:rsidR="00BB23F8" w:rsidRPr="00E47F76" w:rsidRDefault="00BB23F8" w:rsidP="0096396E">
      <w:pPr>
        <w:shd w:val="clear" w:color="auto" w:fill="FFFFFF"/>
        <w:jc w:val="both"/>
        <w:rPr>
          <w:sz w:val="28"/>
          <w:szCs w:val="28"/>
        </w:rPr>
      </w:pPr>
    </w:p>
    <w:p w:rsidR="00DD106F" w:rsidRPr="00DC1F85" w:rsidRDefault="00BB23F8" w:rsidP="0096396E">
      <w:pPr>
        <w:widowControl w:val="0"/>
        <w:shd w:val="clear" w:color="auto" w:fill="FFFFFF"/>
        <w:autoSpaceDE w:val="0"/>
        <w:autoSpaceDN w:val="0"/>
        <w:adjustRightInd w:val="0"/>
        <w:ind w:right="108"/>
        <w:jc w:val="center"/>
        <w:rPr>
          <w:b/>
          <w:bCs/>
          <w:color w:val="000000"/>
          <w:spacing w:val="-1"/>
          <w:sz w:val="28"/>
          <w:szCs w:val="28"/>
        </w:rPr>
      </w:pPr>
      <w:r w:rsidRPr="00DC1F85">
        <w:rPr>
          <w:b/>
          <w:bCs/>
          <w:color w:val="000000"/>
          <w:spacing w:val="-1"/>
          <w:sz w:val="28"/>
          <w:szCs w:val="28"/>
        </w:rPr>
        <w:t>1.7.</w:t>
      </w:r>
      <w:r w:rsidR="00DD106F" w:rsidRPr="00DC1F85">
        <w:rPr>
          <w:b/>
          <w:bCs/>
          <w:color w:val="000000"/>
          <w:spacing w:val="-1"/>
          <w:sz w:val="28"/>
          <w:szCs w:val="28"/>
        </w:rPr>
        <w:t xml:space="preserve"> Характеристика задач и перспективных направлений социально-экономического развития муниципального образования</w:t>
      </w:r>
    </w:p>
    <w:p w:rsidR="00DD106F" w:rsidRPr="00DC1F85" w:rsidRDefault="00DD106F" w:rsidP="0096396E">
      <w:pPr>
        <w:widowControl w:val="0"/>
        <w:shd w:val="clear" w:color="auto" w:fill="FFFFFF"/>
        <w:autoSpaceDE w:val="0"/>
        <w:autoSpaceDN w:val="0"/>
        <w:adjustRightInd w:val="0"/>
        <w:ind w:right="108"/>
        <w:jc w:val="center"/>
        <w:rPr>
          <w:b/>
          <w:bCs/>
          <w:color w:val="000000"/>
          <w:spacing w:val="-1"/>
          <w:sz w:val="28"/>
          <w:szCs w:val="28"/>
        </w:rPr>
      </w:pPr>
    </w:p>
    <w:p w:rsidR="00DD106F" w:rsidRPr="00DC1F85" w:rsidRDefault="00DB193C" w:rsidP="0096396E">
      <w:pPr>
        <w:ind w:firstLine="709"/>
        <w:jc w:val="center"/>
        <w:rPr>
          <w:b/>
          <w:i/>
          <w:kern w:val="2"/>
          <w:sz w:val="28"/>
          <w:szCs w:val="28"/>
        </w:rPr>
      </w:pPr>
      <w:r w:rsidRPr="00DC1F85">
        <w:rPr>
          <w:b/>
          <w:i/>
          <w:kern w:val="2"/>
          <w:sz w:val="28"/>
          <w:szCs w:val="28"/>
        </w:rPr>
        <w:t>1.7.1.</w:t>
      </w:r>
      <w:r w:rsidR="00DD106F" w:rsidRPr="00DC1F85">
        <w:rPr>
          <w:b/>
          <w:i/>
          <w:kern w:val="2"/>
          <w:sz w:val="28"/>
          <w:szCs w:val="28"/>
        </w:rPr>
        <w:t xml:space="preserve">В части привлечения </w:t>
      </w:r>
      <w:proofErr w:type="gramStart"/>
      <w:r w:rsidR="00DD106F" w:rsidRPr="00DC1F85">
        <w:rPr>
          <w:b/>
          <w:i/>
          <w:kern w:val="2"/>
          <w:sz w:val="28"/>
          <w:szCs w:val="28"/>
        </w:rPr>
        <w:t>инвестиций  и</w:t>
      </w:r>
      <w:proofErr w:type="gramEnd"/>
      <w:r w:rsidR="00DD106F" w:rsidRPr="00DC1F85">
        <w:rPr>
          <w:b/>
          <w:i/>
          <w:kern w:val="2"/>
          <w:sz w:val="28"/>
          <w:szCs w:val="28"/>
        </w:rPr>
        <w:t xml:space="preserve"> создания условий для развития малого бизнеса планируется:</w:t>
      </w:r>
    </w:p>
    <w:p w:rsidR="00DD106F" w:rsidRPr="00DC1F85" w:rsidRDefault="00DD106F" w:rsidP="0096396E">
      <w:pPr>
        <w:ind w:firstLine="709"/>
        <w:jc w:val="both"/>
        <w:rPr>
          <w:sz w:val="28"/>
          <w:szCs w:val="28"/>
        </w:rPr>
      </w:pPr>
      <w:r w:rsidRPr="00DC1F85">
        <w:rPr>
          <w:kern w:val="2"/>
          <w:sz w:val="28"/>
          <w:szCs w:val="28"/>
        </w:rPr>
        <w:t xml:space="preserve">-  </w:t>
      </w:r>
      <w:r w:rsidRPr="00DC1F85">
        <w:rPr>
          <w:sz w:val="28"/>
          <w:szCs w:val="28"/>
        </w:rPr>
        <w:t>формирование новых инвестиционных площадок;</w:t>
      </w:r>
    </w:p>
    <w:p w:rsidR="00DD106F" w:rsidRPr="00DC1F85" w:rsidRDefault="00DD106F" w:rsidP="0096396E">
      <w:pPr>
        <w:ind w:firstLine="709"/>
        <w:jc w:val="both"/>
        <w:rPr>
          <w:sz w:val="28"/>
          <w:szCs w:val="28"/>
        </w:rPr>
      </w:pPr>
      <w:r w:rsidRPr="00DC1F85">
        <w:rPr>
          <w:sz w:val="28"/>
          <w:szCs w:val="28"/>
        </w:rPr>
        <w:t>- актуализация инвестиционного паспорта Шумячского муниципального округа;</w:t>
      </w:r>
    </w:p>
    <w:p w:rsidR="00DD106F" w:rsidRPr="00DC1F85" w:rsidRDefault="00DD106F" w:rsidP="0096396E">
      <w:pPr>
        <w:ind w:firstLine="709"/>
        <w:jc w:val="both"/>
        <w:rPr>
          <w:sz w:val="28"/>
          <w:szCs w:val="28"/>
        </w:rPr>
      </w:pPr>
      <w:r w:rsidRPr="00DC1F85">
        <w:rPr>
          <w:sz w:val="28"/>
          <w:szCs w:val="28"/>
        </w:rPr>
        <w:t xml:space="preserve">- </w:t>
      </w:r>
      <w:proofErr w:type="gramStart"/>
      <w:r w:rsidRPr="00DC1F85">
        <w:rPr>
          <w:sz w:val="28"/>
          <w:szCs w:val="28"/>
        </w:rPr>
        <w:t>проведение  работы</w:t>
      </w:r>
      <w:proofErr w:type="gramEnd"/>
      <w:r w:rsidRPr="00DC1F85">
        <w:rPr>
          <w:sz w:val="28"/>
          <w:szCs w:val="28"/>
        </w:rPr>
        <w:t xml:space="preserve"> по  рассылке хозяйствующим субъектам, расположенным на территории Российской Федерации и стран ближнего зарубежья,  информации о Шумячском районе и его потенциале;</w:t>
      </w:r>
    </w:p>
    <w:p w:rsidR="00DD106F" w:rsidRPr="00DC1F85" w:rsidRDefault="00DD106F" w:rsidP="0096396E">
      <w:pPr>
        <w:ind w:firstLine="709"/>
        <w:jc w:val="both"/>
        <w:rPr>
          <w:sz w:val="28"/>
          <w:szCs w:val="28"/>
        </w:rPr>
      </w:pPr>
      <w:r w:rsidRPr="00DC1F85">
        <w:rPr>
          <w:sz w:val="28"/>
          <w:szCs w:val="28"/>
        </w:rPr>
        <w:t>- совершенствование нормативно-правовой базы и мониторинг деятельности субъектов малого и среднего предпринимательства;</w:t>
      </w:r>
    </w:p>
    <w:p w:rsidR="00DD106F" w:rsidRPr="00DC1F85" w:rsidRDefault="00DD106F" w:rsidP="0096396E">
      <w:pPr>
        <w:ind w:firstLine="709"/>
        <w:jc w:val="both"/>
        <w:rPr>
          <w:sz w:val="28"/>
          <w:szCs w:val="28"/>
        </w:rPr>
      </w:pPr>
      <w:r w:rsidRPr="00DC1F85">
        <w:rPr>
          <w:sz w:val="28"/>
          <w:szCs w:val="28"/>
        </w:rPr>
        <w:t xml:space="preserve">- предоставление субъектам малого и среднего предпринимательства имущественной и </w:t>
      </w:r>
      <w:proofErr w:type="gramStart"/>
      <w:r w:rsidRPr="00DC1F85">
        <w:rPr>
          <w:sz w:val="28"/>
          <w:szCs w:val="28"/>
        </w:rPr>
        <w:t>информационной  поддержки</w:t>
      </w:r>
      <w:proofErr w:type="gramEnd"/>
      <w:r w:rsidRPr="00DC1F85">
        <w:rPr>
          <w:sz w:val="28"/>
          <w:szCs w:val="28"/>
        </w:rPr>
        <w:t>;</w:t>
      </w:r>
    </w:p>
    <w:p w:rsidR="00DD106F" w:rsidRPr="00DC1F85" w:rsidRDefault="00DD106F" w:rsidP="0096396E">
      <w:pPr>
        <w:ind w:firstLine="709"/>
        <w:jc w:val="both"/>
        <w:rPr>
          <w:sz w:val="28"/>
          <w:szCs w:val="28"/>
        </w:rPr>
      </w:pPr>
      <w:r w:rsidRPr="00DC1F85">
        <w:rPr>
          <w:sz w:val="28"/>
          <w:szCs w:val="28"/>
        </w:rPr>
        <w:t>- привлечение представителей малого бизнеса к участию в областных конкурсах на получение государственной поддержки;</w:t>
      </w:r>
    </w:p>
    <w:p w:rsidR="00DD106F" w:rsidRPr="00DC1F85" w:rsidRDefault="00DD106F" w:rsidP="0096396E">
      <w:pPr>
        <w:tabs>
          <w:tab w:val="center" w:pos="5462"/>
        </w:tabs>
        <w:ind w:firstLine="709"/>
        <w:jc w:val="both"/>
        <w:rPr>
          <w:rFonts w:eastAsia="Calibri"/>
          <w:sz w:val="28"/>
          <w:szCs w:val="28"/>
        </w:rPr>
      </w:pPr>
      <w:r w:rsidRPr="00DC1F85">
        <w:rPr>
          <w:rFonts w:eastAsia="Calibri"/>
          <w:sz w:val="28"/>
          <w:szCs w:val="28"/>
        </w:rPr>
        <w:t>- привлечение субъектов малого и среднего предпринимательства к участию в качестве поставщиков, исполнителей, подрядчиков в выполнение работ для муниципальных нужд.</w:t>
      </w:r>
    </w:p>
    <w:p w:rsidR="00DD106F" w:rsidRPr="00DC1F85" w:rsidRDefault="00DB193C" w:rsidP="0096396E">
      <w:pPr>
        <w:pStyle w:val="p2"/>
        <w:shd w:val="clear" w:color="auto" w:fill="FFFFFF"/>
        <w:spacing w:before="0" w:beforeAutospacing="0" w:after="0" w:afterAutospacing="0"/>
        <w:ind w:firstLine="567"/>
        <w:jc w:val="both"/>
        <w:rPr>
          <w:rStyle w:val="s2"/>
          <w:i/>
          <w:color w:val="000000"/>
          <w:sz w:val="28"/>
          <w:szCs w:val="28"/>
        </w:rPr>
      </w:pPr>
      <w:r w:rsidRPr="00DC1F85">
        <w:rPr>
          <w:b/>
          <w:i/>
          <w:spacing w:val="-1"/>
          <w:sz w:val="28"/>
          <w:szCs w:val="28"/>
        </w:rPr>
        <w:t xml:space="preserve">1.7.2. </w:t>
      </w:r>
      <w:r w:rsidR="00DD106F" w:rsidRPr="00DC1F85">
        <w:rPr>
          <w:b/>
          <w:i/>
          <w:spacing w:val="-1"/>
          <w:sz w:val="28"/>
          <w:szCs w:val="28"/>
        </w:rPr>
        <w:t>В части имущественных и земельных отношений</w:t>
      </w:r>
    </w:p>
    <w:p w:rsidR="00DD106F" w:rsidRPr="00DC1F85" w:rsidRDefault="00DD106F" w:rsidP="0096396E">
      <w:pPr>
        <w:widowControl w:val="0"/>
        <w:shd w:val="clear" w:color="auto" w:fill="FFFFFF"/>
        <w:autoSpaceDE w:val="0"/>
        <w:autoSpaceDN w:val="0"/>
        <w:adjustRightInd w:val="0"/>
        <w:ind w:right="36" w:firstLine="709"/>
        <w:jc w:val="both"/>
        <w:rPr>
          <w:spacing w:val="-1"/>
          <w:sz w:val="28"/>
          <w:szCs w:val="28"/>
        </w:rPr>
      </w:pPr>
      <w:r w:rsidRPr="00DC1F85">
        <w:rPr>
          <w:spacing w:val="-1"/>
          <w:sz w:val="28"/>
          <w:szCs w:val="28"/>
        </w:rPr>
        <w:t>- проведение работы по оформлению в муниципальную собственность земельных участков, государственная собственность на которые не разграничена;</w:t>
      </w:r>
    </w:p>
    <w:p w:rsidR="00DD106F" w:rsidRPr="00DC1F85" w:rsidRDefault="00DD106F" w:rsidP="0096396E">
      <w:pPr>
        <w:widowControl w:val="0"/>
        <w:shd w:val="clear" w:color="auto" w:fill="FFFFFF"/>
        <w:autoSpaceDE w:val="0"/>
        <w:autoSpaceDN w:val="0"/>
        <w:adjustRightInd w:val="0"/>
        <w:ind w:right="36" w:firstLine="709"/>
        <w:jc w:val="both"/>
        <w:rPr>
          <w:spacing w:val="-1"/>
          <w:sz w:val="28"/>
          <w:szCs w:val="28"/>
        </w:rPr>
      </w:pPr>
      <w:r w:rsidRPr="00DC1F85">
        <w:rPr>
          <w:spacing w:val="-1"/>
          <w:sz w:val="28"/>
          <w:szCs w:val="28"/>
        </w:rPr>
        <w:t>- проведение    претензионной   работы с арендаторами    земельных участков,</w:t>
      </w:r>
    </w:p>
    <w:p w:rsidR="00DD106F" w:rsidRPr="00DC1F85" w:rsidRDefault="00DD106F" w:rsidP="0096396E">
      <w:pPr>
        <w:widowControl w:val="0"/>
        <w:shd w:val="clear" w:color="auto" w:fill="FFFFFF"/>
        <w:autoSpaceDE w:val="0"/>
        <w:autoSpaceDN w:val="0"/>
        <w:adjustRightInd w:val="0"/>
        <w:ind w:right="36"/>
        <w:jc w:val="both"/>
        <w:rPr>
          <w:spacing w:val="-1"/>
          <w:sz w:val="28"/>
          <w:szCs w:val="28"/>
        </w:rPr>
      </w:pPr>
      <w:r w:rsidRPr="00DC1F85">
        <w:rPr>
          <w:spacing w:val="-1"/>
          <w:sz w:val="28"/>
          <w:szCs w:val="28"/>
        </w:rPr>
        <w:t xml:space="preserve">имеющих задолженность по арендной плате, направление в суд исковых заявлений </w:t>
      </w:r>
      <w:r w:rsidRPr="00DC1F85">
        <w:rPr>
          <w:spacing w:val="-1"/>
          <w:sz w:val="28"/>
          <w:szCs w:val="28"/>
        </w:rPr>
        <w:lastRenderedPageBreak/>
        <w:t>о взыскании арендной платы и пени.</w:t>
      </w:r>
    </w:p>
    <w:p w:rsidR="00A27658" w:rsidRPr="00DC1F85" w:rsidRDefault="00A27658" w:rsidP="0096396E">
      <w:pPr>
        <w:jc w:val="both"/>
        <w:rPr>
          <w:b/>
          <w:sz w:val="28"/>
          <w:szCs w:val="28"/>
          <w:u w:val="single"/>
        </w:rPr>
      </w:pPr>
    </w:p>
    <w:p w:rsidR="00D842DB" w:rsidRPr="00DC1F85" w:rsidRDefault="00D842DB" w:rsidP="0096396E">
      <w:pPr>
        <w:jc w:val="center"/>
        <w:rPr>
          <w:b/>
          <w:sz w:val="28"/>
          <w:szCs w:val="28"/>
        </w:rPr>
      </w:pPr>
      <w:r w:rsidRPr="00DC1F85">
        <w:rPr>
          <w:b/>
          <w:sz w:val="28"/>
          <w:szCs w:val="28"/>
        </w:rPr>
        <w:t>2.</w:t>
      </w:r>
      <w:r w:rsidR="005F0348" w:rsidRPr="00DC1F85">
        <w:rPr>
          <w:b/>
          <w:sz w:val="28"/>
          <w:szCs w:val="28"/>
        </w:rPr>
        <w:t xml:space="preserve"> </w:t>
      </w:r>
      <w:proofErr w:type="gramStart"/>
      <w:r w:rsidRPr="00DC1F85">
        <w:rPr>
          <w:b/>
          <w:sz w:val="28"/>
          <w:szCs w:val="28"/>
        </w:rPr>
        <w:t>Основные  направления</w:t>
      </w:r>
      <w:proofErr w:type="gramEnd"/>
      <w:r w:rsidRPr="00DC1F85">
        <w:rPr>
          <w:b/>
          <w:sz w:val="28"/>
          <w:szCs w:val="28"/>
        </w:rPr>
        <w:t xml:space="preserve">  деятельности  в  отчетном  периоде.</w:t>
      </w:r>
    </w:p>
    <w:p w:rsidR="00D842DB" w:rsidRPr="00DC1F85" w:rsidRDefault="00D842DB" w:rsidP="0096396E">
      <w:pPr>
        <w:ind w:firstLine="708"/>
        <w:jc w:val="both"/>
        <w:rPr>
          <w:b/>
          <w:sz w:val="28"/>
          <w:szCs w:val="28"/>
        </w:rPr>
      </w:pPr>
    </w:p>
    <w:p w:rsidR="00D842DB" w:rsidRPr="00DC1F85" w:rsidRDefault="00D842DB" w:rsidP="0096396E">
      <w:pPr>
        <w:ind w:firstLine="708"/>
        <w:jc w:val="both"/>
        <w:rPr>
          <w:b/>
          <w:sz w:val="28"/>
          <w:szCs w:val="28"/>
        </w:rPr>
      </w:pPr>
      <w:r w:rsidRPr="00DC1F85">
        <w:rPr>
          <w:b/>
          <w:sz w:val="28"/>
          <w:szCs w:val="28"/>
        </w:rPr>
        <w:t>2.</w:t>
      </w:r>
      <w:proofErr w:type="gramStart"/>
      <w:r w:rsidRPr="00DC1F85">
        <w:rPr>
          <w:b/>
          <w:sz w:val="28"/>
          <w:szCs w:val="28"/>
        </w:rPr>
        <w:t>1.Реализация</w:t>
      </w:r>
      <w:proofErr w:type="gramEnd"/>
      <w:r w:rsidRPr="00DC1F85">
        <w:rPr>
          <w:b/>
          <w:sz w:val="28"/>
          <w:szCs w:val="28"/>
        </w:rPr>
        <w:t xml:space="preserve">  полномочий  по  решению  вопросов  местного  значения</w:t>
      </w:r>
    </w:p>
    <w:p w:rsidR="004D4447" w:rsidRPr="00DC1F85" w:rsidRDefault="004D4447" w:rsidP="0096396E">
      <w:pPr>
        <w:pStyle w:val="ab"/>
        <w:widowControl w:val="0"/>
        <w:shd w:val="clear" w:color="auto" w:fill="FFFFFF"/>
        <w:autoSpaceDE w:val="0"/>
        <w:autoSpaceDN w:val="0"/>
        <w:adjustRightInd w:val="0"/>
        <w:spacing w:after="0" w:line="240" w:lineRule="auto"/>
        <w:ind w:right="36"/>
        <w:rPr>
          <w:rFonts w:ascii="Times New Roman" w:hAnsi="Times New Roman"/>
          <w:sz w:val="28"/>
          <w:szCs w:val="28"/>
        </w:rPr>
      </w:pPr>
    </w:p>
    <w:p w:rsidR="004D4447" w:rsidRPr="00DC1F85" w:rsidRDefault="004D4447" w:rsidP="0096396E">
      <w:pPr>
        <w:pStyle w:val="ab"/>
        <w:widowControl w:val="0"/>
        <w:shd w:val="clear" w:color="auto" w:fill="FFFFFF"/>
        <w:autoSpaceDE w:val="0"/>
        <w:autoSpaceDN w:val="0"/>
        <w:adjustRightInd w:val="0"/>
        <w:spacing w:after="0" w:line="240" w:lineRule="auto"/>
        <w:ind w:right="36"/>
        <w:jc w:val="center"/>
        <w:rPr>
          <w:rFonts w:ascii="Times New Roman" w:hAnsi="Times New Roman"/>
          <w:b/>
          <w:i/>
          <w:color w:val="000000"/>
          <w:spacing w:val="-1"/>
          <w:sz w:val="28"/>
          <w:szCs w:val="28"/>
        </w:rPr>
      </w:pPr>
      <w:r w:rsidRPr="00DC1F85">
        <w:rPr>
          <w:rFonts w:ascii="Times New Roman" w:hAnsi="Times New Roman"/>
          <w:b/>
          <w:i/>
          <w:color w:val="000000"/>
          <w:spacing w:val="-1"/>
          <w:sz w:val="28"/>
          <w:szCs w:val="28"/>
        </w:rPr>
        <w:t>2.1.1.</w:t>
      </w:r>
      <w:r w:rsidRPr="00DC1F85">
        <w:rPr>
          <w:rFonts w:ascii="Times New Roman" w:hAnsi="Times New Roman"/>
          <w:b/>
          <w:i/>
          <w:spacing w:val="-1"/>
          <w:sz w:val="28"/>
          <w:szCs w:val="28"/>
        </w:rPr>
        <w:t xml:space="preserve"> Имущественные </w:t>
      </w:r>
      <w:r w:rsidRPr="00DC1F85">
        <w:rPr>
          <w:rFonts w:ascii="Times New Roman" w:hAnsi="Times New Roman"/>
          <w:b/>
          <w:i/>
          <w:color w:val="000000"/>
          <w:spacing w:val="-1"/>
          <w:sz w:val="28"/>
          <w:szCs w:val="28"/>
        </w:rPr>
        <w:t>и земельные отношения</w:t>
      </w:r>
    </w:p>
    <w:p w:rsidR="004D4447" w:rsidRPr="00DC1F85" w:rsidRDefault="004D4447" w:rsidP="0096396E">
      <w:pPr>
        <w:jc w:val="both"/>
        <w:rPr>
          <w:sz w:val="28"/>
          <w:szCs w:val="28"/>
        </w:rPr>
      </w:pPr>
      <w:r w:rsidRPr="00DC1F85">
        <w:rPr>
          <w:sz w:val="28"/>
          <w:szCs w:val="28"/>
        </w:rPr>
        <w:t xml:space="preserve">          Одним из основных полномочий органов местного самоуправления является управление муниципальной собственностью.  Также согласно Федеральному закону от 25.10.2001 № 137-ФЗ «О введении в действие Земельного кодекса Российской Федерации» Администрация является органом, уполномоченном на распоряжение земельными участками в границах муниципального района, государственная собственность на которые не разграничена.</w:t>
      </w:r>
    </w:p>
    <w:p w:rsidR="004D4447" w:rsidRPr="00DC1F85" w:rsidRDefault="004D4447" w:rsidP="0096396E">
      <w:pPr>
        <w:ind w:firstLine="709"/>
        <w:jc w:val="both"/>
        <w:rPr>
          <w:sz w:val="28"/>
          <w:szCs w:val="28"/>
        </w:rPr>
      </w:pPr>
      <w:r w:rsidRPr="00DC1F85">
        <w:rPr>
          <w:sz w:val="28"/>
          <w:szCs w:val="28"/>
        </w:rPr>
        <w:t>Поступление в бюджет муниципального района доходов от использования муниципального имущества в 2025 году, в том числе:</w:t>
      </w:r>
    </w:p>
    <w:p w:rsidR="004D4447" w:rsidRPr="00DC1F85" w:rsidRDefault="004D4447" w:rsidP="0096396E">
      <w:pPr>
        <w:ind w:firstLine="709"/>
        <w:jc w:val="both"/>
        <w:rPr>
          <w:sz w:val="28"/>
          <w:szCs w:val="28"/>
        </w:rPr>
      </w:pPr>
      <w:r w:rsidRPr="00DC1F85">
        <w:rPr>
          <w:sz w:val="28"/>
          <w:szCs w:val="28"/>
        </w:rPr>
        <w:t xml:space="preserve">1) от муниципального имущества (кроме земли) </w:t>
      </w:r>
      <w:proofErr w:type="gramStart"/>
      <w:r w:rsidRPr="00DC1F85">
        <w:rPr>
          <w:sz w:val="28"/>
          <w:szCs w:val="28"/>
        </w:rPr>
        <w:t>–  1636484</w:t>
      </w:r>
      <w:proofErr w:type="gramEnd"/>
      <w:r w:rsidRPr="00DC1F85">
        <w:rPr>
          <w:sz w:val="28"/>
          <w:szCs w:val="28"/>
        </w:rPr>
        <w:t>,76 рублей;</w:t>
      </w:r>
    </w:p>
    <w:p w:rsidR="004D4447" w:rsidRPr="00DC1F85" w:rsidRDefault="004D4447" w:rsidP="0096396E">
      <w:pPr>
        <w:ind w:firstLine="709"/>
        <w:jc w:val="both"/>
        <w:rPr>
          <w:sz w:val="28"/>
          <w:szCs w:val="28"/>
        </w:rPr>
      </w:pPr>
      <w:r w:rsidRPr="00DC1F85">
        <w:rPr>
          <w:sz w:val="28"/>
          <w:szCs w:val="28"/>
        </w:rPr>
        <w:t xml:space="preserve">2) от использования земли </w:t>
      </w:r>
      <w:proofErr w:type="gramStart"/>
      <w:r w:rsidRPr="00DC1F85">
        <w:rPr>
          <w:sz w:val="28"/>
          <w:szCs w:val="28"/>
        </w:rPr>
        <w:t>–  2730116</w:t>
      </w:r>
      <w:proofErr w:type="gramEnd"/>
      <w:r w:rsidRPr="00DC1F85">
        <w:rPr>
          <w:sz w:val="28"/>
          <w:szCs w:val="28"/>
        </w:rPr>
        <w:t>,17 рублей, из них:</w:t>
      </w:r>
    </w:p>
    <w:p w:rsidR="004D4447" w:rsidRPr="00DC1F85" w:rsidRDefault="004D4447" w:rsidP="0096396E">
      <w:pPr>
        <w:ind w:firstLine="709"/>
        <w:jc w:val="both"/>
        <w:rPr>
          <w:sz w:val="28"/>
          <w:szCs w:val="28"/>
        </w:rPr>
      </w:pPr>
      <w:r w:rsidRPr="00DC1F85">
        <w:rPr>
          <w:sz w:val="28"/>
          <w:szCs w:val="28"/>
        </w:rPr>
        <w:t xml:space="preserve"> - от аренды земельных участков </w:t>
      </w:r>
      <w:proofErr w:type="gramStart"/>
      <w:r w:rsidRPr="00DC1F85">
        <w:rPr>
          <w:sz w:val="28"/>
          <w:szCs w:val="28"/>
        </w:rPr>
        <w:t>–  2208708</w:t>
      </w:r>
      <w:proofErr w:type="gramEnd"/>
      <w:r w:rsidRPr="00DC1F85">
        <w:rPr>
          <w:sz w:val="28"/>
          <w:szCs w:val="28"/>
        </w:rPr>
        <w:t>,22 рублей;</w:t>
      </w:r>
    </w:p>
    <w:p w:rsidR="004D4447" w:rsidRPr="00DC1F85" w:rsidRDefault="004D4447" w:rsidP="0096396E">
      <w:pPr>
        <w:ind w:firstLine="709"/>
        <w:jc w:val="both"/>
        <w:rPr>
          <w:sz w:val="28"/>
          <w:szCs w:val="28"/>
        </w:rPr>
      </w:pPr>
      <w:r w:rsidRPr="00DC1F85">
        <w:rPr>
          <w:sz w:val="28"/>
          <w:szCs w:val="28"/>
        </w:rPr>
        <w:t xml:space="preserve"> - от продажи земельных участков </w:t>
      </w:r>
      <w:proofErr w:type="gramStart"/>
      <w:r w:rsidRPr="00DC1F85">
        <w:rPr>
          <w:sz w:val="28"/>
          <w:szCs w:val="28"/>
        </w:rPr>
        <w:t>–  521407</w:t>
      </w:r>
      <w:proofErr w:type="gramEnd"/>
      <w:r w:rsidRPr="00DC1F85">
        <w:rPr>
          <w:sz w:val="28"/>
          <w:szCs w:val="28"/>
        </w:rPr>
        <w:t>,95рублей.</w:t>
      </w:r>
    </w:p>
    <w:p w:rsidR="004D4447" w:rsidRPr="00DC1F85" w:rsidRDefault="004D4447" w:rsidP="0096396E">
      <w:pPr>
        <w:ind w:firstLine="709"/>
        <w:jc w:val="both"/>
        <w:rPr>
          <w:sz w:val="28"/>
          <w:szCs w:val="28"/>
        </w:rPr>
      </w:pPr>
      <w:r w:rsidRPr="00DC1F85">
        <w:rPr>
          <w:sz w:val="28"/>
          <w:szCs w:val="28"/>
        </w:rPr>
        <w:t>По состоянию на 01.01.2025 года в реестре объектов муниципальной собственности муниципального образования «Шумячский муниципальный округ» Смоленской области учтено 1430 объектов, в том числе:</w:t>
      </w:r>
    </w:p>
    <w:p w:rsidR="004D4447" w:rsidRPr="00DC1F85" w:rsidRDefault="004D4447" w:rsidP="0096396E">
      <w:pPr>
        <w:ind w:firstLine="709"/>
        <w:jc w:val="both"/>
        <w:rPr>
          <w:sz w:val="28"/>
          <w:szCs w:val="28"/>
        </w:rPr>
      </w:pPr>
      <w:r w:rsidRPr="00DC1F85">
        <w:rPr>
          <w:sz w:val="28"/>
          <w:szCs w:val="28"/>
        </w:rPr>
        <w:t>- зданий, сооружений – 617;</w:t>
      </w:r>
    </w:p>
    <w:p w:rsidR="004D4447" w:rsidRPr="00DC1F85" w:rsidRDefault="004D4447" w:rsidP="0096396E">
      <w:pPr>
        <w:ind w:firstLine="709"/>
        <w:jc w:val="both"/>
        <w:rPr>
          <w:sz w:val="28"/>
          <w:szCs w:val="28"/>
        </w:rPr>
      </w:pPr>
      <w:r w:rsidRPr="00DC1F85">
        <w:rPr>
          <w:sz w:val="28"/>
          <w:szCs w:val="28"/>
        </w:rPr>
        <w:t>- жилых объектов (в том числе: дети –сироты) – 255;</w:t>
      </w:r>
    </w:p>
    <w:p w:rsidR="004D4447" w:rsidRPr="00DC1F85" w:rsidRDefault="004D4447" w:rsidP="0096396E">
      <w:pPr>
        <w:ind w:firstLine="709"/>
        <w:jc w:val="both"/>
        <w:rPr>
          <w:sz w:val="28"/>
          <w:szCs w:val="28"/>
        </w:rPr>
      </w:pPr>
      <w:r w:rsidRPr="00DC1F85">
        <w:rPr>
          <w:sz w:val="28"/>
          <w:szCs w:val="28"/>
        </w:rPr>
        <w:t>- земельных участков – 335;</w:t>
      </w:r>
    </w:p>
    <w:p w:rsidR="004D4447" w:rsidRPr="00DC1F85" w:rsidRDefault="004D4447" w:rsidP="0096396E">
      <w:pPr>
        <w:ind w:firstLine="709"/>
        <w:jc w:val="both"/>
        <w:rPr>
          <w:sz w:val="28"/>
          <w:szCs w:val="28"/>
        </w:rPr>
      </w:pPr>
      <w:r w:rsidRPr="00DC1F85">
        <w:rPr>
          <w:sz w:val="28"/>
          <w:szCs w:val="28"/>
        </w:rPr>
        <w:t>- движимых, особо ценных объектов – 200;</w:t>
      </w:r>
    </w:p>
    <w:p w:rsidR="004D4447" w:rsidRPr="00DC1F85" w:rsidRDefault="004D4447" w:rsidP="0096396E">
      <w:pPr>
        <w:ind w:firstLine="709"/>
        <w:jc w:val="both"/>
        <w:rPr>
          <w:sz w:val="28"/>
          <w:szCs w:val="28"/>
        </w:rPr>
      </w:pPr>
      <w:r w:rsidRPr="00DC1F85">
        <w:rPr>
          <w:sz w:val="28"/>
          <w:szCs w:val="28"/>
        </w:rPr>
        <w:t>- муниципальных учреждений, предприятий - 23.</w:t>
      </w:r>
    </w:p>
    <w:p w:rsidR="004D4447" w:rsidRPr="00DC1F85" w:rsidRDefault="004D4447" w:rsidP="0096396E">
      <w:pPr>
        <w:ind w:firstLine="709"/>
        <w:jc w:val="both"/>
        <w:rPr>
          <w:sz w:val="28"/>
          <w:szCs w:val="28"/>
          <w:shd w:val="clear" w:color="auto" w:fill="FFFFFF"/>
        </w:rPr>
      </w:pPr>
      <w:r w:rsidRPr="00DC1F85">
        <w:rPr>
          <w:sz w:val="28"/>
          <w:szCs w:val="28"/>
        </w:rPr>
        <w:t xml:space="preserve">Зарегистрировано право муниципальной собственности муниципального </w:t>
      </w:r>
      <w:proofErr w:type="gramStart"/>
      <w:r w:rsidRPr="00DC1F85">
        <w:rPr>
          <w:sz w:val="28"/>
          <w:szCs w:val="28"/>
        </w:rPr>
        <w:t>округа  на</w:t>
      </w:r>
      <w:proofErr w:type="gramEnd"/>
      <w:r w:rsidRPr="00DC1F85">
        <w:rPr>
          <w:sz w:val="28"/>
          <w:szCs w:val="28"/>
        </w:rPr>
        <w:t xml:space="preserve"> 82 объекта.</w:t>
      </w:r>
    </w:p>
    <w:p w:rsidR="004D4447" w:rsidRPr="00DC1F85" w:rsidRDefault="004D4447" w:rsidP="0096396E">
      <w:pPr>
        <w:ind w:firstLine="709"/>
        <w:jc w:val="both"/>
        <w:rPr>
          <w:sz w:val="28"/>
          <w:szCs w:val="28"/>
          <w:shd w:val="clear" w:color="auto" w:fill="FFFFFF"/>
        </w:rPr>
      </w:pPr>
      <w:r w:rsidRPr="00DC1F85">
        <w:rPr>
          <w:sz w:val="28"/>
          <w:szCs w:val="28"/>
          <w:shd w:val="clear" w:color="auto" w:fill="FFFFFF"/>
        </w:rPr>
        <w:t xml:space="preserve">Главным сдерживающим фактором в работе по оформлению прав муниципальной собственности является отсутствие достаточных финансовых средств на эти цели.  </w:t>
      </w:r>
    </w:p>
    <w:p w:rsidR="004D4447" w:rsidRPr="00DC1F85" w:rsidRDefault="004D4447" w:rsidP="0096396E">
      <w:pPr>
        <w:suppressAutoHyphens/>
        <w:ind w:firstLine="709"/>
        <w:jc w:val="both"/>
        <w:rPr>
          <w:sz w:val="28"/>
          <w:szCs w:val="28"/>
          <w:lang w:val="x-none" w:eastAsia="ar-SA"/>
        </w:rPr>
      </w:pPr>
      <w:r w:rsidRPr="00DC1F85">
        <w:rPr>
          <w:sz w:val="28"/>
          <w:szCs w:val="28"/>
          <w:lang w:val="x-none" w:eastAsia="ar-SA"/>
        </w:rPr>
        <w:t>В прогнозный план приватизации муниципального имущества муниципального образования «</w:t>
      </w:r>
      <w:r w:rsidRPr="00DC1F85">
        <w:rPr>
          <w:sz w:val="28"/>
          <w:szCs w:val="28"/>
          <w:lang w:eastAsia="ar-SA"/>
        </w:rPr>
        <w:t>Шумячский</w:t>
      </w:r>
      <w:r w:rsidRPr="00DC1F85">
        <w:rPr>
          <w:sz w:val="28"/>
          <w:szCs w:val="28"/>
          <w:lang w:val="x-none" w:eastAsia="ar-SA"/>
        </w:rPr>
        <w:t xml:space="preserve"> </w:t>
      </w:r>
      <w:r w:rsidRPr="00DC1F85">
        <w:rPr>
          <w:sz w:val="28"/>
          <w:szCs w:val="28"/>
          <w:lang w:eastAsia="ar-SA"/>
        </w:rPr>
        <w:t>муниципальный округ</w:t>
      </w:r>
      <w:r w:rsidRPr="00DC1F85">
        <w:rPr>
          <w:sz w:val="28"/>
          <w:szCs w:val="28"/>
          <w:lang w:val="x-none" w:eastAsia="ar-SA"/>
        </w:rPr>
        <w:t>» Смоленской области на 202</w:t>
      </w:r>
      <w:r w:rsidRPr="00DC1F85">
        <w:rPr>
          <w:sz w:val="28"/>
          <w:szCs w:val="28"/>
          <w:lang w:eastAsia="ar-SA"/>
        </w:rPr>
        <w:t>5</w:t>
      </w:r>
      <w:r w:rsidRPr="00DC1F85">
        <w:rPr>
          <w:sz w:val="28"/>
          <w:szCs w:val="28"/>
          <w:lang w:val="x-none" w:eastAsia="ar-SA"/>
        </w:rPr>
        <w:t xml:space="preserve"> год было включен </w:t>
      </w:r>
      <w:r w:rsidRPr="00DC1F85">
        <w:rPr>
          <w:sz w:val="28"/>
          <w:szCs w:val="28"/>
          <w:lang w:eastAsia="ar-SA"/>
        </w:rPr>
        <w:t>4</w:t>
      </w:r>
      <w:r w:rsidRPr="00DC1F85">
        <w:rPr>
          <w:sz w:val="28"/>
          <w:szCs w:val="28"/>
          <w:lang w:val="x-none" w:eastAsia="ar-SA"/>
        </w:rPr>
        <w:t xml:space="preserve"> объект</w:t>
      </w:r>
      <w:r w:rsidRPr="00DC1F85">
        <w:rPr>
          <w:sz w:val="28"/>
          <w:szCs w:val="28"/>
          <w:lang w:eastAsia="ar-SA"/>
        </w:rPr>
        <w:t xml:space="preserve">а. </w:t>
      </w:r>
      <w:r w:rsidRPr="00DC1F85">
        <w:rPr>
          <w:sz w:val="28"/>
          <w:szCs w:val="28"/>
          <w:lang w:val="x-none" w:eastAsia="ar-SA"/>
        </w:rPr>
        <w:t xml:space="preserve"> </w:t>
      </w:r>
      <w:r w:rsidRPr="00DC1F85">
        <w:rPr>
          <w:sz w:val="28"/>
          <w:szCs w:val="28"/>
          <w:lang w:eastAsia="ar-SA"/>
        </w:rPr>
        <w:t xml:space="preserve">План приватизации исполнен, </w:t>
      </w:r>
      <w:proofErr w:type="gramStart"/>
      <w:r w:rsidRPr="00DC1F85">
        <w:rPr>
          <w:sz w:val="28"/>
          <w:szCs w:val="28"/>
          <w:lang w:val="x-none" w:eastAsia="ar-SA"/>
        </w:rPr>
        <w:t xml:space="preserve">реализован  </w:t>
      </w:r>
      <w:proofErr w:type="spellStart"/>
      <w:r w:rsidRPr="00DC1F85">
        <w:rPr>
          <w:sz w:val="28"/>
          <w:szCs w:val="28"/>
          <w:lang w:val="x-none" w:eastAsia="ar-SA"/>
        </w:rPr>
        <w:t>од</w:t>
      </w:r>
      <w:r w:rsidRPr="00DC1F85">
        <w:rPr>
          <w:sz w:val="28"/>
          <w:szCs w:val="28"/>
          <w:lang w:eastAsia="ar-SA"/>
        </w:rPr>
        <w:t>и</w:t>
      </w:r>
      <w:proofErr w:type="spellEnd"/>
      <w:r w:rsidRPr="00DC1F85">
        <w:rPr>
          <w:sz w:val="28"/>
          <w:szCs w:val="28"/>
          <w:lang w:val="x-none" w:eastAsia="ar-SA"/>
        </w:rPr>
        <w:t>н</w:t>
      </w:r>
      <w:proofErr w:type="gramEnd"/>
      <w:r w:rsidRPr="00DC1F85">
        <w:rPr>
          <w:sz w:val="28"/>
          <w:szCs w:val="28"/>
          <w:lang w:val="x-none" w:eastAsia="ar-SA"/>
        </w:rPr>
        <w:t xml:space="preserve"> объект. </w:t>
      </w:r>
    </w:p>
    <w:p w:rsidR="004D4447" w:rsidRPr="00DC1F85" w:rsidRDefault="004D4447" w:rsidP="0096396E">
      <w:pPr>
        <w:ind w:firstLine="709"/>
        <w:jc w:val="both"/>
        <w:rPr>
          <w:sz w:val="28"/>
          <w:szCs w:val="28"/>
        </w:rPr>
      </w:pPr>
      <w:r w:rsidRPr="00DC1F85">
        <w:rPr>
          <w:sz w:val="28"/>
          <w:szCs w:val="28"/>
        </w:rPr>
        <w:t>В 2025 г предоставлено:</w:t>
      </w:r>
    </w:p>
    <w:p w:rsidR="004D4447" w:rsidRPr="00DC1F85" w:rsidRDefault="004D4447" w:rsidP="0096396E">
      <w:pPr>
        <w:ind w:firstLine="709"/>
        <w:jc w:val="both"/>
        <w:rPr>
          <w:sz w:val="28"/>
          <w:szCs w:val="28"/>
        </w:rPr>
      </w:pPr>
      <w:r w:rsidRPr="00DC1F85">
        <w:rPr>
          <w:sz w:val="28"/>
          <w:szCs w:val="28"/>
        </w:rPr>
        <w:t xml:space="preserve"> - в аренду - 62 земельных </w:t>
      </w:r>
      <w:proofErr w:type="gramStart"/>
      <w:r w:rsidRPr="00DC1F85">
        <w:rPr>
          <w:sz w:val="28"/>
          <w:szCs w:val="28"/>
        </w:rPr>
        <w:t>участка  площадью</w:t>
      </w:r>
      <w:proofErr w:type="gramEnd"/>
      <w:r w:rsidRPr="00DC1F85">
        <w:rPr>
          <w:sz w:val="28"/>
          <w:szCs w:val="28"/>
        </w:rPr>
        <w:t xml:space="preserve"> 30235,3 га;</w:t>
      </w:r>
    </w:p>
    <w:p w:rsidR="004D4447" w:rsidRPr="00DC1F85" w:rsidRDefault="004D4447" w:rsidP="0096396E">
      <w:pPr>
        <w:ind w:firstLine="709"/>
        <w:jc w:val="both"/>
        <w:rPr>
          <w:sz w:val="28"/>
          <w:szCs w:val="28"/>
        </w:rPr>
      </w:pPr>
      <w:r w:rsidRPr="00DC1F85">
        <w:rPr>
          <w:sz w:val="28"/>
          <w:szCs w:val="28"/>
        </w:rPr>
        <w:t xml:space="preserve"> - в собственность </w:t>
      </w:r>
      <w:proofErr w:type="gramStart"/>
      <w:r w:rsidRPr="00DC1F85">
        <w:rPr>
          <w:sz w:val="28"/>
          <w:szCs w:val="28"/>
        </w:rPr>
        <w:t>–  10</w:t>
      </w:r>
      <w:proofErr w:type="gramEnd"/>
      <w:r w:rsidRPr="00DC1F85">
        <w:rPr>
          <w:sz w:val="28"/>
          <w:szCs w:val="28"/>
        </w:rPr>
        <w:t xml:space="preserve"> земельных участков  общей площадью 2,3 га.</w:t>
      </w:r>
    </w:p>
    <w:p w:rsidR="004D4447" w:rsidRPr="00DC1F85" w:rsidRDefault="004D4447" w:rsidP="0096396E">
      <w:pPr>
        <w:widowControl w:val="0"/>
        <w:shd w:val="clear" w:color="auto" w:fill="FFFFFF"/>
        <w:autoSpaceDE w:val="0"/>
        <w:autoSpaceDN w:val="0"/>
        <w:adjustRightInd w:val="0"/>
        <w:ind w:right="36" w:firstLine="709"/>
        <w:jc w:val="both"/>
        <w:rPr>
          <w:spacing w:val="-1"/>
          <w:sz w:val="28"/>
          <w:szCs w:val="28"/>
        </w:rPr>
      </w:pPr>
      <w:r w:rsidRPr="00DC1F85">
        <w:rPr>
          <w:spacing w:val="-1"/>
          <w:sz w:val="28"/>
          <w:szCs w:val="28"/>
        </w:rPr>
        <w:t>На постоянной основе проводится   претензионная   работа с арендаторами    земельных участков, имеющих задолженность по арендной плате.</w:t>
      </w:r>
    </w:p>
    <w:p w:rsidR="004D4447" w:rsidRPr="00DC1F85" w:rsidRDefault="004D4447" w:rsidP="0096396E">
      <w:pPr>
        <w:tabs>
          <w:tab w:val="left" w:pos="0"/>
        </w:tabs>
        <w:ind w:firstLine="709"/>
        <w:jc w:val="both"/>
        <w:rPr>
          <w:spacing w:val="5"/>
          <w:sz w:val="28"/>
          <w:szCs w:val="28"/>
        </w:rPr>
      </w:pPr>
      <w:r w:rsidRPr="00DC1F85">
        <w:rPr>
          <w:spacing w:val="5"/>
          <w:sz w:val="28"/>
          <w:szCs w:val="28"/>
        </w:rPr>
        <w:t xml:space="preserve">Граждан, претендующих на получение участков в рамках </w:t>
      </w:r>
      <w:r w:rsidRPr="00DC1F85">
        <w:rPr>
          <w:rFonts w:eastAsia="Times New Roman CYR"/>
          <w:sz w:val="28"/>
          <w:szCs w:val="28"/>
        </w:rPr>
        <w:t xml:space="preserve">закона </w:t>
      </w:r>
      <w:r w:rsidRPr="00DC1F85">
        <w:rPr>
          <w:sz w:val="28"/>
          <w:szCs w:val="28"/>
        </w:rPr>
        <w:t xml:space="preserve">Смоленской области от 28.09.2012 № 67-з «О предоставлении земельных участков гражданам, имеющим трех и более детей, в собственность бесплатно для </w:t>
      </w:r>
      <w:r w:rsidRPr="00DC1F85">
        <w:rPr>
          <w:sz w:val="28"/>
          <w:szCs w:val="28"/>
        </w:rPr>
        <w:lastRenderedPageBreak/>
        <w:t>индивидуального жилищного строительства на территории Смоленской области» в районе на учете состоит один человек.</w:t>
      </w:r>
    </w:p>
    <w:p w:rsidR="004D4447" w:rsidRPr="00DC1F85" w:rsidRDefault="004D4447" w:rsidP="0096396E">
      <w:pPr>
        <w:tabs>
          <w:tab w:val="left" w:pos="0"/>
        </w:tabs>
        <w:ind w:firstLine="709"/>
        <w:jc w:val="both"/>
        <w:rPr>
          <w:sz w:val="28"/>
          <w:szCs w:val="28"/>
        </w:rPr>
      </w:pPr>
      <w:r w:rsidRPr="00DC1F85">
        <w:rPr>
          <w:spacing w:val="5"/>
          <w:sz w:val="28"/>
          <w:szCs w:val="28"/>
        </w:rPr>
        <w:t xml:space="preserve">Граждан, претендующих на получение участков в рамках </w:t>
      </w:r>
      <w:r w:rsidRPr="00DC1F85">
        <w:rPr>
          <w:rFonts w:eastAsia="Times New Roman CYR"/>
          <w:sz w:val="28"/>
          <w:szCs w:val="28"/>
        </w:rPr>
        <w:t xml:space="preserve">закона </w:t>
      </w:r>
      <w:r w:rsidRPr="00DC1F85">
        <w:rPr>
          <w:sz w:val="28"/>
          <w:szCs w:val="28"/>
        </w:rPr>
        <w:t>Смоленской области от 28.09.2012 № 66-з «О предоставлении земельных участков отдельным категориям граждан на территории Смоленской области», в районе на учете не стоят, из-за отсутствия обращений.</w:t>
      </w:r>
    </w:p>
    <w:p w:rsidR="00BB23F8" w:rsidRPr="00DC1F85" w:rsidRDefault="00BB23F8" w:rsidP="0096396E">
      <w:pPr>
        <w:tabs>
          <w:tab w:val="left" w:pos="0"/>
        </w:tabs>
        <w:ind w:firstLine="709"/>
        <w:jc w:val="both"/>
        <w:rPr>
          <w:sz w:val="28"/>
          <w:szCs w:val="28"/>
        </w:rPr>
      </w:pPr>
    </w:p>
    <w:p w:rsidR="00F75180" w:rsidRPr="00DC1F85" w:rsidRDefault="005F5DAA" w:rsidP="0096396E">
      <w:pPr>
        <w:tabs>
          <w:tab w:val="left" w:pos="0"/>
        </w:tabs>
        <w:ind w:firstLine="709"/>
        <w:jc w:val="center"/>
        <w:rPr>
          <w:i/>
          <w:sz w:val="28"/>
          <w:szCs w:val="28"/>
        </w:rPr>
      </w:pPr>
      <w:r w:rsidRPr="00DC1F85">
        <w:rPr>
          <w:b/>
          <w:i/>
          <w:sz w:val="28"/>
          <w:szCs w:val="28"/>
        </w:rPr>
        <w:t xml:space="preserve">2.1.2. </w:t>
      </w:r>
      <w:r w:rsidR="00AF0254" w:rsidRPr="00DC1F85">
        <w:rPr>
          <w:b/>
          <w:i/>
          <w:sz w:val="28"/>
          <w:szCs w:val="28"/>
        </w:rPr>
        <w:t xml:space="preserve">ГО </w:t>
      </w:r>
      <w:proofErr w:type="gramStart"/>
      <w:r w:rsidR="00AF0254" w:rsidRPr="00DC1F85">
        <w:rPr>
          <w:b/>
          <w:i/>
          <w:sz w:val="28"/>
          <w:szCs w:val="28"/>
        </w:rPr>
        <w:t>и  ЧС</w:t>
      </w:r>
      <w:proofErr w:type="gramEnd"/>
    </w:p>
    <w:p w:rsidR="00C63F00" w:rsidRPr="00DC1F85" w:rsidRDefault="00D44993" w:rsidP="0096396E">
      <w:pPr>
        <w:tabs>
          <w:tab w:val="left" w:pos="709"/>
        </w:tabs>
        <w:ind w:firstLine="567"/>
        <w:jc w:val="both"/>
        <w:rPr>
          <w:sz w:val="28"/>
          <w:szCs w:val="28"/>
        </w:rPr>
      </w:pPr>
      <w:r w:rsidRPr="00DC1F85">
        <w:rPr>
          <w:b/>
          <w:sz w:val="28"/>
          <w:szCs w:val="28"/>
        </w:rPr>
        <w:t xml:space="preserve"> </w:t>
      </w:r>
      <w:r w:rsidR="00C63F00" w:rsidRPr="00DC1F85">
        <w:rPr>
          <w:sz w:val="28"/>
          <w:szCs w:val="28"/>
        </w:rPr>
        <w:t>Общее руководство гражданской обороной осуществляет Глава муниципального образования «Шумячский муниципальный округ» Смоленской области.</w:t>
      </w:r>
    </w:p>
    <w:p w:rsidR="00C63F00" w:rsidRPr="00DC1F85" w:rsidRDefault="00C63F00" w:rsidP="0096396E">
      <w:pPr>
        <w:tabs>
          <w:tab w:val="left" w:pos="709"/>
        </w:tabs>
        <w:ind w:firstLine="567"/>
        <w:jc w:val="both"/>
        <w:rPr>
          <w:sz w:val="28"/>
          <w:szCs w:val="28"/>
        </w:rPr>
      </w:pPr>
      <w:r w:rsidRPr="00DC1F85">
        <w:rPr>
          <w:sz w:val="28"/>
          <w:szCs w:val="28"/>
        </w:rPr>
        <w:t xml:space="preserve"> В Администрации в 2025 году переработан и принят весь рекомендуемый перечень нормативно-правовых документов в области ГО и ЧС.</w:t>
      </w:r>
    </w:p>
    <w:p w:rsidR="00C63F00" w:rsidRPr="00DC1F85" w:rsidRDefault="00C63F00" w:rsidP="0096396E">
      <w:pPr>
        <w:ind w:firstLine="567"/>
        <w:jc w:val="both"/>
        <w:rPr>
          <w:sz w:val="28"/>
          <w:szCs w:val="28"/>
        </w:rPr>
      </w:pPr>
      <w:r w:rsidRPr="00DC1F85">
        <w:rPr>
          <w:sz w:val="28"/>
          <w:szCs w:val="28"/>
        </w:rPr>
        <w:t xml:space="preserve"> Произведено уточнение Плана приведения в готовность гражданской обороны муниципального образования «Шумячский муниципальный округ» Смоленской области, Плана гражданской обороны и защиты населения муниципального образования «Шумячский муниципальный округ» Смоленской области. В ходе уточнения особое внимание было обращено на имеющиеся силы и средства гражданской обороны.</w:t>
      </w:r>
    </w:p>
    <w:p w:rsidR="00C63F00" w:rsidRPr="00DC1F85" w:rsidRDefault="00C63F00" w:rsidP="0096396E">
      <w:pPr>
        <w:ind w:firstLine="567"/>
        <w:jc w:val="both"/>
        <w:rPr>
          <w:sz w:val="28"/>
          <w:szCs w:val="28"/>
        </w:rPr>
      </w:pPr>
      <w:r w:rsidRPr="00DC1F85">
        <w:rPr>
          <w:sz w:val="28"/>
          <w:szCs w:val="28"/>
        </w:rPr>
        <w:t xml:space="preserve">  В рамках деятельности комиссии по чрезвычайным ситуациям и обеспечению пожарной безопасности было проведено 10 заседаний, в том числе плановые и внеплановые, что позволило оперативно реагировать на возникающие угрозы и детально проработать стратегию защиты населения и территорий.</w:t>
      </w:r>
    </w:p>
    <w:p w:rsidR="00C63F00" w:rsidRPr="00DC1F85" w:rsidRDefault="00C63F00" w:rsidP="0096396E">
      <w:pPr>
        <w:ind w:firstLine="567"/>
        <w:jc w:val="both"/>
        <w:rPr>
          <w:sz w:val="28"/>
          <w:szCs w:val="28"/>
        </w:rPr>
      </w:pPr>
      <w:r w:rsidRPr="00DC1F85">
        <w:rPr>
          <w:sz w:val="28"/>
          <w:szCs w:val="28"/>
        </w:rPr>
        <w:t xml:space="preserve"> Ключевым итогом стало долгосрочное планирование: утверждены планы мероприятий работы комиссии на 2025 и 2026 годы для профилактики происшествий в наиболее рискованные периоды: во время весенних паводков, зимних холодов и летней засухи. Особое внимание уделено безопасности граждан на водных объектах.</w:t>
      </w:r>
    </w:p>
    <w:p w:rsidR="00C63F00" w:rsidRPr="00DC1F85" w:rsidRDefault="00C63F00" w:rsidP="0096396E">
      <w:pPr>
        <w:ind w:firstLine="567"/>
        <w:jc w:val="both"/>
        <w:rPr>
          <w:sz w:val="28"/>
          <w:szCs w:val="28"/>
        </w:rPr>
      </w:pPr>
      <w:r w:rsidRPr="00DC1F85">
        <w:rPr>
          <w:sz w:val="28"/>
          <w:szCs w:val="28"/>
        </w:rPr>
        <w:t xml:space="preserve"> Эффективность системы управления подтверждается также практическим применением механизмов реагирования: своевременное введение и последующая отмена муниципального уровня реагирования на ландшафтные (природные) пожары позволило оперативно реагировать на обстановку в пожароопасный период и вести контроль за складывающейся ситуацией.</w:t>
      </w:r>
    </w:p>
    <w:p w:rsidR="00C63F00" w:rsidRPr="00DC1F85" w:rsidRDefault="00C63F00" w:rsidP="0096396E">
      <w:pPr>
        <w:ind w:firstLine="567"/>
        <w:jc w:val="both"/>
        <w:rPr>
          <w:sz w:val="28"/>
          <w:szCs w:val="28"/>
        </w:rPr>
      </w:pPr>
      <w:r w:rsidRPr="00DC1F85">
        <w:rPr>
          <w:sz w:val="28"/>
          <w:szCs w:val="28"/>
        </w:rPr>
        <w:t xml:space="preserve"> На базе аппа</w:t>
      </w:r>
      <w:r w:rsidRPr="00DC1F85">
        <w:rPr>
          <w:sz w:val="28"/>
          <w:szCs w:val="28"/>
        </w:rPr>
        <w:softHyphen/>
        <w:t xml:space="preserve">ратуры П-166М в округе функционирует региональная система централизованного оповещения. П-166М КПУ - командный пульт управления АСО-8 расположен в помещении ЕДДС Администрации. </w:t>
      </w:r>
    </w:p>
    <w:p w:rsidR="00C63F00" w:rsidRPr="00DC1F85" w:rsidRDefault="00C63F00" w:rsidP="0096396E">
      <w:pPr>
        <w:ind w:firstLine="567"/>
        <w:jc w:val="both"/>
        <w:rPr>
          <w:sz w:val="28"/>
          <w:szCs w:val="28"/>
        </w:rPr>
      </w:pPr>
      <w:r w:rsidRPr="00DC1F85">
        <w:rPr>
          <w:sz w:val="28"/>
          <w:szCs w:val="28"/>
        </w:rPr>
        <w:t xml:space="preserve">  Система оповещения состоит из 6 оконечных средств оповещения населения (электрических сирен), в том числе 2025 году установлена сирена на ст. Понятовка, ул. Пионерская, д. 21, школа, что значительно повысило уровень безопасности обучающихся и жителей прилегающего частного сектора.</w:t>
      </w:r>
    </w:p>
    <w:p w:rsidR="00C63F00" w:rsidRPr="00DC1F85" w:rsidRDefault="00C63F00" w:rsidP="0096396E">
      <w:pPr>
        <w:autoSpaceDE w:val="0"/>
        <w:autoSpaceDN w:val="0"/>
        <w:adjustRightInd w:val="0"/>
        <w:ind w:right="-1" w:firstLine="567"/>
        <w:jc w:val="both"/>
        <w:rPr>
          <w:sz w:val="28"/>
          <w:szCs w:val="28"/>
        </w:rPr>
      </w:pPr>
      <w:r w:rsidRPr="00DC1F85">
        <w:rPr>
          <w:sz w:val="28"/>
          <w:szCs w:val="28"/>
        </w:rPr>
        <w:t xml:space="preserve">  В 2025 году работа по поддержанию готовности муниципальной системы оповещения в Шумячском муниципальном округе Смоленской области ведется в плановом режиме. В 2025 году актуализирован основной документ — «Паспорт муниципальной системы оповещения населения», который отражает текущее техническое состояние и охват оборудования.</w:t>
      </w:r>
    </w:p>
    <w:p w:rsidR="00C63F00" w:rsidRPr="00DC1F85" w:rsidRDefault="00C63F00" w:rsidP="0096396E">
      <w:pPr>
        <w:autoSpaceDE w:val="0"/>
        <w:autoSpaceDN w:val="0"/>
        <w:adjustRightInd w:val="0"/>
        <w:ind w:right="-1" w:firstLine="567"/>
        <w:jc w:val="both"/>
        <w:rPr>
          <w:sz w:val="28"/>
          <w:szCs w:val="28"/>
        </w:rPr>
      </w:pPr>
      <w:r w:rsidRPr="00DC1F85">
        <w:rPr>
          <w:sz w:val="28"/>
          <w:szCs w:val="28"/>
        </w:rPr>
        <w:lastRenderedPageBreak/>
        <w:t xml:space="preserve"> В соответствии с утвержденным графиком выполнены три плановые проверки работоспособности технических средств. По итогам этих мероприятий составлены акты обследования, которые официально направлены в СОГБУ «Пожарно-спасательный центр» для мониторинга и учета.</w:t>
      </w:r>
    </w:p>
    <w:p w:rsidR="00C63F00" w:rsidRPr="00DC1F85" w:rsidRDefault="00C63F00" w:rsidP="0096396E">
      <w:pPr>
        <w:tabs>
          <w:tab w:val="left" w:pos="709"/>
        </w:tabs>
        <w:autoSpaceDE w:val="0"/>
        <w:autoSpaceDN w:val="0"/>
        <w:adjustRightInd w:val="0"/>
        <w:ind w:right="-1" w:firstLine="567"/>
        <w:jc w:val="both"/>
        <w:rPr>
          <w:bCs/>
          <w:sz w:val="28"/>
          <w:szCs w:val="28"/>
          <w:lang w:eastAsia="ar-SA"/>
        </w:rPr>
      </w:pPr>
      <w:r w:rsidRPr="00DC1F85">
        <w:rPr>
          <w:sz w:val="28"/>
          <w:szCs w:val="28"/>
        </w:rPr>
        <w:t xml:space="preserve">  Техническое состояние системы централизованного оповещения оценивается как работоспособное. Оборудование находится в режиме постоянной готовности, обеспечивая своевременный прием и передачу сигналов гражданской обороны на всей территории муниципального округа.</w:t>
      </w:r>
      <w:r w:rsidRPr="00DC1F85">
        <w:rPr>
          <w:bCs/>
          <w:sz w:val="28"/>
          <w:szCs w:val="28"/>
          <w:lang w:eastAsia="ar-SA"/>
        </w:rPr>
        <w:t xml:space="preserve"> </w:t>
      </w:r>
    </w:p>
    <w:p w:rsidR="00C63F00" w:rsidRPr="00DC1F85" w:rsidRDefault="00C63F00" w:rsidP="0096396E">
      <w:pPr>
        <w:autoSpaceDE w:val="0"/>
        <w:autoSpaceDN w:val="0"/>
        <w:adjustRightInd w:val="0"/>
        <w:ind w:right="-1" w:firstLine="567"/>
        <w:jc w:val="both"/>
        <w:rPr>
          <w:bCs/>
          <w:sz w:val="28"/>
          <w:szCs w:val="28"/>
        </w:rPr>
      </w:pPr>
      <w:r w:rsidRPr="00DC1F85">
        <w:rPr>
          <w:bCs/>
          <w:sz w:val="28"/>
          <w:szCs w:val="28"/>
          <w:lang w:eastAsia="ar-SA"/>
        </w:rPr>
        <w:t xml:space="preserve">  В целях оповещения населения о возникающих опасностях» операторами связи МТС, Теле2, Мегафон и Билайн  с Администрацией муниципального образования «Шумячский  муниципальный  округ» Смоленской области начата работа по актуализации Соглашений о взаимодействии по обеспечению передачи сигналов оповещения и (или) </w:t>
      </w:r>
      <w:r w:rsidRPr="00DC1F85">
        <w:rPr>
          <w:bCs/>
          <w:sz w:val="28"/>
          <w:szCs w:val="28"/>
        </w:rPr>
        <w:t xml:space="preserve">экстренной информации по сетям операторов подвижной радиотелефонной связи </w:t>
      </w:r>
      <w:r w:rsidRPr="00DC1F85">
        <w:rPr>
          <w:bCs/>
          <w:sz w:val="28"/>
          <w:szCs w:val="28"/>
          <w:lang w:eastAsia="ar-SA"/>
        </w:rPr>
        <w:t>на территории муниципального  района.</w:t>
      </w:r>
    </w:p>
    <w:p w:rsidR="00C63F00" w:rsidRPr="00DC1F85" w:rsidRDefault="00C63F00" w:rsidP="0096396E">
      <w:pPr>
        <w:ind w:firstLine="567"/>
        <w:contextualSpacing/>
        <w:jc w:val="both"/>
        <w:rPr>
          <w:sz w:val="28"/>
          <w:szCs w:val="28"/>
        </w:rPr>
      </w:pPr>
      <w:r w:rsidRPr="00DC1F85">
        <w:rPr>
          <w:rFonts w:eastAsia="Calibri"/>
          <w:kern w:val="2"/>
          <w:sz w:val="28"/>
          <w:szCs w:val="28"/>
          <w:lang w:eastAsia="en-US"/>
        </w:rPr>
        <w:t xml:space="preserve"> По результатам инвентаризации подвальных (заглубленных) помещений и сооружений подземного пространства, предназначенных для укрытия населения, находящихся на территории муниципального образования «Шумячский муниципальный округ» общее количество ЗППП составляет 31 ед. </w:t>
      </w:r>
    </w:p>
    <w:p w:rsidR="00C63F00" w:rsidRPr="00DC1F85" w:rsidRDefault="00C63F00" w:rsidP="0096396E">
      <w:pPr>
        <w:tabs>
          <w:tab w:val="left" w:pos="709"/>
        </w:tabs>
        <w:ind w:firstLine="567"/>
        <w:jc w:val="both"/>
        <w:rPr>
          <w:sz w:val="28"/>
          <w:szCs w:val="28"/>
        </w:rPr>
      </w:pPr>
      <w:r w:rsidRPr="00DC1F85">
        <w:rPr>
          <w:sz w:val="28"/>
          <w:szCs w:val="28"/>
        </w:rPr>
        <w:t xml:space="preserve">  В 2025 году в п. Шумячи были успешно завершены работы по подготовке защитного сооружения в рамках выделенной субсидии. Объект расположен по адресу: ул. Сельхозтехника, д. 7, в подвальном помещении Дома детского творчества.</w:t>
      </w:r>
    </w:p>
    <w:p w:rsidR="00C63F00" w:rsidRPr="00DC1F85" w:rsidRDefault="00C63F00" w:rsidP="0096396E">
      <w:pPr>
        <w:tabs>
          <w:tab w:val="left" w:pos="709"/>
        </w:tabs>
        <w:ind w:firstLine="567"/>
        <w:jc w:val="both"/>
        <w:rPr>
          <w:sz w:val="28"/>
          <w:szCs w:val="28"/>
        </w:rPr>
      </w:pPr>
      <w:r w:rsidRPr="00DC1F85">
        <w:rPr>
          <w:sz w:val="28"/>
          <w:szCs w:val="28"/>
        </w:rPr>
        <w:t xml:space="preserve"> </w:t>
      </w:r>
      <w:r w:rsidR="0046051B" w:rsidRPr="00DC1F85">
        <w:rPr>
          <w:sz w:val="28"/>
          <w:szCs w:val="28"/>
        </w:rPr>
        <w:t xml:space="preserve"> </w:t>
      </w:r>
      <w:r w:rsidRPr="00DC1F85">
        <w:rPr>
          <w:sz w:val="28"/>
          <w:szCs w:val="28"/>
        </w:rPr>
        <w:t>Для обеспечения необходимых условий пребывания населения в заглубленном помещении закуплен и установлен инвентарь: 88 лавок для размещения людей и 6 баков для организации запаса питьевой воды. Данные меры позволили привести помещение в состояние готовности к приему укрываемых граждан в соответствии с требованиями безопасности.</w:t>
      </w:r>
    </w:p>
    <w:p w:rsidR="00C63F00" w:rsidRPr="00DC1F85" w:rsidRDefault="0046051B" w:rsidP="0096396E">
      <w:pPr>
        <w:tabs>
          <w:tab w:val="left" w:pos="709"/>
        </w:tabs>
        <w:ind w:firstLine="567"/>
        <w:jc w:val="both"/>
        <w:rPr>
          <w:spacing w:val="-1"/>
          <w:sz w:val="28"/>
          <w:szCs w:val="28"/>
        </w:rPr>
      </w:pPr>
      <w:r w:rsidRPr="00DC1F85">
        <w:rPr>
          <w:sz w:val="28"/>
          <w:szCs w:val="28"/>
        </w:rPr>
        <w:t xml:space="preserve"> </w:t>
      </w:r>
      <w:r w:rsidR="00C63F00" w:rsidRPr="00DC1F85">
        <w:rPr>
          <w:sz w:val="28"/>
          <w:szCs w:val="28"/>
        </w:rPr>
        <w:t xml:space="preserve">Обучение населения проводилось в соответствии с </w:t>
      </w:r>
      <w:r w:rsidR="00C63F00" w:rsidRPr="00DC1F85">
        <w:rPr>
          <w:spacing w:val="-1"/>
          <w:sz w:val="28"/>
          <w:szCs w:val="28"/>
        </w:rPr>
        <w:t xml:space="preserve">Положением </w:t>
      </w:r>
      <w:r w:rsidR="00C63F00" w:rsidRPr="00DC1F85">
        <w:rPr>
          <w:spacing w:val="7"/>
          <w:sz w:val="28"/>
          <w:szCs w:val="28"/>
        </w:rPr>
        <w:t xml:space="preserve">о порядке обучения населения в области ГО и ЧС </w:t>
      </w:r>
      <w:r w:rsidR="00C63F00" w:rsidRPr="00DC1F85">
        <w:rPr>
          <w:spacing w:val="-1"/>
          <w:sz w:val="28"/>
          <w:szCs w:val="28"/>
        </w:rPr>
        <w:t>природного и техногенного характера.</w:t>
      </w:r>
    </w:p>
    <w:p w:rsidR="00C63F00" w:rsidRPr="00DC1F85" w:rsidRDefault="0046051B" w:rsidP="0096396E">
      <w:pPr>
        <w:tabs>
          <w:tab w:val="left" w:pos="709"/>
        </w:tabs>
        <w:ind w:firstLine="567"/>
        <w:jc w:val="both"/>
        <w:rPr>
          <w:spacing w:val="-1"/>
          <w:sz w:val="28"/>
          <w:szCs w:val="28"/>
        </w:rPr>
      </w:pPr>
      <w:r w:rsidRPr="00DC1F85">
        <w:rPr>
          <w:spacing w:val="-1"/>
          <w:sz w:val="28"/>
          <w:szCs w:val="28"/>
        </w:rPr>
        <w:t xml:space="preserve"> </w:t>
      </w:r>
      <w:r w:rsidRPr="00DC1F85">
        <w:rPr>
          <w:color w:val="2E2F33"/>
          <w:sz w:val="28"/>
          <w:szCs w:val="28"/>
          <w:shd w:val="clear" w:color="auto" w:fill="FFFFFF"/>
        </w:rPr>
        <w:t>Председателем местного отделения Движения Первых Шумячского округа</w:t>
      </w:r>
      <w:r w:rsidRPr="00DC1F85">
        <w:rPr>
          <w:spacing w:val="-1"/>
          <w:sz w:val="28"/>
          <w:szCs w:val="28"/>
        </w:rPr>
        <w:t xml:space="preserve"> </w:t>
      </w:r>
      <w:r w:rsidR="00C63F00" w:rsidRPr="00DC1F85">
        <w:rPr>
          <w:spacing w:val="-1"/>
          <w:sz w:val="28"/>
          <w:szCs w:val="28"/>
        </w:rPr>
        <w:t>проведено обучение работающего населения правилам оказания первой помощи.</w:t>
      </w:r>
      <w:r w:rsidR="00C63F00" w:rsidRPr="00DC1F85">
        <w:rPr>
          <w:sz w:val="28"/>
          <w:szCs w:val="28"/>
        </w:rPr>
        <w:t xml:space="preserve"> </w:t>
      </w:r>
      <w:r w:rsidR="00C63F00" w:rsidRPr="00DC1F85">
        <w:rPr>
          <w:spacing w:val="-1"/>
          <w:sz w:val="28"/>
          <w:szCs w:val="28"/>
        </w:rPr>
        <w:t>Процесс обучения охватил ключевые категории граждан: от штатных сотрудников организаций до учащихся образовательных учреждений.</w:t>
      </w:r>
    </w:p>
    <w:p w:rsidR="00C63F00" w:rsidRPr="00DC1F85" w:rsidRDefault="0046051B" w:rsidP="0096396E">
      <w:pPr>
        <w:ind w:firstLine="567"/>
        <w:jc w:val="both"/>
        <w:rPr>
          <w:sz w:val="28"/>
          <w:szCs w:val="28"/>
        </w:rPr>
      </w:pPr>
      <w:r w:rsidRPr="00DC1F85">
        <w:rPr>
          <w:sz w:val="28"/>
          <w:szCs w:val="28"/>
        </w:rPr>
        <w:t xml:space="preserve"> </w:t>
      </w:r>
      <w:r w:rsidR="00C63F00" w:rsidRPr="00DC1F85">
        <w:rPr>
          <w:sz w:val="28"/>
          <w:szCs w:val="28"/>
        </w:rPr>
        <w:t>Подготовлены различные группы населения:</w:t>
      </w:r>
    </w:p>
    <w:p w:rsidR="00C63F00" w:rsidRPr="00DC1F85" w:rsidRDefault="0046051B" w:rsidP="0096396E">
      <w:pPr>
        <w:ind w:firstLine="567"/>
        <w:jc w:val="both"/>
        <w:rPr>
          <w:sz w:val="28"/>
          <w:szCs w:val="28"/>
        </w:rPr>
      </w:pPr>
      <w:r w:rsidRPr="00DC1F85">
        <w:rPr>
          <w:sz w:val="28"/>
          <w:szCs w:val="28"/>
        </w:rPr>
        <w:t xml:space="preserve"> </w:t>
      </w:r>
      <w:r w:rsidR="00C63F00" w:rsidRPr="00DC1F85">
        <w:rPr>
          <w:sz w:val="28"/>
          <w:szCs w:val="28"/>
        </w:rPr>
        <w:t xml:space="preserve">- курсы ГО и ПБ - 12 чел.; </w:t>
      </w:r>
    </w:p>
    <w:p w:rsidR="00C63F00" w:rsidRPr="00DC1F85" w:rsidRDefault="0046051B" w:rsidP="0096396E">
      <w:pPr>
        <w:ind w:firstLine="567"/>
        <w:jc w:val="both"/>
        <w:rPr>
          <w:sz w:val="28"/>
          <w:szCs w:val="28"/>
        </w:rPr>
      </w:pPr>
      <w:r w:rsidRPr="00DC1F85">
        <w:rPr>
          <w:sz w:val="28"/>
          <w:szCs w:val="28"/>
        </w:rPr>
        <w:t xml:space="preserve"> </w:t>
      </w:r>
      <w:r w:rsidR="00C63F00" w:rsidRPr="00DC1F85">
        <w:rPr>
          <w:sz w:val="28"/>
          <w:szCs w:val="28"/>
        </w:rPr>
        <w:t>- в организациях – 119 чел.</w:t>
      </w:r>
    </w:p>
    <w:p w:rsidR="00C63F00" w:rsidRPr="00DC1F85" w:rsidRDefault="0046051B" w:rsidP="0096396E">
      <w:pPr>
        <w:tabs>
          <w:tab w:val="left" w:pos="709"/>
        </w:tabs>
        <w:ind w:firstLine="567"/>
        <w:jc w:val="both"/>
        <w:rPr>
          <w:sz w:val="28"/>
          <w:szCs w:val="28"/>
        </w:rPr>
      </w:pPr>
      <w:r w:rsidRPr="00DC1F85">
        <w:rPr>
          <w:color w:val="000000"/>
          <w:sz w:val="28"/>
          <w:szCs w:val="28"/>
        </w:rPr>
        <w:t xml:space="preserve"> </w:t>
      </w:r>
      <w:r w:rsidR="00C63F00" w:rsidRPr="00DC1F85">
        <w:rPr>
          <w:color w:val="000000"/>
          <w:sz w:val="28"/>
          <w:szCs w:val="28"/>
        </w:rPr>
        <w:t>- по курсу ОБЖ (основы безопасности и защиты Родины) обучалось – 149 учащихся</w:t>
      </w:r>
    </w:p>
    <w:p w:rsidR="00C63F00" w:rsidRPr="00DC1F85" w:rsidRDefault="0046051B" w:rsidP="0096396E">
      <w:pPr>
        <w:pStyle w:val="pt-2"/>
        <w:tabs>
          <w:tab w:val="left" w:pos="709"/>
        </w:tabs>
        <w:spacing w:before="0" w:beforeAutospacing="0" w:after="0" w:afterAutospacing="0"/>
        <w:ind w:firstLine="567"/>
        <w:jc w:val="both"/>
        <w:rPr>
          <w:sz w:val="28"/>
          <w:szCs w:val="28"/>
        </w:rPr>
      </w:pPr>
      <w:r w:rsidRPr="00DC1F85">
        <w:rPr>
          <w:sz w:val="28"/>
          <w:szCs w:val="28"/>
        </w:rPr>
        <w:t xml:space="preserve"> </w:t>
      </w:r>
      <w:r w:rsidR="00C63F00" w:rsidRPr="00DC1F85">
        <w:rPr>
          <w:sz w:val="28"/>
          <w:szCs w:val="28"/>
        </w:rPr>
        <w:t>Особое внимание в отчетном периоде было уделено практической отработке навыков. Проведенные совместные учения по ликвидации аварий на объектах электроснабжения в условиях низких температур подтверждают готовность служб к работе в сложных зимних условиях. Регулярные тренировки с Комиссией по чрезвычайным ситуациям и обеспечению пожарной безопасности (КЧС и ОПБ) Администрации способствуют укреплению взаимодействия между органами управления.</w:t>
      </w:r>
    </w:p>
    <w:p w:rsidR="00C63F00" w:rsidRPr="00DC1F85" w:rsidRDefault="0046051B" w:rsidP="0096396E">
      <w:pPr>
        <w:tabs>
          <w:tab w:val="left" w:pos="709"/>
        </w:tabs>
        <w:ind w:firstLine="567"/>
        <w:jc w:val="both"/>
        <w:rPr>
          <w:bCs/>
          <w:sz w:val="28"/>
          <w:szCs w:val="28"/>
        </w:rPr>
      </w:pPr>
      <w:r w:rsidRPr="00DC1F85">
        <w:rPr>
          <w:bCs/>
          <w:sz w:val="28"/>
          <w:szCs w:val="28"/>
        </w:rPr>
        <w:lastRenderedPageBreak/>
        <w:t xml:space="preserve"> </w:t>
      </w:r>
      <w:r w:rsidR="00C63F00" w:rsidRPr="00DC1F85">
        <w:rPr>
          <w:bCs/>
          <w:sz w:val="28"/>
          <w:szCs w:val="28"/>
        </w:rPr>
        <w:t>В 2025 году были проведены:</w:t>
      </w:r>
    </w:p>
    <w:p w:rsidR="00C63F00" w:rsidRPr="00DC1F85" w:rsidRDefault="0046051B" w:rsidP="0096396E">
      <w:pPr>
        <w:tabs>
          <w:tab w:val="left" w:pos="709"/>
        </w:tabs>
        <w:ind w:firstLine="567"/>
        <w:jc w:val="both"/>
        <w:rPr>
          <w:bCs/>
          <w:sz w:val="28"/>
          <w:szCs w:val="28"/>
        </w:rPr>
      </w:pPr>
      <w:r w:rsidRPr="00DC1F85">
        <w:rPr>
          <w:bCs/>
          <w:sz w:val="28"/>
          <w:szCs w:val="28"/>
        </w:rPr>
        <w:t xml:space="preserve"> </w:t>
      </w:r>
      <w:r w:rsidR="00C63F00" w:rsidRPr="00DC1F85">
        <w:rPr>
          <w:bCs/>
          <w:sz w:val="28"/>
          <w:szCs w:val="28"/>
        </w:rPr>
        <w:t>- совместные учения по ликвидации аварийных ситуаций с угрозой нарушения электроснабжения в условиях низких температур наружного воздуха, с угрозой применения противником современных средств поражения дальнего действия, а также использования беспилотных воздушных аппаратов;</w:t>
      </w:r>
    </w:p>
    <w:p w:rsidR="00C63F00" w:rsidRPr="00DC1F85" w:rsidRDefault="00C63F00" w:rsidP="0096396E">
      <w:pPr>
        <w:ind w:firstLine="567"/>
        <w:jc w:val="both"/>
        <w:rPr>
          <w:bCs/>
          <w:sz w:val="28"/>
          <w:szCs w:val="28"/>
        </w:rPr>
      </w:pPr>
      <w:r w:rsidRPr="00DC1F85">
        <w:rPr>
          <w:bCs/>
          <w:sz w:val="28"/>
          <w:szCs w:val="28"/>
        </w:rPr>
        <w:t xml:space="preserve">  - тренировки в образовательных учреждениях;</w:t>
      </w:r>
    </w:p>
    <w:p w:rsidR="00C63F00" w:rsidRPr="00DC1F85" w:rsidRDefault="00C63F00" w:rsidP="0096396E">
      <w:pPr>
        <w:ind w:firstLine="567"/>
        <w:jc w:val="both"/>
        <w:rPr>
          <w:bCs/>
          <w:sz w:val="28"/>
          <w:szCs w:val="28"/>
        </w:rPr>
      </w:pPr>
      <w:r w:rsidRPr="00DC1F85">
        <w:rPr>
          <w:bCs/>
          <w:sz w:val="28"/>
          <w:szCs w:val="28"/>
        </w:rPr>
        <w:t xml:space="preserve">  - три тренировки с КЧС и ОПБ Администрации.  </w:t>
      </w:r>
    </w:p>
    <w:p w:rsidR="00C63F00" w:rsidRPr="00DC1F85" w:rsidRDefault="0046051B" w:rsidP="0096396E">
      <w:pPr>
        <w:ind w:firstLine="567"/>
        <w:jc w:val="both"/>
        <w:rPr>
          <w:color w:val="000000"/>
          <w:sz w:val="28"/>
          <w:szCs w:val="28"/>
        </w:rPr>
      </w:pPr>
      <w:r w:rsidRPr="00DC1F85">
        <w:rPr>
          <w:color w:val="000000"/>
          <w:sz w:val="28"/>
          <w:szCs w:val="28"/>
        </w:rPr>
        <w:t xml:space="preserve">  </w:t>
      </w:r>
      <w:r w:rsidR="00C63F00" w:rsidRPr="00DC1F85">
        <w:rPr>
          <w:color w:val="000000"/>
          <w:sz w:val="28"/>
          <w:szCs w:val="28"/>
        </w:rPr>
        <w:t>Всего в отчетном году проведено:</w:t>
      </w:r>
    </w:p>
    <w:p w:rsidR="00C63F00" w:rsidRPr="00DC1F85" w:rsidRDefault="0046051B" w:rsidP="0096396E">
      <w:pPr>
        <w:ind w:firstLine="567"/>
        <w:jc w:val="both"/>
        <w:rPr>
          <w:color w:val="000000"/>
          <w:sz w:val="28"/>
          <w:szCs w:val="28"/>
        </w:rPr>
      </w:pPr>
      <w:r w:rsidRPr="00DC1F85">
        <w:rPr>
          <w:color w:val="000000"/>
          <w:sz w:val="28"/>
          <w:szCs w:val="28"/>
        </w:rPr>
        <w:t xml:space="preserve">  </w:t>
      </w:r>
      <w:r w:rsidR="00C63F00" w:rsidRPr="00DC1F85">
        <w:rPr>
          <w:color w:val="000000"/>
          <w:sz w:val="28"/>
          <w:szCs w:val="28"/>
        </w:rPr>
        <w:t>- объектовых тренировок - 12</w:t>
      </w:r>
    </w:p>
    <w:p w:rsidR="00C63F00" w:rsidRPr="00DC1F85" w:rsidRDefault="0046051B" w:rsidP="0096396E">
      <w:pPr>
        <w:tabs>
          <w:tab w:val="left" w:pos="709"/>
        </w:tabs>
        <w:ind w:firstLine="567"/>
        <w:jc w:val="both"/>
        <w:rPr>
          <w:color w:val="000000"/>
          <w:sz w:val="28"/>
          <w:szCs w:val="28"/>
        </w:rPr>
      </w:pPr>
      <w:r w:rsidRPr="00DC1F85">
        <w:rPr>
          <w:color w:val="000000"/>
          <w:sz w:val="28"/>
          <w:szCs w:val="28"/>
        </w:rPr>
        <w:t xml:space="preserve">  </w:t>
      </w:r>
      <w:r w:rsidR="00C63F00" w:rsidRPr="00DC1F85">
        <w:rPr>
          <w:color w:val="000000"/>
          <w:sz w:val="28"/>
          <w:szCs w:val="28"/>
        </w:rPr>
        <w:t>- командно-штабных учений - 4</w:t>
      </w:r>
    </w:p>
    <w:p w:rsidR="00C63F00" w:rsidRPr="00DC1F85" w:rsidRDefault="0046051B" w:rsidP="0096396E">
      <w:pPr>
        <w:pStyle w:val="pt-2"/>
        <w:tabs>
          <w:tab w:val="left" w:pos="709"/>
        </w:tabs>
        <w:spacing w:before="0" w:beforeAutospacing="0" w:after="0" w:afterAutospacing="0"/>
        <w:ind w:firstLine="567"/>
        <w:jc w:val="both"/>
        <w:rPr>
          <w:sz w:val="28"/>
          <w:szCs w:val="28"/>
        </w:rPr>
      </w:pPr>
      <w:r w:rsidRPr="00DC1F85">
        <w:rPr>
          <w:sz w:val="28"/>
          <w:szCs w:val="28"/>
        </w:rPr>
        <w:t xml:space="preserve"> </w:t>
      </w:r>
      <w:r w:rsidR="00C63F00" w:rsidRPr="00DC1F85">
        <w:rPr>
          <w:sz w:val="28"/>
          <w:szCs w:val="28"/>
        </w:rPr>
        <w:t>Высокие показатели качества подготовки в 51 ПСЧ и Шумячском РЭС демонстрируют ответственный подход подразделений к обеспечению безопасности. Сочетание теоретических занятий и практических упражнений позволило закрепить алгоритмы защиты населения и материальных ценностей в случае возникновения техногенных или природных угроз.</w:t>
      </w:r>
    </w:p>
    <w:p w:rsidR="00C63F00" w:rsidRPr="00DC1F85" w:rsidRDefault="0046051B" w:rsidP="0096396E">
      <w:pPr>
        <w:tabs>
          <w:tab w:val="left" w:pos="709"/>
          <w:tab w:val="left" w:pos="4962"/>
        </w:tabs>
        <w:ind w:firstLine="567"/>
        <w:jc w:val="both"/>
        <w:rPr>
          <w:sz w:val="28"/>
          <w:szCs w:val="28"/>
        </w:rPr>
      </w:pPr>
      <w:r w:rsidRPr="00DC1F85">
        <w:rPr>
          <w:rFonts w:eastAsia="Calibri"/>
          <w:sz w:val="28"/>
          <w:szCs w:val="28"/>
          <w:lang w:eastAsia="en-US"/>
        </w:rPr>
        <w:t xml:space="preserve"> </w:t>
      </w:r>
      <w:r w:rsidR="00C63F00" w:rsidRPr="00DC1F85">
        <w:rPr>
          <w:rFonts w:eastAsia="Calibri"/>
          <w:sz w:val="28"/>
          <w:szCs w:val="28"/>
          <w:lang w:eastAsia="en-US"/>
        </w:rPr>
        <w:t>В 2025 году на сайте Администрации размещена вкладка «Учебный виртуально-консультационный пункт», целью которой является самостоятельная п</w:t>
      </w:r>
      <w:r w:rsidR="00C63F00" w:rsidRPr="00DC1F85">
        <w:rPr>
          <w:sz w:val="28"/>
          <w:szCs w:val="28"/>
        </w:rPr>
        <w:t xml:space="preserve">одготовка неработающего населения </w:t>
      </w:r>
      <w:r w:rsidR="00C63F00" w:rsidRPr="00DC1F85">
        <w:rPr>
          <w:rFonts w:eastAsia="Calibri"/>
          <w:sz w:val="28"/>
          <w:szCs w:val="28"/>
          <w:lang w:eastAsia="en-US"/>
        </w:rPr>
        <w:t>по гражданской обороне и пожарной безопасности</w:t>
      </w:r>
      <w:r w:rsidR="00C63F00" w:rsidRPr="00DC1F85">
        <w:rPr>
          <w:sz w:val="28"/>
          <w:szCs w:val="28"/>
        </w:rPr>
        <w:t xml:space="preserve"> путем изучения памяток, листовок, пособий и просмотра видеоматериалов по вопросам защиты от чрезвычайных ситуаций. </w:t>
      </w:r>
    </w:p>
    <w:p w:rsidR="00C63F00" w:rsidRPr="00DC1F85" w:rsidRDefault="00C63F00" w:rsidP="0096396E">
      <w:pPr>
        <w:keepNext/>
        <w:keepLines/>
        <w:tabs>
          <w:tab w:val="left" w:pos="1033"/>
        </w:tabs>
        <w:suppressAutoHyphens/>
        <w:ind w:firstLine="567"/>
        <w:jc w:val="both"/>
        <w:rPr>
          <w:b/>
          <w:sz w:val="28"/>
          <w:szCs w:val="28"/>
        </w:rPr>
      </w:pPr>
    </w:p>
    <w:p w:rsidR="00C63F00" w:rsidRPr="001446FB" w:rsidRDefault="00C63F00" w:rsidP="0096396E">
      <w:pPr>
        <w:keepNext/>
        <w:keepLines/>
        <w:tabs>
          <w:tab w:val="left" w:pos="1033"/>
        </w:tabs>
        <w:suppressAutoHyphens/>
        <w:ind w:firstLine="567"/>
        <w:jc w:val="center"/>
        <w:rPr>
          <w:b/>
          <w:bCs/>
          <w:i/>
          <w:color w:val="000000"/>
          <w:sz w:val="28"/>
          <w:szCs w:val="28"/>
          <w:lang w:eastAsia="zh-CN"/>
        </w:rPr>
      </w:pPr>
      <w:r w:rsidRPr="001446FB">
        <w:rPr>
          <w:b/>
          <w:i/>
          <w:sz w:val="28"/>
          <w:szCs w:val="28"/>
        </w:rPr>
        <w:t>2.</w:t>
      </w:r>
      <w:r w:rsidR="001446FB" w:rsidRPr="001446FB">
        <w:rPr>
          <w:b/>
          <w:i/>
          <w:sz w:val="28"/>
          <w:szCs w:val="28"/>
        </w:rPr>
        <w:t>1.3.</w:t>
      </w:r>
      <w:r w:rsidRPr="001446FB">
        <w:rPr>
          <w:b/>
          <w:i/>
          <w:sz w:val="28"/>
          <w:szCs w:val="28"/>
        </w:rPr>
        <w:t xml:space="preserve"> Участие в профилактике терроризма и экстремизма.</w:t>
      </w:r>
    </w:p>
    <w:p w:rsidR="00C63F00" w:rsidRPr="00DC1F85" w:rsidRDefault="0046051B" w:rsidP="0096396E">
      <w:pPr>
        <w:ind w:firstLine="567"/>
        <w:jc w:val="both"/>
        <w:textAlignment w:val="baseline"/>
        <w:rPr>
          <w:sz w:val="28"/>
          <w:szCs w:val="28"/>
        </w:rPr>
      </w:pPr>
      <w:bookmarkStart w:id="10" w:name="_Hlk214351650"/>
      <w:r w:rsidRPr="00DC1F85">
        <w:rPr>
          <w:sz w:val="28"/>
          <w:szCs w:val="28"/>
        </w:rPr>
        <w:t xml:space="preserve"> </w:t>
      </w:r>
      <w:r w:rsidR="00C63F00" w:rsidRPr="00DC1F85">
        <w:rPr>
          <w:sz w:val="28"/>
          <w:szCs w:val="28"/>
        </w:rPr>
        <w:t xml:space="preserve">Деятельность Антитеррористической комиссии при Администрации муниципального образования «Шумячский муниципальный округ» Смоленской области  в 2025 году осуществлялась в рамках государственной политики в сфере противодействия терроризму на плановой основе, в соответствии с российским антитеррористическим законодательством, рекомендациями и решениями Национального антитеррористического комитета и  Антитеррористической комиссией в Смоленской области. </w:t>
      </w:r>
    </w:p>
    <w:p w:rsidR="00C63F00" w:rsidRPr="00DC1F85" w:rsidRDefault="0046051B" w:rsidP="0096396E">
      <w:pPr>
        <w:tabs>
          <w:tab w:val="left" w:pos="709"/>
        </w:tabs>
        <w:ind w:firstLine="567"/>
        <w:jc w:val="both"/>
        <w:textAlignment w:val="baseline"/>
        <w:rPr>
          <w:sz w:val="28"/>
          <w:szCs w:val="28"/>
        </w:rPr>
      </w:pPr>
      <w:r w:rsidRPr="00DC1F85">
        <w:rPr>
          <w:sz w:val="28"/>
          <w:szCs w:val="28"/>
        </w:rPr>
        <w:t xml:space="preserve"> В</w:t>
      </w:r>
      <w:r w:rsidR="00C63F00" w:rsidRPr="00DC1F85">
        <w:rPr>
          <w:sz w:val="28"/>
          <w:szCs w:val="28"/>
        </w:rPr>
        <w:t xml:space="preserve"> 2025 году проведено 4 заседания комиссии АТК, на которых рассматривались основные задачи противодействия проявлениям терроризма в деятельности органов местного самоуправления муниципального образования «Шумячский муниципальный округ» и его профилактика.</w:t>
      </w:r>
    </w:p>
    <w:p w:rsidR="00C63F00" w:rsidRPr="00DC1F85" w:rsidRDefault="0046051B" w:rsidP="0096396E">
      <w:pPr>
        <w:ind w:firstLine="567"/>
        <w:jc w:val="both"/>
        <w:textAlignment w:val="baseline"/>
        <w:rPr>
          <w:sz w:val="28"/>
          <w:szCs w:val="28"/>
        </w:rPr>
      </w:pPr>
      <w:r w:rsidRPr="00DC1F85">
        <w:rPr>
          <w:sz w:val="28"/>
          <w:szCs w:val="28"/>
        </w:rPr>
        <w:t xml:space="preserve"> </w:t>
      </w:r>
      <w:r w:rsidR="00C63F00" w:rsidRPr="00DC1F85">
        <w:rPr>
          <w:sz w:val="28"/>
          <w:szCs w:val="28"/>
        </w:rPr>
        <w:t xml:space="preserve">Анализ поступающей информации свидетельствует о том, что социальная и общественно-политическая обстановка на территории муниципального образования «Шумячский муниципальный округ» Смоленской области  по линии противодействия терроризму в 2025 году существенных изменений не претерпела, в целом остается стабильной и контролируемой, проявлений национального, религиозного и политического экстремизма не выявлено, террористических актов не допущено. Фактов вовлечения отдельных лиц, прежде всего из числа мигрантов и молодёжи, в противоправную деятельность в целях совершения террористических актов, либо оказания террористам пособнической помощи не зарегистрировано.  </w:t>
      </w:r>
    </w:p>
    <w:p w:rsidR="00C63F00" w:rsidRPr="00DC1F85" w:rsidRDefault="0046051B" w:rsidP="0096396E">
      <w:pPr>
        <w:tabs>
          <w:tab w:val="left" w:pos="709"/>
        </w:tabs>
        <w:ind w:firstLine="567"/>
        <w:jc w:val="both"/>
        <w:textAlignment w:val="baseline"/>
        <w:rPr>
          <w:sz w:val="28"/>
          <w:szCs w:val="28"/>
        </w:rPr>
      </w:pPr>
      <w:r w:rsidRPr="00DC1F85">
        <w:rPr>
          <w:sz w:val="28"/>
          <w:szCs w:val="28"/>
        </w:rPr>
        <w:t xml:space="preserve"> </w:t>
      </w:r>
      <w:r w:rsidR="00C63F00" w:rsidRPr="00DC1F85">
        <w:rPr>
          <w:sz w:val="28"/>
          <w:szCs w:val="28"/>
        </w:rPr>
        <w:t xml:space="preserve">В 2025 году актов террористической направленности на территории муниципального округа не было. Контингентов риска (экстремистки настроенных </w:t>
      </w:r>
      <w:r w:rsidR="00C63F00" w:rsidRPr="00DC1F85">
        <w:rPr>
          <w:sz w:val="28"/>
          <w:szCs w:val="28"/>
        </w:rPr>
        <w:lastRenderedPageBreak/>
        <w:t>молодёжных группировок, радикально ориентированных антирелигиозных групп и общин), занимающихся распространением идей экстремистского толка, не выявлено. Уровень террористической опасности оценивается как низкий. Межнациональные отношения также характеризуются в целом как спокойные, не имеющие выраженных тенденций к разжиганию межнациональной розни и возникновению межэтнических конфликтов, нет официально зарегистрированных диаспор и общин.</w:t>
      </w:r>
    </w:p>
    <w:p w:rsidR="00C63F00" w:rsidRPr="00DC1F85" w:rsidRDefault="0046051B" w:rsidP="0096396E">
      <w:pPr>
        <w:autoSpaceDE w:val="0"/>
        <w:autoSpaceDN w:val="0"/>
        <w:adjustRightInd w:val="0"/>
        <w:ind w:firstLine="567"/>
        <w:jc w:val="both"/>
        <w:rPr>
          <w:sz w:val="28"/>
          <w:szCs w:val="28"/>
        </w:rPr>
      </w:pPr>
      <w:r w:rsidRPr="00DC1F85">
        <w:rPr>
          <w:sz w:val="28"/>
          <w:szCs w:val="28"/>
        </w:rPr>
        <w:t xml:space="preserve"> </w:t>
      </w:r>
      <w:r w:rsidR="00C63F00" w:rsidRPr="00DC1F85">
        <w:rPr>
          <w:sz w:val="28"/>
          <w:szCs w:val="28"/>
        </w:rPr>
        <w:t>Реализация проведенных в 2025 году организационных и предупредительно-профилактических мероприятий, в сфере противодействия терроризму, позволили обеспечить надлежащий контроль за общественно-политической обстановкой на территории района, улучшить техническую защиту организаций и учреждений района, повысить эффективность взаимодействия органов, задействованных в сфере борьбы с терроризмом, усовершенствовать упреждающую систему мер противодействия терроризму в районе.</w:t>
      </w:r>
    </w:p>
    <w:p w:rsidR="00C63F00" w:rsidRPr="00DC1F85" w:rsidRDefault="0046051B" w:rsidP="0096396E">
      <w:pPr>
        <w:autoSpaceDE w:val="0"/>
        <w:autoSpaceDN w:val="0"/>
        <w:adjustRightInd w:val="0"/>
        <w:ind w:firstLine="567"/>
        <w:jc w:val="both"/>
        <w:rPr>
          <w:sz w:val="28"/>
          <w:szCs w:val="28"/>
        </w:rPr>
      </w:pPr>
      <w:r w:rsidRPr="00DC1F85">
        <w:rPr>
          <w:sz w:val="28"/>
          <w:szCs w:val="28"/>
        </w:rPr>
        <w:t xml:space="preserve"> </w:t>
      </w:r>
      <w:r w:rsidR="00C63F00" w:rsidRPr="00DC1F85">
        <w:rPr>
          <w:sz w:val="28"/>
          <w:szCs w:val="28"/>
        </w:rPr>
        <w:t>Влияние на формирование оперативной обстановки в области противодействия терроризму на территории округа оказывали следующие внешние факторы:</w:t>
      </w:r>
    </w:p>
    <w:p w:rsidR="00C63F00" w:rsidRPr="00DC1F85" w:rsidRDefault="0046051B" w:rsidP="0096396E">
      <w:pPr>
        <w:tabs>
          <w:tab w:val="left" w:pos="709"/>
        </w:tabs>
        <w:ind w:firstLine="567"/>
        <w:jc w:val="both"/>
        <w:rPr>
          <w:sz w:val="28"/>
          <w:szCs w:val="28"/>
        </w:rPr>
      </w:pPr>
      <w:r w:rsidRPr="00DC1F85">
        <w:rPr>
          <w:sz w:val="28"/>
          <w:szCs w:val="28"/>
        </w:rPr>
        <w:t xml:space="preserve"> </w:t>
      </w:r>
      <w:r w:rsidR="00C63F00" w:rsidRPr="00DC1F85">
        <w:rPr>
          <w:sz w:val="28"/>
          <w:szCs w:val="28"/>
        </w:rPr>
        <w:t>- приграничное положение относительно республики Беларусь и довольно разветвленную автодорожную сеть, позволяющую выйти на другие районы Смоленской области, города Смоленск и Москва;</w:t>
      </w:r>
    </w:p>
    <w:p w:rsidR="00C63F00" w:rsidRPr="00DC1F85" w:rsidRDefault="0046051B" w:rsidP="0096396E">
      <w:pPr>
        <w:ind w:firstLine="567"/>
        <w:jc w:val="both"/>
        <w:rPr>
          <w:sz w:val="28"/>
          <w:szCs w:val="28"/>
        </w:rPr>
      </w:pPr>
      <w:r w:rsidRPr="00DC1F85">
        <w:rPr>
          <w:sz w:val="28"/>
          <w:szCs w:val="28"/>
        </w:rPr>
        <w:t xml:space="preserve"> </w:t>
      </w:r>
      <w:r w:rsidR="00C63F00" w:rsidRPr="00DC1F85">
        <w:rPr>
          <w:sz w:val="28"/>
          <w:szCs w:val="28"/>
        </w:rPr>
        <w:t>- проживание на территории района мигрантов неславянских национальностей;</w:t>
      </w:r>
    </w:p>
    <w:p w:rsidR="00C63F00" w:rsidRPr="00DC1F85" w:rsidRDefault="0046051B" w:rsidP="0096396E">
      <w:pPr>
        <w:ind w:firstLine="567"/>
        <w:jc w:val="both"/>
        <w:rPr>
          <w:sz w:val="28"/>
          <w:szCs w:val="28"/>
        </w:rPr>
      </w:pPr>
      <w:r w:rsidRPr="00DC1F85">
        <w:rPr>
          <w:sz w:val="28"/>
          <w:szCs w:val="28"/>
        </w:rPr>
        <w:t xml:space="preserve"> </w:t>
      </w:r>
      <w:r w:rsidR="00C63F00" w:rsidRPr="00DC1F85">
        <w:rPr>
          <w:sz w:val="28"/>
          <w:szCs w:val="28"/>
        </w:rPr>
        <w:t>- наличие населенных пунктов с проблемами занятости населения и снижения социального уровня жизни;</w:t>
      </w:r>
    </w:p>
    <w:p w:rsidR="00C63F00" w:rsidRPr="00DC1F85" w:rsidRDefault="0046051B" w:rsidP="0096396E">
      <w:pPr>
        <w:autoSpaceDE w:val="0"/>
        <w:autoSpaceDN w:val="0"/>
        <w:adjustRightInd w:val="0"/>
        <w:ind w:firstLine="567"/>
        <w:jc w:val="both"/>
        <w:rPr>
          <w:sz w:val="28"/>
          <w:szCs w:val="28"/>
        </w:rPr>
      </w:pPr>
      <w:r w:rsidRPr="00DC1F85">
        <w:rPr>
          <w:sz w:val="28"/>
          <w:szCs w:val="28"/>
        </w:rPr>
        <w:t xml:space="preserve"> </w:t>
      </w:r>
      <w:r w:rsidR="00C63F00" w:rsidRPr="00DC1F85">
        <w:rPr>
          <w:sz w:val="28"/>
          <w:szCs w:val="28"/>
        </w:rPr>
        <w:t xml:space="preserve">- ограниченный   формат   системы   мер по   охране смоленского участка Государственной границы Российской Федерации и противодействию трансграничной преступности, который обусловил в районе достаточный уровень нелегальной миграции и функционирование контрабандных каналов; </w:t>
      </w:r>
    </w:p>
    <w:p w:rsidR="00C63F00" w:rsidRPr="00DC1F85" w:rsidRDefault="0046051B" w:rsidP="0096396E">
      <w:pPr>
        <w:autoSpaceDE w:val="0"/>
        <w:autoSpaceDN w:val="0"/>
        <w:adjustRightInd w:val="0"/>
        <w:ind w:firstLine="567"/>
        <w:jc w:val="both"/>
        <w:rPr>
          <w:sz w:val="28"/>
          <w:szCs w:val="28"/>
        </w:rPr>
      </w:pPr>
      <w:r w:rsidRPr="00DC1F85">
        <w:rPr>
          <w:sz w:val="28"/>
          <w:szCs w:val="28"/>
        </w:rPr>
        <w:t xml:space="preserve"> -</w:t>
      </w:r>
      <w:r w:rsidR="00C63F00" w:rsidRPr="00DC1F85">
        <w:rPr>
          <w:sz w:val="28"/>
          <w:szCs w:val="28"/>
        </w:rPr>
        <w:t xml:space="preserve"> угроза возможного использования каналов нелегальной миграции участниками международных террористических организаций и украинскими право радикалами;</w:t>
      </w:r>
    </w:p>
    <w:p w:rsidR="00C63F00" w:rsidRPr="00DC1F85" w:rsidRDefault="0046051B" w:rsidP="0096396E">
      <w:pPr>
        <w:autoSpaceDE w:val="0"/>
        <w:autoSpaceDN w:val="0"/>
        <w:adjustRightInd w:val="0"/>
        <w:ind w:firstLine="567"/>
        <w:jc w:val="both"/>
        <w:rPr>
          <w:sz w:val="28"/>
          <w:szCs w:val="28"/>
        </w:rPr>
      </w:pPr>
      <w:r w:rsidRPr="00DC1F85">
        <w:rPr>
          <w:sz w:val="28"/>
          <w:szCs w:val="28"/>
        </w:rPr>
        <w:t xml:space="preserve"> </w:t>
      </w:r>
      <w:r w:rsidR="00C63F00" w:rsidRPr="00DC1F85">
        <w:rPr>
          <w:sz w:val="28"/>
          <w:szCs w:val="28"/>
        </w:rPr>
        <w:t>- распространение в сети Интернет материалов, пропагандирующих идеологию терроризма и экстремизма;</w:t>
      </w:r>
    </w:p>
    <w:p w:rsidR="00C63F00" w:rsidRPr="00DC1F85" w:rsidRDefault="0046051B" w:rsidP="0096396E">
      <w:pPr>
        <w:autoSpaceDE w:val="0"/>
        <w:autoSpaceDN w:val="0"/>
        <w:adjustRightInd w:val="0"/>
        <w:ind w:firstLine="567"/>
        <w:jc w:val="both"/>
        <w:rPr>
          <w:sz w:val="28"/>
          <w:szCs w:val="28"/>
        </w:rPr>
      </w:pPr>
      <w:r w:rsidRPr="00DC1F85">
        <w:rPr>
          <w:sz w:val="28"/>
          <w:szCs w:val="28"/>
        </w:rPr>
        <w:t xml:space="preserve"> </w:t>
      </w:r>
      <w:r w:rsidR="00C63F00" w:rsidRPr="00DC1F85">
        <w:rPr>
          <w:sz w:val="28"/>
          <w:szCs w:val="28"/>
        </w:rPr>
        <w:t>- негативное влияние на молодежную среду через сеть Интернет деструктивных сообществ;</w:t>
      </w:r>
    </w:p>
    <w:p w:rsidR="00C63F00" w:rsidRPr="00DC1F85" w:rsidRDefault="0046051B" w:rsidP="0096396E">
      <w:pPr>
        <w:autoSpaceDE w:val="0"/>
        <w:autoSpaceDN w:val="0"/>
        <w:adjustRightInd w:val="0"/>
        <w:ind w:firstLine="567"/>
        <w:jc w:val="both"/>
        <w:rPr>
          <w:sz w:val="28"/>
          <w:szCs w:val="28"/>
        </w:rPr>
      </w:pPr>
      <w:r w:rsidRPr="00DC1F85">
        <w:rPr>
          <w:sz w:val="28"/>
          <w:szCs w:val="28"/>
        </w:rPr>
        <w:t xml:space="preserve">  </w:t>
      </w:r>
      <w:r w:rsidR="00C63F00" w:rsidRPr="00DC1F85">
        <w:rPr>
          <w:sz w:val="28"/>
          <w:szCs w:val="28"/>
        </w:rPr>
        <w:t>- протестная активность отдельных категорий граждан на фоне замедления темпов развития региональной экономики, повышения уровня безработицы, проявлений коррупционного характера.</w:t>
      </w:r>
    </w:p>
    <w:p w:rsidR="00C63F00" w:rsidRPr="00DC1F85" w:rsidRDefault="0046051B" w:rsidP="0096396E">
      <w:pPr>
        <w:autoSpaceDE w:val="0"/>
        <w:autoSpaceDN w:val="0"/>
        <w:adjustRightInd w:val="0"/>
        <w:ind w:firstLine="567"/>
        <w:jc w:val="both"/>
        <w:rPr>
          <w:sz w:val="28"/>
          <w:szCs w:val="28"/>
        </w:rPr>
      </w:pPr>
      <w:r w:rsidRPr="00DC1F85">
        <w:rPr>
          <w:sz w:val="28"/>
          <w:szCs w:val="28"/>
        </w:rPr>
        <w:t xml:space="preserve"> </w:t>
      </w:r>
      <w:r w:rsidR="00C63F00" w:rsidRPr="00DC1F85">
        <w:rPr>
          <w:sz w:val="28"/>
          <w:szCs w:val="28"/>
        </w:rPr>
        <w:t>Оценка и анализ</w:t>
      </w:r>
      <w:r w:rsidR="00C63F00" w:rsidRPr="00DC1F85">
        <w:rPr>
          <w:spacing w:val="4"/>
          <w:sz w:val="28"/>
          <w:szCs w:val="28"/>
        </w:rPr>
        <w:t xml:space="preserve"> </w:t>
      </w:r>
      <w:r w:rsidR="00C63F00" w:rsidRPr="00DC1F85">
        <w:rPr>
          <w:sz w:val="28"/>
          <w:szCs w:val="28"/>
        </w:rPr>
        <w:t xml:space="preserve">указанных элементов оперативной обстановки </w:t>
      </w:r>
      <w:r w:rsidR="00C63F00" w:rsidRPr="00DC1F85">
        <w:rPr>
          <w:spacing w:val="4"/>
          <w:sz w:val="28"/>
          <w:szCs w:val="28"/>
        </w:rPr>
        <w:t xml:space="preserve">позволяет сделать прогнозные выводы о том, что </w:t>
      </w:r>
      <w:r w:rsidR="00C63F00" w:rsidRPr="00DC1F85">
        <w:rPr>
          <w:sz w:val="28"/>
          <w:szCs w:val="28"/>
        </w:rPr>
        <w:t xml:space="preserve">в краткосрочной перспективе угроза совершения диверсионно-террористических акций на территории округа, как и в целом по Смоленской области, сохраняется. Существует опасность проникновения и оседания в районе лиц, вынашивающих террористические намерения. </w:t>
      </w:r>
    </w:p>
    <w:p w:rsidR="00C63F00" w:rsidRPr="00DC1F85" w:rsidRDefault="0046051B" w:rsidP="0096396E">
      <w:pPr>
        <w:ind w:firstLine="567"/>
        <w:jc w:val="both"/>
        <w:textAlignment w:val="baseline"/>
        <w:rPr>
          <w:sz w:val="28"/>
          <w:szCs w:val="28"/>
        </w:rPr>
      </w:pPr>
      <w:r w:rsidRPr="00DC1F85">
        <w:rPr>
          <w:sz w:val="28"/>
          <w:szCs w:val="28"/>
        </w:rPr>
        <w:t xml:space="preserve"> </w:t>
      </w:r>
      <w:r w:rsidR="00C63F00" w:rsidRPr="00DC1F85">
        <w:rPr>
          <w:sz w:val="28"/>
          <w:szCs w:val="28"/>
        </w:rPr>
        <w:t xml:space="preserve">С учетом складывающейся и прогнозируемой оперативной обстановки на территории муниципального образования «Шумячский муниципальный округ» </w:t>
      </w:r>
      <w:r w:rsidR="00C63F00" w:rsidRPr="00DC1F85">
        <w:rPr>
          <w:sz w:val="28"/>
          <w:szCs w:val="28"/>
        </w:rPr>
        <w:lastRenderedPageBreak/>
        <w:t>Смоленской области  основные усилия Антитеррористической комиссии при Администрации муниципального образования «Шумячский муниципальный округ» Смоленской области  в 2025 году были направлены на решение следующих приоритетных задач: </w:t>
      </w:r>
    </w:p>
    <w:p w:rsidR="00C63F00" w:rsidRPr="00DC1F85" w:rsidRDefault="0046051B" w:rsidP="0096396E">
      <w:pPr>
        <w:tabs>
          <w:tab w:val="left" w:pos="709"/>
        </w:tabs>
        <w:ind w:firstLine="567"/>
        <w:jc w:val="both"/>
        <w:textAlignment w:val="baseline"/>
        <w:rPr>
          <w:sz w:val="28"/>
          <w:szCs w:val="28"/>
        </w:rPr>
      </w:pPr>
      <w:r w:rsidRPr="00DC1F85">
        <w:rPr>
          <w:sz w:val="28"/>
          <w:szCs w:val="28"/>
        </w:rPr>
        <w:t xml:space="preserve"> </w:t>
      </w:r>
      <w:r w:rsidR="00C63F00" w:rsidRPr="00DC1F85">
        <w:rPr>
          <w:sz w:val="28"/>
          <w:szCs w:val="28"/>
        </w:rPr>
        <w:t>- выявление и устранение причин и условий, способствующих возникновению и распространению терроризма;</w:t>
      </w:r>
    </w:p>
    <w:p w:rsidR="00C63F00" w:rsidRPr="00DC1F85" w:rsidRDefault="0046051B" w:rsidP="0096396E">
      <w:pPr>
        <w:tabs>
          <w:tab w:val="left" w:pos="709"/>
        </w:tabs>
        <w:ind w:firstLine="567"/>
        <w:jc w:val="both"/>
        <w:textAlignment w:val="baseline"/>
        <w:rPr>
          <w:sz w:val="28"/>
          <w:szCs w:val="28"/>
        </w:rPr>
      </w:pPr>
      <w:r w:rsidRPr="00DC1F85">
        <w:rPr>
          <w:sz w:val="28"/>
          <w:szCs w:val="28"/>
        </w:rPr>
        <w:t xml:space="preserve"> </w:t>
      </w:r>
      <w:r w:rsidR="00C63F00" w:rsidRPr="00DC1F85">
        <w:rPr>
          <w:sz w:val="28"/>
          <w:szCs w:val="28"/>
        </w:rPr>
        <w:t>- выявление, предупреждение и пресечение действий лиц и организаций, направленных на подготовку и совершение террористических актов и иных преступлений террористического характера;</w:t>
      </w:r>
    </w:p>
    <w:p w:rsidR="00C63F00" w:rsidRPr="00DC1F85" w:rsidRDefault="0046051B" w:rsidP="0096396E">
      <w:pPr>
        <w:tabs>
          <w:tab w:val="left" w:pos="709"/>
        </w:tabs>
        <w:ind w:firstLine="567"/>
        <w:jc w:val="both"/>
        <w:textAlignment w:val="baseline"/>
        <w:rPr>
          <w:sz w:val="28"/>
          <w:szCs w:val="28"/>
        </w:rPr>
      </w:pPr>
      <w:r w:rsidRPr="00DC1F85">
        <w:rPr>
          <w:sz w:val="28"/>
          <w:szCs w:val="28"/>
        </w:rPr>
        <w:t xml:space="preserve"> </w:t>
      </w:r>
      <w:r w:rsidR="00C63F00" w:rsidRPr="00DC1F85">
        <w:rPr>
          <w:sz w:val="28"/>
          <w:szCs w:val="28"/>
        </w:rPr>
        <w:t>- поддержание в состоянии постоянной готовности к эффективному использованию сил и средств, предназначенных для выявления, предупреждения, пресечения террористической деятельности, минимизации и (или) ликвидации последствий проявлений терроризма;</w:t>
      </w:r>
    </w:p>
    <w:p w:rsidR="00C63F00" w:rsidRPr="00DC1F85" w:rsidRDefault="0046051B" w:rsidP="0096396E">
      <w:pPr>
        <w:tabs>
          <w:tab w:val="left" w:pos="709"/>
        </w:tabs>
        <w:ind w:firstLine="567"/>
        <w:jc w:val="both"/>
        <w:textAlignment w:val="baseline"/>
        <w:rPr>
          <w:sz w:val="28"/>
          <w:szCs w:val="28"/>
        </w:rPr>
      </w:pPr>
      <w:r w:rsidRPr="00DC1F85">
        <w:rPr>
          <w:sz w:val="28"/>
          <w:szCs w:val="28"/>
        </w:rPr>
        <w:t xml:space="preserve"> </w:t>
      </w:r>
      <w:r w:rsidR="00C63F00" w:rsidRPr="00DC1F85">
        <w:rPr>
          <w:sz w:val="28"/>
          <w:szCs w:val="28"/>
        </w:rPr>
        <w:t>- обеспечение безопасности граждан и антитеррористической защищенности потенциальных объектов террористических посягательств, в том числе объектов жизнеобеспечения, а также мест массового пребывания людей;</w:t>
      </w:r>
    </w:p>
    <w:p w:rsidR="00C63F00" w:rsidRPr="00DC1F85" w:rsidRDefault="0046051B" w:rsidP="0096396E">
      <w:pPr>
        <w:tabs>
          <w:tab w:val="left" w:pos="709"/>
        </w:tabs>
        <w:ind w:firstLine="567"/>
        <w:jc w:val="both"/>
        <w:textAlignment w:val="baseline"/>
        <w:rPr>
          <w:sz w:val="28"/>
          <w:szCs w:val="28"/>
        </w:rPr>
      </w:pPr>
      <w:r w:rsidRPr="00DC1F85">
        <w:rPr>
          <w:sz w:val="28"/>
          <w:szCs w:val="28"/>
        </w:rPr>
        <w:t xml:space="preserve"> </w:t>
      </w:r>
      <w:r w:rsidR="00C63F00" w:rsidRPr="00DC1F85">
        <w:rPr>
          <w:sz w:val="28"/>
          <w:szCs w:val="28"/>
        </w:rPr>
        <w:t>- противодействие распространению идеологии терроризма и активизация работы</w:t>
      </w:r>
      <w:r w:rsidR="009E0859">
        <w:rPr>
          <w:sz w:val="28"/>
          <w:szCs w:val="28"/>
        </w:rPr>
        <w:t xml:space="preserve"> </w:t>
      </w:r>
      <w:r w:rsidR="00C63F00" w:rsidRPr="00DC1F85">
        <w:rPr>
          <w:sz w:val="28"/>
          <w:szCs w:val="28"/>
        </w:rPr>
        <w:t>по информационно-пропагандистскому обеспечению антитеррористических мероприятий;</w:t>
      </w:r>
    </w:p>
    <w:p w:rsidR="00C63F00" w:rsidRPr="00DC1F85" w:rsidRDefault="0046051B" w:rsidP="0096396E">
      <w:pPr>
        <w:tabs>
          <w:tab w:val="left" w:pos="709"/>
        </w:tabs>
        <w:ind w:firstLine="567"/>
        <w:jc w:val="both"/>
        <w:textAlignment w:val="baseline"/>
        <w:rPr>
          <w:sz w:val="28"/>
          <w:szCs w:val="28"/>
        </w:rPr>
      </w:pPr>
      <w:r w:rsidRPr="00DC1F85">
        <w:rPr>
          <w:sz w:val="28"/>
          <w:szCs w:val="28"/>
        </w:rPr>
        <w:t xml:space="preserve"> </w:t>
      </w:r>
      <w:r w:rsidR="00C63F00" w:rsidRPr="00DC1F85">
        <w:rPr>
          <w:sz w:val="28"/>
          <w:szCs w:val="28"/>
        </w:rPr>
        <w:t>- профилактика терроризма и экстремизма в молодежной среде, направленная на снижение уровня радикализации молодежи, и недопущению её вовлечения в террористическую деятельность;</w:t>
      </w:r>
    </w:p>
    <w:p w:rsidR="00C63F00" w:rsidRPr="00DC1F85" w:rsidRDefault="0046051B" w:rsidP="0096396E">
      <w:pPr>
        <w:tabs>
          <w:tab w:val="left" w:pos="709"/>
        </w:tabs>
        <w:ind w:firstLine="567"/>
        <w:jc w:val="both"/>
        <w:textAlignment w:val="baseline"/>
        <w:rPr>
          <w:sz w:val="28"/>
          <w:szCs w:val="28"/>
        </w:rPr>
      </w:pPr>
      <w:r w:rsidRPr="00DC1F85">
        <w:rPr>
          <w:sz w:val="28"/>
          <w:szCs w:val="28"/>
        </w:rPr>
        <w:t xml:space="preserve"> </w:t>
      </w:r>
      <w:r w:rsidR="00C63F00" w:rsidRPr="00DC1F85">
        <w:rPr>
          <w:sz w:val="28"/>
          <w:szCs w:val="28"/>
        </w:rPr>
        <w:t>- реализация мероприятий в рамках Комплексного плана, направленных на вовлечение молодежи в профилактическую деятельность по противодействию террористической и экстремистской направленности.</w:t>
      </w:r>
    </w:p>
    <w:p w:rsidR="00C63F00" w:rsidRPr="00DC1F85" w:rsidRDefault="0046051B" w:rsidP="0096396E">
      <w:pPr>
        <w:widowControl w:val="0"/>
        <w:tabs>
          <w:tab w:val="left" w:pos="709"/>
        </w:tabs>
        <w:autoSpaceDE w:val="0"/>
        <w:autoSpaceDN w:val="0"/>
        <w:adjustRightInd w:val="0"/>
        <w:ind w:firstLine="567"/>
        <w:jc w:val="both"/>
        <w:rPr>
          <w:sz w:val="28"/>
          <w:szCs w:val="28"/>
        </w:rPr>
      </w:pPr>
      <w:r w:rsidRPr="00DC1F85">
        <w:rPr>
          <w:bCs/>
          <w:color w:val="000000"/>
          <w:sz w:val="28"/>
          <w:szCs w:val="28"/>
        </w:rPr>
        <w:t xml:space="preserve"> </w:t>
      </w:r>
      <w:r w:rsidR="00C63F00" w:rsidRPr="00DC1F85">
        <w:rPr>
          <w:bCs/>
          <w:color w:val="000000"/>
          <w:sz w:val="28"/>
          <w:szCs w:val="28"/>
        </w:rPr>
        <w:t>Постоянными задачами противодействия идеологии терроризма на территории муниципального образования «Шумячский муниципальный округ» являются:</w:t>
      </w:r>
    </w:p>
    <w:p w:rsidR="00C63F00" w:rsidRPr="00DC1F85" w:rsidRDefault="00C63F00" w:rsidP="0096396E">
      <w:pPr>
        <w:widowControl w:val="0"/>
        <w:autoSpaceDE w:val="0"/>
        <w:autoSpaceDN w:val="0"/>
        <w:adjustRightInd w:val="0"/>
        <w:ind w:right="78" w:firstLine="567"/>
        <w:jc w:val="both"/>
        <w:rPr>
          <w:sz w:val="28"/>
          <w:szCs w:val="28"/>
        </w:rPr>
      </w:pPr>
      <w:r w:rsidRPr="00DC1F85">
        <w:rPr>
          <w:color w:val="000000"/>
          <w:sz w:val="28"/>
          <w:szCs w:val="28"/>
        </w:rPr>
        <w:t xml:space="preserve"> - задействование потенциала системы образования, молодежной политики и культуры, а также общественно-политических, воспитательных, просветительских, культурных, досуговых и спортивных мероприятий, прежде всего в образовательных организациях и трудовых коллективах, для устранения предпосылок радикализации населения;</w:t>
      </w:r>
    </w:p>
    <w:p w:rsidR="00C63F00" w:rsidRPr="00DC1F85" w:rsidRDefault="00C63F00" w:rsidP="0096396E">
      <w:pPr>
        <w:widowControl w:val="0"/>
        <w:autoSpaceDE w:val="0"/>
        <w:autoSpaceDN w:val="0"/>
        <w:adjustRightInd w:val="0"/>
        <w:ind w:right="70" w:firstLine="567"/>
        <w:jc w:val="both"/>
        <w:rPr>
          <w:sz w:val="28"/>
          <w:szCs w:val="28"/>
        </w:rPr>
      </w:pPr>
      <w:r w:rsidRPr="00DC1F85">
        <w:rPr>
          <w:color w:val="000000"/>
          <w:sz w:val="28"/>
          <w:szCs w:val="28"/>
        </w:rPr>
        <w:t>- придание системности работе по привитию (разъяснению) 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 (адресная профилактика);</w:t>
      </w:r>
    </w:p>
    <w:p w:rsidR="00C63F00" w:rsidRPr="00DC1F85" w:rsidRDefault="00C63F00" w:rsidP="0096396E">
      <w:pPr>
        <w:widowControl w:val="0"/>
        <w:autoSpaceDE w:val="0"/>
        <w:autoSpaceDN w:val="0"/>
        <w:adjustRightInd w:val="0"/>
        <w:ind w:right="72" w:firstLine="567"/>
        <w:jc w:val="both"/>
        <w:rPr>
          <w:sz w:val="28"/>
          <w:szCs w:val="28"/>
        </w:rPr>
      </w:pPr>
      <w:r w:rsidRPr="00DC1F85">
        <w:rPr>
          <w:color w:val="000000"/>
          <w:sz w:val="28"/>
          <w:szCs w:val="28"/>
        </w:rPr>
        <w:t>- повышение результативности мер профилактического воздействия на конкретных лиц, подверженных либо подпавших под влияние идеологии терроризма и неонацизма (индивидуальная профилактика);</w:t>
      </w:r>
    </w:p>
    <w:p w:rsidR="00C63F00" w:rsidRPr="00DC1F85" w:rsidRDefault="00C63F00" w:rsidP="0096396E">
      <w:pPr>
        <w:widowControl w:val="0"/>
        <w:autoSpaceDE w:val="0"/>
        <w:autoSpaceDN w:val="0"/>
        <w:adjustRightInd w:val="0"/>
        <w:ind w:right="70" w:firstLine="567"/>
        <w:jc w:val="both"/>
        <w:rPr>
          <w:color w:val="000000"/>
          <w:sz w:val="28"/>
          <w:szCs w:val="28"/>
        </w:rPr>
      </w:pPr>
      <w:r w:rsidRPr="00DC1F85">
        <w:rPr>
          <w:color w:val="000000"/>
          <w:sz w:val="28"/>
          <w:szCs w:val="28"/>
        </w:rPr>
        <w:t xml:space="preserve">- обеспечение наполнения информационного пространства актуальной информацией, </w:t>
      </w:r>
      <w:proofErr w:type="spellStart"/>
      <w:r w:rsidRPr="00DC1F85">
        <w:rPr>
          <w:color w:val="000000"/>
          <w:sz w:val="28"/>
          <w:szCs w:val="28"/>
        </w:rPr>
        <w:t>контрпропагандистскими</w:t>
      </w:r>
      <w:proofErr w:type="spellEnd"/>
      <w:r w:rsidRPr="00DC1F85">
        <w:rPr>
          <w:color w:val="000000"/>
          <w:sz w:val="28"/>
          <w:szCs w:val="28"/>
        </w:rPr>
        <w:t xml:space="preserve"> и иными (текстовыми, графическими, аудио и видео) материалами, формирующими неприятие идеологии терроризма (антитеррористический контент), исходя из особенностей целевой аудитории, а также своевременной блокировки (удаления, ограничения доступа) контента </w:t>
      </w:r>
      <w:r w:rsidRPr="00DC1F85">
        <w:rPr>
          <w:color w:val="000000"/>
          <w:sz w:val="28"/>
          <w:szCs w:val="28"/>
        </w:rPr>
        <w:lastRenderedPageBreak/>
        <w:t>террористического характера</w:t>
      </w:r>
    </w:p>
    <w:p w:rsidR="00C63F00" w:rsidRPr="00DC1F85" w:rsidRDefault="006108F0" w:rsidP="0096396E">
      <w:pPr>
        <w:widowControl w:val="0"/>
        <w:autoSpaceDE w:val="0"/>
        <w:autoSpaceDN w:val="0"/>
        <w:adjustRightInd w:val="0"/>
        <w:ind w:firstLine="567"/>
        <w:jc w:val="both"/>
        <w:rPr>
          <w:sz w:val="28"/>
          <w:szCs w:val="28"/>
        </w:rPr>
      </w:pPr>
      <w:r w:rsidRPr="00DC1F85">
        <w:rPr>
          <w:bCs/>
          <w:color w:val="000000"/>
          <w:sz w:val="28"/>
          <w:szCs w:val="28"/>
        </w:rPr>
        <w:t xml:space="preserve"> </w:t>
      </w:r>
      <w:r w:rsidR="00C63F00" w:rsidRPr="00DC1F85">
        <w:rPr>
          <w:bCs/>
          <w:color w:val="000000"/>
          <w:sz w:val="28"/>
          <w:szCs w:val="28"/>
        </w:rPr>
        <w:t xml:space="preserve">Профилактическая работа на территории муниципального образования «Шумячский муниципальный </w:t>
      </w:r>
      <w:proofErr w:type="gramStart"/>
      <w:r w:rsidR="00C63F00" w:rsidRPr="00DC1F85">
        <w:rPr>
          <w:bCs/>
          <w:color w:val="000000"/>
          <w:sz w:val="28"/>
          <w:szCs w:val="28"/>
        </w:rPr>
        <w:t xml:space="preserve">округ» </w:t>
      </w:r>
      <w:r w:rsidR="00F448CB">
        <w:rPr>
          <w:bCs/>
          <w:color w:val="000000"/>
          <w:sz w:val="28"/>
          <w:szCs w:val="28"/>
        </w:rPr>
        <w:t xml:space="preserve">  </w:t>
      </w:r>
      <w:proofErr w:type="gramEnd"/>
      <w:r w:rsidR="00F448CB">
        <w:rPr>
          <w:bCs/>
          <w:color w:val="000000"/>
          <w:sz w:val="28"/>
          <w:szCs w:val="28"/>
        </w:rPr>
        <w:t xml:space="preserve">Смоленской области  </w:t>
      </w:r>
      <w:r w:rsidR="00C63F00" w:rsidRPr="00DC1F85">
        <w:rPr>
          <w:bCs/>
          <w:color w:val="000000"/>
          <w:sz w:val="28"/>
          <w:szCs w:val="28"/>
        </w:rPr>
        <w:t>в 2025 году была нацелена в первую очередь на такие категории лиц, как:</w:t>
      </w:r>
    </w:p>
    <w:p w:rsidR="00C63F00" w:rsidRPr="00DC1F85" w:rsidRDefault="006108F0" w:rsidP="0096396E">
      <w:pPr>
        <w:widowControl w:val="0"/>
        <w:autoSpaceDE w:val="0"/>
        <w:autoSpaceDN w:val="0"/>
        <w:adjustRightInd w:val="0"/>
        <w:ind w:right="70" w:firstLine="567"/>
        <w:jc w:val="both"/>
        <w:rPr>
          <w:sz w:val="28"/>
          <w:szCs w:val="28"/>
        </w:rPr>
      </w:pPr>
      <w:r w:rsidRPr="00DC1F85">
        <w:rPr>
          <w:color w:val="000000"/>
          <w:sz w:val="28"/>
          <w:szCs w:val="28"/>
        </w:rPr>
        <w:t xml:space="preserve"> </w:t>
      </w:r>
      <w:r w:rsidR="00C63F00" w:rsidRPr="00DC1F85">
        <w:rPr>
          <w:color w:val="000000"/>
          <w:sz w:val="28"/>
          <w:szCs w:val="28"/>
        </w:rPr>
        <w:t>- представители молодежи, прежде всего разделяющие идеи террористических, экстремистских, националистических и неонацистских, организаций, различных деструктивных движений (субкультур), а также состоящие на различных формах учета в органах и учреждениях системы профилактики в связи со склонностью к суицидальному поведению, совершению насильственных действий;</w:t>
      </w:r>
    </w:p>
    <w:p w:rsidR="00C63F00" w:rsidRPr="00DC1F85" w:rsidRDefault="006108F0" w:rsidP="0096396E">
      <w:pPr>
        <w:widowControl w:val="0"/>
        <w:tabs>
          <w:tab w:val="left" w:pos="709"/>
        </w:tabs>
        <w:autoSpaceDE w:val="0"/>
        <w:autoSpaceDN w:val="0"/>
        <w:adjustRightInd w:val="0"/>
        <w:ind w:right="72" w:firstLine="567"/>
        <w:jc w:val="both"/>
        <w:rPr>
          <w:sz w:val="28"/>
          <w:szCs w:val="28"/>
        </w:rPr>
      </w:pPr>
      <w:r w:rsidRPr="00DC1F85">
        <w:rPr>
          <w:color w:val="000000"/>
          <w:sz w:val="28"/>
          <w:szCs w:val="28"/>
        </w:rPr>
        <w:t xml:space="preserve"> </w:t>
      </w:r>
      <w:r w:rsidR="00C63F00" w:rsidRPr="00DC1F85">
        <w:rPr>
          <w:color w:val="000000"/>
          <w:sz w:val="28"/>
          <w:szCs w:val="28"/>
        </w:rPr>
        <w:t>- мигранты, прибывшие в Российскую Федерацию, в частности в муниципального образования «Шумячский муниципальный округ» Смоленской области для осуществления трудовой деятельности или обучения, члены их семей;</w:t>
      </w:r>
    </w:p>
    <w:p w:rsidR="00C63F00" w:rsidRPr="00DC1F85" w:rsidRDefault="006108F0" w:rsidP="0096396E">
      <w:pPr>
        <w:widowControl w:val="0"/>
        <w:autoSpaceDE w:val="0"/>
        <w:autoSpaceDN w:val="0"/>
        <w:adjustRightInd w:val="0"/>
        <w:ind w:right="68" w:firstLine="567"/>
        <w:jc w:val="both"/>
        <w:rPr>
          <w:sz w:val="28"/>
          <w:szCs w:val="28"/>
        </w:rPr>
      </w:pPr>
      <w:r w:rsidRPr="00DC1F85">
        <w:rPr>
          <w:color w:val="000000"/>
          <w:sz w:val="28"/>
          <w:szCs w:val="28"/>
        </w:rPr>
        <w:t xml:space="preserve"> </w:t>
      </w:r>
      <w:r w:rsidR="00C63F00" w:rsidRPr="00DC1F85">
        <w:rPr>
          <w:color w:val="000000"/>
          <w:sz w:val="28"/>
          <w:szCs w:val="28"/>
        </w:rPr>
        <w:t>- лица отбывающие, либо отбывшие наказание в учреждениях уголовно</w:t>
      </w:r>
      <w:r w:rsidRPr="00DC1F85">
        <w:rPr>
          <w:color w:val="000000"/>
          <w:sz w:val="28"/>
          <w:szCs w:val="28"/>
        </w:rPr>
        <w:t>-</w:t>
      </w:r>
      <w:r w:rsidR="00C63F00" w:rsidRPr="00DC1F85">
        <w:rPr>
          <w:color w:val="000000"/>
          <w:sz w:val="28"/>
          <w:szCs w:val="28"/>
        </w:rPr>
        <w:t>исполнительной системы, прежде всего за осуществление террористической деятельности;</w:t>
      </w:r>
    </w:p>
    <w:p w:rsidR="00C63F00" w:rsidRPr="00DC1F85" w:rsidRDefault="006108F0" w:rsidP="0096396E">
      <w:pPr>
        <w:widowControl w:val="0"/>
        <w:autoSpaceDE w:val="0"/>
        <w:autoSpaceDN w:val="0"/>
        <w:adjustRightInd w:val="0"/>
        <w:ind w:firstLine="567"/>
        <w:jc w:val="both"/>
        <w:rPr>
          <w:sz w:val="28"/>
          <w:szCs w:val="28"/>
        </w:rPr>
      </w:pPr>
      <w:r w:rsidRPr="00DC1F85">
        <w:rPr>
          <w:color w:val="000000"/>
          <w:sz w:val="28"/>
          <w:szCs w:val="28"/>
        </w:rPr>
        <w:t xml:space="preserve"> </w:t>
      </w:r>
      <w:r w:rsidR="00C63F00" w:rsidRPr="00DC1F85">
        <w:rPr>
          <w:color w:val="000000"/>
          <w:sz w:val="28"/>
          <w:szCs w:val="28"/>
        </w:rPr>
        <w:t>- члены семей лиц, причастных к террористической деятельности (действующих, осужденных, нейтрализованных);</w:t>
      </w:r>
    </w:p>
    <w:p w:rsidR="00C63F00" w:rsidRPr="00DC1F85" w:rsidRDefault="006108F0" w:rsidP="0096396E">
      <w:pPr>
        <w:widowControl w:val="0"/>
        <w:autoSpaceDE w:val="0"/>
        <w:autoSpaceDN w:val="0"/>
        <w:adjustRightInd w:val="0"/>
        <w:ind w:firstLine="567"/>
        <w:jc w:val="both"/>
        <w:rPr>
          <w:sz w:val="28"/>
          <w:szCs w:val="28"/>
        </w:rPr>
      </w:pPr>
      <w:r w:rsidRPr="00DC1F85">
        <w:rPr>
          <w:color w:val="000000"/>
          <w:sz w:val="28"/>
          <w:szCs w:val="28"/>
        </w:rPr>
        <w:t xml:space="preserve"> </w:t>
      </w:r>
      <w:r w:rsidR="00C63F00" w:rsidRPr="00DC1F85">
        <w:rPr>
          <w:color w:val="000000"/>
          <w:sz w:val="28"/>
          <w:szCs w:val="28"/>
        </w:rPr>
        <w:t xml:space="preserve">- несовершеннолетние, возвращенные (прибывшие) из зон вооруженных конфликтов. </w:t>
      </w:r>
    </w:p>
    <w:p w:rsidR="00C63F00" w:rsidRPr="00DC1F85" w:rsidRDefault="006108F0" w:rsidP="0096396E">
      <w:pPr>
        <w:ind w:firstLine="567"/>
        <w:jc w:val="both"/>
        <w:rPr>
          <w:bCs/>
          <w:iCs/>
          <w:sz w:val="28"/>
          <w:szCs w:val="28"/>
        </w:rPr>
      </w:pPr>
      <w:r w:rsidRPr="00DC1F85">
        <w:rPr>
          <w:bCs/>
          <w:sz w:val="28"/>
          <w:szCs w:val="28"/>
        </w:rPr>
        <w:t xml:space="preserve"> </w:t>
      </w:r>
      <w:r w:rsidR="00C63F00" w:rsidRPr="00DC1F85">
        <w:rPr>
          <w:bCs/>
          <w:sz w:val="28"/>
          <w:szCs w:val="28"/>
        </w:rPr>
        <w:t>В</w:t>
      </w:r>
      <w:r w:rsidR="00C63F00" w:rsidRPr="00DC1F85">
        <w:rPr>
          <w:iCs/>
          <w:sz w:val="28"/>
          <w:szCs w:val="28"/>
        </w:rPr>
        <w:t xml:space="preserve"> учреждениях образования и культуры округа проводились культурно-просветительские и воспитательные мероприятия по привитию у учащихся идей межнациональной и межрелигиозной толерантности. </w:t>
      </w:r>
    </w:p>
    <w:p w:rsidR="00C63F00" w:rsidRPr="00DC1F85" w:rsidRDefault="006108F0" w:rsidP="0096396E">
      <w:pPr>
        <w:tabs>
          <w:tab w:val="left" w:pos="1390"/>
        </w:tabs>
        <w:ind w:firstLine="567"/>
        <w:jc w:val="both"/>
        <w:rPr>
          <w:sz w:val="28"/>
          <w:szCs w:val="28"/>
        </w:rPr>
      </w:pPr>
      <w:r w:rsidRPr="00DC1F85">
        <w:rPr>
          <w:sz w:val="28"/>
          <w:szCs w:val="28"/>
        </w:rPr>
        <w:t xml:space="preserve"> </w:t>
      </w:r>
      <w:r w:rsidR="00C63F00" w:rsidRPr="00DC1F85">
        <w:rPr>
          <w:sz w:val="28"/>
          <w:szCs w:val="28"/>
        </w:rPr>
        <w:t xml:space="preserve">Во всех учреждениях на видном месте для населения оформлены таблички с указанием номеров телефонов правоохранительных органов и службы МЧС, также оформлены информационные стенды, методические рекомендации по проведению мероприятий по усилению антитеррористической безопасности в учреждениях культуры. </w:t>
      </w:r>
    </w:p>
    <w:p w:rsidR="00C63F00" w:rsidRPr="00DC1F85" w:rsidRDefault="006108F0" w:rsidP="0096396E">
      <w:pPr>
        <w:tabs>
          <w:tab w:val="left" w:pos="4962"/>
        </w:tabs>
        <w:ind w:firstLine="567"/>
        <w:jc w:val="both"/>
        <w:rPr>
          <w:bCs/>
          <w:color w:val="000000"/>
          <w:sz w:val="28"/>
          <w:szCs w:val="28"/>
          <w:lang w:eastAsia="zh-CN"/>
        </w:rPr>
      </w:pPr>
      <w:r w:rsidRPr="00DC1F85">
        <w:rPr>
          <w:rFonts w:eastAsia="Calibri"/>
          <w:sz w:val="28"/>
          <w:szCs w:val="28"/>
          <w:lang w:eastAsia="en-US"/>
        </w:rPr>
        <w:t xml:space="preserve"> </w:t>
      </w:r>
      <w:r w:rsidR="00C63F00" w:rsidRPr="00DC1F85">
        <w:rPr>
          <w:rFonts w:eastAsia="Calibri"/>
          <w:sz w:val="28"/>
          <w:szCs w:val="28"/>
          <w:lang w:eastAsia="en-US"/>
        </w:rPr>
        <w:t xml:space="preserve">На сайте Администрации муниципального образования «Шумячский муниципальный округ» и сайтах подведомственных учреждений, </w:t>
      </w:r>
      <w:r w:rsidR="00C63F00" w:rsidRPr="00DC1F85">
        <w:rPr>
          <w:sz w:val="28"/>
          <w:szCs w:val="28"/>
        </w:rPr>
        <w:t xml:space="preserve">в социальных сетях постоянно размещаются антитеррористические </w:t>
      </w:r>
      <w:bookmarkEnd w:id="10"/>
      <w:r w:rsidR="00C63F00" w:rsidRPr="00DC1F85">
        <w:rPr>
          <w:sz w:val="28"/>
          <w:szCs w:val="28"/>
        </w:rPr>
        <w:t xml:space="preserve">материалы </w:t>
      </w:r>
      <w:r w:rsidR="00C63F00" w:rsidRPr="00DC1F85">
        <w:rPr>
          <w:rFonts w:eastAsia="Calibri"/>
          <w:sz w:val="28"/>
          <w:szCs w:val="28"/>
          <w:lang w:eastAsia="en-US"/>
        </w:rPr>
        <w:t>информационно-пропагандистской направленности.</w:t>
      </w:r>
    </w:p>
    <w:p w:rsidR="007028DE" w:rsidRPr="00DC1F85" w:rsidRDefault="007028DE" w:rsidP="0096396E">
      <w:pPr>
        <w:tabs>
          <w:tab w:val="left" w:pos="4962"/>
        </w:tabs>
        <w:rPr>
          <w:b/>
          <w:sz w:val="28"/>
          <w:szCs w:val="28"/>
        </w:rPr>
      </w:pPr>
    </w:p>
    <w:p w:rsidR="009B661A" w:rsidRPr="00DC1F85" w:rsidRDefault="005F5DAA" w:rsidP="0096396E">
      <w:pPr>
        <w:tabs>
          <w:tab w:val="left" w:pos="4962"/>
        </w:tabs>
        <w:jc w:val="center"/>
        <w:rPr>
          <w:b/>
          <w:i/>
          <w:sz w:val="28"/>
          <w:szCs w:val="28"/>
        </w:rPr>
      </w:pPr>
      <w:r w:rsidRPr="00DC1F85">
        <w:rPr>
          <w:b/>
          <w:sz w:val="28"/>
          <w:szCs w:val="28"/>
        </w:rPr>
        <w:t>2.1.</w:t>
      </w:r>
      <w:proofErr w:type="gramStart"/>
      <w:r w:rsidRPr="00DC1F85">
        <w:rPr>
          <w:b/>
          <w:sz w:val="28"/>
          <w:szCs w:val="28"/>
        </w:rPr>
        <w:t>4.</w:t>
      </w:r>
      <w:r w:rsidR="009B661A" w:rsidRPr="00DC1F85">
        <w:rPr>
          <w:b/>
          <w:i/>
          <w:sz w:val="28"/>
          <w:szCs w:val="28"/>
        </w:rPr>
        <w:t>Архивный</w:t>
      </w:r>
      <w:proofErr w:type="gramEnd"/>
      <w:r w:rsidR="009B661A" w:rsidRPr="00DC1F85">
        <w:rPr>
          <w:b/>
          <w:i/>
          <w:sz w:val="28"/>
          <w:szCs w:val="28"/>
        </w:rPr>
        <w:t xml:space="preserve">  отдел</w:t>
      </w:r>
    </w:p>
    <w:p w:rsidR="00454E59" w:rsidRPr="00DC1F85" w:rsidRDefault="00454E59" w:rsidP="0096396E">
      <w:pPr>
        <w:tabs>
          <w:tab w:val="left" w:pos="709"/>
        </w:tabs>
        <w:jc w:val="both"/>
        <w:rPr>
          <w:sz w:val="28"/>
          <w:szCs w:val="28"/>
        </w:rPr>
      </w:pPr>
      <w:r w:rsidRPr="00DC1F85">
        <w:rPr>
          <w:i/>
          <w:sz w:val="28"/>
          <w:szCs w:val="28"/>
        </w:rPr>
        <w:t xml:space="preserve">          </w:t>
      </w:r>
      <w:r w:rsidRPr="00DC1F85">
        <w:rPr>
          <w:sz w:val="28"/>
          <w:szCs w:val="28"/>
        </w:rPr>
        <w:t>По основным направлениям деятельности Архивного отдела Администрации муниципального образования «Шумячский район» Смоленской области план работы за 202</w:t>
      </w:r>
      <w:r w:rsidR="006108F0" w:rsidRPr="00DC1F85">
        <w:rPr>
          <w:sz w:val="28"/>
          <w:szCs w:val="28"/>
        </w:rPr>
        <w:t>5</w:t>
      </w:r>
      <w:r w:rsidRPr="00DC1F85">
        <w:rPr>
          <w:sz w:val="28"/>
          <w:szCs w:val="28"/>
        </w:rPr>
        <w:t xml:space="preserve"> года выполнен со следующими показателями:</w:t>
      </w:r>
    </w:p>
    <w:p w:rsidR="00454E59" w:rsidRPr="00DC1F85" w:rsidRDefault="00454E59" w:rsidP="0096396E">
      <w:pPr>
        <w:jc w:val="both"/>
        <w:rPr>
          <w:sz w:val="28"/>
          <w:szCs w:val="28"/>
        </w:rPr>
      </w:pPr>
      <w:r w:rsidRPr="00DC1F85">
        <w:rPr>
          <w:sz w:val="28"/>
          <w:szCs w:val="28"/>
        </w:rPr>
        <w:t xml:space="preserve">   </w:t>
      </w:r>
      <w:r w:rsidR="003B716B" w:rsidRPr="00DC1F85">
        <w:rPr>
          <w:sz w:val="28"/>
          <w:szCs w:val="28"/>
        </w:rPr>
        <w:t xml:space="preserve">    </w:t>
      </w:r>
      <w:r w:rsidRPr="00DC1F85">
        <w:rPr>
          <w:sz w:val="28"/>
          <w:szCs w:val="28"/>
        </w:rPr>
        <w:t xml:space="preserve">  1. Прием документов от </w:t>
      </w:r>
      <w:proofErr w:type="gramStart"/>
      <w:r w:rsidRPr="00DC1F85">
        <w:rPr>
          <w:sz w:val="28"/>
          <w:szCs w:val="28"/>
        </w:rPr>
        <w:t>организаций  -</w:t>
      </w:r>
      <w:proofErr w:type="gramEnd"/>
      <w:r w:rsidRPr="00DC1F85">
        <w:rPr>
          <w:sz w:val="28"/>
          <w:szCs w:val="28"/>
        </w:rPr>
        <w:t xml:space="preserve"> 1</w:t>
      </w:r>
      <w:r w:rsidR="006108F0" w:rsidRPr="00DC1F85">
        <w:rPr>
          <w:sz w:val="28"/>
          <w:szCs w:val="28"/>
        </w:rPr>
        <w:t>1</w:t>
      </w:r>
      <w:r w:rsidR="0027413B" w:rsidRPr="00DC1F85">
        <w:rPr>
          <w:sz w:val="28"/>
          <w:szCs w:val="28"/>
        </w:rPr>
        <w:t>5</w:t>
      </w:r>
      <w:r w:rsidRPr="00DC1F85">
        <w:rPr>
          <w:sz w:val="28"/>
          <w:szCs w:val="28"/>
        </w:rPr>
        <w:t>%</w:t>
      </w:r>
    </w:p>
    <w:p w:rsidR="00454E59" w:rsidRPr="00DC1F85" w:rsidRDefault="003B716B" w:rsidP="0096396E">
      <w:pPr>
        <w:jc w:val="both"/>
        <w:rPr>
          <w:sz w:val="28"/>
          <w:szCs w:val="28"/>
        </w:rPr>
      </w:pPr>
      <w:r w:rsidRPr="00DC1F85">
        <w:rPr>
          <w:sz w:val="28"/>
          <w:szCs w:val="28"/>
        </w:rPr>
        <w:t xml:space="preserve">         </w:t>
      </w:r>
      <w:r w:rsidR="00454E59" w:rsidRPr="00DC1F85">
        <w:rPr>
          <w:sz w:val="28"/>
          <w:szCs w:val="28"/>
        </w:rPr>
        <w:t>2. Утверждение описей на ЭПК:</w:t>
      </w:r>
    </w:p>
    <w:p w:rsidR="00454E59" w:rsidRPr="00DC1F85" w:rsidRDefault="00454E59" w:rsidP="0096396E">
      <w:pPr>
        <w:jc w:val="both"/>
        <w:rPr>
          <w:sz w:val="28"/>
          <w:szCs w:val="28"/>
        </w:rPr>
      </w:pPr>
      <w:r w:rsidRPr="00DC1F85">
        <w:rPr>
          <w:sz w:val="28"/>
          <w:szCs w:val="28"/>
        </w:rPr>
        <w:t xml:space="preserve">         на управленческую </w:t>
      </w:r>
      <w:proofErr w:type="gramStart"/>
      <w:r w:rsidRPr="00DC1F85">
        <w:rPr>
          <w:sz w:val="28"/>
          <w:szCs w:val="28"/>
        </w:rPr>
        <w:t>документацию  -</w:t>
      </w:r>
      <w:proofErr w:type="gramEnd"/>
      <w:r w:rsidRPr="00DC1F85">
        <w:rPr>
          <w:sz w:val="28"/>
          <w:szCs w:val="28"/>
        </w:rPr>
        <w:t xml:space="preserve"> 1</w:t>
      </w:r>
      <w:r w:rsidR="006108F0" w:rsidRPr="00DC1F85">
        <w:rPr>
          <w:sz w:val="28"/>
          <w:szCs w:val="28"/>
        </w:rPr>
        <w:t>05</w:t>
      </w:r>
      <w:r w:rsidRPr="00DC1F85">
        <w:rPr>
          <w:sz w:val="28"/>
          <w:szCs w:val="28"/>
        </w:rPr>
        <w:t xml:space="preserve"> %</w:t>
      </w:r>
    </w:p>
    <w:p w:rsidR="003B716B" w:rsidRPr="00DC1F85" w:rsidRDefault="00454E59" w:rsidP="0096396E">
      <w:pPr>
        <w:jc w:val="both"/>
        <w:rPr>
          <w:sz w:val="28"/>
          <w:szCs w:val="28"/>
        </w:rPr>
      </w:pPr>
      <w:r w:rsidRPr="00DC1F85">
        <w:rPr>
          <w:sz w:val="28"/>
          <w:szCs w:val="28"/>
        </w:rPr>
        <w:t xml:space="preserve">         на дела по личному составу</w:t>
      </w:r>
      <w:r w:rsidR="003B716B" w:rsidRPr="00DC1F85">
        <w:rPr>
          <w:sz w:val="28"/>
          <w:szCs w:val="28"/>
        </w:rPr>
        <w:t xml:space="preserve"> -</w:t>
      </w:r>
      <w:r w:rsidR="0027413B" w:rsidRPr="00DC1F85">
        <w:rPr>
          <w:sz w:val="28"/>
          <w:szCs w:val="28"/>
        </w:rPr>
        <w:t>110</w:t>
      </w:r>
      <w:r w:rsidRPr="00DC1F85">
        <w:rPr>
          <w:sz w:val="28"/>
          <w:szCs w:val="28"/>
        </w:rPr>
        <w:t xml:space="preserve"> %</w:t>
      </w:r>
    </w:p>
    <w:p w:rsidR="003B716B" w:rsidRPr="00DC1F85" w:rsidRDefault="003B716B" w:rsidP="0096396E">
      <w:pPr>
        <w:jc w:val="both"/>
        <w:rPr>
          <w:sz w:val="28"/>
          <w:szCs w:val="28"/>
        </w:rPr>
      </w:pPr>
      <w:r w:rsidRPr="00DC1F85">
        <w:rPr>
          <w:sz w:val="28"/>
          <w:szCs w:val="28"/>
        </w:rPr>
        <w:t xml:space="preserve">         </w:t>
      </w:r>
      <w:r w:rsidR="00454E59" w:rsidRPr="00DC1F85">
        <w:rPr>
          <w:sz w:val="28"/>
          <w:szCs w:val="28"/>
        </w:rPr>
        <w:t xml:space="preserve">3. Исполнение </w:t>
      </w:r>
      <w:proofErr w:type="gramStart"/>
      <w:r w:rsidR="00454E59" w:rsidRPr="00DC1F85">
        <w:rPr>
          <w:sz w:val="28"/>
          <w:szCs w:val="28"/>
        </w:rPr>
        <w:t>запросов</w:t>
      </w:r>
      <w:r w:rsidRPr="00DC1F85">
        <w:rPr>
          <w:sz w:val="28"/>
          <w:szCs w:val="28"/>
        </w:rPr>
        <w:t xml:space="preserve">  -</w:t>
      </w:r>
      <w:proofErr w:type="gramEnd"/>
      <w:r w:rsidRPr="00DC1F85">
        <w:rPr>
          <w:sz w:val="28"/>
          <w:szCs w:val="28"/>
        </w:rPr>
        <w:t xml:space="preserve"> </w:t>
      </w:r>
      <w:r w:rsidR="0027413B" w:rsidRPr="00DC1F85">
        <w:rPr>
          <w:sz w:val="28"/>
          <w:szCs w:val="28"/>
        </w:rPr>
        <w:t>2</w:t>
      </w:r>
      <w:r w:rsidR="006108F0" w:rsidRPr="00DC1F85">
        <w:rPr>
          <w:sz w:val="28"/>
          <w:szCs w:val="28"/>
        </w:rPr>
        <w:t>92</w:t>
      </w:r>
      <w:r w:rsidRPr="00DC1F85">
        <w:rPr>
          <w:sz w:val="28"/>
          <w:szCs w:val="28"/>
        </w:rPr>
        <w:t>%</w:t>
      </w:r>
    </w:p>
    <w:p w:rsidR="00454E59" w:rsidRPr="00DC1F85" w:rsidRDefault="003B716B" w:rsidP="0096396E">
      <w:pPr>
        <w:tabs>
          <w:tab w:val="left" w:pos="709"/>
        </w:tabs>
        <w:jc w:val="both"/>
        <w:rPr>
          <w:sz w:val="28"/>
          <w:szCs w:val="28"/>
        </w:rPr>
      </w:pPr>
      <w:r w:rsidRPr="00DC1F85">
        <w:rPr>
          <w:sz w:val="28"/>
          <w:szCs w:val="28"/>
        </w:rPr>
        <w:t xml:space="preserve">         </w:t>
      </w:r>
      <w:r w:rsidR="00454E59" w:rsidRPr="00DC1F85">
        <w:rPr>
          <w:sz w:val="28"/>
          <w:szCs w:val="28"/>
        </w:rPr>
        <w:t>В работе по исполнению запросов основное внимание уделялось обеспечению своевременной выдачи гражданам и организациям справок социально-правового и тематического характера</w:t>
      </w:r>
      <w:r w:rsidRPr="00DC1F85">
        <w:rPr>
          <w:sz w:val="28"/>
          <w:szCs w:val="28"/>
        </w:rPr>
        <w:t>.</w:t>
      </w:r>
      <w:r w:rsidR="00454E59" w:rsidRPr="00DC1F85">
        <w:rPr>
          <w:sz w:val="28"/>
          <w:szCs w:val="28"/>
        </w:rPr>
        <w:t xml:space="preserve"> </w:t>
      </w:r>
    </w:p>
    <w:p w:rsidR="00454E59" w:rsidRPr="00DC1F85" w:rsidRDefault="003B716B" w:rsidP="0096396E">
      <w:pPr>
        <w:jc w:val="both"/>
        <w:outlineLvl w:val="0"/>
        <w:rPr>
          <w:sz w:val="28"/>
          <w:szCs w:val="28"/>
        </w:rPr>
      </w:pPr>
      <w:r w:rsidRPr="00DC1F85">
        <w:rPr>
          <w:b/>
          <w:sz w:val="28"/>
          <w:szCs w:val="28"/>
        </w:rPr>
        <w:lastRenderedPageBreak/>
        <w:t xml:space="preserve">         </w:t>
      </w:r>
      <w:proofErr w:type="gramStart"/>
      <w:r w:rsidRPr="00DC1F85">
        <w:rPr>
          <w:sz w:val="28"/>
          <w:szCs w:val="28"/>
        </w:rPr>
        <w:t>Начальник  Архивного</w:t>
      </w:r>
      <w:proofErr w:type="gramEnd"/>
      <w:r w:rsidRPr="00DC1F85">
        <w:rPr>
          <w:sz w:val="28"/>
          <w:szCs w:val="28"/>
        </w:rPr>
        <w:t xml:space="preserve">  отдела  обеспечивает сохранность</w:t>
      </w:r>
      <w:r w:rsidR="00454E59" w:rsidRPr="00DC1F85">
        <w:rPr>
          <w:sz w:val="28"/>
          <w:szCs w:val="28"/>
        </w:rPr>
        <w:t xml:space="preserve"> и государственный учет</w:t>
      </w:r>
      <w:r w:rsidRPr="00DC1F85">
        <w:rPr>
          <w:sz w:val="28"/>
          <w:szCs w:val="28"/>
        </w:rPr>
        <w:t xml:space="preserve">  </w:t>
      </w:r>
      <w:r w:rsidR="00454E59" w:rsidRPr="00DC1F85">
        <w:rPr>
          <w:sz w:val="28"/>
          <w:szCs w:val="28"/>
        </w:rPr>
        <w:t>документов архивного фонда.</w:t>
      </w:r>
    </w:p>
    <w:p w:rsidR="00B665F3" w:rsidRPr="00DC1F85" w:rsidRDefault="003B716B" w:rsidP="0096396E">
      <w:pPr>
        <w:jc w:val="both"/>
        <w:rPr>
          <w:sz w:val="28"/>
          <w:szCs w:val="28"/>
        </w:rPr>
      </w:pPr>
      <w:r w:rsidRPr="00DC1F85">
        <w:rPr>
          <w:sz w:val="28"/>
          <w:szCs w:val="28"/>
        </w:rPr>
        <w:t xml:space="preserve">         </w:t>
      </w:r>
      <w:r w:rsidR="00B665F3" w:rsidRPr="00DC1F85">
        <w:rPr>
          <w:sz w:val="28"/>
          <w:szCs w:val="28"/>
        </w:rPr>
        <w:t xml:space="preserve">За отчетный период Архивным отделом было принято </w:t>
      </w:r>
      <w:r w:rsidR="008A2AD6" w:rsidRPr="00DC1F85">
        <w:rPr>
          <w:sz w:val="28"/>
          <w:szCs w:val="28"/>
        </w:rPr>
        <w:t>880</w:t>
      </w:r>
      <w:r w:rsidR="00B665F3" w:rsidRPr="00DC1F85">
        <w:rPr>
          <w:sz w:val="28"/>
          <w:szCs w:val="28"/>
        </w:rPr>
        <w:t xml:space="preserve"> единицы хранения документов управленческой документации, в соответствии с планом работы на 202</w:t>
      </w:r>
      <w:r w:rsidR="008A2AD6" w:rsidRPr="00DC1F85">
        <w:rPr>
          <w:sz w:val="28"/>
          <w:szCs w:val="28"/>
        </w:rPr>
        <w:t>5</w:t>
      </w:r>
      <w:r w:rsidR="00B665F3" w:rsidRPr="00DC1F85">
        <w:rPr>
          <w:sz w:val="28"/>
          <w:szCs w:val="28"/>
        </w:rPr>
        <w:t xml:space="preserve"> год, а также </w:t>
      </w:r>
      <w:r w:rsidR="008A2AD6" w:rsidRPr="00DC1F85">
        <w:rPr>
          <w:sz w:val="28"/>
          <w:szCs w:val="28"/>
        </w:rPr>
        <w:t>59</w:t>
      </w:r>
      <w:r w:rsidR="00B665F3" w:rsidRPr="00DC1F85">
        <w:rPr>
          <w:sz w:val="28"/>
          <w:szCs w:val="28"/>
        </w:rPr>
        <w:t xml:space="preserve"> единицы хранения документов по личному составу от </w:t>
      </w:r>
      <w:proofErr w:type="gramStart"/>
      <w:r w:rsidR="00B665F3" w:rsidRPr="00DC1F85">
        <w:rPr>
          <w:sz w:val="28"/>
          <w:szCs w:val="28"/>
        </w:rPr>
        <w:t>ликвидированных</w:t>
      </w:r>
      <w:r w:rsidR="008A2AD6" w:rsidRPr="00DC1F85">
        <w:rPr>
          <w:sz w:val="28"/>
          <w:szCs w:val="28"/>
        </w:rPr>
        <w:t xml:space="preserve">  организаций</w:t>
      </w:r>
      <w:proofErr w:type="gramEnd"/>
      <w:r w:rsidR="008A2AD6" w:rsidRPr="00DC1F85">
        <w:rPr>
          <w:sz w:val="28"/>
          <w:szCs w:val="28"/>
        </w:rPr>
        <w:t>: Совет депутатов Шумячского городского поселения Шумячского района Смоленской области</w:t>
      </w:r>
      <w:r w:rsidR="00B665F3" w:rsidRPr="00DC1F85">
        <w:rPr>
          <w:sz w:val="28"/>
          <w:szCs w:val="28"/>
        </w:rPr>
        <w:t>.</w:t>
      </w:r>
    </w:p>
    <w:p w:rsidR="00B665F3" w:rsidRPr="00DC1F85" w:rsidRDefault="0027413B" w:rsidP="0096396E">
      <w:pPr>
        <w:jc w:val="both"/>
        <w:rPr>
          <w:sz w:val="28"/>
          <w:szCs w:val="28"/>
        </w:rPr>
      </w:pPr>
      <w:r w:rsidRPr="00DC1F85">
        <w:rPr>
          <w:sz w:val="28"/>
          <w:szCs w:val="28"/>
        </w:rPr>
        <w:t xml:space="preserve">         </w:t>
      </w:r>
      <w:r w:rsidR="00B665F3" w:rsidRPr="00DC1F85">
        <w:rPr>
          <w:sz w:val="28"/>
          <w:szCs w:val="28"/>
        </w:rPr>
        <w:t xml:space="preserve">Включено в описи дел </w:t>
      </w:r>
      <w:r w:rsidRPr="00DC1F85">
        <w:rPr>
          <w:sz w:val="28"/>
          <w:szCs w:val="28"/>
        </w:rPr>
        <w:t>4</w:t>
      </w:r>
      <w:r w:rsidR="008A2AD6" w:rsidRPr="00DC1F85">
        <w:rPr>
          <w:sz w:val="28"/>
          <w:szCs w:val="28"/>
        </w:rPr>
        <w:t>05</w:t>
      </w:r>
      <w:r w:rsidR="00B665F3" w:rsidRPr="00DC1F85">
        <w:rPr>
          <w:sz w:val="28"/>
          <w:szCs w:val="28"/>
        </w:rPr>
        <w:t xml:space="preserve"> единицы хранения документов постоянного срока хранения и </w:t>
      </w:r>
      <w:r w:rsidR="00750E2B" w:rsidRPr="00DC1F85">
        <w:rPr>
          <w:sz w:val="28"/>
          <w:szCs w:val="28"/>
        </w:rPr>
        <w:t>125</w:t>
      </w:r>
      <w:r w:rsidR="00B665F3" w:rsidRPr="00DC1F85">
        <w:rPr>
          <w:sz w:val="28"/>
          <w:szCs w:val="28"/>
        </w:rPr>
        <w:t xml:space="preserve"> единицы хранения по личному составу</w:t>
      </w:r>
      <w:r w:rsidRPr="00DC1F85">
        <w:rPr>
          <w:sz w:val="28"/>
          <w:szCs w:val="28"/>
        </w:rPr>
        <w:t>.</w:t>
      </w:r>
      <w:r w:rsidR="00B665F3" w:rsidRPr="00DC1F85">
        <w:rPr>
          <w:sz w:val="28"/>
          <w:szCs w:val="28"/>
        </w:rPr>
        <w:t xml:space="preserve"> </w:t>
      </w:r>
    </w:p>
    <w:p w:rsidR="00750E2B" w:rsidRPr="00DC1F85" w:rsidRDefault="00B665F3" w:rsidP="0096396E">
      <w:pPr>
        <w:tabs>
          <w:tab w:val="left" w:pos="709"/>
        </w:tabs>
        <w:jc w:val="both"/>
        <w:rPr>
          <w:sz w:val="28"/>
          <w:szCs w:val="28"/>
        </w:rPr>
      </w:pPr>
      <w:r w:rsidRPr="00DC1F85">
        <w:rPr>
          <w:sz w:val="28"/>
          <w:szCs w:val="28"/>
        </w:rPr>
        <w:t xml:space="preserve">         </w:t>
      </w:r>
      <w:r w:rsidR="00750E2B" w:rsidRPr="00DC1F85">
        <w:rPr>
          <w:sz w:val="28"/>
          <w:szCs w:val="28"/>
        </w:rPr>
        <w:t>В 2025 году были подготовлены и утверждены на ЭПК Министерства культуры и туризма Смоленской области номенклатуры дел следующих организаций:</w:t>
      </w:r>
    </w:p>
    <w:p w:rsidR="00750E2B" w:rsidRPr="00DC1F85" w:rsidRDefault="00750E2B" w:rsidP="0096396E">
      <w:pPr>
        <w:ind w:firstLine="708"/>
        <w:jc w:val="both"/>
        <w:rPr>
          <w:sz w:val="28"/>
          <w:szCs w:val="28"/>
        </w:rPr>
      </w:pPr>
      <w:r w:rsidRPr="00DC1F85">
        <w:rPr>
          <w:sz w:val="28"/>
          <w:szCs w:val="28"/>
        </w:rPr>
        <w:t xml:space="preserve">- </w:t>
      </w:r>
      <w:proofErr w:type="spellStart"/>
      <w:r w:rsidRPr="00DC1F85">
        <w:rPr>
          <w:sz w:val="28"/>
          <w:szCs w:val="28"/>
        </w:rPr>
        <w:t>Контрольно</w:t>
      </w:r>
      <w:proofErr w:type="spellEnd"/>
      <w:r w:rsidRPr="00DC1F85">
        <w:rPr>
          <w:sz w:val="28"/>
          <w:szCs w:val="28"/>
        </w:rPr>
        <w:t xml:space="preserve"> – ревизионная комиссия муниципального образования «Шумячский муниципальный округ» Смоленской области (56 </w:t>
      </w:r>
      <w:proofErr w:type="spellStart"/>
      <w:proofErr w:type="gramStart"/>
      <w:r w:rsidRPr="00DC1F85">
        <w:rPr>
          <w:sz w:val="28"/>
          <w:szCs w:val="28"/>
        </w:rPr>
        <w:t>ед.хр</w:t>
      </w:r>
      <w:proofErr w:type="spellEnd"/>
      <w:proofErr w:type="gramEnd"/>
      <w:r w:rsidRPr="00DC1F85">
        <w:rPr>
          <w:sz w:val="28"/>
          <w:szCs w:val="28"/>
        </w:rPr>
        <w:t>);</w:t>
      </w:r>
    </w:p>
    <w:p w:rsidR="00750E2B" w:rsidRPr="00DC1F85" w:rsidRDefault="00750E2B" w:rsidP="0096396E">
      <w:pPr>
        <w:ind w:firstLine="708"/>
        <w:jc w:val="both"/>
        <w:rPr>
          <w:sz w:val="28"/>
          <w:szCs w:val="28"/>
        </w:rPr>
      </w:pPr>
      <w:r w:rsidRPr="00DC1F85">
        <w:rPr>
          <w:sz w:val="28"/>
          <w:szCs w:val="28"/>
        </w:rPr>
        <w:t xml:space="preserve">- Отдел по культуре и спорту Администрации муниципального образования «Шумячский муниципальный округ» Смоленской области (30 </w:t>
      </w:r>
      <w:proofErr w:type="spellStart"/>
      <w:proofErr w:type="gramStart"/>
      <w:r w:rsidRPr="00DC1F85">
        <w:rPr>
          <w:sz w:val="28"/>
          <w:szCs w:val="28"/>
        </w:rPr>
        <w:t>ед.хр</w:t>
      </w:r>
      <w:proofErr w:type="spellEnd"/>
      <w:proofErr w:type="gramEnd"/>
      <w:r w:rsidRPr="00DC1F85">
        <w:rPr>
          <w:sz w:val="28"/>
          <w:szCs w:val="28"/>
        </w:rPr>
        <w:t>);</w:t>
      </w:r>
    </w:p>
    <w:p w:rsidR="00750E2B" w:rsidRPr="00DC1F85" w:rsidRDefault="00750E2B" w:rsidP="0096396E">
      <w:pPr>
        <w:ind w:firstLine="708"/>
        <w:jc w:val="both"/>
        <w:rPr>
          <w:sz w:val="28"/>
          <w:szCs w:val="28"/>
        </w:rPr>
      </w:pPr>
      <w:r w:rsidRPr="00DC1F85">
        <w:rPr>
          <w:sz w:val="28"/>
          <w:szCs w:val="28"/>
        </w:rPr>
        <w:t xml:space="preserve">- Шумячский окружной Совет депутатов первого созыва (50 </w:t>
      </w:r>
      <w:proofErr w:type="spellStart"/>
      <w:proofErr w:type="gramStart"/>
      <w:r w:rsidRPr="00DC1F85">
        <w:rPr>
          <w:sz w:val="28"/>
          <w:szCs w:val="28"/>
        </w:rPr>
        <w:t>ед.хр</w:t>
      </w:r>
      <w:proofErr w:type="spellEnd"/>
      <w:proofErr w:type="gramEnd"/>
      <w:r w:rsidRPr="00DC1F85">
        <w:rPr>
          <w:sz w:val="28"/>
          <w:szCs w:val="28"/>
        </w:rPr>
        <w:t>);</w:t>
      </w:r>
    </w:p>
    <w:p w:rsidR="00750E2B" w:rsidRPr="00DC1F85" w:rsidRDefault="00750E2B" w:rsidP="0096396E">
      <w:pPr>
        <w:ind w:firstLine="708"/>
        <w:jc w:val="both"/>
        <w:rPr>
          <w:sz w:val="28"/>
          <w:szCs w:val="28"/>
        </w:rPr>
      </w:pPr>
      <w:r w:rsidRPr="00DC1F85">
        <w:rPr>
          <w:sz w:val="28"/>
          <w:szCs w:val="28"/>
        </w:rPr>
        <w:t xml:space="preserve">- Судебный участок № 51 мирового судьи в муниципальном образовании «Шумячский муниципальный округ» Смоленской области (86 </w:t>
      </w:r>
      <w:proofErr w:type="spellStart"/>
      <w:proofErr w:type="gramStart"/>
      <w:r w:rsidRPr="00DC1F85">
        <w:rPr>
          <w:sz w:val="28"/>
          <w:szCs w:val="28"/>
        </w:rPr>
        <w:t>ед.хр</w:t>
      </w:r>
      <w:proofErr w:type="spellEnd"/>
      <w:proofErr w:type="gramEnd"/>
      <w:r w:rsidRPr="00DC1F85">
        <w:rPr>
          <w:sz w:val="28"/>
          <w:szCs w:val="28"/>
        </w:rPr>
        <w:t>)</w:t>
      </w:r>
    </w:p>
    <w:p w:rsidR="00750E2B" w:rsidRPr="00DC1F85" w:rsidRDefault="008054BF" w:rsidP="0096396E">
      <w:pPr>
        <w:ind w:firstLine="708"/>
        <w:jc w:val="both"/>
        <w:rPr>
          <w:sz w:val="28"/>
          <w:szCs w:val="28"/>
        </w:rPr>
      </w:pPr>
      <w:r w:rsidRPr="00DC1F85">
        <w:rPr>
          <w:sz w:val="28"/>
          <w:szCs w:val="28"/>
        </w:rPr>
        <w:t xml:space="preserve"> </w:t>
      </w:r>
      <w:r w:rsidR="00750E2B" w:rsidRPr="00DC1F85">
        <w:rPr>
          <w:sz w:val="28"/>
          <w:szCs w:val="28"/>
        </w:rPr>
        <w:t xml:space="preserve">Исключены из списка организаций – источников комплектования Архивного отдела в связи с ликвидацией: Шумячский районный Совет депутатов, Советы депутатов сельских и Шумячского городского поселений, </w:t>
      </w:r>
      <w:proofErr w:type="spellStart"/>
      <w:r w:rsidR="00750E2B" w:rsidRPr="00DC1F85">
        <w:rPr>
          <w:sz w:val="28"/>
          <w:szCs w:val="28"/>
        </w:rPr>
        <w:t>Контрольно</w:t>
      </w:r>
      <w:proofErr w:type="spellEnd"/>
      <w:r w:rsidR="00750E2B" w:rsidRPr="00DC1F85">
        <w:rPr>
          <w:sz w:val="28"/>
          <w:szCs w:val="28"/>
        </w:rPr>
        <w:t xml:space="preserve"> – ревизионная комиссия муниципального образования «Шумячский район» Смоленской области, и в связи с </w:t>
      </w:r>
      <w:proofErr w:type="gramStart"/>
      <w:r w:rsidR="00750E2B" w:rsidRPr="00DC1F85">
        <w:rPr>
          <w:sz w:val="28"/>
          <w:szCs w:val="28"/>
        </w:rPr>
        <w:t>реорганизацией:  Администрации</w:t>
      </w:r>
      <w:proofErr w:type="gramEnd"/>
      <w:r w:rsidR="00750E2B" w:rsidRPr="00DC1F85">
        <w:rPr>
          <w:sz w:val="28"/>
          <w:szCs w:val="28"/>
        </w:rPr>
        <w:t xml:space="preserve"> сельских поселений.</w:t>
      </w:r>
    </w:p>
    <w:p w:rsidR="00750E2B" w:rsidRPr="00DC1F85" w:rsidRDefault="00750E2B" w:rsidP="0096396E">
      <w:pPr>
        <w:ind w:firstLine="708"/>
        <w:jc w:val="both"/>
        <w:rPr>
          <w:sz w:val="28"/>
          <w:szCs w:val="28"/>
        </w:rPr>
      </w:pPr>
      <w:r w:rsidRPr="00DC1F85">
        <w:rPr>
          <w:sz w:val="28"/>
          <w:szCs w:val="28"/>
        </w:rPr>
        <w:t xml:space="preserve">Включены в список организаций – источников комплектования Архивного отдела: Шумячский окружной Совет депутатов, </w:t>
      </w:r>
      <w:proofErr w:type="spellStart"/>
      <w:r w:rsidRPr="00DC1F85">
        <w:rPr>
          <w:sz w:val="28"/>
          <w:szCs w:val="28"/>
        </w:rPr>
        <w:t>Контрольно</w:t>
      </w:r>
      <w:proofErr w:type="spellEnd"/>
      <w:r w:rsidRPr="00DC1F85">
        <w:rPr>
          <w:sz w:val="28"/>
          <w:szCs w:val="28"/>
        </w:rPr>
        <w:t xml:space="preserve"> – ревизионная комиссия муниципального образования «Шумячский муниципальный округ» Смоленской области.</w:t>
      </w:r>
    </w:p>
    <w:p w:rsidR="00750E2B" w:rsidRPr="00DC1F85" w:rsidRDefault="00750E2B" w:rsidP="0096396E">
      <w:pPr>
        <w:ind w:firstLine="708"/>
        <w:jc w:val="both"/>
        <w:rPr>
          <w:sz w:val="28"/>
          <w:szCs w:val="28"/>
        </w:rPr>
      </w:pPr>
      <w:r w:rsidRPr="00DC1F85">
        <w:rPr>
          <w:sz w:val="28"/>
          <w:szCs w:val="28"/>
        </w:rPr>
        <w:t>Информационное взаимодействию между Управлением (отделами) Социального фонда России по Смоленской области и Администрацией муниципального образования «</w:t>
      </w:r>
      <w:proofErr w:type="spellStart"/>
      <w:r w:rsidRPr="00DC1F85">
        <w:rPr>
          <w:sz w:val="28"/>
          <w:szCs w:val="28"/>
        </w:rPr>
        <w:t>Шумяский</w:t>
      </w:r>
      <w:proofErr w:type="spellEnd"/>
      <w:r w:rsidRPr="00DC1F85">
        <w:rPr>
          <w:sz w:val="28"/>
          <w:szCs w:val="28"/>
        </w:rPr>
        <w:t xml:space="preserve"> муниципальный округ» Смоленской области по обмену информацией социально-правового характера ведется. За отчетный период принято 265 запросов социально - правового характера в электронном виде, на них подготовлены и отправлены ответы.    </w:t>
      </w:r>
    </w:p>
    <w:p w:rsidR="00750E2B" w:rsidRPr="00DC1F85" w:rsidRDefault="00750E2B" w:rsidP="0096396E">
      <w:pPr>
        <w:ind w:firstLine="708"/>
        <w:jc w:val="both"/>
        <w:rPr>
          <w:sz w:val="28"/>
          <w:szCs w:val="28"/>
        </w:rPr>
      </w:pPr>
      <w:r w:rsidRPr="00DC1F85">
        <w:rPr>
          <w:sz w:val="28"/>
          <w:szCs w:val="28"/>
        </w:rPr>
        <w:t>По состоянию на 1 декабря 2025 года составлены паспорта ведомственных архивов и на основании их сведения о состоянии хранения документов в организациях источниках комплектования Архивного отдела Администрации муниципального образования «Шумячский муниципальный округ» Смоленской области.</w:t>
      </w:r>
    </w:p>
    <w:p w:rsidR="00750E2B" w:rsidRPr="00DC1F85" w:rsidRDefault="00750E2B" w:rsidP="0096396E">
      <w:pPr>
        <w:ind w:firstLine="708"/>
        <w:jc w:val="both"/>
        <w:rPr>
          <w:sz w:val="28"/>
          <w:szCs w:val="28"/>
        </w:rPr>
      </w:pPr>
      <w:r w:rsidRPr="00DC1F85">
        <w:rPr>
          <w:sz w:val="28"/>
          <w:szCs w:val="28"/>
        </w:rPr>
        <w:t xml:space="preserve">За отчетный год было 3 посещения пользователями Архивного отдела, было выдано для работы 23 дела. </w:t>
      </w:r>
    </w:p>
    <w:p w:rsidR="00750E2B" w:rsidRPr="00DC1F85" w:rsidRDefault="00750E2B" w:rsidP="0096396E">
      <w:pPr>
        <w:ind w:firstLine="708"/>
        <w:jc w:val="both"/>
        <w:rPr>
          <w:sz w:val="28"/>
          <w:szCs w:val="28"/>
        </w:rPr>
      </w:pPr>
      <w:r w:rsidRPr="00DC1F85">
        <w:rPr>
          <w:sz w:val="28"/>
          <w:szCs w:val="28"/>
        </w:rPr>
        <w:t xml:space="preserve">Составлена историческая справка к фонду </w:t>
      </w:r>
      <w:proofErr w:type="spellStart"/>
      <w:r w:rsidRPr="00DC1F85">
        <w:rPr>
          <w:sz w:val="28"/>
          <w:szCs w:val="28"/>
        </w:rPr>
        <w:t>Контрольно</w:t>
      </w:r>
      <w:proofErr w:type="spellEnd"/>
      <w:r w:rsidRPr="00DC1F85">
        <w:rPr>
          <w:sz w:val="28"/>
          <w:szCs w:val="28"/>
        </w:rPr>
        <w:t xml:space="preserve"> – ревизионная комиссия муниципального образования «Шумячский район» Смоленской области, </w:t>
      </w:r>
      <w:r w:rsidRPr="00DC1F85">
        <w:rPr>
          <w:sz w:val="28"/>
          <w:szCs w:val="28"/>
        </w:rPr>
        <w:lastRenderedPageBreak/>
        <w:t>а также дополнения к историческим справкам Шумячского районного Совета депутатов, Советов депутатов и Администраций сельских и городского поселений.</w:t>
      </w:r>
    </w:p>
    <w:p w:rsidR="00454E59" w:rsidRPr="00DC1F85" w:rsidRDefault="00454E59" w:rsidP="0096396E">
      <w:pPr>
        <w:tabs>
          <w:tab w:val="left" w:pos="709"/>
        </w:tabs>
        <w:jc w:val="both"/>
        <w:rPr>
          <w:sz w:val="28"/>
          <w:szCs w:val="28"/>
        </w:rPr>
      </w:pPr>
    </w:p>
    <w:p w:rsidR="009B39ED" w:rsidRPr="00DC1F85" w:rsidRDefault="005F5DAA" w:rsidP="0096396E">
      <w:pPr>
        <w:jc w:val="center"/>
        <w:rPr>
          <w:b/>
          <w:i/>
          <w:sz w:val="28"/>
          <w:szCs w:val="28"/>
        </w:rPr>
      </w:pPr>
      <w:r w:rsidRPr="00DC1F85">
        <w:rPr>
          <w:b/>
          <w:i/>
          <w:sz w:val="28"/>
          <w:szCs w:val="28"/>
        </w:rPr>
        <w:t>2.1.</w:t>
      </w:r>
      <w:proofErr w:type="gramStart"/>
      <w:r w:rsidRPr="00DC1F85">
        <w:rPr>
          <w:b/>
          <w:i/>
          <w:sz w:val="28"/>
          <w:szCs w:val="28"/>
        </w:rPr>
        <w:t>5.</w:t>
      </w:r>
      <w:r w:rsidR="00735EAD" w:rsidRPr="00DC1F85">
        <w:rPr>
          <w:b/>
          <w:i/>
          <w:sz w:val="28"/>
          <w:szCs w:val="28"/>
        </w:rPr>
        <w:t>Информационная</w:t>
      </w:r>
      <w:proofErr w:type="gramEnd"/>
      <w:r w:rsidR="00735EAD" w:rsidRPr="00DC1F85">
        <w:rPr>
          <w:b/>
          <w:i/>
          <w:sz w:val="28"/>
          <w:szCs w:val="28"/>
        </w:rPr>
        <w:t xml:space="preserve">  политика</w:t>
      </w:r>
    </w:p>
    <w:p w:rsidR="00750E2B" w:rsidRPr="00DC1F85" w:rsidRDefault="00750E2B" w:rsidP="0096396E">
      <w:pPr>
        <w:ind w:firstLine="708"/>
        <w:jc w:val="both"/>
        <w:rPr>
          <w:sz w:val="28"/>
          <w:szCs w:val="28"/>
        </w:rPr>
      </w:pPr>
      <w:r w:rsidRPr="00DC1F85">
        <w:rPr>
          <w:sz w:val="28"/>
          <w:szCs w:val="28"/>
        </w:rPr>
        <w:t xml:space="preserve">Отделом по информационной политике </w:t>
      </w:r>
      <w:bookmarkStart w:id="11" w:name="_Hlk228265922"/>
      <w:r w:rsidRPr="00DC1F85">
        <w:rPr>
          <w:sz w:val="28"/>
          <w:szCs w:val="28"/>
        </w:rPr>
        <w:t>Администрации муниципального образования «Шумячский муниципальный округ» Смоленской области</w:t>
      </w:r>
      <w:bookmarkEnd w:id="11"/>
      <w:r w:rsidRPr="00DC1F85">
        <w:rPr>
          <w:sz w:val="28"/>
          <w:szCs w:val="28"/>
        </w:rPr>
        <w:t xml:space="preserve"> в 2025 году велась работа на общероссийском сайте «Торги». Размещено 9 извещений по предварительному согласованию предоставления земельных участков, 5 извещений о предполагаемом предоставлении в аренду земельного участка, 8 извещений по продаже и аренде земельных участков, 3 извещения по отбору управляющих компаний, 2 извещения по продаже недвижимого имущества и 4 извещения по продаже транспорта.</w:t>
      </w:r>
    </w:p>
    <w:p w:rsidR="00750E2B" w:rsidRPr="00DC1F85" w:rsidRDefault="00750E2B" w:rsidP="0096396E">
      <w:pPr>
        <w:ind w:firstLine="708"/>
        <w:jc w:val="both"/>
        <w:rPr>
          <w:sz w:val="28"/>
          <w:szCs w:val="28"/>
        </w:rPr>
      </w:pPr>
      <w:r w:rsidRPr="00DC1F85">
        <w:rPr>
          <w:sz w:val="28"/>
          <w:szCs w:val="28"/>
        </w:rPr>
        <w:t>Осуществлялись публикации информационных записей и документов на официальном сайте муниципального образования «Шумячский муниципальный округ» Смоленской области.</w:t>
      </w:r>
    </w:p>
    <w:p w:rsidR="00750E2B" w:rsidRPr="00DC1F85" w:rsidRDefault="00750E2B" w:rsidP="0096396E">
      <w:pPr>
        <w:ind w:firstLine="708"/>
        <w:jc w:val="both"/>
        <w:rPr>
          <w:sz w:val="28"/>
          <w:szCs w:val="28"/>
        </w:rPr>
      </w:pPr>
      <w:r w:rsidRPr="00DC1F85">
        <w:rPr>
          <w:sz w:val="28"/>
          <w:szCs w:val="28"/>
        </w:rPr>
        <w:t>Ведётся работа в Федеральной адресной системе по занесению, изменению и удалению объектов адресации на территории муниципального образования «Шумячский муниципальный округ» Смоленской области в соответствии с поступающими нормативно-правовыми актами Администрации муниципального образования «Шумячский муниципальный округ» Смоленской области. С начала 2025 года добавлено более 1000 объектов адресации, отредактировано 89 объектов адресации. Все работы проводятся в соответствии с законодательством без нарушения сроков.</w:t>
      </w:r>
    </w:p>
    <w:p w:rsidR="00750E2B" w:rsidRPr="00DC1F85" w:rsidRDefault="00750E2B" w:rsidP="0096396E">
      <w:pPr>
        <w:ind w:firstLine="708"/>
        <w:jc w:val="both"/>
        <w:rPr>
          <w:sz w:val="28"/>
          <w:szCs w:val="28"/>
        </w:rPr>
      </w:pPr>
      <w:r w:rsidRPr="00DC1F85">
        <w:rPr>
          <w:sz w:val="28"/>
          <w:szCs w:val="28"/>
        </w:rPr>
        <w:t>В соответствии с Положением Отделом по информационной политике Администрации муниципального образования «Шумячский муниципальный округ» Смоленской области в 2025 году на официальном сайте муниципального образования размещено более 3247 информационных записей и документов.</w:t>
      </w:r>
    </w:p>
    <w:p w:rsidR="00750E2B" w:rsidRPr="00DC1F85" w:rsidRDefault="00750E2B" w:rsidP="0096396E">
      <w:pPr>
        <w:ind w:firstLine="708"/>
        <w:jc w:val="both"/>
        <w:rPr>
          <w:sz w:val="28"/>
          <w:szCs w:val="28"/>
        </w:rPr>
      </w:pPr>
      <w:r w:rsidRPr="00DC1F85">
        <w:rPr>
          <w:sz w:val="28"/>
          <w:szCs w:val="28"/>
        </w:rPr>
        <w:t>Отделом по информационной политике Администрации муниципального образования «Шумячский муниципальный округ» Смоленской области ведутся официальные группы муниципального образования в социальных сетях «</w:t>
      </w:r>
      <w:proofErr w:type="spellStart"/>
      <w:r w:rsidRPr="00DC1F85">
        <w:rPr>
          <w:sz w:val="28"/>
          <w:szCs w:val="28"/>
        </w:rPr>
        <w:t>ВКонтакте</w:t>
      </w:r>
      <w:proofErr w:type="spellEnd"/>
      <w:r w:rsidRPr="00DC1F85">
        <w:rPr>
          <w:sz w:val="28"/>
          <w:szCs w:val="28"/>
        </w:rPr>
        <w:t xml:space="preserve">», «Одноклассники», </w:t>
      </w:r>
      <w:proofErr w:type="spellStart"/>
      <w:r w:rsidRPr="00DC1F85">
        <w:rPr>
          <w:sz w:val="28"/>
          <w:szCs w:val="28"/>
        </w:rPr>
        <w:t>Telegram</w:t>
      </w:r>
      <w:proofErr w:type="spellEnd"/>
      <w:r w:rsidRPr="00DC1F85">
        <w:rPr>
          <w:sz w:val="28"/>
          <w:szCs w:val="28"/>
        </w:rPr>
        <w:t>. За 2025 год размещено 1562 информационных публикации. За 2025 год рассмотрено более 200 обращений граждан через социальные сети.</w:t>
      </w:r>
    </w:p>
    <w:p w:rsidR="00750E2B" w:rsidRPr="00DC1F85" w:rsidRDefault="00750E2B" w:rsidP="0096396E">
      <w:pPr>
        <w:ind w:firstLine="708"/>
        <w:jc w:val="both"/>
        <w:rPr>
          <w:sz w:val="28"/>
          <w:szCs w:val="28"/>
        </w:rPr>
      </w:pPr>
      <w:r w:rsidRPr="00DC1F85">
        <w:rPr>
          <w:sz w:val="28"/>
          <w:szCs w:val="28"/>
        </w:rPr>
        <w:t>Ежемесячно отправляются отчёты по информационному сопровождению инициатив Президента РФ.</w:t>
      </w:r>
    </w:p>
    <w:p w:rsidR="00750E2B" w:rsidRPr="00DC1F85" w:rsidRDefault="00750E2B" w:rsidP="0096396E">
      <w:pPr>
        <w:ind w:firstLine="708"/>
        <w:jc w:val="both"/>
        <w:rPr>
          <w:sz w:val="28"/>
          <w:szCs w:val="28"/>
        </w:rPr>
      </w:pPr>
      <w:r w:rsidRPr="00DC1F85">
        <w:rPr>
          <w:sz w:val="28"/>
          <w:szCs w:val="28"/>
        </w:rPr>
        <w:t>В региональную информационную систему «Реестр государственных и муниципальных услуг (функций) Смоленской области» по муниципальному образованию «Шумячский муниципальный округ» Смоленской области внесено 64 муниципальных услуги. В течение года проводилась актуализация сведений в реестре в соответствии с внесёнными изменениями в административные регламенты муниципальных услуг.</w:t>
      </w:r>
    </w:p>
    <w:p w:rsidR="00750E2B" w:rsidRPr="00DC1F85" w:rsidRDefault="00750E2B" w:rsidP="0096396E">
      <w:pPr>
        <w:ind w:firstLine="708"/>
        <w:jc w:val="both"/>
        <w:rPr>
          <w:sz w:val="28"/>
          <w:szCs w:val="28"/>
        </w:rPr>
      </w:pPr>
      <w:r w:rsidRPr="00DC1F85">
        <w:rPr>
          <w:sz w:val="28"/>
          <w:szCs w:val="28"/>
        </w:rPr>
        <w:t xml:space="preserve">Периодически проводится настройка и диагностика автоматизированных рабочих мест </w:t>
      </w:r>
      <w:bookmarkStart w:id="12" w:name="_Hlk228266161"/>
      <w:r w:rsidRPr="00DC1F85">
        <w:rPr>
          <w:sz w:val="28"/>
          <w:szCs w:val="28"/>
        </w:rPr>
        <w:t>Администрации муниципального образования «Шумячский муниципальный округ» Смоленской области</w:t>
      </w:r>
      <w:bookmarkEnd w:id="12"/>
      <w:r w:rsidRPr="00DC1F85">
        <w:rPr>
          <w:sz w:val="28"/>
          <w:szCs w:val="28"/>
        </w:rPr>
        <w:t>, настройка сетевых ресурсов.</w:t>
      </w:r>
    </w:p>
    <w:p w:rsidR="00750E2B" w:rsidRPr="00DC1F85" w:rsidRDefault="00750E2B" w:rsidP="0096396E">
      <w:pPr>
        <w:ind w:firstLine="708"/>
        <w:jc w:val="both"/>
        <w:rPr>
          <w:sz w:val="28"/>
          <w:szCs w:val="28"/>
        </w:rPr>
      </w:pPr>
      <w:r w:rsidRPr="00DC1F85">
        <w:rPr>
          <w:sz w:val="28"/>
          <w:szCs w:val="28"/>
        </w:rPr>
        <w:lastRenderedPageBreak/>
        <w:t>Ежемесячно и ежеквартально размещаются отчёты о количестве обращений граждан для получения муниципальных услуг на портале Правительства Смоленской области, а также отчёты в системе ГАС «Управление» по форме 1-ГМУ о количестве муниципальных услуг, оказываемых Администрацией муниципального образования «Шумячский муниципальный округ», а также в подведомственных учреждениях.</w:t>
      </w:r>
    </w:p>
    <w:p w:rsidR="00750E2B" w:rsidRPr="00DC1F85" w:rsidRDefault="00750E2B" w:rsidP="0096396E">
      <w:pPr>
        <w:ind w:firstLine="708"/>
        <w:jc w:val="both"/>
        <w:rPr>
          <w:sz w:val="28"/>
          <w:szCs w:val="28"/>
        </w:rPr>
      </w:pPr>
      <w:r w:rsidRPr="00DC1F85">
        <w:rPr>
          <w:sz w:val="28"/>
          <w:szCs w:val="28"/>
        </w:rPr>
        <w:t>Ежегодно отправляется отчёт по форме 3-ИНФ в государственные органы статистики.</w:t>
      </w:r>
    </w:p>
    <w:p w:rsidR="00750E2B" w:rsidRPr="00DC1F85" w:rsidRDefault="00750E2B" w:rsidP="0096396E">
      <w:pPr>
        <w:ind w:firstLine="708"/>
        <w:jc w:val="both"/>
        <w:rPr>
          <w:sz w:val="28"/>
          <w:szCs w:val="28"/>
        </w:rPr>
      </w:pPr>
      <w:r w:rsidRPr="00DC1F85">
        <w:rPr>
          <w:sz w:val="28"/>
          <w:szCs w:val="28"/>
        </w:rPr>
        <w:t>Велась работа на портале ЕГИССО (Единая государственная система социального обеспечения) по настройке и занесению данных о фактах и мерах социальной поддержки.</w:t>
      </w:r>
    </w:p>
    <w:p w:rsidR="00750E2B" w:rsidRPr="00DC1F85" w:rsidRDefault="00750E2B" w:rsidP="0096396E">
      <w:pPr>
        <w:ind w:firstLine="708"/>
        <w:jc w:val="both"/>
        <w:rPr>
          <w:sz w:val="28"/>
          <w:szCs w:val="28"/>
        </w:rPr>
      </w:pPr>
      <w:r w:rsidRPr="00DC1F85">
        <w:rPr>
          <w:sz w:val="28"/>
          <w:szCs w:val="28"/>
        </w:rPr>
        <w:t>Разработано и утверждено 20 нормативно-правовых актов в сфере защиты информации и обработке персональных данных.</w:t>
      </w:r>
    </w:p>
    <w:p w:rsidR="00750E2B" w:rsidRDefault="00750E2B" w:rsidP="0096396E">
      <w:pPr>
        <w:ind w:firstLine="708"/>
        <w:jc w:val="both"/>
        <w:rPr>
          <w:sz w:val="28"/>
          <w:szCs w:val="28"/>
        </w:rPr>
      </w:pPr>
      <w:r w:rsidRPr="00DC1F85">
        <w:rPr>
          <w:sz w:val="28"/>
          <w:szCs w:val="28"/>
        </w:rPr>
        <w:t>Оказывалась помощь в настройке, подключении и работе с общероссийскими сайтами «Госзакупки», «Торги», смоленским сайтом АИС ГЗ и электронными площадками для проведения электронных аукционов.</w:t>
      </w:r>
    </w:p>
    <w:p w:rsidR="001867A3" w:rsidRPr="00DC1F85" w:rsidRDefault="001867A3" w:rsidP="0096396E">
      <w:pPr>
        <w:tabs>
          <w:tab w:val="left" w:pos="709"/>
        </w:tabs>
        <w:ind w:firstLine="708"/>
        <w:jc w:val="both"/>
        <w:rPr>
          <w:sz w:val="28"/>
          <w:szCs w:val="28"/>
        </w:rPr>
      </w:pPr>
    </w:p>
    <w:p w:rsidR="00424217" w:rsidRPr="00DC1F85" w:rsidRDefault="0073495D" w:rsidP="0096396E">
      <w:pPr>
        <w:jc w:val="center"/>
        <w:rPr>
          <w:b/>
          <w:sz w:val="28"/>
          <w:szCs w:val="28"/>
        </w:rPr>
      </w:pPr>
      <w:r w:rsidRPr="00DC1F85">
        <w:rPr>
          <w:b/>
          <w:sz w:val="28"/>
          <w:szCs w:val="28"/>
        </w:rPr>
        <w:t xml:space="preserve">2.2. </w:t>
      </w:r>
      <w:proofErr w:type="gramStart"/>
      <w:r w:rsidRPr="00DC1F85">
        <w:rPr>
          <w:b/>
          <w:sz w:val="28"/>
          <w:szCs w:val="28"/>
        </w:rPr>
        <w:t>Взаимодействие  с</w:t>
      </w:r>
      <w:proofErr w:type="gramEnd"/>
      <w:r w:rsidRPr="00DC1F85">
        <w:rPr>
          <w:b/>
          <w:sz w:val="28"/>
          <w:szCs w:val="28"/>
        </w:rPr>
        <w:t xml:space="preserve">  органами государственной  власти,  </w:t>
      </w:r>
    </w:p>
    <w:p w:rsidR="0073495D" w:rsidRPr="00DC1F85" w:rsidRDefault="0073495D" w:rsidP="0096396E">
      <w:pPr>
        <w:jc w:val="center"/>
        <w:rPr>
          <w:b/>
          <w:sz w:val="28"/>
          <w:szCs w:val="28"/>
        </w:rPr>
      </w:pPr>
      <w:proofErr w:type="gramStart"/>
      <w:r w:rsidRPr="00DC1F85">
        <w:rPr>
          <w:b/>
          <w:sz w:val="28"/>
          <w:szCs w:val="28"/>
        </w:rPr>
        <w:t>органами  местного</w:t>
      </w:r>
      <w:proofErr w:type="gramEnd"/>
      <w:r w:rsidRPr="00DC1F85">
        <w:rPr>
          <w:b/>
          <w:sz w:val="28"/>
          <w:szCs w:val="28"/>
        </w:rPr>
        <w:t xml:space="preserve">  самоуправления,  гражданами  и  организациями</w:t>
      </w:r>
      <w:r w:rsidR="00FE44EE" w:rsidRPr="00DC1F85">
        <w:rPr>
          <w:b/>
          <w:sz w:val="28"/>
          <w:szCs w:val="28"/>
        </w:rPr>
        <w:t>.</w:t>
      </w:r>
    </w:p>
    <w:p w:rsidR="00FF1A8C" w:rsidRPr="00DC1F85" w:rsidRDefault="00FF1A8C" w:rsidP="0096396E">
      <w:pPr>
        <w:jc w:val="center"/>
        <w:rPr>
          <w:b/>
          <w:sz w:val="28"/>
          <w:szCs w:val="28"/>
        </w:rPr>
      </w:pPr>
    </w:p>
    <w:p w:rsidR="006812C7" w:rsidRPr="00DC1F85" w:rsidRDefault="000A7D33" w:rsidP="0096396E">
      <w:pPr>
        <w:pStyle w:val="aa"/>
        <w:jc w:val="both"/>
        <w:rPr>
          <w:rFonts w:ascii="Times New Roman" w:hAnsi="Times New Roman"/>
          <w:sz w:val="28"/>
          <w:szCs w:val="28"/>
        </w:rPr>
      </w:pPr>
      <w:r w:rsidRPr="00DC1F85">
        <w:rPr>
          <w:rFonts w:ascii="Times New Roman" w:hAnsi="Times New Roman"/>
          <w:b/>
          <w:sz w:val="28"/>
          <w:szCs w:val="28"/>
        </w:rPr>
        <w:t xml:space="preserve">         2.2.1. </w:t>
      </w:r>
      <w:r w:rsidR="006812C7" w:rsidRPr="00DC1F85">
        <w:rPr>
          <w:rFonts w:ascii="Times New Roman" w:hAnsi="Times New Roman"/>
          <w:sz w:val="28"/>
          <w:szCs w:val="28"/>
        </w:rPr>
        <w:t xml:space="preserve">Администрацией муниципального образования «Шумячский </w:t>
      </w:r>
      <w:proofErr w:type="gramStart"/>
      <w:r w:rsidR="004D4447" w:rsidRPr="00DC1F85">
        <w:rPr>
          <w:rFonts w:ascii="Times New Roman" w:hAnsi="Times New Roman"/>
          <w:sz w:val="28"/>
          <w:szCs w:val="28"/>
        </w:rPr>
        <w:t>муниципальный  округ</w:t>
      </w:r>
      <w:proofErr w:type="gramEnd"/>
      <w:r w:rsidR="006812C7" w:rsidRPr="00DC1F85">
        <w:rPr>
          <w:rFonts w:ascii="Times New Roman" w:hAnsi="Times New Roman"/>
          <w:sz w:val="28"/>
          <w:szCs w:val="28"/>
        </w:rPr>
        <w:t xml:space="preserve">» Смоленской области (далее -Администрация) налажено тесное взаимодействие с </w:t>
      </w:r>
      <w:r w:rsidR="004D4447" w:rsidRPr="00DC1F85">
        <w:rPr>
          <w:rFonts w:ascii="Times New Roman" w:hAnsi="Times New Roman"/>
          <w:sz w:val="28"/>
          <w:szCs w:val="28"/>
        </w:rPr>
        <w:t>Отделением  полиции</w:t>
      </w:r>
      <w:r w:rsidR="006812C7" w:rsidRPr="00DC1F85">
        <w:rPr>
          <w:rFonts w:ascii="Times New Roman" w:hAnsi="Times New Roman"/>
          <w:sz w:val="28"/>
          <w:szCs w:val="28"/>
        </w:rPr>
        <w:t xml:space="preserve"> по Шумячскому району МО МВД России «</w:t>
      </w:r>
      <w:proofErr w:type="spellStart"/>
      <w:r w:rsidR="006812C7" w:rsidRPr="00DC1F85">
        <w:rPr>
          <w:rFonts w:ascii="Times New Roman" w:hAnsi="Times New Roman"/>
          <w:sz w:val="28"/>
          <w:szCs w:val="28"/>
        </w:rPr>
        <w:t>Рославльский</w:t>
      </w:r>
      <w:proofErr w:type="spellEnd"/>
      <w:r w:rsidR="006812C7" w:rsidRPr="00DC1F85">
        <w:rPr>
          <w:rFonts w:ascii="Times New Roman" w:hAnsi="Times New Roman"/>
          <w:sz w:val="28"/>
          <w:szCs w:val="28"/>
        </w:rPr>
        <w:t xml:space="preserve">» (далее – </w:t>
      </w:r>
      <w:r w:rsidR="004D4447" w:rsidRPr="00DC1F85">
        <w:rPr>
          <w:rFonts w:ascii="Times New Roman" w:hAnsi="Times New Roman"/>
          <w:sz w:val="28"/>
          <w:szCs w:val="28"/>
        </w:rPr>
        <w:t>О</w:t>
      </w:r>
      <w:r w:rsidR="006812C7" w:rsidRPr="00DC1F85">
        <w:rPr>
          <w:rFonts w:ascii="Times New Roman" w:hAnsi="Times New Roman"/>
          <w:sz w:val="28"/>
          <w:szCs w:val="28"/>
        </w:rPr>
        <w:t xml:space="preserve">П по Шумячскому району).  </w:t>
      </w:r>
    </w:p>
    <w:p w:rsidR="006812C7" w:rsidRPr="00DC1F85" w:rsidRDefault="006812C7" w:rsidP="0096396E">
      <w:pPr>
        <w:pStyle w:val="aa"/>
        <w:ind w:firstLine="708"/>
        <w:jc w:val="both"/>
        <w:rPr>
          <w:rFonts w:ascii="Times New Roman" w:hAnsi="Times New Roman"/>
          <w:sz w:val="28"/>
          <w:szCs w:val="28"/>
        </w:rPr>
      </w:pPr>
      <w:r w:rsidRPr="00DC1F85">
        <w:rPr>
          <w:rFonts w:ascii="Times New Roman" w:hAnsi="Times New Roman"/>
          <w:sz w:val="28"/>
          <w:szCs w:val="28"/>
        </w:rPr>
        <w:t xml:space="preserve">Представители правоохранительных органов входят в состав и принимают активное участие в деятельности комиссий, созданных при Администрации, а именно: Межведомственная комиссия при Администрации по профилактике правонарушений, </w:t>
      </w:r>
      <w:bookmarkStart w:id="13" w:name="_Hlk229042614"/>
      <w:r w:rsidRPr="00DC1F85">
        <w:rPr>
          <w:rFonts w:ascii="Times New Roman" w:hAnsi="Times New Roman"/>
          <w:sz w:val="28"/>
          <w:szCs w:val="28"/>
        </w:rPr>
        <w:t xml:space="preserve">Административная комиссия муниципального образования «Шумячский </w:t>
      </w:r>
      <w:r w:rsidR="004D4447" w:rsidRPr="00DC1F85">
        <w:rPr>
          <w:rFonts w:ascii="Times New Roman" w:hAnsi="Times New Roman"/>
          <w:sz w:val="28"/>
          <w:szCs w:val="28"/>
        </w:rPr>
        <w:t>муниципальный  округ</w:t>
      </w:r>
      <w:r w:rsidRPr="00DC1F85">
        <w:rPr>
          <w:rFonts w:ascii="Times New Roman" w:hAnsi="Times New Roman"/>
          <w:sz w:val="28"/>
          <w:szCs w:val="28"/>
        </w:rPr>
        <w:t>» Смоленской области</w:t>
      </w:r>
      <w:bookmarkEnd w:id="13"/>
      <w:r w:rsidRPr="00DC1F85">
        <w:rPr>
          <w:rFonts w:ascii="Times New Roman" w:hAnsi="Times New Roman"/>
          <w:sz w:val="28"/>
          <w:szCs w:val="28"/>
        </w:rPr>
        <w:t>, Комиссия по делам несовершеннолетних и защите их прав в муниципальном образовании «Шумячский</w:t>
      </w:r>
      <w:r w:rsidR="004D4447" w:rsidRPr="00DC1F85">
        <w:rPr>
          <w:rFonts w:ascii="Times New Roman" w:hAnsi="Times New Roman"/>
          <w:sz w:val="28"/>
          <w:szCs w:val="28"/>
        </w:rPr>
        <w:t xml:space="preserve">  муниципальный  округ</w:t>
      </w:r>
      <w:r w:rsidRPr="00DC1F85">
        <w:rPr>
          <w:rFonts w:ascii="Times New Roman" w:hAnsi="Times New Roman"/>
          <w:sz w:val="28"/>
          <w:szCs w:val="28"/>
        </w:rPr>
        <w:t xml:space="preserve">» Смоленской области, Антинаркотическая комиссия муниципального образования «Шумячский </w:t>
      </w:r>
      <w:r w:rsidR="004D4447" w:rsidRPr="00DC1F85">
        <w:rPr>
          <w:rFonts w:ascii="Times New Roman" w:hAnsi="Times New Roman"/>
          <w:sz w:val="28"/>
          <w:szCs w:val="28"/>
        </w:rPr>
        <w:t>муниципальный  округ</w:t>
      </w:r>
      <w:r w:rsidRPr="00DC1F85">
        <w:rPr>
          <w:rFonts w:ascii="Times New Roman" w:hAnsi="Times New Roman"/>
          <w:sz w:val="28"/>
          <w:szCs w:val="28"/>
        </w:rPr>
        <w:t>» Смоленской области, Совет отцов при Администрации и др.</w:t>
      </w:r>
    </w:p>
    <w:p w:rsidR="006812C7" w:rsidRPr="00DC1F85" w:rsidRDefault="006812C7" w:rsidP="0096396E">
      <w:pPr>
        <w:pStyle w:val="aa"/>
        <w:ind w:firstLine="708"/>
        <w:jc w:val="both"/>
        <w:rPr>
          <w:rFonts w:ascii="Times New Roman" w:hAnsi="Times New Roman"/>
          <w:sz w:val="28"/>
          <w:szCs w:val="28"/>
        </w:rPr>
      </w:pPr>
      <w:r w:rsidRPr="00DC1F85">
        <w:rPr>
          <w:rFonts w:ascii="Times New Roman" w:hAnsi="Times New Roman"/>
          <w:sz w:val="28"/>
          <w:szCs w:val="28"/>
        </w:rPr>
        <w:t xml:space="preserve">Между Администрацией и </w:t>
      </w:r>
      <w:r w:rsidR="004D4447" w:rsidRPr="00DC1F85">
        <w:rPr>
          <w:rFonts w:ascii="Times New Roman" w:hAnsi="Times New Roman"/>
          <w:sz w:val="28"/>
          <w:szCs w:val="28"/>
        </w:rPr>
        <w:t>О</w:t>
      </w:r>
      <w:r w:rsidRPr="00DC1F85">
        <w:rPr>
          <w:rFonts w:ascii="Times New Roman" w:hAnsi="Times New Roman"/>
          <w:sz w:val="28"/>
          <w:szCs w:val="28"/>
        </w:rPr>
        <w:t xml:space="preserve">П по </w:t>
      </w:r>
      <w:proofErr w:type="gramStart"/>
      <w:r w:rsidRPr="00DC1F85">
        <w:rPr>
          <w:rFonts w:ascii="Times New Roman" w:hAnsi="Times New Roman"/>
          <w:sz w:val="28"/>
          <w:szCs w:val="28"/>
        </w:rPr>
        <w:t xml:space="preserve">Шумячскому </w:t>
      </w:r>
      <w:r w:rsidR="004D4447" w:rsidRPr="00DC1F85">
        <w:rPr>
          <w:rFonts w:ascii="Times New Roman" w:hAnsi="Times New Roman"/>
          <w:sz w:val="28"/>
          <w:szCs w:val="28"/>
        </w:rPr>
        <w:t xml:space="preserve"> району</w:t>
      </w:r>
      <w:proofErr w:type="gramEnd"/>
      <w:r w:rsidR="004D4447" w:rsidRPr="00DC1F85">
        <w:rPr>
          <w:rFonts w:ascii="Times New Roman" w:hAnsi="Times New Roman"/>
          <w:sz w:val="28"/>
          <w:szCs w:val="28"/>
        </w:rPr>
        <w:t xml:space="preserve"> </w:t>
      </w:r>
      <w:r w:rsidRPr="00DC1F85">
        <w:rPr>
          <w:rFonts w:ascii="Times New Roman" w:hAnsi="Times New Roman"/>
          <w:sz w:val="28"/>
          <w:szCs w:val="28"/>
        </w:rPr>
        <w:t>происходит оперативный обмен необходимой информации, которая обсуждается в ходе заседаний комиссий, совещаний, встреч и т.д., по итогам вырабатываются необходимые совместные меры реагирования.</w:t>
      </w:r>
    </w:p>
    <w:p w:rsidR="00773FBF" w:rsidRPr="00DC1F85" w:rsidRDefault="0068732D" w:rsidP="0096396E">
      <w:pPr>
        <w:pStyle w:val="aa"/>
        <w:tabs>
          <w:tab w:val="left" w:pos="709"/>
          <w:tab w:val="left" w:pos="851"/>
        </w:tabs>
        <w:jc w:val="both"/>
        <w:rPr>
          <w:rFonts w:ascii="Times New Roman" w:hAnsi="Times New Roman"/>
          <w:sz w:val="28"/>
          <w:szCs w:val="28"/>
        </w:rPr>
      </w:pPr>
      <w:r w:rsidRPr="00DC1F85">
        <w:rPr>
          <w:rFonts w:ascii="Times New Roman" w:hAnsi="Times New Roman"/>
          <w:sz w:val="28"/>
          <w:szCs w:val="28"/>
        </w:rPr>
        <w:t xml:space="preserve">         </w:t>
      </w:r>
      <w:r w:rsidR="006812C7" w:rsidRPr="00DC1F85">
        <w:rPr>
          <w:rFonts w:ascii="Times New Roman" w:hAnsi="Times New Roman"/>
          <w:sz w:val="28"/>
          <w:szCs w:val="28"/>
        </w:rPr>
        <w:t xml:space="preserve">Должностные лица Администрации с привлечением сотрудников правоохранительных органов осуществляют выездные мероприятия с целью документирования и привлечения к административной ответственности лиц, допустивших нарушение областным законом от 25.06.2003 года № 28-з «Об административных правонарушениях на территории Смоленской области». </w:t>
      </w:r>
    </w:p>
    <w:p w:rsidR="008F2EE9" w:rsidRPr="00DC1F85" w:rsidRDefault="0068732D" w:rsidP="0096396E">
      <w:pPr>
        <w:tabs>
          <w:tab w:val="left" w:pos="709"/>
        </w:tabs>
        <w:jc w:val="both"/>
        <w:rPr>
          <w:sz w:val="28"/>
          <w:szCs w:val="28"/>
        </w:rPr>
      </w:pPr>
      <w:r w:rsidRPr="00DC1F85">
        <w:rPr>
          <w:sz w:val="28"/>
          <w:szCs w:val="28"/>
        </w:rPr>
        <w:t xml:space="preserve"> </w:t>
      </w:r>
      <w:r w:rsidR="008F2EE9" w:rsidRPr="00DC1F85">
        <w:rPr>
          <w:sz w:val="28"/>
          <w:szCs w:val="28"/>
        </w:rPr>
        <w:t xml:space="preserve">         За истекший период 2025 года должностными лицами Администрации было составлено 8 протоколов об административных правонарушениях. Административной комиссией рассмотрено из них 8 протоколов (по 6 наложены </w:t>
      </w:r>
      <w:r w:rsidR="008F2EE9" w:rsidRPr="00DC1F85">
        <w:rPr>
          <w:sz w:val="28"/>
          <w:szCs w:val="28"/>
        </w:rPr>
        <w:lastRenderedPageBreak/>
        <w:t>административные штрафы на общую сумму 14000 рублей из них 6 взыскано в добровольном порядке на общую сумму 14000 рублей, по 1 протоколу комиссией вынесено предупреждение, по 1 протоколу комиссией вынесено постановление о прекращении производства по делу об административном правонарушении).</w:t>
      </w:r>
    </w:p>
    <w:p w:rsidR="008F2EE9" w:rsidRPr="00DC1F85" w:rsidRDefault="008F2EE9" w:rsidP="0096396E">
      <w:pPr>
        <w:pStyle w:val="aa"/>
        <w:tabs>
          <w:tab w:val="left" w:pos="709"/>
          <w:tab w:val="left" w:pos="851"/>
        </w:tabs>
        <w:jc w:val="both"/>
        <w:rPr>
          <w:rFonts w:ascii="Times New Roman" w:hAnsi="Times New Roman"/>
          <w:sz w:val="28"/>
          <w:szCs w:val="28"/>
        </w:rPr>
      </w:pPr>
      <w:r w:rsidRPr="00DC1F85">
        <w:rPr>
          <w:rFonts w:ascii="Times New Roman" w:hAnsi="Times New Roman"/>
          <w:sz w:val="28"/>
          <w:szCs w:val="28"/>
        </w:rPr>
        <w:t xml:space="preserve">         </w:t>
      </w:r>
      <w:r w:rsidR="001867A3">
        <w:rPr>
          <w:rFonts w:ascii="Times New Roman" w:hAnsi="Times New Roman"/>
          <w:sz w:val="28"/>
          <w:szCs w:val="28"/>
        </w:rPr>
        <w:t xml:space="preserve"> </w:t>
      </w:r>
      <w:r w:rsidRPr="00DC1F85">
        <w:rPr>
          <w:rFonts w:ascii="Times New Roman" w:hAnsi="Times New Roman"/>
          <w:sz w:val="28"/>
          <w:szCs w:val="28"/>
        </w:rPr>
        <w:t xml:space="preserve">Администрацией велась разъяснительная работа с населением по соблюдению требований Правил благоустройства. Было вынесено 55 предостережений о недопустимости нарушения требований Правил благоустройства. </w:t>
      </w:r>
    </w:p>
    <w:p w:rsidR="008F2EE9" w:rsidRDefault="008F2EE9" w:rsidP="0096396E">
      <w:pPr>
        <w:pStyle w:val="aa"/>
        <w:tabs>
          <w:tab w:val="left" w:pos="709"/>
          <w:tab w:val="left" w:pos="851"/>
        </w:tabs>
        <w:jc w:val="both"/>
        <w:rPr>
          <w:rFonts w:ascii="Times New Roman" w:hAnsi="Times New Roman"/>
          <w:sz w:val="28"/>
          <w:szCs w:val="28"/>
        </w:rPr>
      </w:pPr>
      <w:r w:rsidRPr="00DC1F85">
        <w:rPr>
          <w:rFonts w:ascii="Times New Roman" w:hAnsi="Times New Roman"/>
          <w:sz w:val="28"/>
          <w:szCs w:val="28"/>
        </w:rPr>
        <w:t xml:space="preserve">         </w:t>
      </w:r>
      <w:r w:rsidR="001867A3">
        <w:rPr>
          <w:rFonts w:ascii="Times New Roman" w:hAnsi="Times New Roman"/>
          <w:sz w:val="28"/>
          <w:szCs w:val="28"/>
        </w:rPr>
        <w:t xml:space="preserve"> </w:t>
      </w:r>
      <w:r w:rsidRPr="00DC1F85">
        <w:rPr>
          <w:rFonts w:ascii="Times New Roman" w:hAnsi="Times New Roman"/>
          <w:sz w:val="28"/>
          <w:szCs w:val="28"/>
        </w:rPr>
        <w:t xml:space="preserve">Руководителям организаций и предприятий направлялись </w:t>
      </w:r>
      <w:proofErr w:type="gramStart"/>
      <w:r w:rsidRPr="00DC1F85">
        <w:rPr>
          <w:rFonts w:ascii="Times New Roman" w:hAnsi="Times New Roman"/>
          <w:sz w:val="28"/>
          <w:szCs w:val="28"/>
        </w:rPr>
        <w:t>письма  о</w:t>
      </w:r>
      <w:proofErr w:type="gramEnd"/>
      <w:r w:rsidRPr="00DC1F85">
        <w:rPr>
          <w:rFonts w:ascii="Times New Roman" w:hAnsi="Times New Roman"/>
          <w:sz w:val="28"/>
          <w:szCs w:val="28"/>
        </w:rPr>
        <w:t xml:space="preserve"> приведении в соответствие своих территорий с требованиями Правил благоустройства.</w:t>
      </w:r>
    </w:p>
    <w:p w:rsidR="00953081" w:rsidRPr="007B01D9" w:rsidRDefault="00953081" w:rsidP="0096396E">
      <w:pPr>
        <w:pStyle w:val="aa"/>
        <w:ind w:firstLine="708"/>
        <w:jc w:val="both"/>
        <w:rPr>
          <w:rFonts w:ascii="Times New Roman" w:hAnsi="Times New Roman"/>
          <w:sz w:val="28"/>
          <w:szCs w:val="28"/>
        </w:rPr>
      </w:pPr>
      <w:r>
        <w:rPr>
          <w:rFonts w:ascii="Times New Roman" w:hAnsi="Times New Roman"/>
          <w:sz w:val="28"/>
          <w:szCs w:val="28"/>
        </w:rPr>
        <w:t>Н</w:t>
      </w:r>
      <w:r w:rsidRPr="007B01D9">
        <w:rPr>
          <w:rFonts w:ascii="Times New Roman" w:hAnsi="Times New Roman"/>
          <w:sz w:val="28"/>
          <w:szCs w:val="28"/>
        </w:rPr>
        <w:t>а территории муниципального образования «Шумячский муниципальный округ» Смоленской области создана и действует добровольная народная дружина «Шумячи» состоящая из 20 дружинников. Деятельность дружины осуществляется по согласованию с ОП по Шумячскому району МО МВД России «</w:t>
      </w:r>
      <w:proofErr w:type="spellStart"/>
      <w:r w:rsidRPr="007B01D9">
        <w:rPr>
          <w:rFonts w:ascii="Times New Roman" w:hAnsi="Times New Roman"/>
          <w:sz w:val="28"/>
          <w:szCs w:val="28"/>
        </w:rPr>
        <w:t>Рославльский</w:t>
      </w:r>
      <w:proofErr w:type="spellEnd"/>
      <w:r w:rsidRPr="007B01D9">
        <w:rPr>
          <w:rFonts w:ascii="Times New Roman" w:hAnsi="Times New Roman"/>
          <w:sz w:val="28"/>
          <w:szCs w:val="28"/>
        </w:rPr>
        <w:t xml:space="preserve">» и Администрацией муниципального образования «Шумячский муниципальный округ» Смоленской области. </w:t>
      </w:r>
    </w:p>
    <w:p w:rsidR="00953081" w:rsidRPr="008C0B99" w:rsidRDefault="00953081" w:rsidP="0096396E">
      <w:pPr>
        <w:pStyle w:val="aa"/>
        <w:ind w:firstLine="708"/>
        <w:jc w:val="both"/>
        <w:rPr>
          <w:rFonts w:ascii="Times New Roman" w:hAnsi="Times New Roman"/>
          <w:sz w:val="28"/>
          <w:szCs w:val="28"/>
        </w:rPr>
      </w:pPr>
      <w:r w:rsidRPr="008C0B99">
        <w:rPr>
          <w:rFonts w:ascii="Times New Roman" w:hAnsi="Times New Roman"/>
          <w:sz w:val="28"/>
          <w:szCs w:val="28"/>
        </w:rPr>
        <w:t>Дружинниками на регулярной основе проводятся рейдовые мероприятия</w:t>
      </w:r>
      <w:r>
        <w:rPr>
          <w:rFonts w:ascii="Times New Roman" w:hAnsi="Times New Roman"/>
          <w:sz w:val="28"/>
          <w:szCs w:val="28"/>
        </w:rPr>
        <w:t>.</w:t>
      </w:r>
      <w:r w:rsidRPr="008C0B99">
        <w:rPr>
          <w:rFonts w:ascii="Times New Roman" w:hAnsi="Times New Roman"/>
          <w:sz w:val="28"/>
          <w:szCs w:val="28"/>
        </w:rPr>
        <w:t xml:space="preserve"> </w:t>
      </w:r>
    </w:p>
    <w:p w:rsidR="00953081" w:rsidRDefault="00953081" w:rsidP="0096396E">
      <w:pPr>
        <w:pStyle w:val="aa"/>
        <w:ind w:firstLine="708"/>
        <w:jc w:val="both"/>
        <w:rPr>
          <w:rFonts w:ascii="Times New Roman" w:hAnsi="Times New Roman"/>
          <w:sz w:val="28"/>
          <w:szCs w:val="28"/>
        </w:rPr>
      </w:pPr>
      <w:r w:rsidRPr="008C0B99">
        <w:rPr>
          <w:rFonts w:ascii="Times New Roman" w:hAnsi="Times New Roman"/>
          <w:sz w:val="28"/>
          <w:szCs w:val="28"/>
        </w:rPr>
        <w:t xml:space="preserve">По состоянию на </w:t>
      </w:r>
      <w:r>
        <w:rPr>
          <w:rFonts w:ascii="Times New Roman" w:hAnsi="Times New Roman"/>
          <w:sz w:val="28"/>
          <w:szCs w:val="28"/>
        </w:rPr>
        <w:t>01</w:t>
      </w:r>
      <w:r w:rsidRPr="008C0B99">
        <w:rPr>
          <w:rFonts w:ascii="Times New Roman" w:hAnsi="Times New Roman"/>
          <w:sz w:val="28"/>
          <w:szCs w:val="28"/>
        </w:rPr>
        <w:t>.0</w:t>
      </w:r>
      <w:r>
        <w:rPr>
          <w:rFonts w:ascii="Times New Roman" w:hAnsi="Times New Roman"/>
          <w:sz w:val="28"/>
          <w:szCs w:val="28"/>
        </w:rPr>
        <w:t>1</w:t>
      </w:r>
      <w:r w:rsidRPr="008C0B99">
        <w:rPr>
          <w:rFonts w:ascii="Times New Roman" w:hAnsi="Times New Roman"/>
          <w:sz w:val="28"/>
          <w:szCs w:val="28"/>
        </w:rPr>
        <w:t>.202</w:t>
      </w:r>
      <w:r>
        <w:rPr>
          <w:rFonts w:ascii="Times New Roman" w:hAnsi="Times New Roman"/>
          <w:sz w:val="28"/>
          <w:szCs w:val="28"/>
        </w:rPr>
        <w:t>6</w:t>
      </w:r>
      <w:r w:rsidRPr="008C0B99">
        <w:rPr>
          <w:rFonts w:ascii="Times New Roman" w:hAnsi="Times New Roman"/>
          <w:sz w:val="28"/>
          <w:szCs w:val="28"/>
        </w:rPr>
        <w:t xml:space="preserve"> года дружинники осуществили 1</w:t>
      </w:r>
      <w:r>
        <w:rPr>
          <w:rFonts w:ascii="Times New Roman" w:hAnsi="Times New Roman"/>
          <w:sz w:val="28"/>
          <w:szCs w:val="28"/>
        </w:rPr>
        <w:t>65</w:t>
      </w:r>
      <w:r w:rsidRPr="008C0B99">
        <w:rPr>
          <w:rFonts w:ascii="Times New Roman" w:hAnsi="Times New Roman"/>
          <w:sz w:val="28"/>
          <w:szCs w:val="28"/>
        </w:rPr>
        <w:t xml:space="preserve"> выходов на дежурство общей продолжительностью </w:t>
      </w:r>
      <w:r>
        <w:rPr>
          <w:rFonts w:ascii="Times New Roman" w:hAnsi="Times New Roman"/>
          <w:sz w:val="28"/>
          <w:szCs w:val="28"/>
        </w:rPr>
        <w:t xml:space="preserve">743 </w:t>
      </w:r>
      <w:r w:rsidRPr="008C0B99">
        <w:rPr>
          <w:rFonts w:ascii="Times New Roman" w:hAnsi="Times New Roman"/>
          <w:sz w:val="28"/>
          <w:szCs w:val="28"/>
        </w:rPr>
        <w:t>час</w:t>
      </w:r>
      <w:r>
        <w:rPr>
          <w:rFonts w:ascii="Times New Roman" w:hAnsi="Times New Roman"/>
          <w:sz w:val="28"/>
          <w:szCs w:val="28"/>
        </w:rPr>
        <w:t>а</w:t>
      </w:r>
      <w:r w:rsidRPr="008C0B99">
        <w:rPr>
          <w:rFonts w:ascii="Times New Roman" w:hAnsi="Times New Roman"/>
          <w:sz w:val="28"/>
          <w:szCs w:val="28"/>
        </w:rPr>
        <w:t>.</w:t>
      </w:r>
    </w:p>
    <w:p w:rsidR="00953081" w:rsidRDefault="00953081" w:rsidP="0096396E">
      <w:pPr>
        <w:ind w:firstLine="708"/>
        <w:jc w:val="both"/>
        <w:rPr>
          <w:sz w:val="28"/>
          <w:szCs w:val="28"/>
        </w:rPr>
      </w:pPr>
      <w:r>
        <w:rPr>
          <w:sz w:val="28"/>
          <w:szCs w:val="28"/>
        </w:rPr>
        <w:t>Работа по привлечению граждан к охране правопорядка находится под личным контролем Главы муниципального образования «Шумячский муниципальный округ» Смоленской области.</w:t>
      </w:r>
    </w:p>
    <w:p w:rsidR="00953081" w:rsidRDefault="00953081" w:rsidP="0096396E">
      <w:pPr>
        <w:ind w:firstLine="708"/>
        <w:jc w:val="both"/>
        <w:rPr>
          <w:sz w:val="28"/>
          <w:szCs w:val="28"/>
        </w:rPr>
      </w:pPr>
      <w:r w:rsidRPr="0012096F">
        <w:rPr>
          <w:sz w:val="28"/>
          <w:szCs w:val="28"/>
        </w:rPr>
        <w:t xml:space="preserve">Администрацией муниципального образования «Шумячский </w:t>
      </w:r>
      <w:r>
        <w:rPr>
          <w:sz w:val="28"/>
          <w:szCs w:val="28"/>
        </w:rPr>
        <w:t>муниципальный округ</w:t>
      </w:r>
      <w:r w:rsidRPr="0012096F">
        <w:rPr>
          <w:sz w:val="28"/>
          <w:szCs w:val="28"/>
        </w:rPr>
        <w:t>» Смоленской области проводится работа по оказанию поддержки гражданам и их объединениям участвующим в охране общественного порядка, по созданию условий для деятельности народных дружин, применяются меры морального и материального стимулирования членов общественных формирований правоохранительной направленности</w:t>
      </w:r>
      <w:r>
        <w:rPr>
          <w:sz w:val="28"/>
          <w:szCs w:val="28"/>
        </w:rPr>
        <w:t>.</w:t>
      </w:r>
    </w:p>
    <w:p w:rsidR="00953081" w:rsidRDefault="00953081" w:rsidP="0096396E">
      <w:pPr>
        <w:ind w:firstLine="708"/>
        <w:jc w:val="both"/>
        <w:rPr>
          <w:sz w:val="28"/>
          <w:szCs w:val="28"/>
        </w:rPr>
      </w:pPr>
      <w:r>
        <w:rPr>
          <w:sz w:val="28"/>
          <w:szCs w:val="28"/>
        </w:rPr>
        <w:t>В соответствии с П</w:t>
      </w:r>
      <w:r w:rsidRPr="007B1B6C">
        <w:rPr>
          <w:sz w:val="28"/>
          <w:szCs w:val="28"/>
        </w:rPr>
        <w:t>оложени</w:t>
      </w:r>
      <w:r>
        <w:rPr>
          <w:sz w:val="28"/>
          <w:szCs w:val="28"/>
        </w:rPr>
        <w:t>ем</w:t>
      </w:r>
      <w:r w:rsidRPr="007B1B6C">
        <w:rPr>
          <w:sz w:val="28"/>
          <w:szCs w:val="28"/>
        </w:rPr>
        <w:t xml:space="preserve"> об условиях и о порядке стимулирования деятельности народных дружинников на территории муниципального образования «Шумячский </w:t>
      </w:r>
      <w:r>
        <w:rPr>
          <w:sz w:val="28"/>
          <w:szCs w:val="28"/>
        </w:rPr>
        <w:t>муниципальный округ</w:t>
      </w:r>
      <w:r w:rsidRPr="007B1B6C">
        <w:rPr>
          <w:sz w:val="28"/>
          <w:szCs w:val="28"/>
        </w:rPr>
        <w:t>» Смоленской области</w:t>
      </w:r>
      <w:r>
        <w:rPr>
          <w:sz w:val="28"/>
          <w:szCs w:val="28"/>
        </w:rPr>
        <w:t>, утвержденного п</w:t>
      </w:r>
      <w:r w:rsidRPr="00E90199">
        <w:rPr>
          <w:sz w:val="28"/>
          <w:szCs w:val="28"/>
        </w:rPr>
        <w:t xml:space="preserve">остановлением Администрации муниципального образования </w:t>
      </w:r>
      <w:r>
        <w:rPr>
          <w:sz w:val="28"/>
          <w:szCs w:val="28"/>
        </w:rPr>
        <w:t>«</w:t>
      </w:r>
      <w:r w:rsidRPr="00E90199">
        <w:rPr>
          <w:sz w:val="28"/>
          <w:szCs w:val="28"/>
        </w:rPr>
        <w:t xml:space="preserve">Шумячский </w:t>
      </w:r>
      <w:r>
        <w:rPr>
          <w:sz w:val="28"/>
          <w:szCs w:val="28"/>
        </w:rPr>
        <w:t>муниципальный округ»</w:t>
      </w:r>
      <w:r w:rsidRPr="00E90199">
        <w:rPr>
          <w:sz w:val="28"/>
          <w:szCs w:val="28"/>
        </w:rPr>
        <w:t xml:space="preserve"> Смоленской области от </w:t>
      </w:r>
      <w:r>
        <w:rPr>
          <w:sz w:val="28"/>
          <w:szCs w:val="28"/>
        </w:rPr>
        <w:t>31</w:t>
      </w:r>
      <w:r w:rsidRPr="00E90199">
        <w:rPr>
          <w:sz w:val="28"/>
          <w:szCs w:val="28"/>
        </w:rPr>
        <w:t>.</w:t>
      </w:r>
      <w:r>
        <w:rPr>
          <w:sz w:val="28"/>
          <w:szCs w:val="28"/>
        </w:rPr>
        <w:t>01</w:t>
      </w:r>
      <w:r w:rsidRPr="00E90199">
        <w:rPr>
          <w:sz w:val="28"/>
          <w:szCs w:val="28"/>
        </w:rPr>
        <w:t>.</w:t>
      </w:r>
      <w:r>
        <w:rPr>
          <w:sz w:val="28"/>
          <w:szCs w:val="28"/>
        </w:rPr>
        <w:t>2025</w:t>
      </w:r>
      <w:r w:rsidRPr="00E90199">
        <w:rPr>
          <w:sz w:val="28"/>
          <w:szCs w:val="28"/>
        </w:rPr>
        <w:t xml:space="preserve"> года № </w:t>
      </w:r>
      <w:r>
        <w:rPr>
          <w:sz w:val="28"/>
          <w:szCs w:val="28"/>
        </w:rPr>
        <w:t>78, предусмотрены и применяются:</w:t>
      </w:r>
    </w:p>
    <w:p w:rsidR="00953081" w:rsidRPr="00B00CC3" w:rsidRDefault="00953081" w:rsidP="0096396E">
      <w:pPr>
        <w:ind w:firstLine="709"/>
        <w:jc w:val="both"/>
        <w:rPr>
          <w:rFonts w:eastAsia="Calibri"/>
          <w:sz w:val="28"/>
          <w:szCs w:val="28"/>
        </w:rPr>
      </w:pPr>
      <w:r w:rsidRPr="00B00CC3">
        <w:rPr>
          <w:rFonts w:eastAsia="Calibri"/>
          <w:sz w:val="28"/>
          <w:szCs w:val="28"/>
        </w:rPr>
        <w:t xml:space="preserve">Меры материального стимулирования народных дружинников: </w:t>
      </w:r>
    </w:p>
    <w:p w:rsidR="00953081" w:rsidRPr="00B00CC3" w:rsidRDefault="00953081" w:rsidP="0096396E">
      <w:pPr>
        <w:ind w:firstLine="709"/>
        <w:jc w:val="both"/>
        <w:rPr>
          <w:rFonts w:eastAsia="Calibri"/>
          <w:sz w:val="28"/>
          <w:szCs w:val="28"/>
        </w:rPr>
      </w:pPr>
      <w:r w:rsidRPr="00B00CC3">
        <w:rPr>
          <w:rFonts w:eastAsia="Calibri"/>
          <w:sz w:val="28"/>
          <w:szCs w:val="28"/>
        </w:rPr>
        <w:t xml:space="preserve">- ежемесячная денежная премия, на получение которой имеют право народные дружинники активно участвующие в охране общественного порядка и совершившие в течение месяца не менее 4 выходов на дежурство продолжительностью не менее 4 часов каждый. Размер денежной премии каждого народного дружинника определяется </w:t>
      </w:r>
      <w:r w:rsidRPr="00B00CC3">
        <w:rPr>
          <w:sz w:val="28"/>
          <w:szCs w:val="28"/>
        </w:rPr>
        <w:t>на основании табеля учета времени дежурств народных дружинников из расчета 100 (сто) рублей за 1 час дежурства за предшествующие месяц</w:t>
      </w:r>
      <w:r w:rsidRPr="00B00CC3">
        <w:rPr>
          <w:rFonts w:eastAsia="Calibri"/>
          <w:sz w:val="28"/>
          <w:szCs w:val="28"/>
        </w:rPr>
        <w:t>.</w:t>
      </w:r>
    </w:p>
    <w:p w:rsidR="00953081" w:rsidRPr="00B00CC3" w:rsidRDefault="00953081" w:rsidP="0096396E">
      <w:pPr>
        <w:ind w:firstLine="709"/>
        <w:jc w:val="both"/>
        <w:rPr>
          <w:rFonts w:eastAsia="Calibri"/>
          <w:sz w:val="28"/>
          <w:szCs w:val="28"/>
        </w:rPr>
      </w:pPr>
      <w:r w:rsidRPr="00B00CC3">
        <w:rPr>
          <w:rFonts w:eastAsia="Calibri"/>
          <w:sz w:val="28"/>
          <w:szCs w:val="28"/>
        </w:rPr>
        <w:t>- единовременная выплата.</w:t>
      </w:r>
    </w:p>
    <w:p w:rsidR="00953081" w:rsidRPr="00B00CC3" w:rsidRDefault="00953081" w:rsidP="0096396E">
      <w:pPr>
        <w:ind w:firstLine="709"/>
        <w:jc w:val="both"/>
        <w:rPr>
          <w:rFonts w:eastAsia="Calibri"/>
          <w:sz w:val="28"/>
          <w:szCs w:val="28"/>
        </w:rPr>
      </w:pPr>
      <w:r w:rsidRPr="00B00CC3">
        <w:rPr>
          <w:rFonts w:eastAsia="Calibri"/>
          <w:sz w:val="28"/>
          <w:szCs w:val="28"/>
        </w:rPr>
        <w:t>Меры морального стимулирования:</w:t>
      </w:r>
    </w:p>
    <w:p w:rsidR="00953081" w:rsidRPr="007B1B6C" w:rsidRDefault="00953081" w:rsidP="0096396E">
      <w:pPr>
        <w:ind w:firstLine="709"/>
        <w:jc w:val="both"/>
        <w:rPr>
          <w:rFonts w:eastAsia="Calibri"/>
          <w:sz w:val="28"/>
          <w:szCs w:val="28"/>
        </w:rPr>
      </w:pPr>
      <w:r w:rsidRPr="007B1B6C">
        <w:rPr>
          <w:rFonts w:eastAsia="Calibri"/>
          <w:sz w:val="28"/>
          <w:szCs w:val="28"/>
        </w:rPr>
        <w:lastRenderedPageBreak/>
        <w:t xml:space="preserve">- награждение Благодарственным письмом </w:t>
      </w:r>
      <w:r>
        <w:rPr>
          <w:rFonts w:eastAsia="Calibri"/>
          <w:sz w:val="28"/>
          <w:szCs w:val="28"/>
        </w:rPr>
        <w:t>Администрации</w:t>
      </w:r>
      <w:r w:rsidRPr="007B1B6C">
        <w:rPr>
          <w:rFonts w:eastAsia="Calibri"/>
          <w:sz w:val="28"/>
          <w:szCs w:val="28"/>
        </w:rPr>
        <w:t xml:space="preserve"> </w:t>
      </w:r>
      <w:r w:rsidRPr="007B1B6C">
        <w:rPr>
          <w:rFonts w:eastAsia="Calibri"/>
          <w:sz w:val="28"/>
          <w:szCs w:val="28"/>
          <w:lang w:eastAsia="en-US"/>
        </w:rPr>
        <w:t xml:space="preserve">муниципального образования «Шумячский </w:t>
      </w:r>
      <w:r>
        <w:rPr>
          <w:rFonts w:eastAsia="Calibri"/>
          <w:sz w:val="28"/>
          <w:szCs w:val="28"/>
          <w:lang w:eastAsia="en-US"/>
        </w:rPr>
        <w:t>муниципальный округ</w:t>
      </w:r>
      <w:r w:rsidRPr="007B1B6C">
        <w:rPr>
          <w:rFonts w:eastAsia="Calibri"/>
          <w:sz w:val="28"/>
          <w:szCs w:val="28"/>
          <w:lang w:eastAsia="en-US"/>
        </w:rPr>
        <w:t>» Смоленской области</w:t>
      </w:r>
      <w:r w:rsidRPr="007B1B6C">
        <w:rPr>
          <w:rFonts w:eastAsia="Calibri"/>
          <w:sz w:val="28"/>
          <w:szCs w:val="28"/>
        </w:rPr>
        <w:t>;</w:t>
      </w:r>
    </w:p>
    <w:p w:rsidR="00953081" w:rsidRPr="007B1B6C" w:rsidRDefault="00953081" w:rsidP="0096396E">
      <w:pPr>
        <w:ind w:firstLine="709"/>
        <w:jc w:val="both"/>
        <w:rPr>
          <w:rFonts w:eastAsia="Calibri"/>
          <w:sz w:val="28"/>
          <w:szCs w:val="28"/>
        </w:rPr>
      </w:pPr>
      <w:r w:rsidRPr="007B1B6C">
        <w:rPr>
          <w:rFonts w:eastAsia="Calibri"/>
          <w:sz w:val="28"/>
          <w:szCs w:val="28"/>
        </w:rPr>
        <w:t>- награждение Почетной грамотой Администрации</w:t>
      </w:r>
      <w:r w:rsidRPr="007B1B6C">
        <w:rPr>
          <w:rFonts w:eastAsia="Calibri"/>
          <w:sz w:val="28"/>
          <w:szCs w:val="28"/>
          <w:lang w:eastAsia="en-US"/>
        </w:rPr>
        <w:t xml:space="preserve"> муниципального образования «Шумячский </w:t>
      </w:r>
      <w:r>
        <w:rPr>
          <w:rFonts w:eastAsia="Calibri"/>
          <w:sz w:val="28"/>
          <w:szCs w:val="28"/>
          <w:lang w:eastAsia="en-US"/>
        </w:rPr>
        <w:t>муниципальный округ</w:t>
      </w:r>
      <w:r w:rsidRPr="007B1B6C">
        <w:rPr>
          <w:rFonts w:eastAsia="Calibri"/>
          <w:sz w:val="28"/>
          <w:szCs w:val="28"/>
          <w:lang w:eastAsia="en-US"/>
        </w:rPr>
        <w:t>» Смоленской области</w:t>
      </w:r>
      <w:r w:rsidRPr="007B1B6C">
        <w:rPr>
          <w:rFonts w:eastAsia="Calibri"/>
          <w:sz w:val="28"/>
          <w:szCs w:val="28"/>
        </w:rPr>
        <w:t>;</w:t>
      </w:r>
    </w:p>
    <w:p w:rsidR="00953081" w:rsidRPr="007B1B6C" w:rsidRDefault="00953081" w:rsidP="0096396E">
      <w:pPr>
        <w:ind w:firstLine="709"/>
        <w:jc w:val="both"/>
        <w:rPr>
          <w:rFonts w:eastAsia="Calibri"/>
          <w:sz w:val="28"/>
          <w:szCs w:val="28"/>
        </w:rPr>
      </w:pPr>
      <w:r w:rsidRPr="007B1B6C">
        <w:rPr>
          <w:rFonts w:eastAsia="Calibri"/>
          <w:sz w:val="28"/>
          <w:szCs w:val="28"/>
        </w:rPr>
        <w:t>- бесплатное посещение мероприятий муниципального бюджетного учреждения «Шумячская Централизованная клубная система»</w:t>
      </w:r>
      <w:r>
        <w:rPr>
          <w:rFonts w:eastAsia="Calibri"/>
          <w:sz w:val="28"/>
          <w:szCs w:val="28"/>
        </w:rPr>
        <w:t>.</w:t>
      </w:r>
    </w:p>
    <w:p w:rsidR="00953081" w:rsidRPr="00DC1F85" w:rsidRDefault="00953081" w:rsidP="0096396E">
      <w:pPr>
        <w:ind w:firstLine="708"/>
        <w:jc w:val="both"/>
        <w:rPr>
          <w:sz w:val="28"/>
          <w:szCs w:val="28"/>
        </w:rPr>
      </w:pPr>
      <w:r w:rsidRPr="00B00CC3">
        <w:rPr>
          <w:sz w:val="28"/>
          <w:szCs w:val="28"/>
        </w:rPr>
        <w:t xml:space="preserve">В 2025 году из средств местного бюджета на выплаты </w:t>
      </w:r>
      <w:r w:rsidRPr="00B00CC3">
        <w:rPr>
          <w:rFonts w:eastAsia="Calibri"/>
          <w:sz w:val="28"/>
          <w:szCs w:val="28"/>
        </w:rPr>
        <w:t xml:space="preserve">ежемесячных денежных премий и единовременные выплаты </w:t>
      </w:r>
      <w:r w:rsidRPr="00B00CC3">
        <w:rPr>
          <w:sz w:val="28"/>
          <w:szCs w:val="28"/>
        </w:rPr>
        <w:t>было израсходовано 50 000 рублей.</w:t>
      </w:r>
    </w:p>
    <w:p w:rsidR="006812C7" w:rsidRPr="00DC1F85" w:rsidRDefault="0068732D" w:rsidP="0096396E">
      <w:pPr>
        <w:tabs>
          <w:tab w:val="left" w:pos="709"/>
        </w:tabs>
        <w:autoSpaceDE w:val="0"/>
        <w:autoSpaceDN w:val="0"/>
        <w:adjustRightInd w:val="0"/>
        <w:ind w:firstLine="540"/>
        <w:jc w:val="both"/>
        <w:outlineLvl w:val="0"/>
        <w:rPr>
          <w:sz w:val="28"/>
          <w:szCs w:val="28"/>
        </w:rPr>
      </w:pPr>
      <w:r w:rsidRPr="00DC1F85">
        <w:rPr>
          <w:sz w:val="28"/>
          <w:szCs w:val="28"/>
        </w:rPr>
        <w:t xml:space="preserve"> </w:t>
      </w:r>
      <w:r w:rsidR="008F2EE9" w:rsidRPr="00DC1F85">
        <w:rPr>
          <w:sz w:val="28"/>
          <w:szCs w:val="28"/>
        </w:rPr>
        <w:t xml:space="preserve"> </w:t>
      </w:r>
      <w:proofErr w:type="gramStart"/>
      <w:r w:rsidR="00953081">
        <w:rPr>
          <w:sz w:val="28"/>
          <w:szCs w:val="28"/>
        </w:rPr>
        <w:t>В  отчетном</w:t>
      </w:r>
      <w:proofErr w:type="gramEnd"/>
      <w:r w:rsidR="00953081">
        <w:rPr>
          <w:sz w:val="28"/>
          <w:szCs w:val="28"/>
        </w:rPr>
        <w:t xml:space="preserve">  периоде б</w:t>
      </w:r>
      <w:r w:rsidR="008F2EE9" w:rsidRPr="00DC1F85">
        <w:rPr>
          <w:sz w:val="28"/>
          <w:szCs w:val="28"/>
        </w:rPr>
        <w:t xml:space="preserve">ыло  </w:t>
      </w:r>
      <w:r w:rsidR="006812C7" w:rsidRPr="00DC1F85">
        <w:rPr>
          <w:sz w:val="28"/>
          <w:szCs w:val="28"/>
        </w:rPr>
        <w:t xml:space="preserve">проведено 4 заседания Антинаркотической комиссии, рассмотрено 12 вопросов, </w:t>
      </w:r>
      <w:r w:rsidR="006812C7" w:rsidRPr="00DC1F85">
        <w:rPr>
          <w:rStyle w:val="FontStyle36"/>
          <w:sz w:val="28"/>
          <w:szCs w:val="28"/>
        </w:rPr>
        <w:t>касающихся</w:t>
      </w:r>
      <w:r w:rsidR="006812C7" w:rsidRPr="00DC1F85">
        <w:rPr>
          <w:sz w:val="28"/>
          <w:szCs w:val="28"/>
        </w:rPr>
        <w:t xml:space="preserve"> противодействия незаконному обороту наркотиков на территории муниципального образования «Шумячский </w:t>
      </w:r>
      <w:r w:rsidR="008F2EE9" w:rsidRPr="00DC1F85">
        <w:rPr>
          <w:sz w:val="28"/>
          <w:szCs w:val="28"/>
        </w:rPr>
        <w:t>муниципальный  округ</w:t>
      </w:r>
      <w:r w:rsidR="006812C7" w:rsidRPr="00DC1F85">
        <w:rPr>
          <w:sz w:val="28"/>
          <w:szCs w:val="28"/>
        </w:rPr>
        <w:t xml:space="preserve">» Смоленской области. По всем рассмотренным вопросам даны соответствующие рекомендации исполнителям. </w:t>
      </w:r>
    </w:p>
    <w:p w:rsidR="006812C7" w:rsidRPr="00DC1F85" w:rsidRDefault="006812C7" w:rsidP="0096396E">
      <w:pPr>
        <w:tabs>
          <w:tab w:val="left" w:pos="709"/>
        </w:tabs>
        <w:ind w:firstLine="709"/>
        <w:jc w:val="both"/>
        <w:rPr>
          <w:sz w:val="28"/>
          <w:szCs w:val="28"/>
        </w:rPr>
      </w:pPr>
      <w:r w:rsidRPr="00DC1F85">
        <w:rPr>
          <w:sz w:val="28"/>
          <w:szCs w:val="28"/>
        </w:rPr>
        <w:t>В 202</w:t>
      </w:r>
      <w:r w:rsidR="002E70B0" w:rsidRPr="00DC1F85">
        <w:rPr>
          <w:sz w:val="28"/>
          <w:szCs w:val="28"/>
        </w:rPr>
        <w:t>5</w:t>
      </w:r>
      <w:r w:rsidRPr="00DC1F85">
        <w:rPr>
          <w:sz w:val="28"/>
          <w:szCs w:val="28"/>
        </w:rPr>
        <w:t xml:space="preserve"> году с участием представителей ОГИБДД МО МВД России «</w:t>
      </w:r>
      <w:proofErr w:type="spellStart"/>
      <w:r w:rsidRPr="00DC1F85">
        <w:rPr>
          <w:sz w:val="28"/>
          <w:szCs w:val="28"/>
        </w:rPr>
        <w:t>Рославльский</w:t>
      </w:r>
      <w:proofErr w:type="spellEnd"/>
      <w:r w:rsidRPr="00DC1F85">
        <w:rPr>
          <w:sz w:val="28"/>
          <w:szCs w:val="28"/>
        </w:rPr>
        <w:t xml:space="preserve">» проведено четыре заседания комиссии по обеспечению                                         безопасности дорожного движения </w:t>
      </w:r>
      <w:proofErr w:type="gramStart"/>
      <w:r w:rsidR="002E70B0" w:rsidRPr="00DC1F85">
        <w:rPr>
          <w:sz w:val="28"/>
          <w:szCs w:val="28"/>
        </w:rPr>
        <w:t>на  территории</w:t>
      </w:r>
      <w:proofErr w:type="gramEnd"/>
      <w:r w:rsidR="002E70B0" w:rsidRPr="00DC1F85">
        <w:rPr>
          <w:sz w:val="28"/>
          <w:szCs w:val="28"/>
        </w:rPr>
        <w:t xml:space="preserve">  Шумячского  муниципального  округа</w:t>
      </w:r>
      <w:r w:rsidRPr="00DC1F85">
        <w:rPr>
          <w:sz w:val="28"/>
          <w:szCs w:val="28"/>
        </w:rPr>
        <w:t>.</w:t>
      </w:r>
    </w:p>
    <w:p w:rsidR="00C640CE" w:rsidRPr="00DC1F85" w:rsidRDefault="00C640CE" w:rsidP="0096396E">
      <w:pPr>
        <w:ind w:firstLine="709"/>
        <w:jc w:val="both"/>
        <w:rPr>
          <w:sz w:val="28"/>
          <w:szCs w:val="28"/>
        </w:rPr>
      </w:pPr>
      <w:r w:rsidRPr="00DC1F85">
        <w:rPr>
          <w:sz w:val="28"/>
          <w:szCs w:val="28"/>
        </w:rPr>
        <w:t>В соответствии с планом работы комиссии на 202</w:t>
      </w:r>
      <w:r w:rsidR="002E70B0" w:rsidRPr="00DC1F85">
        <w:rPr>
          <w:sz w:val="28"/>
          <w:szCs w:val="28"/>
        </w:rPr>
        <w:t>5</w:t>
      </w:r>
      <w:r w:rsidRPr="00DC1F85">
        <w:rPr>
          <w:sz w:val="28"/>
          <w:szCs w:val="28"/>
        </w:rPr>
        <w:t xml:space="preserve"> год были </w:t>
      </w:r>
      <w:proofErr w:type="gramStart"/>
      <w:r w:rsidRPr="00DC1F85">
        <w:rPr>
          <w:sz w:val="28"/>
          <w:szCs w:val="28"/>
        </w:rPr>
        <w:t>рассмотрены  15</w:t>
      </w:r>
      <w:proofErr w:type="gramEnd"/>
      <w:r w:rsidRPr="00DC1F85">
        <w:rPr>
          <w:sz w:val="28"/>
          <w:szCs w:val="28"/>
        </w:rPr>
        <w:t xml:space="preserve"> вопросов, 6 из них  рассматривались ежеквартально.  По всем вопросам приняты соответствующие решения, определены исполнители мероприятий. </w:t>
      </w:r>
    </w:p>
    <w:p w:rsidR="00C640CE" w:rsidRPr="00DC1F85" w:rsidRDefault="00C640CE" w:rsidP="0096396E">
      <w:pPr>
        <w:ind w:firstLine="709"/>
        <w:jc w:val="both"/>
        <w:rPr>
          <w:sz w:val="28"/>
          <w:szCs w:val="28"/>
        </w:rPr>
      </w:pPr>
      <w:r w:rsidRPr="00DC1F85">
        <w:rPr>
          <w:sz w:val="28"/>
          <w:szCs w:val="28"/>
        </w:rPr>
        <w:t>Контроль за исполнением решений, осуществлялся по предоставляемой комиссии информации и на проводимых заседаниях комиссии.</w:t>
      </w:r>
    </w:p>
    <w:p w:rsidR="002E70B0" w:rsidRPr="00DC1F85" w:rsidRDefault="000A7D33" w:rsidP="0096396E">
      <w:pPr>
        <w:ind w:firstLine="709"/>
        <w:jc w:val="both"/>
        <w:rPr>
          <w:sz w:val="28"/>
          <w:szCs w:val="28"/>
        </w:rPr>
      </w:pPr>
      <w:r w:rsidRPr="00DC1F85">
        <w:rPr>
          <w:b/>
          <w:sz w:val="28"/>
          <w:szCs w:val="28"/>
        </w:rPr>
        <w:t>2.2.2</w:t>
      </w:r>
      <w:r w:rsidRPr="00DC1F85">
        <w:rPr>
          <w:sz w:val="28"/>
          <w:szCs w:val="28"/>
        </w:rPr>
        <w:t xml:space="preserve">. </w:t>
      </w:r>
      <w:r w:rsidR="002E70B0" w:rsidRPr="00DC1F85">
        <w:rPr>
          <w:sz w:val="28"/>
          <w:szCs w:val="28"/>
        </w:rPr>
        <w:t xml:space="preserve">Администрация муниципального образования «Шумячский муниципальный округ» Смоленской области и военный комиссариат Шумячского района Смоленской области осуществляли взаимодействие </w:t>
      </w:r>
      <w:proofErr w:type="gramStart"/>
      <w:r w:rsidR="002E70B0" w:rsidRPr="00DC1F85">
        <w:rPr>
          <w:sz w:val="28"/>
          <w:szCs w:val="28"/>
        </w:rPr>
        <w:t>по  вопросам</w:t>
      </w:r>
      <w:proofErr w:type="gramEnd"/>
      <w:r w:rsidR="002E70B0" w:rsidRPr="00DC1F85">
        <w:rPr>
          <w:sz w:val="28"/>
          <w:szCs w:val="28"/>
        </w:rPr>
        <w:t xml:space="preserve">: </w:t>
      </w:r>
    </w:p>
    <w:p w:rsidR="002E70B0" w:rsidRPr="00DC1F85" w:rsidRDefault="002E70B0" w:rsidP="0096396E">
      <w:pPr>
        <w:ind w:firstLine="709"/>
        <w:jc w:val="both"/>
        <w:rPr>
          <w:sz w:val="28"/>
          <w:szCs w:val="28"/>
        </w:rPr>
      </w:pPr>
      <w:r w:rsidRPr="00DC1F85">
        <w:rPr>
          <w:sz w:val="28"/>
          <w:szCs w:val="28"/>
        </w:rPr>
        <w:t xml:space="preserve">- участия сотрудников Администрации муниципального образования «Шумячский муниципальный округ» Смоленской </w:t>
      </w:r>
      <w:proofErr w:type="gramStart"/>
      <w:r w:rsidRPr="00DC1F85">
        <w:rPr>
          <w:sz w:val="28"/>
          <w:szCs w:val="28"/>
        </w:rPr>
        <w:t>области,  представителей</w:t>
      </w:r>
      <w:proofErr w:type="gramEnd"/>
      <w:r w:rsidRPr="00DC1F85">
        <w:rPr>
          <w:sz w:val="28"/>
          <w:szCs w:val="28"/>
        </w:rPr>
        <w:t xml:space="preserve"> военного комиссариата Шумячского района Смоленской области в заседаниях,   совещаниях, мобилизационных сборах и практических мероприятиях (учениях, тренировках) по мобилизационной подготовке;  </w:t>
      </w:r>
    </w:p>
    <w:p w:rsidR="002E70B0" w:rsidRPr="00DC1F85" w:rsidRDefault="002E70B0" w:rsidP="0096396E">
      <w:pPr>
        <w:ind w:firstLine="709"/>
        <w:jc w:val="both"/>
        <w:rPr>
          <w:sz w:val="28"/>
          <w:szCs w:val="28"/>
        </w:rPr>
      </w:pPr>
      <w:r w:rsidRPr="00DC1F85">
        <w:rPr>
          <w:sz w:val="28"/>
          <w:szCs w:val="28"/>
        </w:rPr>
        <w:t>- участия в совещаниях в режиме ВКС по вопросам отбора граждан, пребывающих в запасе для заключения контрактов о прохождении военной службы в Вооруженных Силах Российской Федерации;</w:t>
      </w:r>
    </w:p>
    <w:p w:rsidR="002E70B0" w:rsidRPr="00DC1F85" w:rsidRDefault="002E70B0" w:rsidP="0096396E">
      <w:pPr>
        <w:ind w:firstLine="709"/>
        <w:jc w:val="both"/>
        <w:rPr>
          <w:sz w:val="28"/>
          <w:szCs w:val="28"/>
        </w:rPr>
      </w:pPr>
      <w:r w:rsidRPr="00DC1F85">
        <w:rPr>
          <w:sz w:val="28"/>
          <w:szCs w:val="28"/>
        </w:rPr>
        <w:t xml:space="preserve">- взаимного обмена информацией, необходимой для реализации соответствующих полномочий в области мобилизационной подготовки </w:t>
      </w:r>
      <w:proofErr w:type="gramStart"/>
      <w:r w:rsidRPr="00DC1F85">
        <w:rPr>
          <w:sz w:val="28"/>
          <w:szCs w:val="28"/>
        </w:rPr>
        <w:t>и  мобилизации</w:t>
      </w:r>
      <w:proofErr w:type="gramEnd"/>
      <w:r w:rsidRPr="00DC1F85">
        <w:rPr>
          <w:sz w:val="28"/>
          <w:szCs w:val="28"/>
        </w:rPr>
        <w:t>;</w:t>
      </w:r>
    </w:p>
    <w:p w:rsidR="002E70B0" w:rsidRPr="00DC1F85" w:rsidRDefault="002E70B0" w:rsidP="0096396E">
      <w:pPr>
        <w:ind w:firstLine="709"/>
        <w:jc w:val="both"/>
        <w:rPr>
          <w:sz w:val="28"/>
          <w:szCs w:val="28"/>
        </w:rPr>
      </w:pPr>
      <w:r w:rsidRPr="00DC1F85">
        <w:rPr>
          <w:sz w:val="28"/>
          <w:szCs w:val="28"/>
        </w:rPr>
        <w:t>- проведения совместных проверок организации осуществления воинского учета в организациях (проверены 5 организаций), технического состояния транспортных средств (проверены 8 организаций). Составлены акты проверок.</w:t>
      </w:r>
    </w:p>
    <w:p w:rsidR="002E70B0" w:rsidRPr="00DC1F85" w:rsidRDefault="002E70B0" w:rsidP="0096396E">
      <w:pPr>
        <w:ind w:firstLine="709"/>
        <w:jc w:val="both"/>
        <w:rPr>
          <w:sz w:val="28"/>
          <w:szCs w:val="28"/>
        </w:rPr>
      </w:pPr>
      <w:r w:rsidRPr="00DC1F85">
        <w:rPr>
          <w:sz w:val="28"/>
          <w:szCs w:val="28"/>
        </w:rPr>
        <w:t>В области мобилизационной подготовки в 2025 году:</w:t>
      </w:r>
    </w:p>
    <w:p w:rsidR="002E70B0" w:rsidRPr="00DC1F85" w:rsidRDefault="002E70B0" w:rsidP="0096396E">
      <w:pPr>
        <w:ind w:firstLine="709"/>
        <w:jc w:val="both"/>
        <w:rPr>
          <w:sz w:val="28"/>
          <w:szCs w:val="28"/>
        </w:rPr>
      </w:pPr>
      <w:r w:rsidRPr="00DC1F85">
        <w:rPr>
          <w:sz w:val="28"/>
          <w:szCs w:val="28"/>
        </w:rPr>
        <w:t xml:space="preserve"> - переработаны мобилизационные планы муниципального образования «Шумячский муниципальный округ» Смоленской области, документы по их реализации, документы по оповещению руководящего состава, управлению, территориальной обороне, работе группы контроля за непосредственной </w:t>
      </w:r>
      <w:r w:rsidRPr="00DC1F85">
        <w:rPr>
          <w:sz w:val="28"/>
          <w:szCs w:val="28"/>
        </w:rPr>
        <w:lastRenderedPageBreak/>
        <w:t>подготовкой к переводу и переводе муниципального образования «Шумячский муниципальный округ» Смоленской на условия военного времени;</w:t>
      </w:r>
    </w:p>
    <w:p w:rsidR="002E70B0" w:rsidRPr="00DC1F85" w:rsidRDefault="002E70B0" w:rsidP="0096396E">
      <w:pPr>
        <w:ind w:firstLine="709"/>
        <w:jc w:val="both"/>
        <w:rPr>
          <w:sz w:val="28"/>
          <w:szCs w:val="28"/>
        </w:rPr>
      </w:pPr>
      <w:r w:rsidRPr="00DC1F85">
        <w:rPr>
          <w:sz w:val="28"/>
          <w:szCs w:val="28"/>
        </w:rPr>
        <w:t xml:space="preserve">- разработаны и утверждены месячные и годовые планы Администрации муниципального образования «Шумячский муниципальный округ» Смоленской области по вопросам мобилизационной подготовки, выполнены мероприятия, предусмотренные планами; </w:t>
      </w:r>
    </w:p>
    <w:p w:rsidR="002E70B0" w:rsidRPr="00DC1F85" w:rsidRDefault="002E70B0" w:rsidP="0096396E">
      <w:pPr>
        <w:ind w:firstLine="709"/>
        <w:jc w:val="both"/>
        <w:rPr>
          <w:sz w:val="28"/>
          <w:szCs w:val="28"/>
        </w:rPr>
      </w:pPr>
      <w:r w:rsidRPr="00DC1F85">
        <w:rPr>
          <w:sz w:val="28"/>
          <w:szCs w:val="28"/>
        </w:rPr>
        <w:t xml:space="preserve"> - разработаны и приняты 12 постановлений Суженного заседания Администрации муниципального образования «Шумячский муниципальный округ» Смоленской области, 15 постановлений (распоряжений)  Администрации муниципального образования «Шумячский муниципальный округ» Смоленской области по вопросам мобилизационной подготовки, организации управления, мобилизационного планирования, определяющие особенности деятельности в условиях военного времени;</w:t>
      </w:r>
    </w:p>
    <w:p w:rsidR="002E70B0" w:rsidRPr="00DC1F85" w:rsidRDefault="002E70B0" w:rsidP="0096396E">
      <w:pPr>
        <w:ind w:firstLine="709"/>
        <w:jc w:val="both"/>
        <w:rPr>
          <w:sz w:val="28"/>
          <w:szCs w:val="28"/>
        </w:rPr>
      </w:pPr>
      <w:r w:rsidRPr="00DC1F85">
        <w:rPr>
          <w:sz w:val="28"/>
          <w:szCs w:val="28"/>
        </w:rPr>
        <w:t>- проведен мониторинг готовности организаций, имеющих мобилизационные задания, задачи по мобилизационной работе к их выполнению, всего к мониторингу привлекались 18 организаций;</w:t>
      </w:r>
    </w:p>
    <w:p w:rsidR="002E70B0" w:rsidRPr="00DC1F85" w:rsidRDefault="002E70B0" w:rsidP="0096396E">
      <w:pPr>
        <w:ind w:firstLine="709"/>
        <w:jc w:val="both"/>
        <w:rPr>
          <w:sz w:val="28"/>
          <w:szCs w:val="28"/>
        </w:rPr>
      </w:pPr>
      <w:r w:rsidRPr="00DC1F85">
        <w:rPr>
          <w:sz w:val="28"/>
          <w:szCs w:val="28"/>
        </w:rPr>
        <w:t>- в 19 организациях (включенных в мобилизационный план экономики) организовано бронирование граждан, пребывающих в запасе, количество забронированных в этих организациях 64 человека;</w:t>
      </w:r>
    </w:p>
    <w:p w:rsidR="002E70B0" w:rsidRPr="00DC1F85" w:rsidRDefault="002E70B0" w:rsidP="0096396E">
      <w:pPr>
        <w:ind w:firstLine="709"/>
        <w:jc w:val="both"/>
        <w:rPr>
          <w:sz w:val="28"/>
          <w:szCs w:val="28"/>
        </w:rPr>
      </w:pPr>
      <w:r w:rsidRPr="00DC1F85">
        <w:rPr>
          <w:sz w:val="28"/>
          <w:szCs w:val="28"/>
        </w:rPr>
        <w:t>- подготовлены ежеквартальные и годовые доклады состояния мобилизационной подготовки и мобилизационной готовности муниципального образования «Шумячский муниципальный округ» Смоленской области.</w:t>
      </w:r>
    </w:p>
    <w:p w:rsidR="00773FBF" w:rsidRPr="00DC1F85" w:rsidRDefault="00773FBF" w:rsidP="0096396E">
      <w:pPr>
        <w:ind w:firstLine="709"/>
        <w:jc w:val="center"/>
        <w:rPr>
          <w:b/>
          <w:i/>
          <w:sz w:val="28"/>
          <w:szCs w:val="28"/>
          <w:shd w:val="clear" w:color="auto" w:fill="FFFFFF"/>
        </w:rPr>
      </w:pPr>
      <w:r w:rsidRPr="00DC1F85">
        <w:rPr>
          <w:b/>
          <w:i/>
          <w:sz w:val="28"/>
          <w:szCs w:val="28"/>
          <w:shd w:val="clear" w:color="auto" w:fill="FFFFFF"/>
        </w:rPr>
        <w:t>2.</w:t>
      </w:r>
      <w:r w:rsidR="000A7D33" w:rsidRPr="00DC1F85">
        <w:rPr>
          <w:b/>
          <w:i/>
          <w:sz w:val="28"/>
          <w:szCs w:val="28"/>
          <w:shd w:val="clear" w:color="auto" w:fill="FFFFFF"/>
        </w:rPr>
        <w:t>2</w:t>
      </w:r>
      <w:r w:rsidRPr="00DC1F85">
        <w:rPr>
          <w:b/>
          <w:i/>
          <w:sz w:val="28"/>
          <w:szCs w:val="28"/>
          <w:shd w:val="clear" w:color="auto" w:fill="FFFFFF"/>
        </w:rPr>
        <w:t>.</w:t>
      </w:r>
      <w:r w:rsidR="000A7D33" w:rsidRPr="00DC1F85">
        <w:rPr>
          <w:b/>
          <w:i/>
          <w:sz w:val="28"/>
          <w:szCs w:val="28"/>
          <w:shd w:val="clear" w:color="auto" w:fill="FFFFFF"/>
        </w:rPr>
        <w:t>3</w:t>
      </w:r>
      <w:r w:rsidRPr="00DC1F85">
        <w:rPr>
          <w:b/>
          <w:i/>
          <w:sz w:val="28"/>
          <w:szCs w:val="28"/>
          <w:shd w:val="clear" w:color="auto" w:fill="FFFFFF"/>
        </w:rPr>
        <w:t>.</w:t>
      </w:r>
      <w:r w:rsidR="000A7D33" w:rsidRPr="00DC1F85">
        <w:rPr>
          <w:b/>
          <w:i/>
          <w:sz w:val="28"/>
          <w:szCs w:val="28"/>
          <w:shd w:val="clear" w:color="auto" w:fill="FFFFFF"/>
        </w:rPr>
        <w:t xml:space="preserve"> </w:t>
      </w:r>
      <w:r w:rsidRPr="00DC1F85">
        <w:rPr>
          <w:b/>
          <w:i/>
          <w:sz w:val="28"/>
          <w:szCs w:val="28"/>
          <w:shd w:val="clear" w:color="auto" w:fill="FFFFFF"/>
        </w:rPr>
        <w:t>Международное сотрудничество</w:t>
      </w:r>
    </w:p>
    <w:p w:rsidR="001446FB" w:rsidRDefault="001446FB" w:rsidP="0096396E">
      <w:pPr>
        <w:pStyle w:val="a8"/>
        <w:tabs>
          <w:tab w:val="left" w:pos="709"/>
        </w:tabs>
        <w:spacing w:before="0" w:beforeAutospacing="0" w:after="0" w:afterAutospacing="0"/>
        <w:ind w:firstLine="708"/>
        <w:jc w:val="both"/>
        <w:rPr>
          <w:sz w:val="28"/>
          <w:szCs w:val="28"/>
        </w:rPr>
      </w:pPr>
      <w:r>
        <w:rPr>
          <w:sz w:val="28"/>
          <w:szCs w:val="28"/>
        </w:rPr>
        <w:t xml:space="preserve">Особенно близкая и </w:t>
      </w:r>
      <w:proofErr w:type="gramStart"/>
      <w:r>
        <w:rPr>
          <w:sz w:val="28"/>
          <w:szCs w:val="28"/>
        </w:rPr>
        <w:t>многолетняя братская дружба</w:t>
      </w:r>
      <w:proofErr w:type="gramEnd"/>
      <w:r>
        <w:rPr>
          <w:sz w:val="28"/>
          <w:szCs w:val="28"/>
        </w:rPr>
        <w:t xml:space="preserve"> и кровные узы связывают жителей Шумячского района Смоленской области с жителями </w:t>
      </w:r>
      <w:proofErr w:type="spellStart"/>
      <w:r>
        <w:rPr>
          <w:sz w:val="28"/>
          <w:szCs w:val="28"/>
        </w:rPr>
        <w:t>Климовичского</w:t>
      </w:r>
      <w:proofErr w:type="spellEnd"/>
      <w:r>
        <w:rPr>
          <w:sz w:val="28"/>
          <w:szCs w:val="28"/>
        </w:rPr>
        <w:t xml:space="preserve"> и Кричевского районов Могилёвской области. Кроме этого, культурные связи существуют с </w:t>
      </w:r>
      <w:proofErr w:type="spellStart"/>
      <w:r>
        <w:rPr>
          <w:sz w:val="28"/>
          <w:szCs w:val="28"/>
        </w:rPr>
        <w:t>Мстиславльским</w:t>
      </w:r>
      <w:proofErr w:type="spellEnd"/>
      <w:r>
        <w:rPr>
          <w:sz w:val="28"/>
          <w:szCs w:val="28"/>
        </w:rPr>
        <w:t xml:space="preserve">, </w:t>
      </w:r>
      <w:proofErr w:type="spellStart"/>
      <w:r>
        <w:rPr>
          <w:sz w:val="28"/>
          <w:szCs w:val="28"/>
        </w:rPr>
        <w:t>Славгородским</w:t>
      </w:r>
      <w:proofErr w:type="spellEnd"/>
      <w:r>
        <w:rPr>
          <w:sz w:val="28"/>
          <w:szCs w:val="28"/>
        </w:rPr>
        <w:t xml:space="preserve">, </w:t>
      </w:r>
      <w:proofErr w:type="spellStart"/>
      <w:r>
        <w:rPr>
          <w:sz w:val="28"/>
          <w:szCs w:val="28"/>
        </w:rPr>
        <w:t>Чериковским</w:t>
      </w:r>
      <w:proofErr w:type="spellEnd"/>
      <w:r>
        <w:rPr>
          <w:sz w:val="28"/>
          <w:szCs w:val="28"/>
        </w:rPr>
        <w:t xml:space="preserve"> и </w:t>
      </w:r>
      <w:proofErr w:type="spellStart"/>
      <w:r>
        <w:rPr>
          <w:sz w:val="28"/>
          <w:szCs w:val="28"/>
        </w:rPr>
        <w:t>Кличевским</w:t>
      </w:r>
      <w:proofErr w:type="spellEnd"/>
      <w:r>
        <w:rPr>
          <w:sz w:val="28"/>
          <w:szCs w:val="28"/>
        </w:rPr>
        <w:t xml:space="preserve"> районами.</w:t>
      </w:r>
    </w:p>
    <w:p w:rsidR="001446FB" w:rsidRDefault="001446FB" w:rsidP="0096396E">
      <w:pPr>
        <w:pStyle w:val="a8"/>
        <w:spacing w:before="0" w:beforeAutospacing="0" w:after="0" w:afterAutospacing="0"/>
        <w:ind w:firstLine="708"/>
        <w:jc w:val="both"/>
        <w:rPr>
          <w:sz w:val="28"/>
          <w:szCs w:val="28"/>
        </w:rPr>
      </w:pPr>
      <w:r>
        <w:rPr>
          <w:sz w:val="28"/>
          <w:szCs w:val="28"/>
        </w:rPr>
        <w:t>Основой осуществляемого сотрудничества являются непосредственные связи хозяйственных предприятий, торговых организаций и учреждений культуры.</w:t>
      </w:r>
    </w:p>
    <w:p w:rsidR="001446FB" w:rsidRDefault="001446FB" w:rsidP="0096396E">
      <w:pPr>
        <w:pStyle w:val="a8"/>
        <w:spacing w:before="0" w:beforeAutospacing="0" w:after="0" w:afterAutospacing="0"/>
        <w:ind w:firstLine="708"/>
        <w:jc w:val="both"/>
        <w:rPr>
          <w:sz w:val="28"/>
          <w:szCs w:val="28"/>
        </w:rPr>
      </w:pPr>
      <w:r>
        <w:rPr>
          <w:sz w:val="28"/>
          <w:szCs w:val="28"/>
        </w:rPr>
        <w:t>Так, в 2025г. официальные делегации нашего района приняли участие:</w:t>
      </w:r>
    </w:p>
    <w:p w:rsidR="001446FB" w:rsidRDefault="001446FB" w:rsidP="0096396E">
      <w:pPr>
        <w:pStyle w:val="a8"/>
        <w:spacing w:before="0" w:beforeAutospacing="0" w:after="0" w:afterAutospacing="0"/>
        <w:ind w:firstLine="708"/>
        <w:jc w:val="both"/>
        <w:rPr>
          <w:sz w:val="28"/>
          <w:szCs w:val="28"/>
        </w:rPr>
      </w:pPr>
      <w:r>
        <w:rPr>
          <w:sz w:val="28"/>
          <w:szCs w:val="28"/>
        </w:rPr>
        <w:t>- 02 апреля 2025 года в торжественном мероприятии, посвящённом государственному празднику – Дню единения народов Беларуси и России;</w:t>
      </w:r>
    </w:p>
    <w:p w:rsidR="001446FB" w:rsidRDefault="001446FB" w:rsidP="0096396E">
      <w:pPr>
        <w:pStyle w:val="a8"/>
        <w:spacing w:before="0" w:beforeAutospacing="0" w:after="0" w:afterAutospacing="0"/>
        <w:ind w:firstLine="708"/>
        <w:jc w:val="both"/>
        <w:rPr>
          <w:sz w:val="28"/>
          <w:szCs w:val="28"/>
        </w:rPr>
      </w:pPr>
      <w:r>
        <w:rPr>
          <w:sz w:val="28"/>
          <w:szCs w:val="28"/>
        </w:rPr>
        <w:t>- 26 июня и 3 июля 2025 года – в праздничных мероприятиях, посвящённых Дню независимости Республики Беларусь и освобождения от немецко-фашистских захватчиков;</w:t>
      </w:r>
    </w:p>
    <w:p w:rsidR="001446FB" w:rsidRDefault="001446FB" w:rsidP="0096396E">
      <w:pPr>
        <w:pStyle w:val="a8"/>
        <w:spacing w:before="0" w:beforeAutospacing="0" w:after="0" w:afterAutospacing="0"/>
        <w:ind w:firstLine="708"/>
        <w:jc w:val="both"/>
        <w:rPr>
          <w:sz w:val="28"/>
          <w:szCs w:val="28"/>
        </w:rPr>
      </w:pPr>
      <w:r>
        <w:rPr>
          <w:sz w:val="28"/>
          <w:szCs w:val="28"/>
        </w:rPr>
        <w:t xml:space="preserve"> - 2 августа 2025г. в празднике средневековой культуры «Рыцарский </w:t>
      </w:r>
      <w:proofErr w:type="spellStart"/>
      <w:r>
        <w:rPr>
          <w:sz w:val="28"/>
          <w:szCs w:val="28"/>
        </w:rPr>
        <w:t>фест</w:t>
      </w:r>
      <w:proofErr w:type="spellEnd"/>
      <w:r>
        <w:rPr>
          <w:sz w:val="28"/>
          <w:szCs w:val="28"/>
        </w:rPr>
        <w:t>. Мстиславль-2025».</w:t>
      </w:r>
    </w:p>
    <w:p w:rsidR="001446FB" w:rsidRPr="00464843" w:rsidRDefault="001446FB" w:rsidP="0096396E">
      <w:pPr>
        <w:pStyle w:val="a8"/>
        <w:spacing w:before="0" w:beforeAutospacing="0" w:after="0" w:afterAutospacing="0"/>
        <w:ind w:firstLine="708"/>
        <w:jc w:val="both"/>
        <w:rPr>
          <w:sz w:val="28"/>
          <w:szCs w:val="28"/>
        </w:rPr>
      </w:pPr>
      <w:r>
        <w:rPr>
          <w:sz w:val="28"/>
          <w:szCs w:val="28"/>
        </w:rPr>
        <w:t xml:space="preserve">С </w:t>
      </w:r>
      <w:r w:rsidRPr="00464843">
        <w:rPr>
          <w:sz w:val="28"/>
          <w:szCs w:val="28"/>
        </w:rPr>
        <w:t>18</w:t>
      </w:r>
      <w:r>
        <w:rPr>
          <w:sz w:val="28"/>
          <w:szCs w:val="28"/>
        </w:rPr>
        <w:t xml:space="preserve"> августа по 2</w:t>
      </w:r>
      <w:r w:rsidRPr="00464843">
        <w:rPr>
          <w:sz w:val="28"/>
          <w:szCs w:val="28"/>
        </w:rPr>
        <w:t>3</w:t>
      </w:r>
      <w:r>
        <w:rPr>
          <w:sz w:val="28"/>
          <w:szCs w:val="28"/>
        </w:rPr>
        <w:t>августа 2</w:t>
      </w:r>
      <w:r w:rsidRPr="00464843">
        <w:rPr>
          <w:sz w:val="28"/>
          <w:szCs w:val="28"/>
        </w:rPr>
        <w:t>025</w:t>
      </w:r>
      <w:r>
        <w:rPr>
          <w:sz w:val="28"/>
          <w:szCs w:val="28"/>
        </w:rPr>
        <w:t xml:space="preserve"> года на территории нашего округа проходил </w:t>
      </w:r>
      <w:r w:rsidRPr="00464843">
        <w:rPr>
          <w:sz w:val="28"/>
          <w:szCs w:val="28"/>
          <w:lang w:val="en-US"/>
        </w:rPr>
        <w:t>X</w:t>
      </w:r>
      <w:r w:rsidRPr="00464843">
        <w:rPr>
          <w:sz w:val="28"/>
          <w:szCs w:val="28"/>
        </w:rPr>
        <w:t xml:space="preserve"> Международный пленэр, посвящённый памяти художника, Лауреата Государственной премии СССР, Заслуженного деятеля искусств РСФСР, Почетного гражданина Шумячского района Федора </w:t>
      </w:r>
      <w:proofErr w:type="spellStart"/>
      <w:r w:rsidRPr="00464843">
        <w:rPr>
          <w:sz w:val="28"/>
          <w:szCs w:val="28"/>
        </w:rPr>
        <w:t>Саввича</w:t>
      </w:r>
      <w:proofErr w:type="spellEnd"/>
      <w:r w:rsidRPr="00464843">
        <w:rPr>
          <w:sz w:val="28"/>
          <w:szCs w:val="28"/>
        </w:rPr>
        <w:t xml:space="preserve"> </w:t>
      </w:r>
      <w:proofErr w:type="spellStart"/>
      <w:r w:rsidRPr="00464843">
        <w:rPr>
          <w:sz w:val="28"/>
          <w:szCs w:val="28"/>
        </w:rPr>
        <w:t>Шурпина</w:t>
      </w:r>
      <w:proofErr w:type="spellEnd"/>
      <w:r w:rsidRPr="00464843">
        <w:rPr>
          <w:sz w:val="28"/>
          <w:szCs w:val="28"/>
        </w:rPr>
        <w:t>, в</w:t>
      </w:r>
      <w:r>
        <w:rPr>
          <w:sz w:val="28"/>
          <w:szCs w:val="28"/>
        </w:rPr>
        <w:t xml:space="preserve"> котором принимали уча</w:t>
      </w:r>
      <w:r w:rsidRPr="00464843">
        <w:rPr>
          <w:sz w:val="28"/>
          <w:szCs w:val="28"/>
        </w:rPr>
        <w:t xml:space="preserve">стие </w:t>
      </w:r>
      <w:r>
        <w:rPr>
          <w:sz w:val="28"/>
          <w:szCs w:val="28"/>
        </w:rPr>
        <w:t>художники из Республики Беларусь</w:t>
      </w:r>
      <w:r w:rsidRPr="00464843">
        <w:rPr>
          <w:sz w:val="28"/>
          <w:szCs w:val="28"/>
        </w:rPr>
        <w:t>.</w:t>
      </w:r>
    </w:p>
    <w:p w:rsidR="001446FB" w:rsidRPr="00464843" w:rsidRDefault="001446FB" w:rsidP="0096396E">
      <w:pPr>
        <w:rPr>
          <w:i/>
          <w:sz w:val="28"/>
          <w:szCs w:val="28"/>
        </w:rPr>
      </w:pPr>
      <w:r w:rsidRPr="00464843">
        <w:rPr>
          <w:i/>
          <w:sz w:val="28"/>
          <w:szCs w:val="28"/>
        </w:rPr>
        <w:t xml:space="preserve">          </w:t>
      </w:r>
    </w:p>
    <w:p w:rsidR="001446FB" w:rsidRDefault="001446FB" w:rsidP="0096396E">
      <w:pPr>
        <w:jc w:val="center"/>
        <w:rPr>
          <w:b/>
          <w:i/>
          <w:sz w:val="28"/>
          <w:szCs w:val="28"/>
        </w:rPr>
      </w:pPr>
      <w:r>
        <w:rPr>
          <w:b/>
          <w:i/>
          <w:sz w:val="28"/>
          <w:szCs w:val="28"/>
        </w:rPr>
        <w:t>2.2.</w:t>
      </w:r>
      <w:proofErr w:type="gramStart"/>
      <w:r>
        <w:rPr>
          <w:b/>
          <w:i/>
          <w:sz w:val="28"/>
          <w:szCs w:val="28"/>
        </w:rPr>
        <w:t>4.ТОС</w:t>
      </w:r>
      <w:proofErr w:type="gramEnd"/>
    </w:p>
    <w:p w:rsidR="001446FB" w:rsidRDefault="001446FB" w:rsidP="0096396E">
      <w:pPr>
        <w:suppressAutoHyphens/>
        <w:ind w:firstLine="708"/>
        <w:jc w:val="both"/>
        <w:rPr>
          <w:sz w:val="28"/>
          <w:szCs w:val="28"/>
        </w:rPr>
      </w:pPr>
      <w:r>
        <w:rPr>
          <w:sz w:val="28"/>
          <w:szCs w:val="28"/>
        </w:rPr>
        <w:lastRenderedPageBreak/>
        <w:t xml:space="preserve">Для самостоятельного осуществления собственных инициатив по вопросам местного значения по инициативе жителей на территории муниципального образования действуют 9 </w:t>
      </w:r>
      <w:proofErr w:type="spellStart"/>
      <w:r>
        <w:rPr>
          <w:sz w:val="28"/>
          <w:szCs w:val="28"/>
        </w:rPr>
        <w:t>ТОСов</w:t>
      </w:r>
      <w:proofErr w:type="spellEnd"/>
      <w:r>
        <w:rPr>
          <w:sz w:val="28"/>
          <w:szCs w:val="28"/>
        </w:rPr>
        <w:t xml:space="preserve">: </w:t>
      </w:r>
    </w:p>
    <w:p w:rsidR="001446FB" w:rsidRDefault="001446FB" w:rsidP="0096396E">
      <w:pPr>
        <w:suppressAutoHyphens/>
        <w:ind w:hanging="142"/>
        <w:jc w:val="both"/>
        <w:rPr>
          <w:sz w:val="28"/>
          <w:szCs w:val="28"/>
        </w:rPr>
      </w:pPr>
      <w:r>
        <w:rPr>
          <w:sz w:val="28"/>
          <w:szCs w:val="28"/>
        </w:rPr>
        <w:t xml:space="preserve">- </w:t>
      </w:r>
      <w:proofErr w:type="gramStart"/>
      <w:r>
        <w:rPr>
          <w:sz w:val="28"/>
          <w:szCs w:val="28"/>
        </w:rPr>
        <w:t>6  в</w:t>
      </w:r>
      <w:proofErr w:type="gramEnd"/>
      <w:r>
        <w:rPr>
          <w:sz w:val="28"/>
          <w:szCs w:val="28"/>
        </w:rPr>
        <w:t xml:space="preserve">  сельских  поселениях (Озерное  с/п,  Руссковское с/п,  Снегиревское  с/п):</w:t>
      </w:r>
    </w:p>
    <w:p w:rsidR="001446FB" w:rsidRDefault="001446FB" w:rsidP="0096396E">
      <w:pPr>
        <w:suppressAutoHyphens/>
        <w:ind w:hanging="142"/>
        <w:jc w:val="both"/>
        <w:rPr>
          <w:b/>
          <w:sz w:val="28"/>
          <w:szCs w:val="28"/>
        </w:rPr>
      </w:pPr>
      <w:r>
        <w:rPr>
          <w:sz w:val="28"/>
          <w:szCs w:val="28"/>
        </w:rPr>
        <w:t xml:space="preserve"> - </w:t>
      </w:r>
      <w:proofErr w:type="gramStart"/>
      <w:r>
        <w:rPr>
          <w:sz w:val="28"/>
          <w:szCs w:val="28"/>
        </w:rPr>
        <w:t>3  в</w:t>
      </w:r>
      <w:proofErr w:type="gramEnd"/>
      <w:r>
        <w:rPr>
          <w:sz w:val="28"/>
          <w:szCs w:val="28"/>
        </w:rPr>
        <w:t xml:space="preserve">  п. Шумячи,  созданные в 2019году и в 2021году.</w:t>
      </w:r>
    </w:p>
    <w:p w:rsidR="001446FB" w:rsidRDefault="001446FB" w:rsidP="0096396E">
      <w:pPr>
        <w:ind w:firstLine="709"/>
        <w:jc w:val="both"/>
        <w:rPr>
          <w:sz w:val="28"/>
          <w:szCs w:val="28"/>
        </w:rPr>
      </w:pPr>
      <w:r>
        <w:rPr>
          <w:sz w:val="28"/>
          <w:szCs w:val="28"/>
        </w:rPr>
        <w:t>Самую активную общественную деятельность ведёт ТОС улиц Полевая т Кирпичный завод (ТОС №1). Ежегодно ТОС принимает участие в</w:t>
      </w:r>
      <w:r>
        <w:rPr>
          <w:sz w:val="36"/>
          <w:szCs w:val="36"/>
        </w:rPr>
        <w:t xml:space="preserve"> </w:t>
      </w:r>
      <w:r>
        <w:rPr>
          <w:sz w:val="28"/>
          <w:szCs w:val="28"/>
        </w:rPr>
        <w:t xml:space="preserve">Областном ежегодном конкурсе «Лучший руководитель территориального общественного самоуправления Смоленской области» занимая призовые места. </w:t>
      </w:r>
    </w:p>
    <w:p w:rsidR="001446FB" w:rsidRDefault="001446FB" w:rsidP="0096396E">
      <w:pPr>
        <w:ind w:firstLine="709"/>
        <w:jc w:val="both"/>
        <w:rPr>
          <w:sz w:val="28"/>
          <w:szCs w:val="28"/>
        </w:rPr>
      </w:pPr>
      <w:r>
        <w:rPr>
          <w:sz w:val="28"/>
          <w:szCs w:val="28"/>
        </w:rPr>
        <w:t>Почти все члены ТОС №1 оказывали волонтерскую поддержку членам СВО, собирая денежные средства, тёплую одежду и подарки для бойцов, на постоянной основе плетут маскировочные сети для передовой.</w:t>
      </w:r>
    </w:p>
    <w:p w:rsidR="001446FB" w:rsidRDefault="001446FB" w:rsidP="0096396E">
      <w:pPr>
        <w:ind w:firstLine="709"/>
        <w:jc w:val="both"/>
        <w:rPr>
          <w:sz w:val="28"/>
          <w:szCs w:val="28"/>
        </w:rPr>
      </w:pPr>
      <w:r>
        <w:rPr>
          <w:sz w:val="28"/>
          <w:szCs w:val="28"/>
        </w:rPr>
        <w:t>Активную работу по благоустройству придомовых территорий ведут, также ТОС ул. Высокая и ТОС дома №1А ул. Пионерская.    </w:t>
      </w:r>
    </w:p>
    <w:p w:rsidR="001446FB" w:rsidRDefault="001867A3" w:rsidP="0096396E">
      <w:pPr>
        <w:tabs>
          <w:tab w:val="left" w:pos="709"/>
        </w:tabs>
        <w:jc w:val="both"/>
        <w:rPr>
          <w:color w:val="000000"/>
          <w:sz w:val="28"/>
          <w:szCs w:val="28"/>
        </w:rPr>
      </w:pPr>
      <w:r>
        <w:rPr>
          <w:color w:val="000000"/>
          <w:sz w:val="28"/>
          <w:szCs w:val="28"/>
        </w:rPr>
        <w:t xml:space="preserve">          </w:t>
      </w:r>
      <w:r w:rsidR="001446FB">
        <w:rPr>
          <w:color w:val="000000"/>
          <w:sz w:val="28"/>
          <w:szCs w:val="28"/>
        </w:rPr>
        <w:t xml:space="preserve">В настоящее время происходит дальнейшее развитие системы территориального общественного самоуправления нашего </w:t>
      </w:r>
      <w:proofErr w:type="gramStart"/>
      <w:r w:rsidR="001446FB">
        <w:rPr>
          <w:color w:val="000000"/>
          <w:sz w:val="28"/>
          <w:szCs w:val="28"/>
        </w:rPr>
        <w:t>муниципального  образования</w:t>
      </w:r>
      <w:proofErr w:type="gramEnd"/>
      <w:r w:rsidR="001446FB">
        <w:rPr>
          <w:color w:val="000000"/>
          <w:sz w:val="28"/>
          <w:szCs w:val="28"/>
        </w:rPr>
        <w:t>.</w:t>
      </w:r>
    </w:p>
    <w:p w:rsidR="00DB193C" w:rsidRPr="00DC1F85" w:rsidRDefault="00DB193C" w:rsidP="0096396E">
      <w:pPr>
        <w:rPr>
          <w:b/>
          <w:i/>
          <w:color w:val="000000"/>
          <w:sz w:val="28"/>
          <w:szCs w:val="28"/>
        </w:rPr>
      </w:pPr>
    </w:p>
    <w:p w:rsidR="00773FBF" w:rsidRPr="00DC1F85" w:rsidRDefault="00773FBF" w:rsidP="0096396E">
      <w:pPr>
        <w:ind w:firstLine="709"/>
        <w:jc w:val="center"/>
        <w:rPr>
          <w:b/>
          <w:i/>
          <w:color w:val="000000"/>
          <w:sz w:val="28"/>
          <w:szCs w:val="28"/>
        </w:rPr>
      </w:pPr>
      <w:r w:rsidRPr="00DC1F85">
        <w:rPr>
          <w:b/>
          <w:i/>
          <w:color w:val="000000"/>
          <w:sz w:val="28"/>
          <w:szCs w:val="28"/>
        </w:rPr>
        <w:t>2.</w:t>
      </w:r>
      <w:r w:rsidR="000A7D33" w:rsidRPr="00DC1F85">
        <w:rPr>
          <w:b/>
          <w:i/>
          <w:color w:val="000000"/>
          <w:sz w:val="28"/>
          <w:szCs w:val="28"/>
        </w:rPr>
        <w:t xml:space="preserve">2.5. </w:t>
      </w:r>
      <w:r w:rsidRPr="00DC1F85">
        <w:rPr>
          <w:b/>
          <w:i/>
          <w:color w:val="000000"/>
          <w:sz w:val="28"/>
          <w:szCs w:val="28"/>
        </w:rPr>
        <w:t>Общественный совет</w:t>
      </w:r>
    </w:p>
    <w:p w:rsidR="001867A3" w:rsidRDefault="001867A3" w:rsidP="0096396E">
      <w:pPr>
        <w:jc w:val="both"/>
        <w:rPr>
          <w:sz w:val="28"/>
          <w:szCs w:val="28"/>
        </w:rPr>
      </w:pPr>
      <w:r>
        <w:rPr>
          <w:sz w:val="28"/>
          <w:szCs w:val="28"/>
          <w:shd w:val="clear" w:color="auto" w:fill="FFFFFF"/>
        </w:rPr>
        <w:t xml:space="preserve">          </w:t>
      </w:r>
      <w:r>
        <w:rPr>
          <w:sz w:val="28"/>
          <w:szCs w:val="28"/>
        </w:rPr>
        <w:t>Деятельность Общественного совета осуществляется в соответствии с планом работы.</w:t>
      </w:r>
    </w:p>
    <w:p w:rsidR="001867A3" w:rsidRPr="001867A3" w:rsidRDefault="001867A3" w:rsidP="0096396E">
      <w:pPr>
        <w:ind w:firstLine="709"/>
        <w:jc w:val="both"/>
        <w:rPr>
          <w:sz w:val="28"/>
          <w:szCs w:val="28"/>
        </w:rPr>
      </w:pPr>
      <w:r>
        <w:rPr>
          <w:sz w:val="28"/>
          <w:szCs w:val="28"/>
        </w:rPr>
        <w:t xml:space="preserve">Членами Общественного совета </w:t>
      </w:r>
      <w:proofErr w:type="gramStart"/>
      <w:r>
        <w:rPr>
          <w:sz w:val="28"/>
          <w:szCs w:val="28"/>
        </w:rPr>
        <w:t>осуществляется  ежемесячно</w:t>
      </w:r>
      <w:proofErr w:type="gramEnd"/>
      <w:r>
        <w:rPr>
          <w:sz w:val="28"/>
          <w:szCs w:val="28"/>
        </w:rPr>
        <w:t xml:space="preserve"> приём граждан, согласно утверждённому графику.</w:t>
      </w:r>
    </w:p>
    <w:p w:rsidR="001867A3" w:rsidRDefault="001867A3" w:rsidP="0096396E">
      <w:pPr>
        <w:ind w:firstLine="709"/>
        <w:jc w:val="both"/>
        <w:rPr>
          <w:sz w:val="28"/>
          <w:szCs w:val="28"/>
          <w:shd w:val="clear" w:color="auto" w:fill="FFFFFF"/>
        </w:rPr>
      </w:pPr>
      <w:r>
        <w:rPr>
          <w:sz w:val="28"/>
          <w:szCs w:val="28"/>
          <w:shd w:val="clear" w:color="auto" w:fill="FFFFFF"/>
        </w:rPr>
        <w:t>В 2025г. было проведено 2 заседания Общественного совета.</w:t>
      </w:r>
    </w:p>
    <w:p w:rsidR="001867A3" w:rsidRDefault="001867A3" w:rsidP="0096396E">
      <w:pPr>
        <w:tabs>
          <w:tab w:val="left" w:pos="709"/>
        </w:tabs>
        <w:rPr>
          <w:sz w:val="28"/>
          <w:szCs w:val="28"/>
        </w:rPr>
      </w:pPr>
      <w:r>
        <w:rPr>
          <w:sz w:val="28"/>
          <w:szCs w:val="28"/>
          <w:shd w:val="clear" w:color="auto" w:fill="FFFFFF"/>
        </w:rPr>
        <w:t xml:space="preserve">          П</w:t>
      </w:r>
      <w:r>
        <w:rPr>
          <w:sz w:val="28"/>
          <w:szCs w:val="28"/>
        </w:rPr>
        <w:t>редседатель Общественного Совета принимал участие:</w:t>
      </w:r>
    </w:p>
    <w:p w:rsidR="001867A3" w:rsidRDefault="001867A3" w:rsidP="0096396E">
      <w:pPr>
        <w:ind w:firstLine="708"/>
        <w:jc w:val="both"/>
        <w:rPr>
          <w:sz w:val="28"/>
          <w:szCs w:val="28"/>
        </w:rPr>
      </w:pPr>
      <w:r>
        <w:rPr>
          <w:sz w:val="28"/>
          <w:szCs w:val="28"/>
        </w:rPr>
        <w:t>- 3 февраля 2025 года в заседании Круглого стола на тему «Создание необходимых условий ветеранам СВО, завершившим службу, для полноценной самореализации в мирной жизни, в том числе их интеграции в гражданское общество, в общественно-политическую жизнь» в режиме видео-конференц-связи;</w:t>
      </w:r>
    </w:p>
    <w:p w:rsidR="001867A3" w:rsidRDefault="001867A3" w:rsidP="0096396E">
      <w:pPr>
        <w:ind w:firstLine="708"/>
        <w:jc w:val="both"/>
        <w:rPr>
          <w:sz w:val="28"/>
          <w:szCs w:val="28"/>
        </w:rPr>
      </w:pPr>
      <w:r>
        <w:rPr>
          <w:sz w:val="28"/>
          <w:szCs w:val="28"/>
        </w:rPr>
        <w:t xml:space="preserve">- 9 октября 2025 года в заседании Общественной палаты Смоленской области на тему: «Условия реализации целевого обучения на территории Смоленской области» в режиме видео-конференц-связи.     </w:t>
      </w:r>
    </w:p>
    <w:p w:rsidR="005C6F12" w:rsidRPr="00DC1F85" w:rsidRDefault="005C6F12" w:rsidP="0096396E">
      <w:pPr>
        <w:ind w:firstLine="709"/>
        <w:jc w:val="center"/>
        <w:rPr>
          <w:b/>
          <w:sz w:val="28"/>
          <w:szCs w:val="28"/>
        </w:rPr>
      </w:pPr>
    </w:p>
    <w:p w:rsidR="00561989" w:rsidRPr="00DC1F85" w:rsidRDefault="001F1E69" w:rsidP="0096396E">
      <w:pPr>
        <w:ind w:firstLine="709"/>
        <w:jc w:val="center"/>
        <w:rPr>
          <w:b/>
          <w:sz w:val="28"/>
          <w:szCs w:val="28"/>
        </w:rPr>
      </w:pPr>
      <w:r w:rsidRPr="00DC1F85">
        <w:rPr>
          <w:b/>
          <w:sz w:val="28"/>
          <w:szCs w:val="28"/>
        </w:rPr>
        <w:t xml:space="preserve">2.3. </w:t>
      </w:r>
      <w:proofErr w:type="gramStart"/>
      <w:r w:rsidRPr="00DC1F85">
        <w:rPr>
          <w:b/>
          <w:sz w:val="28"/>
          <w:szCs w:val="28"/>
        </w:rPr>
        <w:t>Работа  с</w:t>
      </w:r>
      <w:proofErr w:type="gramEnd"/>
      <w:r w:rsidRPr="00DC1F85">
        <w:rPr>
          <w:b/>
          <w:sz w:val="28"/>
          <w:szCs w:val="28"/>
        </w:rPr>
        <w:t xml:space="preserve">  обращениями  граждан,  личный  прием</w:t>
      </w:r>
    </w:p>
    <w:p w:rsidR="00F66807" w:rsidRPr="00DC1F85" w:rsidRDefault="00F66807" w:rsidP="0096396E">
      <w:pPr>
        <w:ind w:firstLine="709"/>
        <w:jc w:val="both"/>
        <w:rPr>
          <w:sz w:val="28"/>
          <w:szCs w:val="28"/>
        </w:rPr>
      </w:pPr>
    </w:p>
    <w:p w:rsidR="002E70B0" w:rsidRPr="00DC1F85" w:rsidRDefault="002E70B0" w:rsidP="0096396E">
      <w:pPr>
        <w:ind w:firstLine="708"/>
        <w:jc w:val="both"/>
        <w:rPr>
          <w:sz w:val="28"/>
          <w:szCs w:val="28"/>
        </w:rPr>
      </w:pPr>
      <w:r w:rsidRPr="00DC1F85">
        <w:rPr>
          <w:sz w:val="28"/>
          <w:szCs w:val="28"/>
        </w:rPr>
        <w:t>Для реализации права граждан на обращение в Администрацию созданы необходимые условия:</w:t>
      </w:r>
    </w:p>
    <w:p w:rsidR="002E70B0" w:rsidRPr="00DC1F85" w:rsidRDefault="002E70B0" w:rsidP="0096396E">
      <w:pPr>
        <w:ind w:firstLine="708"/>
        <w:jc w:val="both"/>
        <w:rPr>
          <w:sz w:val="28"/>
          <w:szCs w:val="28"/>
        </w:rPr>
      </w:pPr>
      <w:r w:rsidRPr="00DC1F85">
        <w:rPr>
          <w:sz w:val="28"/>
          <w:szCs w:val="28"/>
        </w:rPr>
        <w:t>-осуществляется прием и регистрация письменных обращений;</w:t>
      </w:r>
    </w:p>
    <w:p w:rsidR="002E70B0" w:rsidRPr="00DC1F85" w:rsidRDefault="002E70B0" w:rsidP="0096396E">
      <w:pPr>
        <w:ind w:firstLine="708"/>
        <w:jc w:val="both"/>
        <w:rPr>
          <w:sz w:val="28"/>
          <w:szCs w:val="28"/>
        </w:rPr>
      </w:pPr>
      <w:r w:rsidRPr="00DC1F85">
        <w:rPr>
          <w:sz w:val="28"/>
          <w:szCs w:val="28"/>
        </w:rPr>
        <w:t>- ведется личный прием граждан.</w:t>
      </w:r>
    </w:p>
    <w:p w:rsidR="002E70B0" w:rsidRPr="00DC1F85" w:rsidRDefault="002E70B0" w:rsidP="0096396E">
      <w:pPr>
        <w:ind w:firstLine="708"/>
        <w:jc w:val="both"/>
        <w:rPr>
          <w:sz w:val="28"/>
          <w:szCs w:val="28"/>
        </w:rPr>
      </w:pPr>
      <w:r w:rsidRPr="00DC1F85">
        <w:rPr>
          <w:sz w:val="28"/>
          <w:szCs w:val="28"/>
        </w:rPr>
        <w:t xml:space="preserve">На контроль в обязательном порядке ставятся все письменные и устные обращения граждан, коллективные обращения, обращения, поступившие на личных приемах, обращения, поступившие в форме электронного документооборота </w:t>
      </w:r>
      <w:r w:rsidRPr="001446FB">
        <w:rPr>
          <w:sz w:val="28"/>
          <w:szCs w:val="28"/>
        </w:rPr>
        <w:t xml:space="preserve">СЭД. </w:t>
      </w:r>
      <w:r w:rsidRPr="00DC1F85">
        <w:rPr>
          <w:sz w:val="28"/>
          <w:szCs w:val="28"/>
        </w:rPr>
        <w:t>Все поступившие обращения регистрируются в журнале учета предложений, заявлений и жалоб.</w:t>
      </w:r>
    </w:p>
    <w:p w:rsidR="002E70B0" w:rsidRPr="00DC1F85" w:rsidRDefault="002E70B0" w:rsidP="0096396E">
      <w:pPr>
        <w:ind w:firstLine="708"/>
        <w:jc w:val="both"/>
        <w:rPr>
          <w:sz w:val="28"/>
          <w:szCs w:val="28"/>
        </w:rPr>
      </w:pPr>
      <w:r w:rsidRPr="00DC1F85">
        <w:rPr>
          <w:sz w:val="28"/>
          <w:szCs w:val="28"/>
        </w:rPr>
        <w:lastRenderedPageBreak/>
        <w:t>Особое внимание уделяется срокам и качеству рассмотрения поступивших обращений. Обращения в Администрации рассматриваются в сроки, установленные законом.</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1"/>
        <w:gridCol w:w="1276"/>
        <w:gridCol w:w="1276"/>
      </w:tblGrid>
      <w:tr w:rsidR="002E70B0" w:rsidRPr="00DC1F85" w:rsidTr="001446FB">
        <w:trPr>
          <w:trHeight w:val="283"/>
        </w:trPr>
        <w:tc>
          <w:tcPr>
            <w:tcW w:w="7371" w:type="dxa"/>
          </w:tcPr>
          <w:p w:rsidR="002E70B0" w:rsidRPr="00DC1F85" w:rsidRDefault="002E70B0" w:rsidP="0096396E">
            <w:pPr>
              <w:jc w:val="both"/>
              <w:rPr>
                <w:color w:val="FF0000"/>
                <w:sz w:val="28"/>
                <w:szCs w:val="28"/>
              </w:rPr>
            </w:pPr>
          </w:p>
        </w:tc>
        <w:tc>
          <w:tcPr>
            <w:tcW w:w="1276" w:type="dxa"/>
          </w:tcPr>
          <w:p w:rsidR="002E70B0" w:rsidRPr="00DC1F85" w:rsidRDefault="002E70B0" w:rsidP="0096396E">
            <w:pPr>
              <w:jc w:val="center"/>
              <w:rPr>
                <w:b/>
                <w:sz w:val="28"/>
                <w:szCs w:val="28"/>
              </w:rPr>
            </w:pPr>
            <w:r w:rsidRPr="00DC1F85">
              <w:rPr>
                <w:b/>
                <w:sz w:val="28"/>
                <w:szCs w:val="28"/>
              </w:rPr>
              <w:t>2024 год</w:t>
            </w:r>
          </w:p>
        </w:tc>
        <w:tc>
          <w:tcPr>
            <w:tcW w:w="1276" w:type="dxa"/>
          </w:tcPr>
          <w:p w:rsidR="002E70B0" w:rsidRPr="00DC1F85" w:rsidRDefault="002E70B0" w:rsidP="0096396E">
            <w:pPr>
              <w:jc w:val="center"/>
              <w:rPr>
                <w:b/>
                <w:sz w:val="28"/>
                <w:szCs w:val="28"/>
              </w:rPr>
            </w:pPr>
            <w:r w:rsidRPr="00DC1F85">
              <w:rPr>
                <w:b/>
                <w:sz w:val="28"/>
                <w:szCs w:val="28"/>
              </w:rPr>
              <w:t>2025 год</w:t>
            </w:r>
          </w:p>
        </w:tc>
      </w:tr>
      <w:tr w:rsidR="002E70B0" w:rsidRPr="00DC1F85" w:rsidTr="001446FB">
        <w:trPr>
          <w:trHeight w:val="297"/>
        </w:trPr>
        <w:tc>
          <w:tcPr>
            <w:tcW w:w="7371" w:type="dxa"/>
          </w:tcPr>
          <w:p w:rsidR="002E70B0" w:rsidRPr="00DC1F85" w:rsidRDefault="002E70B0" w:rsidP="0096396E">
            <w:pPr>
              <w:jc w:val="both"/>
              <w:rPr>
                <w:sz w:val="28"/>
                <w:szCs w:val="28"/>
              </w:rPr>
            </w:pPr>
            <w:proofErr w:type="gramStart"/>
            <w:r w:rsidRPr="00DC1F85">
              <w:rPr>
                <w:b/>
                <w:sz w:val="28"/>
                <w:szCs w:val="28"/>
              </w:rPr>
              <w:t>Поступило  обращений</w:t>
            </w:r>
            <w:proofErr w:type="gramEnd"/>
            <w:r w:rsidRPr="00DC1F85">
              <w:rPr>
                <w:b/>
                <w:sz w:val="28"/>
                <w:szCs w:val="28"/>
              </w:rPr>
              <w:t xml:space="preserve">  всего:</w:t>
            </w:r>
            <w:r w:rsidRPr="00DC1F85">
              <w:rPr>
                <w:sz w:val="28"/>
                <w:szCs w:val="28"/>
              </w:rPr>
              <w:t xml:space="preserve">  из  них</w:t>
            </w:r>
          </w:p>
        </w:tc>
        <w:tc>
          <w:tcPr>
            <w:tcW w:w="1276" w:type="dxa"/>
          </w:tcPr>
          <w:p w:rsidR="002E70B0" w:rsidRPr="00DC1F85" w:rsidRDefault="002E70B0" w:rsidP="0096396E">
            <w:pPr>
              <w:jc w:val="center"/>
              <w:rPr>
                <w:b/>
                <w:color w:val="000000"/>
                <w:sz w:val="28"/>
                <w:szCs w:val="28"/>
              </w:rPr>
            </w:pPr>
            <w:r w:rsidRPr="00DC1F85">
              <w:rPr>
                <w:b/>
                <w:color w:val="000000"/>
                <w:sz w:val="28"/>
                <w:szCs w:val="28"/>
              </w:rPr>
              <w:t>82</w:t>
            </w:r>
          </w:p>
        </w:tc>
        <w:tc>
          <w:tcPr>
            <w:tcW w:w="1276" w:type="dxa"/>
          </w:tcPr>
          <w:p w:rsidR="002E70B0" w:rsidRPr="00DC1F85" w:rsidRDefault="002E70B0" w:rsidP="0096396E">
            <w:pPr>
              <w:jc w:val="center"/>
              <w:rPr>
                <w:b/>
                <w:sz w:val="28"/>
                <w:szCs w:val="28"/>
                <w:lang w:val="en-US"/>
              </w:rPr>
            </w:pPr>
            <w:r w:rsidRPr="00DC1F85">
              <w:rPr>
                <w:b/>
                <w:sz w:val="28"/>
                <w:szCs w:val="28"/>
              </w:rPr>
              <w:t>9</w:t>
            </w:r>
            <w:r w:rsidRPr="00DC1F85">
              <w:rPr>
                <w:b/>
                <w:sz w:val="28"/>
                <w:szCs w:val="28"/>
                <w:lang w:val="en-US"/>
              </w:rPr>
              <w:t>3</w:t>
            </w:r>
          </w:p>
        </w:tc>
      </w:tr>
      <w:tr w:rsidR="002E70B0" w:rsidRPr="00DC1F85" w:rsidTr="001446FB">
        <w:trPr>
          <w:trHeight w:val="270"/>
        </w:trPr>
        <w:tc>
          <w:tcPr>
            <w:tcW w:w="7371" w:type="dxa"/>
          </w:tcPr>
          <w:p w:rsidR="002E70B0" w:rsidRPr="00DC1F85" w:rsidRDefault="002E70B0" w:rsidP="0096396E">
            <w:pPr>
              <w:jc w:val="both"/>
              <w:rPr>
                <w:sz w:val="28"/>
                <w:szCs w:val="28"/>
              </w:rPr>
            </w:pPr>
            <w:proofErr w:type="gramStart"/>
            <w:r w:rsidRPr="00DC1F85">
              <w:rPr>
                <w:sz w:val="28"/>
                <w:szCs w:val="28"/>
              </w:rPr>
              <w:t>письменных  обращений</w:t>
            </w:r>
            <w:proofErr w:type="gramEnd"/>
            <w:r w:rsidRPr="00DC1F85">
              <w:rPr>
                <w:sz w:val="28"/>
                <w:szCs w:val="28"/>
              </w:rPr>
              <w:t xml:space="preserve">  граждан</w:t>
            </w:r>
          </w:p>
        </w:tc>
        <w:tc>
          <w:tcPr>
            <w:tcW w:w="1276" w:type="dxa"/>
          </w:tcPr>
          <w:p w:rsidR="002E70B0" w:rsidRPr="00DC1F85" w:rsidRDefault="002E70B0" w:rsidP="0096396E">
            <w:pPr>
              <w:jc w:val="center"/>
              <w:rPr>
                <w:color w:val="000000"/>
                <w:sz w:val="28"/>
                <w:szCs w:val="28"/>
              </w:rPr>
            </w:pPr>
            <w:r w:rsidRPr="00DC1F85">
              <w:rPr>
                <w:color w:val="000000"/>
                <w:sz w:val="28"/>
                <w:szCs w:val="28"/>
              </w:rPr>
              <w:t>26</w:t>
            </w:r>
          </w:p>
        </w:tc>
        <w:tc>
          <w:tcPr>
            <w:tcW w:w="1276" w:type="dxa"/>
          </w:tcPr>
          <w:p w:rsidR="002E70B0" w:rsidRPr="00DC1F85" w:rsidRDefault="002E70B0" w:rsidP="0096396E">
            <w:pPr>
              <w:jc w:val="center"/>
              <w:rPr>
                <w:sz w:val="28"/>
                <w:szCs w:val="28"/>
                <w:lang w:val="en-US"/>
              </w:rPr>
            </w:pPr>
            <w:r w:rsidRPr="00DC1F85">
              <w:rPr>
                <w:sz w:val="28"/>
                <w:szCs w:val="28"/>
              </w:rPr>
              <w:t>5</w:t>
            </w:r>
            <w:r w:rsidRPr="00DC1F85">
              <w:rPr>
                <w:sz w:val="28"/>
                <w:szCs w:val="28"/>
                <w:lang w:val="en-US"/>
              </w:rPr>
              <w:t>4</w:t>
            </w:r>
          </w:p>
        </w:tc>
      </w:tr>
      <w:tr w:rsidR="002E70B0" w:rsidRPr="00DC1F85" w:rsidTr="001446FB">
        <w:trPr>
          <w:trHeight w:val="283"/>
        </w:trPr>
        <w:tc>
          <w:tcPr>
            <w:tcW w:w="7371" w:type="dxa"/>
          </w:tcPr>
          <w:p w:rsidR="002E70B0" w:rsidRPr="00DC1F85" w:rsidRDefault="002E70B0" w:rsidP="0096396E">
            <w:pPr>
              <w:jc w:val="both"/>
              <w:rPr>
                <w:sz w:val="28"/>
                <w:szCs w:val="28"/>
              </w:rPr>
            </w:pPr>
            <w:r w:rsidRPr="00DC1F85">
              <w:rPr>
                <w:b/>
                <w:sz w:val="28"/>
                <w:szCs w:val="28"/>
              </w:rPr>
              <w:t>В электронном виде</w:t>
            </w:r>
            <w:r w:rsidRPr="00DC1F85">
              <w:rPr>
                <w:sz w:val="28"/>
                <w:szCs w:val="28"/>
              </w:rPr>
              <w:t>, из них:</w:t>
            </w:r>
          </w:p>
        </w:tc>
        <w:tc>
          <w:tcPr>
            <w:tcW w:w="1276" w:type="dxa"/>
          </w:tcPr>
          <w:p w:rsidR="002E70B0" w:rsidRPr="00DC1F85" w:rsidRDefault="002E70B0" w:rsidP="0096396E">
            <w:pPr>
              <w:jc w:val="center"/>
              <w:rPr>
                <w:b/>
                <w:sz w:val="28"/>
                <w:szCs w:val="28"/>
              </w:rPr>
            </w:pPr>
            <w:r w:rsidRPr="00DC1F85">
              <w:rPr>
                <w:b/>
                <w:sz w:val="28"/>
                <w:szCs w:val="28"/>
              </w:rPr>
              <w:t>46</w:t>
            </w:r>
          </w:p>
        </w:tc>
        <w:tc>
          <w:tcPr>
            <w:tcW w:w="1276" w:type="dxa"/>
          </w:tcPr>
          <w:p w:rsidR="002E70B0" w:rsidRPr="00DC1F85" w:rsidRDefault="002E70B0" w:rsidP="0096396E">
            <w:pPr>
              <w:jc w:val="center"/>
              <w:rPr>
                <w:b/>
                <w:sz w:val="28"/>
                <w:szCs w:val="28"/>
                <w:lang w:val="en-US"/>
              </w:rPr>
            </w:pPr>
            <w:r w:rsidRPr="00DC1F85">
              <w:rPr>
                <w:b/>
                <w:sz w:val="28"/>
                <w:szCs w:val="28"/>
              </w:rPr>
              <w:t>39</w:t>
            </w:r>
          </w:p>
        </w:tc>
      </w:tr>
      <w:tr w:rsidR="002E70B0" w:rsidRPr="00DC1F85" w:rsidTr="001446FB">
        <w:trPr>
          <w:trHeight w:val="283"/>
        </w:trPr>
        <w:tc>
          <w:tcPr>
            <w:tcW w:w="7371" w:type="dxa"/>
          </w:tcPr>
          <w:p w:rsidR="002E70B0" w:rsidRPr="00DC1F85" w:rsidRDefault="002E70B0" w:rsidP="0096396E">
            <w:pPr>
              <w:jc w:val="both"/>
              <w:rPr>
                <w:sz w:val="28"/>
                <w:szCs w:val="28"/>
              </w:rPr>
            </w:pPr>
            <w:r w:rsidRPr="00DC1F85">
              <w:rPr>
                <w:sz w:val="28"/>
                <w:szCs w:val="28"/>
              </w:rPr>
              <w:t>сайт Администрации МО «Шумячского муниципального округа»</w:t>
            </w:r>
          </w:p>
        </w:tc>
        <w:tc>
          <w:tcPr>
            <w:tcW w:w="1276" w:type="dxa"/>
          </w:tcPr>
          <w:p w:rsidR="002E70B0" w:rsidRPr="00DC1F85" w:rsidRDefault="002E70B0" w:rsidP="0096396E">
            <w:pPr>
              <w:jc w:val="center"/>
              <w:rPr>
                <w:color w:val="000000"/>
                <w:sz w:val="28"/>
                <w:szCs w:val="28"/>
              </w:rPr>
            </w:pPr>
            <w:r w:rsidRPr="00DC1F85">
              <w:rPr>
                <w:color w:val="000000"/>
                <w:sz w:val="28"/>
                <w:szCs w:val="28"/>
              </w:rPr>
              <w:t>13</w:t>
            </w:r>
          </w:p>
        </w:tc>
        <w:tc>
          <w:tcPr>
            <w:tcW w:w="1276" w:type="dxa"/>
          </w:tcPr>
          <w:p w:rsidR="002E70B0" w:rsidRPr="00DC1F85" w:rsidRDefault="002E70B0" w:rsidP="0096396E">
            <w:pPr>
              <w:jc w:val="center"/>
              <w:rPr>
                <w:sz w:val="28"/>
                <w:szCs w:val="28"/>
                <w:lang w:val="en-US"/>
              </w:rPr>
            </w:pPr>
            <w:r w:rsidRPr="00DC1F85">
              <w:rPr>
                <w:sz w:val="28"/>
                <w:szCs w:val="28"/>
                <w:lang w:val="en-US"/>
              </w:rPr>
              <w:t>1</w:t>
            </w:r>
          </w:p>
        </w:tc>
      </w:tr>
      <w:tr w:rsidR="002E70B0" w:rsidRPr="00DC1F85" w:rsidTr="001446FB">
        <w:trPr>
          <w:trHeight w:val="501"/>
        </w:trPr>
        <w:tc>
          <w:tcPr>
            <w:tcW w:w="7371" w:type="dxa"/>
          </w:tcPr>
          <w:p w:rsidR="002E70B0" w:rsidRPr="00DC1F85" w:rsidRDefault="002E70B0" w:rsidP="0096396E">
            <w:pPr>
              <w:jc w:val="both"/>
              <w:rPr>
                <w:sz w:val="28"/>
                <w:szCs w:val="28"/>
              </w:rPr>
            </w:pPr>
            <w:r w:rsidRPr="00DC1F85">
              <w:rPr>
                <w:sz w:val="28"/>
                <w:szCs w:val="28"/>
              </w:rPr>
              <w:t xml:space="preserve">Управление по работе с обращениями граждан </w:t>
            </w:r>
          </w:p>
        </w:tc>
        <w:tc>
          <w:tcPr>
            <w:tcW w:w="1276" w:type="dxa"/>
          </w:tcPr>
          <w:p w:rsidR="002E70B0" w:rsidRPr="00DC1F85" w:rsidRDefault="002E70B0" w:rsidP="0096396E">
            <w:pPr>
              <w:jc w:val="center"/>
              <w:rPr>
                <w:color w:val="000000"/>
                <w:sz w:val="28"/>
                <w:szCs w:val="28"/>
                <w:lang w:val="en-US"/>
              </w:rPr>
            </w:pPr>
            <w:r w:rsidRPr="00DC1F85">
              <w:rPr>
                <w:color w:val="000000"/>
                <w:sz w:val="28"/>
                <w:szCs w:val="28"/>
              </w:rPr>
              <w:t xml:space="preserve"> </w:t>
            </w:r>
            <w:r w:rsidRPr="00DC1F85">
              <w:rPr>
                <w:color w:val="000000"/>
                <w:sz w:val="28"/>
                <w:szCs w:val="28"/>
                <w:lang w:val="en-US"/>
              </w:rPr>
              <w:t>24</w:t>
            </w:r>
          </w:p>
        </w:tc>
        <w:tc>
          <w:tcPr>
            <w:tcW w:w="1276" w:type="dxa"/>
          </w:tcPr>
          <w:p w:rsidR="002E70B0" w:rsidRPr="00DC1F85" w:rsidRDefault="002E70B0" w:rsidP="0096396E">
            <w:pPr>
              <w:jc w:val="center"/>
              <w:rPr>
                <w:sz w:val="28"/>
                <w:szCs w:val="28"/>
                <w:lang w:val="en-US"/>
              </w:rPr>
            </w:pPr>
            <w:r w:rsidRPr="00DC1F85">
              <w:rPr>
                <w:sz w:val="28"/>
                <w:szCs w:val="28"/>
                <w:lang w:val="en-US"/>
              </w:rPr>
              <w:t>16</w:t>
            </w:r>
          </w:p>
        </w:tc>
      </w:tr>
      <w:tr w:rsidR="002E70B0" w:rsidRPr="00DC1F85" w:rsidTr="001446FB">
        <w:trPr>
          <w:trHeight w:val="501"/>
        </w:trPr>
        <w:tc>
          <w:tcPr>
            <w:tcW w:w="7371" w:type="dxa"/>
          </w:tcPr>
          <w:p w:rsidR="002E70B0" w:rsidRPr="00DC1F85" w:rsidRDefault="002E70B0" w:rsidP="0096396E">
            <w:pPr>
              <w:jc w:val="both"/>
              <w:rPr>
                <w:sz w:val="28"/>
                <w:szCs w:val="28"/>
              </w:rPr>
            </w:pPr>
            <w:r w:rsidRPr="00DC1F85">
              <w:rPr>
                <w:sz w:val="28"/>
                <w:szCs w:val="28"/>
              </w:rPr>
              <w:t>На имя Губернатора Смоленской области</w:t>
            </w:r>
          </w:p>
        </w:tc>
        <w:tc>
          <w:tcPr>
            <w:tcW w:w="1276" w:type="dxa"/>
          </w:tcPr>
          <w:p w:rsidR="002E70B0" w:rsidRPr="00DC1F85" w:rsidRDefault="002E70B0" w:rsidP="0096396E">
            <w:pPr>
              <w:jc w:val="center"/>
              <w:rPr>
                <w:color w:val="000000"/>
                <w:sz w:val="28"/>
                <w:szCs w:val="28"/>
              </w:rPr>
            </w:pPr>
            <w:r w:rsidRPr="00DC1F85">
              <w:rPr>
                <w:color w:val="000000"/>
                <w:sz w:val="28"/>
                <w:szCs w:val="28"/>
              </w:rPr>
              <w:t>5</w:t>
            </w:r>
          </w:p>
        </w:tc>
        <w:tc>
          <w:tcPr>
            <w:tcW w:w="1276" w:type="dxa"/>
          </w:tcPr>
          <w:p w:rsidR="002E70B0" w:rsidRPr="00DC1F85" w:rsidRDefault="002E70B0" w:rsidP="0096396E">
            <w:pPr>
              <w:jc w:val="center"/>
              <w:rPr>
                <w:sz w:val="28"/>
                <w:szCs w:val="28"/>
                <w:lang w:val="en-US"/>
              </w:rPr>
            </w:pPr>
            <w:r w:rsidRPr="00DC1F85">
              <w:rPr>
                <w:sz w:val="28"/>
                <w:szCs w:val="28"/>
                <w:lang w:val="en-US"/>
              </w:rPr>
              <w:t>15</w:t>
            </w:r>
          </w:p>
        </w:tc>
      </w:tr>
      <w:tr w:rsidR="002E70B0" w:rsidRPr="00DC1F85" w:rsidTr="001446FB">
        <w:trPr>
          <w:trHeight w:val="283"/>
        </w:trPr>
        <w:tc>
          <w:tcPr>
            <w:tcW w:w="7371" w:type="dxa"/>
          </w:tcPr>
          <w:p w:rsidR="002E70B0" w:rsidRPr="00DC1F85" w:rsidRDefault="002E70B0" w:rsidP="0096396E">
            <w:pPr>
              <w:jc w:val="both"/>
              <w:rPr>
                <w:sz w:val="28"/>
                <w:szCs w:val="28"/>
              </w:rPr>
            </w:pPr>
            <w:r w:rsidRPr="00DC1F85">
              <w:rPr>
                <w:sz w:val="28"/>
                <w:szCs w:val="28"/>
              </w:rPr>
              <w:t>На имя Президента РФ</w:t>
            </w:r>
          </w:p>
        </w:tc>
        <w:tc>
          <w:tcPr>
            <w:tcW w:w="1276" w:type="dxa"/>
          </w:tcPr>
          <w:p w:rsidR="002E70B0" w:rsidRPr="00DC1F85" w:rsidRDefault="002E70B0" w:rsidP="0096396E">
            <w:pPr>
              <w:jc w:val="center"/>
              <w:rPr>
                <w:color w:val="000000"/>
                <w:sz w:val="28"/>
                <w:szCs w:val="28"/>
              </w:rPr>
            </w:pPr>
            <w:r w:rsidRPr="00DC1F85">
              <w:rPr>
                <w:color w:val="000000"/>
                <w:sz w:val="28"/>
                <w:szCs w:val="28"/>
              </w:rPr>
              <w:t>4</w:t>
            </w:r>
          </w:p>
        </w:tc>
        <w:tc>
          <w:tcPr>
            <w:tcW w:w="1276" w:type="dxa"/>
          </w:tcPr>
          <w:p w:rsidR="002E70B0" w:rsidRPr="00DC1F85" w:rsidRDefault="002E70B0" w:rsidP="0096396E">
            <w:pPr>
              <w:jc w:val="center"/>
              <w:rPr>
                <w:sz w:val="28"/>
                <w:szCs w:val="28"/>
              </w:rPr>
            </w:pPr>
            <w:r w:rsidRPr="00DC1F85">
              <w:rPr>
                <w:sz w:val="28"/>
                <w:szCs w:val="28"/>
              </w:rPr>
              <w:t>1</w:t>
            </w:r>
          </w:p>
        </w:tc>
      </w:tr>
      <w:tr w:rsidR="002E70B0" w:rsidRPr="00DC1F85" w:rsidTr="001446FB">
        <w:trPr>
          <w:trHeight w:val="283"/>
        </w:trPr>
        <w:tc>
          <w:tcPr>
            <w:tcW w:w="7371" w:type="dxa"/>
          </w:tcPr>
          <w:p w:rsidR="002E70B0" w:rsidRPr="00DC1F85" w:rsidRDefault="002E70B0" w:rsidP="0096396E">
            <w:pPr>
              <w:jc w:val="both"/>
              <w:rPr>
                <w:sz w:val="28"/>
                <w:szCs w:val="28"/>
              </w:rPr>
            </w:pPr>
            <w:r w:rsidRPr="00DC1F85">
              <w:rPr>
                <w:b/>
                <w:sz w:val="28"/>
                <w:szCs w:val="28"/>
              </w:rPr>
              <w:t>Другие организации</w:t>
            </w:r>
            <w:r w:rsidRPr="00DC1F85">
              <w:rPr>
                <w:sz w:val="28"/>
                <w:szCs w:val="28"/>
              </w:rPr>
              <w:t>, из них:</w:t>
            </w:r>
          </w:p>
        </w:tc>
        <w:tc>
          <w:tcPr>
            <w:tcW w:w="1276" w:type="dxa"/>
          </w:tcPr>
          <w:p w:rsidR="002E70B0" w:rsidRPr="00DC1F85" w:rsidRDefault="002E70B0" w:rsidP="0096396E">
            <w:pPr>
              <w:jc w:val="center"/>
              <w:rPr>
                <w:b/>
                <w:color w:val="000000"/>
                <w:sz w:val="28"/>
                <w:szCs w:val="28"/>
                <w:lang w:val="en-US"/>
              </w:rPr>
            </w:pPr>
            <w:r w:rsidRPr="00DC1F85">
              <w:rPr>
                <w:b/>
                <w:color w:val="000000"/>
                <w:sz w:val="28"/>
                <w:szCs w:val="28"/>
              </w:rPr>
              <w:t>10</w:t>
            </w:r>
            <w:r w:rsidRPr="00DC1F85">
              <w:rPr>
                <w:b/>
                <w:color w:val="000000"/>
                <w:sz w:val="28"/>
                <w:szCs w:val="28"/>
                <w:lang w:val="en-US"/>
              </w:rPr>
              <w:t xml:space="preserve">  </w:t>
            </w:r>
          </w:p>
        </w:tc>
        <w:tc>
          <w:tcPr>
            <w:tcW w:w="1276" w:type="dxa"/>
          </w:tcPr>
          <w:p w:rsidR="002E70B0" w:rsidRPr="00DC1F85" w:rsidRDefault="002E70B0" w:rsidP="0096396E">
            <w:pPr>
              <w:jc w:val="center"/>
              <w:rPr>
                <w:b/>
                <w:sz w:val="28"/>
                <w:szCs w:val="28"/>
              </w:rPr>
            </w:pPr>
            <w:r w:rsidRPr="00DC1F85">
              <w:rPr>
                <w:b/>
                <w:sz w:val="28"/>
                <w:szCs w:val="28"/>
              </w:rPr>
              <w:t>17</w:t>
            </w:r>
          </w:p>
        </w:tc>
      </w:tr>
      <w:tr w:rsidR="002E70B0" w:rsidRPr="00DC1F85" w:rsidTr="001446FB">
        <w:trPr>
          <w:trHeight w:val="283"/>
        </w:trPr>
        <w:tc>
          <w:tcPr>
            <w:tcW w:w="7371" w:type="dxa"/>
          </w:tcPr>
          <w:p w:rsidR="002E70B0" w:rsidRPr="00DC1F85" w:rsidRDefault="002E70B0" w:rsidP="0096396E">
            <w:pPr>
              <w:jc w:val="both"/>
              <w:rPr>
                <w:sz w:val="28"/>
                <w:szCs w:val="28"/>
              </w:rPr>
            </w:pPr>
            <w:r w:rsidRPr="00DC1F85">
              <w:rPr>
                <w:sz w:val="28"/>
                <w:szCs w:val="28"/>
              </w:rPr>
              <w:t>Департамент по образованию и науке</w:t>
            </w:r>
          </w:p>
        </w:tc>
        <w:tc>
          <w:tcPr>
            <w:tcW w:w="1276" w:type="dxa"/>
          </w:tcPr>
          <w:p w:rsidR="002E70B0" w:rsidRPr="00DC1F85" w:rsidRDefault="002E70B0" w:rsidP="0096396E">
            <w:pPr>
              <w:jc w:val="center"/>
              <w:rPr>
                <w:color w:val="000000"/>
                <w:sz w:val="28"/>
                <w:szCs w:val="28"/>
              </w:rPr>
            </w:pPr>
            <w:r w:rsidRPr="00DC1F85">
              <w:rPr>
                <w:color w:val="000000"/>
                <w:sz w:val="28"/>
                <w:szCs w:val="28"/>
              </w:rPr>
              <w:t>1</w:t>
            </w:r>
          </w:p>
        </w:tc>
        <w:tc>
          <w:tcPr>
            <w:tcW w:w="1276" w:type="dxa"/>
          </w:tcPr>
          <w:p w:rsidR="002E70B0" w:rsidRPr="00DC1F85" w:rsidRDefault="002E70B0" w:rsidP="0096396E">
            <w:pPr>
              <w:jc w:val="center"/>
              <w:rPr>
                <w:sz w:val="28"/>
                <w:szCs w:val="28"/>
              </w:rPr>
            </w:pPr>
            <w:r w:rsidRPr="00DC1F85">
              <w:rPr>
                <w:sz w:val="28"/>
                <w:szCs w:val="28"/>
              </w:rPr>
              <w:t>1</w:t>
            </w:r>
          </w:p>
        </w:tc>
      </w:tr>
      <w:tr w:rsidR="002E70B0" w:rsidRPr="00DC1F85" w:rsidTr="001446FB">
        <w:trPr>
          <w:trHeight w:val="297"/>
        </w:trPr>
        <w:tc>
          <w:tcPr>
            <w:tcW w:w="7371" w:type="dxa"/>
          </w:tcPr>
          <w:p w:rsidR="002E70B0" w:rsidRPr="00DC1F85" w:rsidRDefault="002E70B0" w:rsidP="0096396E">
            <w:pPr>
              <w:jc w:val="both"/>
              <w:rPr>
                <w:sz w:val="28"/>
                <w:szCs w:val="28"/>
              </w:rPr>
            </w:pPr>
            <w:r w:rsidRPr="00DC1F85">
              <w:rPr>
                <w:sz w:val="28"/>
                <w:szCs w:val="28"/>
              </w:rPr>
              <w:t xml:space="preserve">Государственная Федерального собрания РФ восьмого созыва Дума </w:t>
            </w:r>
            <w:proofErr w:type="spellStart"/>
            <w:r w:rsidRPr="00DC1F85">
              <w:rPr>
                <w:sz w:val="28"/>
                <w:szCs w:val="28"/>
              </w:rPr>
              <w:t>г.Москва</w:t>
            </w:r>
            <w:proofErr w:type="spellEnd"/>
          </w:p>
        </w:tc>
        <w:tc>
          <w:tcPr>
            <w:tcW w:w="1276" w:type="dxa"/>
          </w:tcPr>
          <w:p w:rsidR="002E70B0" w:rsidRPr="00DC1F85" w:rsidRDefault="002E70B0" w:rsidP="0096396E">
            <w:pPr>
              <w:jc w:val="center"/>
              <w:rPr>
                <w:color w:val="000000"/>
                <w:sz w:val="28"/>
                <w:szCs w:val="28"/>
              </w:rPr>
            </w:pPr>
            <w:r w:rsidRPr="00DC1F85">
              <w:rPr>
                <w:color w:val="000000"/>
                <w:sz w:val="28"/>
                <w:szCs w:val="28"/>
              </w:rPr>
              <w:t>0</w:t>
            </w:r>
          </w:p>
        </w:tc>
        <w:tc>
          <w:tcPr>
            <w:tcW w:w="1276" w:type="dxa"/>
          </w:tcPr>
          <w:p w:rsidR="002E70B0" w:rsidRPr="00DC1F85" w:rsidRDefault="002E70B0" w:rsidP="0096396E">
            <w:pPr>
              <w:jc w:val="center"/>
              <w:rPr>
                <w:sz w:val="28"/>
                <w:szCs w:val="28"/>
              </w:rPr>
            </w:pPr>
            <w:r w:rsidRPr="00DC1F85">
              <w:rPr>
                <w:sz w:val="28"/>
                <w:szCs w:val="28"/>
              </w:rPr>
              <w:t>1</w:t>
            </w:r>
          </w:p>
        </w:tc>
      </w:tr>
      <w:tr w:rsidR="002E70B0" w:rsidRPr="00DC1F85" w:rsidTr="001446FB">
        <w:trPr>
          <w:trHeight w:val="297"/>
        </w:trPr>
        <w:tc>
          <w:tcPr>
            <w:tcW w:w="7371" w:type="dxa"/>
          </w:tcPr>
          <w:p w:rsidR="002E70B0" w:rsidRPr="00DC1F85" w:rsidRDefault="002E70B0" w:rsidP="0096396E">
            <w:pPr>
              <w:jc w:val="both"/>
              <w:rPr>
                <w:sz w:val="28"/>
                <w:szCs w:val="28"/>
              </w:rPr>
            </w:pPr>
            <w:r w:rsidRPr="00DC1F85">
              <w:rPr>
                <w:sz w:val="28"/>
                <w:szCs w:val="28"/>
              </w:rPr>
              <w:t xml:space="preserve">МИД РФ </w:t>
            </w:r>
            <w:proofErr w:type="spellStart"/>
            <w:r w:rsidRPr="00DC1F85">
              <w:rPr>
                <w:sz w:val="28"/>
                <w:szCs w:val="28"/>
              </w:rPr>
              <w:t>г.Москва</w:t>
            </w:r>
            <w:proofErr w:type="spellEnd"/>
          </w:p>
        </w:tc>
        <w:tc>
          <w:tcPr>
            <w:tcW w:w="1276" w:type="dxa"/>
          </w:tcPr>
          <w:p w:rsidR="002E70B0" w:rsidRPr="00DC1F85" w:rsidRDefault="002E70B0" w:rsidP="0096396E">
            <w:pPr>
              <w:jc w:val="center"/>
              <w:rPr>
                <w:color w:val="000000"/>
                <w:sz w:val="28"/>
                <w:szCs w:val="28"/>
              </w:rPr>
            </w:pPr>
            <w:r w:rsidRPr="00DC1F85">
              <w:rPr>
                <w:color w:val="000000"/>
                <w:sz w:val="28"/>
                <w:szCs w:val="28"/>
              </w:rPr>
              <w:t>0</w:t>
            </w:r>
          </w:p>
        </w:tc>
        <w:tc>
          <w:tcPr>
            <w:tcW w:w="1276" w:type="dxa"/>
          </w:tcPr>
          <w:p w:rsidR="002E70B0" w:rsidRPr="00DC1F85" w:rsidRDefault="002E70B0" w:rsidP="0096396E">
            <w:pPr>
              <w:jc w:val="center"/>
              <w:rPr>
                <w:sz w:val="28"/>
                <w:szCs w:val="28"/>
              </w:rPr>
            </w:pPr>
            <w:r w:rsidRPr="00DC1F85">
              <w:rPr>
                <w:sz w:val="28"/>
                <w:szCs w:val="28"/>
              </w:rPr>
              <w:t>1</w:t>
            </w:r>
          </w:p>
        </w:tc>
      </w:tr>
      <w:tr w:rsidR="002E70B0" w:rsidRPr="00DC1F85" w:rsidTr="001446FB">
        <w:trPr>
          <w:trHeight w:val="297"/>
        </w:trPr>
        <w:tc>
          <w:tcPr>
            <w:tcW w:w="7371" w:type="dxa"/>
          </w:tcPr>
          <w:p w:rsidR="002E70B0" w:rsidRPr="00DC1F85" w:rsidRDefault="002E70B0" w:rsidP="0096396E">
            <w:pPr>
              <w:jc w:val="both"/>
              <w:rPr>
                <w:sz w:val="28"/>
                <w:szCs w:val="28"/>
              </w:rPr>
            </w:pPr>
            <w:r w:rsidRPr="00DC1F85">
              <w:rPr>
                <w:sz w:val="28"/>
                <w:szCs w:val="28"/>
              </w:rPr>
              <w:t xml:space="preserve">Государственная Дума Федерального собрания РФ Аппарат Государственной Думы Управление по работе с обращениями граждан </w:t>
            </w:r>
            <w:proofErr w:type="spellStart"/>
            <w:r w:rsidRPr="00DC1F85">
              <w:rPr>
                <w:sz w:val="28"/>
                <w:szCs w:val="28"/>
              </w:rPr>
              <w:t>г.Москва</w:t>
            </w:r>
            <w:proofErr w:type="spellEnd"/>
          </w:p>
        </w:tc>
        <w:tc>
          <w:tcPr>
            <w:tcW w:w="1276" w:type="dxa"/>
          </w:tcPr>
          <w:p w:rsidR="002E70B0" w:rsidRPr="00DC1F85" w:rsidRDefault="002E70B0" w:rsidP="0096396E">
            <w:pPr>
              <w:jc w:val="center"/>
              <w:rPr>
                <w:color w:val="000000"/>
                <w:sz w:val="28"/>
                <w:szCs w:val="28"/>
              </w:rPr>
            </w:pPr>
            <w:r w:rsidRPr="00DC1F85">
              <w:rPr>
                <w:color w:val="000000"/>
                <w:sz w:val="28"/>
                <w:szCs w:val="28"/>
              </w:rPr>
              <w:t>0</w:t>
            </w:r>
          </w:p>
        </w:tc>
        <w:tc>
          <w:tcPr>
            <w:tcW w:w="1276" w:type="dxa"/>
          </w:tcPr>
          <w:p w:rsidR="002E70B0" w:rsidRPr="00DC1F85" w:rsidRDefault="002E70B0" w:rsidP="0096396E">
            <w:pPr>
              <w:jc w:val="center"/>
              <w:rPr>
                <w:sz w:val="28"/>
                <w:szCs w:val="28"/>
              </w:rPr>
            </w:pPr>
            <w:r w:rsidRPr="00DC1F85">
              <w:rPr>
                <w:sz w:val="28"/>
                <w:szCs w:val="28"/>
              </w:rPr>
              <w:t>1</w:t>
            </w:r>
          </w:p>
        </w:tc>
      </w:tr>
      <w:tr w:rsidR="002E70B0" w:rsidRPr="00DC1F85" w:rsidTr="001446FB">
        <w:trPr>
          <w:trHeight w:val="270"/>
        </w:trPr>
        <w:tc>
          <w:tcPr>
            <w:tcW w:w="7371" w:type="dxa"/>
          </w:tcPr>
          <w:p w:rsidR="002E70B0" w:rsidRPr="00DC1F85" w:rsidRDefault="002E70B0" w:rsidP="0096396E">
            <w:pPr>
              <w:jc w:val="both"/>
              <w:rPr>
                <w:sz w:val="28"/>
                <w:szCs w:val="28"/>
              </w:rPr>
            </w:pPr>
            <w:r w:rsidRPr="00DC1F85">
              <w:rPr>
                <w:sz w:val="28"/>
                <w:szCs w:val="28"/>
              </w:rPr>
              <w:t xml:space="preserve">Департамент по транспорту и </w:t>
            </w:r>
            <w:proofErr w:type="spellStart"/>
            <w:r w:rsidRPr="00DC1F85">
              <w:rPr>
                <w:sz w:val="28"/>
                <w:szCs w:val="28"/>
              </w:rPr>
              <w:t>дорож</w:t>
            </w:r>
            <w:proofErr w:type="spellEnd"/>
            <w:r w:rsidRPr="00DC1F85">
              <w:rPr>
                <w:sz w:val="28"/>
                <w:szCs w:val="28"/>
              </w:rPr>
              <w:t>. хоз.</w:t>
            </w:r>
          </w:p>
        </w:tc>
        <w:tc>
          <w:tcPr>
            <w:tcW w:w="1276" w:type="dxa"/>
          </w:tcPr>
          <w:p w:rsidR="002E70B0" w:rsidRPr="00DC1F85" w:rsidRDefault="002E70B0" w:rsidP="0096396E">
            <w:pPr>
              <w:jc w:val="center"/>
              <w:rPr>
                <w:color w:val="000000"/>
                <w:sz w:val="28"/>
                <w:szCs w:val="28"/>
              </w:rPr>
            </w:pPr>
            <w:r w:rsidRPr="00DC1F85">
              <w:rPr>
                <w:color w:val="000000"/>
                <w:sz w:val="28"/>
                <w:szCs w:val="28"/>
              </w:rPr>
              <w:t>1</w:t>
            </w:r>
          </w:p>
        </w:tc>
        <w:tc>
          <w:tcPr>
            <w:tcW w:w="1276" w:type="dxa"/>
          </w:tcPr>
          <w:p w:rsidR="002E70B0" w:rsidRPr="00DC1F85" w:rsidRDefault="002E70B0" w:rsidP="0096396E">
            <w:pPr>
              <w:jc w:val="center"/>
              <w:rPr>
                <w:sz w:val="28"/>
                <w:szCs w:val="28"/>
              </w:rPr>
            </w:pPr>
            <w:r w:rsidRPr="00DC1F85">
              <w:rPr>
                <w:sz w:val="28"/>
                <w:szCs w:val="28"/>
              </w:rPr>
              <w:t>0</w:t>
            </w:r>
          </w:p>
        </w:tc>
      </w:tr>
      <w:tr w:rsidR="002E70B0" w:rsidRPr="00DC1F85" w:rsidTr="001446FB">
        <w:trPr>
          <w:trHeight w:val="270"/>
        </w:trPr>
        <w:tc>
          <w:tcPr>
            <w:tcW w:w="7371" w:type="dxa"/>
          </w:tcPr>
          <w:p w:rsidR="002E70B0" w:rsidRPr="00DC1F85" w:rsidRDefault="002E70B0" w:rsidP="0096396E">
            <w:pPr>
              <w:jc w:val="both"/>
              <w:rPr>
                <w:sz w:val="28"/>
                <w:szCs w:val="28"/>
              </w:rPr>
            </w:pPr>
            <w:r w:rsidRPr="00DC1F85">
              <w:rPr>
                <w:sz w:val="28"/>
                <w:szCs w:val="28"/>
              </w:rPr>
              <w:t>Роспотребнадзор</w:t>
            </w:r>
          </w:p>
        </w:tc>
        <w:tc>
          <w:tcPr>
            <w:tcW w:w="1276" w:type="dxa"/>
          </w:tcPr>
          <w:p w:rsidR="002E70B0" w:rsidRPr="00DC1F85" w:rsidRDefault="002E70B0" w:rsidP="0096396E">
            <w:pPr>
              <w:jc w:val="center"/>
              <w:rPr>
                <w:color w:val="000000"/>
                <w:sz w:val="28"/>
                <w:szCs w:val="28"/>
              </w:rPr>
            </w:pPr>
            <w:r w:rsidRPr="00DC1F85">
              <w:rPr>
                <w:color w:val="000000"/>
                <w:sz w:val="28"/>
                <w:szCs w:val="28"/>
              </w:rPr>
              <w:t>2</w:t>
            </w:r>
          </w:p>
        </w:tc>
        <w:tc>
          <w:tcPr>
            <w:tcW w:w="1276" w:type="dxa"/>
          </w:tcPr>
          <w:p w:rsidR="002E70B0" w:rsidRPr="00DC1F85" w:rsidRDefault="002E70B0" w:rsidP="0096396E">
            <w:pPr>
              <w:jc w:val="center"/>
              <w:rPr>
                <w:sz w:val="28"/>
                <w:szCs w:val="28"/>
              </w:rPr>
            </w:pPr>
            <w:r w:rsidRPr="00DC1F85">
              <w:rPr>
                <w:sz w:val="28"/>
                <w:szCs w:val="28"/>
              </w:rPr>
              <w:t>1</w:t>
            </w:r>
          </w:p>
        </w:tc>
      </w:tr>
      <w:tr w:rsidR="002E70B0" w:rsidRPr="00DC1F85" w:rsidTr="001446FB">
        <w:trPr>
          <w:trHeight w:val="270"/>
        </w:trPr>
        <w:tc>
          <w:tcPr>
            <w:tcW w:w="7371" w:type="dxa"/>
          </w:tcPr>
          <w:p w:rsidR="002E70B0" w:rsidRPr="00DC1F85" w:rsidRDefault="002E70B0" w:rsidP="0096396E">
            <w:pPr>
              <w:jc w:val="both"/>
              <w:rPr>
                <w:sz w:val="28"/>
                <w:szCs w:val="28"/>
              </w:rPr>
            </w:pPr>
            <w:r w:rsidRPr="00DC1F85">
              <w:rPr>
                <w:sz w:val="28"/>
                <w:szCs w:val="28"/>
              </w:rPr>
              <w:t>ГУ «Государственная жилищ. инспекция»</w:t>
            </w:r>
          </w:p>
        </w:tc>
        <w:tc>
          <w:tcPr>
            <w:tcW w:w="1276" w:type="dxa"/>
          </w:tcPr>
          <w:p w:rsidR="002E70B0" w:rsidRPr="00DC1F85" w:rsidRDefault="002E70B0" w:rsidP="0096396E">
            <w:pPr>
              <w:jc w:val="center"/>
              <w:rPr>
                <w:color w:val="000000"/>
                <w:sz w:val="28"/>
                <w:szCs w:val="28"/>
              </w:rPr>
            </w:pPr>
            <w:r w:rsidRPr="00DC1F85">
              <w:rPr>
                <w:color w:val="000000"/>
                <w:sz w:val="28"/>
                <w:szCs w:val="28"/>
              </w:rPr>
              <w:t>1</w:t>
            </w:r>
          </w:p>
        </w:tc>
        <w:tc>
          <w:tcPr>
            <w:tcW w:w="1276" w:type="dxa"/>
          </w:tcPr>
          <w:p w:rsidR="002E70B0" w:rsidRPr="00DC1F85" w:rsidRDefault="002E70B0" w:rsidP="0096396E">
            <w:pPr>
              <w:jc w:val="center"/>
              <w:rPr>
                <w:sz w:val="28"/>
                <w:szCs w:val="28"/>
              </w:rPr>
            </w:pPr>
            <w:r w:rsidRPr="00DC1F85">
              <w:rPr>
                <w:sz w:val="28"/>
                <w:szCs w:val="28"/>
              </w:rPr>
              <w:t>0</w:t>
            </w:r>
          </w:p>
        </w:tc>
      </w:tr>
      <w:tr w:rsidR="002E70B0" w:rsidRPr="00DC1F85" w:rsidTr="001446FB">
        <w:trPr>
          <w:trHeight w:val="270"/>
        </w:trPr>
        <w:tc>
          <w:tcPr>
            <w:tcW w:w="7371" w:type="dxa"/>
          </w:tcPr>
          <w:p w:rsidR="002E70B0" w:rsidRPr="00DC1F85" w:rsidRDefault="002E70B0" w:rsidP="0096396E">
            <w:pPr>
              <w:jc w:val="both"/>
              <w:rPr>
                <w:sz w:val="28"/>
                <w:szCs w:val="28"/>
              </w:rPr>
            </w:pPr>
            <w:r w:rsidRPr="00DC1F85">
              <w:rPr>
                <w:sz w:val="28"/>
                <w:szCs w:val="28"/>
              </w:rPr>
              <w:t>Аппарат полномочного представителя президента РФ в центральном федеральном округе г. Смоленск</w:t>
            </w:r>
          </w:p>
        </w:tc>
        <w:tc>
          <w:tcPr>
            <w:tcW w:w="1276" w:type="dxa"/>
          </w:tcPr>
          <w:p w:rsidR="002E70B0" w:rsidRPr="00DC1F85" w:rsidRDefault="002E70B0" w:rsidP="0096396E">
            <w:pPr>
              <w:jc w:val="center"/>
              <w:rPr>
                <w:color w:val="000000"/>
                <w:sz w:val="28"/>
                <w:szCs w:val="28"/>
              </w:rPr>
            </w:pPr>
            <w:r w:rsidRPr="00DC1F85">
              <w:rPr>
                <w:color w:val="000000"/>
                <w:sz w:val="28"/>
                <w:szCs w:val="28"/>
              </w:rPr>
              <w:t>1</w:t>
            </w:r>
          </w:p>
        </w:tc>
        <w:tc>
          <w:tcPr>
            <w:tcW w:w="1276" w:type="dxa"/>
          </w:tcPr>
          <w:p w:rsidR="002E70B0" w:rsidRPr="00DC1F85" w:rsidRDefault="002E70B0" w:rsidP="0096396E">
            <w:pPr>
              <w:jc w:val="center"/>
              <w:rPr>
                <w:sz w:val="28"/>
                <w:szCs w:val="28"/>
              </w:rPr>
            </w:pPr>
            <w:r w:rsidRPr="00DC1F85">
              <w:rPr>
                <w:sz w:val="28"/>
                <w:szCs w:val="28"/>
              </w:rPr>
              <w:t>1</w:t>
            </w:r>
          </w:p>
        </w:tc>
      </w:tr>
      <w:tr w:rsidR="002E70B0" w:rsidRPr="00DC1F85" w:rsidTr="001446FB">
        <w:trPr>
          <w:trHeight w:val="270"/>
        </w:trPr>
        <w:tc>
          <w:tcPr>
            <w:tcW w:w="7371" w:type="dxa"/>
          </w:tcPr>
          <w:p w:rsidR="002E70B0" w:rsidRPr="00DC1F85" w:rsidRDefault="002E70B0" w:rsidP="0096396E">
            <w:pPr>
              <w:jc w:val="both"/>
              <w:rPr>
                <w:sz w:val="28"/>
                <w:szCs w:val="28"/>
              </w:rPr>
            </w:pPr>
            <w:r w:rsidRPr="00DC1F85">
              <w:rPr>
                <w:sz w:val="28"/>
                <w:szCs w:val="28"/>
              </w:rPr>
              <w:t xml:space="preserve">Департамент промышленности и торговли </w:t>
            </w:r>
          </w:p>
        </w:tc>
        <w:tc>
          <w:tcPr>
            <w:tcW w:w="1276" w:type="dxa"/>
          </w:tcPr>
          <w:p w:rsidR="002E70B0" w:rsidRPr="00DC1F85" w:rsidRDefault="002E70B0" w:rsidP="0096396E">
            <w:pPr>
              <w:jc w:val="center"/>
              <w:rPr>
                <w:color w:val="000000"/>
                <w:sz w:val="28"/>
                <w:szCs w:val="28"/>
              </w:rPr>
            </w:pPr>
            <w:r w:rsidRPr="00DC1F85">
              <w:rPr>
                <w:color w:val="000000"/>
                <w:sz w:val="28"/>
                <w:szCs w:val="28"/>
              </w:rPr>
              <w:t>1</w:t>
            </w:r>
          </w:p>
        </w:tc>
        <w:tc>
          <w:tcPr>
            <w:tcW w:w="1276" w:type="dxa"/>
          </w:tcPr>
          <w:p w:rsidR="002E70B0" w:rsidRPr="00DC1F85" w:rsidRDefault="002E70B0" w:rsidP="0096396E">
            <w:pPr>
              <w:jc w:val="center"/>
              <w:rPr>
                <w:sz w:val="28"/>
                <w:szCs w:val="28"/>
              </w:rPr>
            </w:pPr>
            <w:r w:rsidRPr="00DC1F85">
              <w:rPr>
                <w:sz w:val="28"/>
                <w:szCs w:val="28"/>
              </w:rPr>
              <w:t>0</w:t>
            </w:r>
          </w:p>
        </w:tc>
      </w:tr>
      <w:tr w:rsidR="002E70B0" w:rsidRPr="00DC1F85" w:rsidTr="001446FB">
        <w:trPr>
          <w:trHeight w:val="270"/>
        </w:trPr>
        <w:tc>
          <w:tcPr>
            <w:tcW w:w="7371" w:type="dxa"/>
          </w:tcPr>
          <w:p w:rsidR="002E70B0" w:rsidRPr="00DC1F85" w:rsidRDefault="002E70B0" w:rsidP="0096396E">
            <w:pPr>
              <w:jc w:val="both"/>
              <w:rPr>
                <w:sz w:val="28"/>
                <w:szCs w:val="28"/>
              </w:rPr>
            </w:pPr>
            <w:r w:rsidRPr="00DC1F85">
              <w:rPr>
                <w:sz w:val="28"/>
                <w:szCs w:val="28"/>
              </w:rPr>
              <w:t>Министерство природных ресурсов и экологии</w:t>
            </w:r>
          </w:p>
        </w:tc>
        <w:tc>
          <w:tcPr>
            <w:tcW w:w="1276" w:type="dxa"/>
          </w:tcPr>
          <w:p w:rsidR="002E70B0" w:rsidRPr="00DC1F85" w:rsidRDefault="002E70B0" w:rsidP="0096396E">
            <w:pPr>
              <w:jc w:val="center"/>
              <w:rPr>
                <w:color w:val="000000"/>
                <w:sz w:val="28"/>
                <w:szCs w:val="28"/>
              </w:rPr>
            </w:pPr>
            <w:r w:rsidRPr="00DC1F85">
              <w:rPr>
                <w:color w:val="000000"/>
                <w:sz w:val="28"/>
                <w:szCs w:val="28"/>
              </w:rPr>
              <w:t>2</w:t>
            </w:r>
          </w:p>
        </w:tc>
        <w:tc>
          <w:tcPr>
            <w:tcW w:w="1276" w:type="dxa"/>
          </w:tcPr>
          <w:p w:rsidR="002E70B0" w:rsidRPr="00DC1F85" w:rsidRDefault="002E70B0" w:rsidP="0096396E">
            <w:pPr>
              <w:jc w:val="center"/>
              <w:rPr>
                <w:sz w:val="28"/>
                <w:szCs w:val="28"/>
              </w:rPr>
            </w:pPr>
            <w:r w:rsidRPr="00DC1F85">
              <w:rPr>
                <w:sz w:val="28"/>
                <w:szCs w:val="28"/>
              </w:rPr>
              <w:t>4</w:t>
            </w:r>
          </w:p>
        </w:tc>
      </w:tr>
      <w:tr w:rsidR="002E70B0" w:rsidRPr="00DC1F85" w:rsidTr="001446FB">
        <w:trPr>
          <w:trHeight w:val="270"/>
        </w:trPr>
        <w:tc>
          <w:tcPr>
            <w:tcW w:w="7371" w:type="dxa"/>
          </w:tcPr>
          <w:p w:rsidR="002E70B0" w:rsidRPr="00DC1F85" w:rsidRDefault="002E70B0" w:rsidP="0096396E">
            <w:pPr>
              <w:jc w:val="both"/>
              <w:rPr>
                <w:sz w:val="28"/>
                <w:szCs w:val="28"/>
              </w:rPr>
            </w:pPr>
            <w:r w:rsidRPr="00DC1F85">
              <w:rPr>
                <w:sz w:val="28"/>
                <w:szCs w:val="28"/>
              </w:rPr>
              <w:t>Прокуратура Шумячского района</w:t>
            </w:r>
          </w:p>
        </w:tc>
        <w:tc>
          <w:tcPr>
            <w:tcW w:w="1276" w:type="dxa"/>
          </w:tcPr>
          <w:p w:rsidR="002E70B0" w:rsidRPr="00DC1F85" w:rsidRDefault="002E70B0" w:rsidP="0096396E">
            <w:pPr>
              <w:jc w:val="center"/>
              <w:rPr>
                <w:color w:val="000000"/>
                <w:sz w:val="28"/>
                <w:szCs w:val="28"/>
              </w:rPr>
            </w:pPr>
            <w:r w:rsidRPr="00DC1F85">
              <w:rPr>
                <w:color w:val="000000"/>
                <w:sz w:val="28"/>
                <w:szCs w:val="28"/>
              </w:rPr>
              <w:t>1</w:t>
            </w:r>
          </w:p>
        </w:tc>
        <w:tc>
          <w:tcPr>
            <w:tcW w:w="1276" w:type="dxa"/>
          </w:tcPr>
          <w:p w:rsidR="002E70B0" w:rsidRPr="00DC1F85" w:rsidRDefault="002E70B0" w:rsidP="0096396E">
            <w:pPr>
              <w:jc w:val="center"/>
              <w:rPr>
                <w:sz w:val="28"/>
                <w:szCs w:val="28"/>
              </w:rPr>
            </w:pPr>
            <w:r w:rsidRPr="00DC1F85">
              <w:rPr>
                <w:sz w:val="28"/>
                <w:szCs w:val="28"/>
              </w:rPr>
              <w:t>1</w:t>
            </w:r>
          </w:p>
        </w:tc>
      </w:tr>
      <w:tr w:rsidR="002E70B0" w:rsidRPr="00DC1F85" w:rsidTr="001446FB">
        <w:trPr>
          <w:trHeight w:val="270"/>
        </w:trPr>
        <w:tc>
          <w:tcPr>
            <w:tcW w:w="7371" w:type="dxa"/>
          </w:tcPr>
          <w:p w:rsidR="002E70B0" w:rsidRPr="00DC1F85" w:rsidRDefault="002E70B0" w:rsidP="0096396E">
            <w:pPr>
              <w:jc w:val="both"/>
              <w:rPr>
                <w:sz w:val="28"/>
                <w:szCs w:val="28"/>
              </w:rPr>
            </w:pPr>
            <w:r w:rsidRPr="00DC1F85">
              <w:rPr>
                <w:sz w:val="28"/>
                <w:szCs w:val="28"/>
              </w:rPr>
              <w:t>АО «</w:t>
            </w:r>
            <w:proofErr w:type="spellStart"/>
            <w:r w:rsidRPr="00DC1F85">
              <w:rPr>
                <w:sz w:val="28"/>
                <w:szCs w:val="28"/>
              </w:rPr>
              <w:t>АтомЭнергоСбыт</w:t>
            </w:r>
            <w:proofErr w:type="spellEnd"/>
            <w:r w:rsidRPr="00DC1F85">
              <w:rPr>
                <w:sz w:val="28"/>
                <w:szCs w:val="28"/>
              </w:rPr>
              <w:t xml:space="preserve">» </w:t>
            </w:r>
          </w:p>
        </w:tc>
        <w:tc>
          <w:tcPr>
            <w:tcW w:w="1276" w:type="dxa"/>
          </w:tcPr>
          <w:p w:rsidR="002E70B0" w:rsidRPr="00DC1F85" w:rsidRDefault="002E70B0" w:rsidP="0096396E">
            <w:pPr>
              <w:jc w:val="center"/>
              <w:rPr>
                <w:color w:val="000000"/>
                <w:sz w:val="28"/>
                <w:szCs w:val="28"/>
              </w:rPr>
            </w:pPr>
            <w:r w:rsidRPr="00DC1F85">
              <w:rPr>
                <w:color w:val="000000"/>
                <w:sz w:val="28"/>
                <w:szCs w:val="28"/>
              </w:rPr>
              <w:t>0</w:t>
            </w:r>
          </w:p>
        </w:tc>
        <w:tc>
          <w:tcPr>
            <w:tcW w:w="1276" w:type="dxa"/>
          </w:tcPr>
          <w:p w:rsidR="002E70B0" w:rsidRPr="00DC1F85" w:rsidRDefault="002E70B0" w:rsidP="0096396E">
            <w:pPr>
              <w:jc w:val="center"/>
              <w:rPr>
                <w:sz w:val="28"/>
                <w:szCs w:val="28"/>
              </w:rPr>
            </w:pPr>
            <w:r w:rsidRPr="00DC1F85">
              <w:rPr>
                <w:sz w:val="28"/>
                <w:szCs w:val="28"/>
              </w:rPr>
              <w:t>2</w:t>
            </w:r>
          </w:p>
        </w:tc>
      </w:tr>
      <w:tr w:rsidR="002E70B0" w:rsidRPr="00DC1F85" w:rsidTr="001446FB">
        <w:trPr>
          <w:trHeight w:val="270"/>
        </w:trPr>
        <w:tc>
          <w:tcPr>
            <w:tcW w:w="7371" w:type="dxa"/>
          </w:tcPr>
          <w:p w:rsidR="002E70B0" w:rsidRPr="00DC1F85" w:rsidRDefault="002E70B0" w:rsidP="0096396E">
            <w:pPr>
              <w:jc w:val="both"/>
              <w:rPr>
                <w:sz w:val="28"/>
                <w:szCs w:val="28"/>
              </w:rPr>
            </w:pPr>
            <w:r w:rsidRPr="00DC1F85">
              <w:rPr>
                <w:sz w:val="28"/>
                <w:szCs w:val="28"/>
              </w:rPr>
              <w:t xml:space="preserve">МИД РФ </w:t>
            </w:r>
            <w:proofErr w:type="spellStart"/>
            <w:r w:rsidRPr="00DC1F85">
              <w:rPr>
                <w:sz w:val="28"/>
                <w:szCs w:val="28"/>
              </w:rPr>
              <w:t>г.Москва</w:t>
            </w:r>
            <w:proofErr w:type="spellEnd"/>
          </w:p>
        </w:tc>
        <w:tc>
          <w:tcPr>
            <w:tcW w:w="1276" w:type="dxa"/>
          </w:tcPr>
          <w:p w:rsidR="002E70B0" w:rsidRPr="00DC1F85" w:rsidRDefault="002E70B0" w:rsidP="0096396E">
            <w:pPr>
              <w:jc w:val="center"/>
              <w:rPr>
                <w:color w:val="000000"/>
                <w:sz w:val="28"/>
                <w:szCs w:val="28"/>
              </w:rPr>
            </w:pPr>
            <w:r w:rsidRPr="00DC1F85">
              <w:rPr>
                <w:color w:val="000000"/>
                <w:sz w:val="28"/>
                <w:szCs w:val="28"/>
              </w:rPr>
              <w:t>0</w:t>
            </w:r>
          </w:p>
        </w:tc>
        <w:tc>
          <w:tcPr>
            <w:tcW w:w="1276" w:type="dxa"/>
          </w:tcPr>
          <w:p w:rsidR="002E70B0" w:rsidRPr="00DC1F85" w:rsidRDefault="002E70B0" w:rsidP="0096396E">
            <w:pPr>
              <w:jc w:val="center"/>
              <w:rPr>
                <w:sz w:val="28"/>
                <w:szCs w:val="28"/>
              </w:rPr>
            </w:pPr>
            <w:r w:rsidRPr="00DC1F85">
              <w:rPr>
                <w:sz w:val="28"/>
                <w:szCs w:val="28"/>
              </w:rPr>
              <w:t>1</w:t>
            </w:r>
          </w:p>
        </w:tc>
      </w:tr>
      <w:tr w:rsidR="002E70B0" w:rsidRPr="00DC1F85" w:rsidTr="001446FB">
        <w:trPr>
          <w:trHeight w:val="270"/>
        </w:trPr>
        <w:tc>
          <w:tcPr>
            <w:tcW w:w="7371" w:type="dxa"/>
          </w:tcPr>
          <w:p w:rsidR="002E70B0" w:rsidRPr="00DC1F85" w:rsidRDefault="002E70B0" w:rsidP="0096396E">
            <w:pPr>
              <w:jc w:val="both"/>
              <w:rPr>
                <w:sz w:val="28"/>
                <w:szCs w:val="28"/>
              </w:rPr>
            </w:pPr>
            <w:r w:rsidRPr="00DC1F85">
              <w:rPr>
                <w:sz w:val="28"/>
                <w:szCs w:val="28"/>
              </w:rPr>
              <w:t xml:space="preserve">Уполномоченный по правам ребенка Смол. </w:t>
            </w:r>
            <w:proofErr w:type="spellStart"/>
            <w:r w:rsidRPr="00DC1F85">
              <w:rPr>
                <w:sz w:val="28"/>
                <w:szCs w:val="28"/>
              </w:rPr>
              <w:t>обл</w:t>
            </w:r>
            <w:proofErr w:type="spellEnd"/>
          </w:p>
        </w:tc>
        <w:tc>
          <w:tcPr>
            <w:tcW w:w="1276" w:type="dxa"/>
          </w:tcPr>
          <w:p w:rsidR="002E70B0" w:rsidRPr="00DC1F85" w:rsidRDefault="002E70B0" w:rsidP="0096396E">
            <w:pPr>
              <w:jc w:val="center"/>
              <w:rPr>
                <w:color w:val="000000"/>
                <w:sz w:val="28"/>
                <w:szCs w:val="28"/>
              </w:rPr>
            </w:pPr>
            <w:r w:rsidRPr="00DC1F85">
              <w:rPr>
                <w:color w:val="000000"/>
                <w:sz w:val="28"/>
                <w:szCs w:val="28"/>
              </w:rPr>
              <w:t>0</w:t>
            </w:r>
          </w:p>
        </w:tc>
        <w:tc>
          <w:tcPr>
            <w:tcW w:w="1276" w:type="dxa"/>
          </w:tcPr>
          <w:p w:rsidR="002E70B0" w:rsidRPr="00DC1F85" w:rsidRDefault="002E70B0" w:rsidP="0096396E">
            <w:pPr>
              <w:jc w:val="center"/>
              <w:rPr>
                <w:sz w:val="28"/>
                <w:szCs w:val="28"/>
              </w:rPr>
            </w:pPr>
            <w:r w:rsidRPr="00DC1F85">
              <w:rPr>
                <w:sz w:val="28"/>
                <w:szCs w:val="28"/>
              </w:rPr>
              <w:t>1</w:t>
            </w:r>
          </w:p>
        </w:tc>
      </w:tr>
      <w:tr w:rsidR="002E70B0" w:rsidRPr="00DC1F85" w:rsidTr="001446FB">
        <w:trPr>
          <w:trHeight w:val="270"/>
        </w:trPr>
        <w:tc>
          <w:tcPr>
            <w:tcW w:w="7371" w:type="dxa"/>
          </w:tcPr>
          <w:p w:rsidR="002E70B0" w:rsidRPr="00DC1F85" w:rsidRDefault="002E70B0" w:rsidP="0096396E">
            <w:pPr>
              <w:jc w:val="both"/>
              <w:rPr>
                <w:sz w:val="28"/>
                <w:szCs w:val="28"/>
              </w:rPr>
            </w:pPr>
            <w:r w:rsidRPr="00DC1F85">
              <w:rPr>
                <w:sz w:val="28"/>
                <w:szCs w:val="28"/>
              </w:rPr>
              <w:t xml:space="preserve">Администрация </w:t>
            </w:r>
            <w:proofErr w:type="spellStart"/>
            <w:r w:rsidRPr="00DC1F85">
              <w:rPr>
                <w:sz w:val="28"/>
                <w:szCs w:val="28"/>
              </w:rPr>
              <w:t>г.Смоленска</w:t>
            </w:r>
            <w:proofErr w:type="spellEnd"/>
          </w:p>
        </w:tc>
        <w:tc>
          <w:tcPr>
            <w:tcW w:w="1276" w:type="dxa"/>
          </w:tcPr>
          <w:p w:rsidR="002E70B0" w:rsidRPr="00DC1F85" w:rsidRDefault="002E70B0" w:rsidP="0096396E">
            <w:pPr>
              <w:jc w:val="center"/>
              <w:rPr>
                <w:color w:val="000000"/>
                <w:sz w:val="28"/>
                <w:szCs w:val="28"/>
              </w:rPr>
            </w:pPr>
            <w:r w:rsidRPr="00DC1F85">
              <w:rPr>
                <w:color w:val="000000"/>
                <w:sz w:val="28"/>
                <w:szCs w:val="28"/>
              </w:rPr>
              <w:t>0</w:t>
            </w:r>
          </w:p>
        </w:tc>
        <w:tc>
          <w:tcPr>
            <w:tcW w:w="1276" w:type="dxa"/>
          </w:tcPr>
          <w:p w:rsidR="002E70B0" w:rsidRPr="00DC1F85" w:rsidRDefault="002E70B0" w:rsidP="0096396E">
            <w:pPr>
              <w:jc w:val="center"/>
              <w:rPr>
                <w:sz w:val="28"/>
                <w:szCs w:val="28"/>
              </w:rPr>
            </w:pPr>
            <w:r w:rsidRPr="00DC1F85">
              <w:rPr>
                <w:sz w:val="28"/>
                <w:szCs w:val="28"/>
              </w:rPr>
              <w:t>1</w:t>
            </w:r>
          </w:p>
        </w:tc>
      </w:tr>
      <w:tr w:rsidR="002E70B0" w:rsidRPr="00DC1F85" w:rsidTr="001446FB">
        <w:trPr>
          <w:trHeight w:val="270"/>
        </w:trPr>
        <w:tc>
          <w:tcPr>
            <w:tcW w:w="7371" w:type="dxa"/>
          </w:tcPr>
          <w:p w:rsidR="002E70B0" w:rsidRPr="00DC1F85" w:rsidRDefault="002E70B0" w:rsidP="0096396E">
            <w:pPr>
              <w:jc w:val="both"/>
              <w:rPr>
                <w:sz w:val="28"/>
                <w:szCs w:val="28"/>
              </w:rPr>
            </w:pPr>
            <w:r w:rsidRPr="00DC1F85">
              <w:rPr>
                <w:sz w:val="28"/>
                <w:szCs w:val="28"/>
              </w:rPr>
              <w:t>Министерство культуры и туризма Смол. обл.</w:t>
            </w:r>
          </w:p>
        </w:tc>
        <w:tc>
          <w:tcPr>
            <w:tcW w:w="1276" w:type="dxa"/>
          </w:tcPr>
          <w:p w:rsidR="002E70B0" w:rsidRPr="00DC1F85" w:rsidRDefault="002E70B0" w:rsidP="0096396E">
            <w:pPr>
              <w:jc w:val="center"/>
              <w:rPr>
                <w:color w:val="000000"/>
                <w:sz w:val="28"/>
                <w:szCs w:val="28"/>
              </w:rPr>
            </w:pPr>
            <w:r w:rsidRPr="00DC1F85">
              <w:rPr>
                <w:color w:val="000000"/>
                <w:sz w:val="28"/>
                <w:szCs w:val="28"/>
              </w:rPr>
              <w:t>0</w:t>
            </w:r>
          </w:p>
        </w:tc>
        <w:tc>
          <w:tcPr>
            <w:tcW w:w="1276" w:type="dxa"/>
          </w:tcPr>
          <w:p w:rsidR="002E70B0" w:rsidRPr="00DC1F85" w:rsidRDefault="002E70B0" w:rsidP="0096396E">
            <w:pPr>
              <w:jc w:val="center"/>
              <w:rPr>
                <w:sz w:val="28"/>
                <w:szCs w:val="28"/>
              </w:rPr>
            </w:pPr>
            <w:r w:rsidRPr="00DC1F85">
              <w:rPr>
                <w:sz w:val="28"/>
                <w:szCs w:val="28"/>
              </w:rPr>
              <w:t>1</w:t>
            </w:r>
          </w:p>
        </w:tc>
      </w:tr>
      <w:tr w:rsidR="002E70B0" w:rsidRPr="00DC1F85" w:rsidTr="001446FB">
        <w:trPr>
          <w:trHeight w:val="270"/>
        </w:trPr>
        <w:tc>
          <w:tcPr>
            <w:tcW w:w="7371" w:type="dxa"/>
          </w:tcPr>
          <w:p w:rsidR="002E70B0" w:rsidRPr="00DC1F85" w:rsidRDefault="002E70B0" w:rsidP="0096396E">
            <w:pPr>
              <w:jc w:val="both"/>
              <w:rPr>
                <w:sz w:val="28"/>
                <w:szCs w:val="28"/>
              </w:rPr>
            </w:pPr>
            <w:r w:rsidRPr="00DC1F85">
              <w:rPr>
                <w:sz w:val="28"/>
                <w:szCs w:val="28"/>
              </w:rPr>
              <w:t>Личный прием граждан</w:t>
            </w:r>
          </w:p>
        </w:tc>
        <w:tc>
          <w:tcPr>
            <w:tcW w:w="1276" w:type="dxa"/>
          </w:tcPr>
          <w:p w:rsidR="002E70B0" w:rsidRPr="00DC1F85" w:rsidRDefault="002E70B0" w:rsidP="0096396E">
            <w:pPr>
              <w:jc w:val="center"/>
              <w:rPr>
                <w:b/>
                <w:color w:val="000000"/>
                <w:sz w:val="28"/>
                <w:szCs w:val="28"/>
              </w:rPr>
            </w:pPr>
            <w:r w:rsidRPr="00DC1F85">
              <w:rPr>
                <w:b/>
                <w:color w:val="000000"/>
                <w:sz w:val="28"/>
                <w:szCs w:val="28"/>
              </w:rPr>
              <w:t>46</w:t>
            </w:r>
          </w:p>
        </w:tc>
        <w:tc>
          <w:tcPr>
            <w:tcW w:w="1276" w:type="dxa"/>
          </w:tcPr>
          <w:p w:rsidR="002E70B0" w:rsidRPr="00DC1F85" w:rsidRDefault="002E70B0" w:rsidP="0096396E">
            <w:pPr>
              <w:jc w:val="center"/>
              <w:rPr>
                <w:b/>
                <w:sz w:val="28"/>
                <w:szCs w:val="28"/>
              </w:rPr>
            </w:pPr>
            <w:r w:rsidRPr="00DC1F85">
              <w:rPr>
                <w:b/>
                <w:sz w:val="28"/>
                <w:szCs w:val="28"/>
              </w:rPr>
              <w:t>31</w:t>
            </w:r>
          </w:p>
        </w:tc>
      </w:tr>
    </w:tbl>
    <w:p w:rsidR="002E70B0" w:rsidRPr="00DC1F85" w:rsidRDefault="002E70B0" w:rsidP="0096396E">
      <w:pPr>
        <w:outlineLvl w:val="0"/>
        <w:rPr>
          <w:color w:val="FF0000"/>
          <w:sz w:val="28"/>
          <w:szCs w:val="28"/>
        </w:rPr>
      </w:pPr>
    </w:p>
    <w:p w:rsidR="002E70B0" w:rsidRPr="00DC1F85" w:rsidRDefault="002E70B0" w:rsidP="0096396E">
      <w:pPr>
        <w:tabs>
          <w:tab w:val="left" w:pos="709"/>
        </w:tabs>
        <w:ind w:right="-285"/>
        <w:jc w:val="center"/>
        <w:rPr>
          <w:sz w:val="28"/>
          <w:szCs w:val="28"/>
        </w:rPr>
      </w:pPr>
      <w:r w:rsidRPr="00DC1F85">
        <w:rPr>
          <w:sz w:val="28"/>
          <w:szCs w:val="28"/>
        </w:rPr>
        <w:t xml:space="preserve">        Наиболее актуальные вопросы, содержащиеся в обращениях граждан в 2025г.:</w:t>
      </w:r>
    </w:p>
    <w:p w:rsidR="002E70B0" w:rsidRPr="00DC1F85" w:rsidRDefault="002E70B0" w:rsidP="0096396E">
      <w:pPr>
        <w:tabs>
          <w:tab w:val="left" w:pos="709"/>
        </w:tabs>
        <w:ind w:right="-284" w:firstLine="709"/>
        <w:rPr>
          <w:sz w:val="28"/>
          <w:szCs w:val="28"/>
        </w:rPr>
      </w:pPr>
      <w:r w:rsidRPr="00DC1F85">
        <w:rPr>
          <w:sz w:val="28"/>
          <w:szCs w:val="28"/>
        </w:rPr>
        <w:t>- комплексное благоустройство -10;</w:t>
      </w:r>
    </w:p>
    <w:p w:rsidR="002E70B0" w:rsidRPr="00DC1F85" w:rsidRDefault="002E70B0" w:rsidP="0096396E">
      <w:pPr>
        <w:tabs>
          <w:tab w:val="left" w:pos="709"/>
        </w:tabs>
        <w:ind w:right="-284" w:firstLine="709"/>
        <w:rPr>
          <w:sz w:val="28"/>
          <w:szCs w:val="28"/>
        </w:rPr>
      </w:pPr>
      <w:r w:rsidRPr="00DC1F85">
        <w:rPr>
          <w:sz w:val="28"/>
          <w:szCs w:val="28"/>
        </w:rPr>
        <w:t>- эксплуатация и содержание очистных сооружений-8;</w:t>
      </w:r>
    </w:p>
    <w:p w:rsidR="002E70B0" w:rsidRPr="00DC1F85" w:rsidRDefault="002E70B0" w:rsidP="0096396E">
      <w:pPr>
        <w:tabs>
          <w:tab w:val="left" w:pos="709"/>
        </w:tabs>
        <w:ind w:firstLine="709"/>
        <w:jc w:val="both"/>
        <w:rPr>
          <w:sz w:val="28"/>
          <w:szCs w:val="28"/>
        </w:rPr>
      </w:pPr>
      <w:r w:rsidRPr="00DC1F85">
        <w:rPr>
          <w:sz w:val="28"/>
          <w:szCs w:val="28"/>
        </w:rPr>
        <w:t>- ремонт и реконструкция дорог, подъездных путей -8;</w:t>
      </w:r>
    </w:p>
    <w:p w:rsidR="002E70B0" w:rsidRPr="00DC1F85" w:rsidRDefault="002E70B0" w:rsidP="0096396E">
      <w:pPr>
        <w:ind w:right="-284" w:firstLine="709"/>
        <w:rPr>
          <w:bCs/>
          <w:sz w:val="28"/>
          <w:szCs w:val="28"/>
        </w:rPr>
      </w:pPr>
      <w:r w:rsidRPr="00DC1F85">
        <w:rPr>
          <w:bCs/>
          <w:sz w:val="28"/>
          <w:szCs w:val="28"/>
        </w:rPr>
        <w:t>- образовательные стандарты, требования к образовательному процессу-6;</w:t>
      </w:r>
    </w:p>
    <w:p w:rsidR="002E70B0" w:rsidRPr="00DC1F85" w:rsidRDefault="002E70B0" w:rsidP="0096396E">
      <w:pPr>
        <w:ind w:right="-283" w:firstLine="709"/>
        <w:rPr>
          <w:color w:val="000000"/>
          <w:sz w:val="28"/>
          <w:szCs w:val="28"/>
        </w:rPr>
      </w:pPr>
      <w:r w:rsidRPr="00DC1F85">
        <w:rPr>
          <w:sz w:val="28"/>
          <w:szCs w:val="28"/>
        </w:rPr>
        <w:t>- у</w:t>
      </w:r>
      <w:r w:rsidRPr="00DC1F85">
        <w:rPr>
          <w:color w:val="000000"/>
          <w:sz w:val="28"/>
          <w:szCs w:val="28"/>
        </w:rPr>
        <w:t>правляющие организации, товарищества собственников жилья и иные формы управления собственностью -4;</w:t>
      </w:r>
    </w:p>
    <w:p w:rsidR="002E70B0" w:rsidRPr="00DC1F85" w:rsidRDefault="002E70B0" w:rsidP="0096396E">
      <w:pPr>
        <w:ind w:firstLine="709"/>
        <w:jc w:val="both"/>
        <w:rPr>
          <w:sz w:val="28"/>
          <w:szCs w:val="28"/>
        </w:rPr>
      </w:pPr>
      <w:r w:rsidRPr="00DC1F85">
        <w:rPr>
          <w:sz w:val="28"/>
          <w:szCs w:val="28"/>
        </w:rPr>
        <w:t>- о перебоях в водоснабжении и качестве поставляемой воды- 4;</w:t>
      </w:r>
    </w:p>
    <w:p w:rsidR="002E70B0" w:rsidRPr="00DC1F85" w:rsidRDefault="002E70B0" w:rsidP="0096396E">
      <w:pPr>
        <w:ind w:firstLine="709"/>
        <w:rPr>
          <w:sz w:val="28"/>
          <w:szCs w:val="28"/>
        </w:rPr>
      </w:pPr>
      <w:r w:rsidRPr="00DC1F85">
        <w:rPr>
          <w:sz w:val="28"/>
          <w:szCs w:val="28"/>
        </w:rPr>
        <w:lastRenderedPageBreak/>
        <w:t>- спил аварийных деревьев -4;</w:t>
      </w:r>
    </w:p>
    <w:p w:rsidR="002E70B0" w:rsidRPr="00DC1F85" w:rsidRDefault="002E70B0" w:rsidP="0096396E">
      <w:pPr>
        <w:shd w:val="clear" w:color="auto" w:fill="FFFFFF"/>
        <w:ind w:firstLine="709"/>
        <w:rPr>
          <w:sz w:val="28"/>
          <w:szCs w:val="28"/>
        </w:rPr>
      </w:pPr>
      <w:r w:rsidRPr="00DC1F85">
        <w:rPr>
          <w:sz w:val="28"/>
          <w:szCs w:val="28"/>
        </w:rPr>
        <w:t>- содержание мест захоронения-4;</w:t>
      </w:r>
    </w:p>
    <w:p w:rsidR="002E70B0" w:rsidRPr="00DC1F85" w:rsidRDefault="002E70B0" w:rsidP="0096396E">
      <w:pPr>
        <w:ind w:firstLine="709"/>
        <w:rPr>
          <w:sz w:val="28"/>
          <w:szCs w:val="28"/>
        </w:rPr>
      </w:pPr>
      <w:r w:rsidRPr="00DC1F85">
        <w:rPr>
          <w:sz w:val="28"/>
          <w:szCs w:val="28"/>
        </w:rPr>
        <w:t>- социальная сфера -4;</w:t>
      </w:r>
    </w:p>
    <w:p w:rsidR="002E70B0" w:rsidRPr="00DC1F85" w:rsidRDefault="002E70B0" w:rsidP="0096396E">
      <w:pPr>
        <w:ind w:firstLine="709"/>
        <w:jc w:val="both"/>
        <w:rPr>
          <w:sz w:val="28"/>
          <w:szCs w:val="28"/>
        </w:rPr>
      </w:pPr>
      <w:r w:rsidRPr="00DC1F85">
        <w:rPr>
          <w:sz w:val="28"/>
          <w:szCs w:val="28"/>
        </w:rPr>
        <w:t>- о ремонте, расчистке и устройстве дренажной, канализационной систем - 3;</w:t>
      </w:r>
    </w:p>
    <w:p w:rsidR="002E70B0" w:rsidRPr="00DC1F85" w:rsidRDefault="002E70B0" w:rsidP="0096396E">
      <w:pPr>
        <w:ind w:firstLine="709"/>
        <w:jc w:val="both"/>
        <w:rPr>
          <w:sz w:val="28"/>
          <w:szCs w:val="28"/>
        </w:rPr>
      </w:pPr>
      <w:r w:rsidRPr="00DC1F85">
        <w:rPr>
          <w:sz w:val="28"/>
          <w:szCs w:val="28"/>
        </w:rPr>
        <w:t>- спорные вопросы по установлению границ земельных участков, земельные вопросы -3;</w:t>
      </w:r>
    </w:p>
    <w:p w:rsidR="002E70B0" w:rsidRPr="00DC1F85" w:rsidRDefault="002E70B0" w:rsidP="0096396E">
      <w:pPr>
        <w:ind w:firstLine="709"/>
        <w:rPr>
          <w:sz w:val="28"/>
          <w:szCs w:val="28"/>
        </w:rPr>
      </w:pPr>
      <w:r w:rsidRPr="00DC1F85">
        <w:rPr>
          <w:sz w:val="28"/>
          <w:szCs w:val="28"/>
        </w:rPr>
        <w:t>- увековечение памяти участников ВОВ-3;</w:t>
      </w:r>
    </w:p>
    <w:p w:rsidR="002E70B0" w:rsidRPr="00DC1F85" w:rsidRDefault="002E70B0" w:rsidP="0096396E">
      <w:pPr>
        <w:ind w:firstLine="709"/>
        <w:rPr>
          <w:sz w:val="28"/>
          <w:szCs w:val="28"/>
        </w:rPr>
      </w:pPr>
      <w:r w:rsidRPr="00DC1F85">
        <w:rPr>
          <w:color w:val="000000"/>
          <w:sz w:val="28"/>
          <w:szCs w:val="28"/>
        </w:rPr>
        <w:t>- условия ведения предпринимательской деятельности-3;</w:t>
      </w:r>
    </w:p>
    <w:p w:rsidR="002E70B0" w:rsidRPr="00DC1F85" w:rsidRDefault="002E70B0" w:rsidP="0096396E">
      <w:pPr>
        <w:tabs>
          <w:tab w:val="left" w:pos="709"/>
        </w:tabs>
        <w:ind w:firstLine="709"/>
        <w:jc w:val="both"/>
        <w:rPr>
          <w:sz w:val="28"/>
          <w:szCs w:val="28"/>
        </w:rPr>
      </w:pPr>
      <w:r w:rsidRPr="00DC1F85">
        <w:rPr>
          <w:sz w:val="28"/>
          <w:szCs w:val="28"/>
        </w:rPr>
        <w:t>- капитальный ремонт общего имущества в многоквартирных домах и общежитиях-2;</w:t>
      </w:r>
    </w:p>
    <w:p w:rsidR="002E70B0" w:rsidRPr="00DC1F85" w:rsidRDefault="002E70B0" w:rsidP="0096396E">
      <w:pPr>
        <w:ind w:firstLine="709"/>
        <w:jc w:val="both"/>
        <w:rPr>
          <w:sz w:val="28"/>
          <w:szCs w:val="28"/>
        </w:rPr>
      </w:pPr>
      <w:r w:rsidRPr="00DC1F85">
        <w:rPr>
          <w:sz w:val="28"/>
          <w:szCs w:val="28"/>
        </w:rPr>
        <w:t>- обращение с ТКО и ремонт контейнерных площадок -2;</w:t>
      </w:r>
    </w:p>
    <w:p w:rsidR="002E70B0" w:rsidRPr="00DC1F85" w:rsidRDefault="002E70B0" w:rsidP="0096396E">
      <w:pPr>
        <w:ind w:firstLine="709"/>
        <w:rPr>
          <w:sz w:val="28"/>
          <w:szCs w:val="28"/>
        </w:rPr>
      </w:pPr>
      <w:r w:rsidRPr="00DC1F85">
        <w:rPr>
          <w:sz w:val="28"/>
          <w:szCs w:val="28"/>
        </w:rPr>
        <w:t>- содержание общего имущества в многоквартирных домах -2;</w:t>
      </w:r>
    </w:p>
    <w:p w:rsidR="002E70B0" w:rsidRPr="00DC1F85" w:rsidRDefault="002E70B0" w:rsidP="0096396E">
      <w:pPr>
        <w:ind w:firstLine="709"/>
        <w:jc w:val="both"/>
        <w:rPr>
          <w:sz w:val="28"/>
          <w:szCs w:val="28"/>
        </w:rPr>
      </w:pPr>
      <w:r w:rsidRPr="00DC1F85">
        <w:rPr>
          <w:sz w:val="28"/>
          <w:szCs w:val="28"/>
        </w:rPr>
        <w:t>- транспортное обслуживание и перевозки пассажиров, в том числе школьные автобусы -2;</w:t>
      </w:r>
    </w:p>
    <w:p w:rsidR="002E70B0" w:rsidRPr="00DC1F85" w:rsidRDefault="002E70B0" w:rsidP="0096396E">
      <w:pPr>
        <w:ind w:right="-1" w:firstLine="709"/>
        <w:rPr>
          <w:sz w:val="28"/>
          <w:szCs w:val="28"/>
        </w:rPr>
      </w:pPr>
      <w:r w:rsidRPr="00DC1F85">
        <w:rPr>
          <w:sz w:val="28"/>
          <w:szCs w:val="28"/>
        </w:rPr>
        <w:t>- угроза жизни со стороны животных и ненадлежащее содержание домашних животных-2;</w:t>
      </w:r>
    </w:p>
    <w:p w:rsidR="002E70B0" w:rsidRPr="00DC1F85" w:rsidRDefault="002E70B0" w:rsidP="0096396E">
      <w:pPr>
        <w:ind w:firstLine="709"/>
        <w:rPr>
          <w:color w:val="000000"/>
          <w:sz w:val="28"/>
          <w:szCs w:val="28"/>
        </w:rPr>
      </w:pPr>
      <w:r w:rsidRPr="00DC1F85">
        <w:rPr>
          <w:sz w:val="28"/>
          <w:szCs w:val="28"/>
        </w:rPr>
        <w:t>- к</w:t>
      </w:r>
      <w:r w:rsidRPr="00DC1F85">
        <w:rPr>
          <w:color w:val="000000"/>
          <w:sz w:val="28"/>
          <w:szCs w:val="28"/>
        </w:rPr>
        <w:t>ачество оказания услуг связи-2;</w:t>
      </w:r>
    </w:p>
    <w:p w:rsidR="002E70B0" w:rsidRPr="00DC1F85" w:rsidRDefault="002E70B0" w:rsidP="0096396E">
      <w:pPr>
        <w:ind w:firstLine="709"/>
        <w:rPr>
          <w:bCs/>
          <w:sz w:val="28"/>
          <w:szCs w:val="28"/>
        </w:rPr>
      </w:pPr>
      <w:r w:rsidRPr="00DC1F85">
        <w:rPr>
          <w:bCs/>
          <w:sz w:val="28"/>
          <w:szCs w:val="28"/>
        </w:rPr>
        <w:t>- государственные и профессиональные праздники, памятные даты-2;</w:t>
      </w:r>
    </w:p>
    <w:p w:rsidR="002E70B0" w:rsidRPr="00DC1F85" w:rsidRDefault="002E70B0" w:rsidP="0096396E">
      <w:pPr>
        <w:ind w:firstLine="709"/>
        <w:rPr>
          <w:sz w:val="28"/>
          <w:szCs w:val="28"/>
        </w:rPr>
      </w:pPr>
      <w:r w:rsidRPr="00DC1F85">
        <w:rPr>
          <w:sz w:val="28"/>
          <w:szCs w:val="28"/>
        </w:rPr>
        <w:t>- противоправные действия -2.</w:t>
      </w:r>
    </w:p>
    <w:p w:rsidR="002E70B0" w:rsidRPr="00DC1F85" w:rsidRDefault="002E70B0" w:rsidP="0096396E">
      <w:pPr>
        <w:ind w:firstLine="709"/>
        <w:jc w:val="both"/>
        <w:rPr>
          <w:color w:val="000000"/>
          <w:sz w:val="28"/>
          <w:szCs w:val="28"/>
        </w:rPr>
      </w:pPr>
      <w:r w:rsidRPr="00DC1F85">
        <w:rPr>
          <w:color w:val="000000"/>
          <w:sz w:val="28"/>
          <w:szCs w:val="28"/>
        </w:rPr>
        <w:t>- перебои в теплоснабжении-1;</w:t>
      </w:r>
    </w:p>
    <w:p w:rsidR="002E70B0" w:rsidRPr="00DC1F85" w:rsidRDefault="002E70B0" w:rsidP="0096396E">
      <w:pPr>
        <w:tabs>
          <w:tab w:val="left" w:pos="709"/>
        </w:tabs>
        <w:ind w:firstLine="709"/>
        <w:jc w:val="both"/>
        <w:rPr>
          <w:color w:val="000000"/>
          <w:sz w:val="28"/>
          <w:szCs w:val="28"/>
        </w:rPr>
      </w:pPr>
      <w:r w:rsidRPr="00DC1F85">
        <w:rPr>
          <w:sz w:val="28"/>
          <w:szCs w:val="28"/>
        </w:rPr>
        <w:t>-</w:t>
      </w:r>
      <w:r w:rsidRPr="00DC1F85">
        <w:rPr>
          <w:color w:val="000000"/>
          <w:sz w:val="28"/>
          <w:szCs w:val="28"/>
        </w:rPr>
        <w:t>эксплуатация и ремонт государственного, муниципального и ведомственного жилищного фондов -1;</w:t>
      </w:r>
    </w:p>
    <w:p w:rsidR="002E70B0" w:rsidRPr="00DC1F85" w:rsidRDefault="002E70B0" w:rsidP="0096396E">
      <w:pPr>
        <w:ind w:firstLine="709"/>
        <w:jc w:val="both"/>
        <w:rPr>
          <w:sz w:val="28"/>
          <w:szCs w:val="28"/>
        </w:rPr>
      </w:pPr>
      <w:r w:rsidRPr="00DC1F85">
        <w:rPr>
          <w:sz w:val="28"/>
          <w:szCs w:val="28"/>
        </w:rPr>
        <w:t>- признаки противоправных деяний, в том числе улучшение жилищных условий-1;</w:t>
      </w:r>
    </w:p>
    <w:p w:rsidR="002E70B0" w:rsidRPr="00DC1F85" w:rsidRDefault="002E70B0" w:rsidP="0096396E">
      <w:pPr>
        <w:ind w:firstLine="709"/>
        <w:rPr>
          <w:sz w:val="28"/>
          <w:szCs w:val="28"/>
        </w:rPr>
      </w:pPr>
      <w:r w:rsidRPr="00DC1F85">
        <w:rPr>
          <w:sz w:val="28"/>
          <w:szCs w:val="28"/>
        </w:rPr>
        <w:t>- постановка объектов на кадастровый учет -1;</w:t>
      </w:r>
    </w:p>
    <w:p w:rsidR="002E70B0" w:rsidRPr="00DC1F85" w:rsidRDefault="002E70B0" w:rsidP="0096396E">
      <w:pPr>
        <w:ind w:firstLine="709"/>
        <w:rPr>
          <w:sz w:val="28"/>
          <w:szCs w:val="28"/>
        </w:rPr>
      </w:pPr>
      <w:r w:rsidRPr="00DC1F85">
        <w:rPr>
          <w:sz w:val="28"/>
          <w:szCs w:val="28"/>
        </w:rPr>
        <w:t>- деятельность субъектов торговли-1;</w:t>
      </w:r>
    </w:p>
    <w:p w:rsidR="002E70B0" w:rsidRPr="00DC1F85" w:rsidRDefault="002E70B0" w:rsidP="0096396E">
      <w:pPr>
        <w:shd w:val="clear" w:color="auto" w:fill="FFFFFF"/>
        <w:tabs>
          <w:tab w:val="left" w:pos="709"/>
        </w:tabs>
        <w:ind w:firstLine="709"/>
        <w:rPr>
          <w:sz w:val="28"/>
          <w:szCs w:val="28"/>
        </w:rPr>
      </w:pPr>
      <w:r w:rsidRPr="00DC1F85">
        <w:rPr>
          <w:sz w:val="28"/>
          <w:szCs w:val="28"/>
        </w:rPr>
        <w:t>- бытовые конфликты -1;</w:t>
      </w:r>
    </w:p>
    <w:p w:rsidR="002E70B0" w:rsidRPr="00DC1F85" w:rsidRDefault="002E70B0" w:rsidP="0096396E">
      <w:pPr>
        <w:ind w:firstLine="709"/>
        <w:rPr>
          <w:sz w:val="28"/>
          <w:szCs w:val="28"/>
        </w:rPr>
      </w:pPr>
      <w:r w:rsidRPr="00DC1F85">
        <w:rPr>
          <w:sz w:val="28"/>
          <w:szCs w:val="28"/>
        </w:rPr>
        <w:t>- инфраструктура-1;</w:t>
      </w:r>
    </w:p>
    <w:p w:rsidR="002E70B0" w:rsidRPr="00DC1F85" w:rsidRDefault="002E70B0" w:rsidP="0096396E">
      <w:pPr>
        <w:ind w:firstLine="709"/>
        <w:rPr>
          <w:sz w:val="28"/>
          <w:szCs w:val="28"/>
        </w:rPr>
      </w:pPr>
      <w:r w:rsidRPr="00DC1F85">
        <w:rPr>
          <w:sz w:val="28"/>
          <w:szCs w:val="28"/>
        </w:rPr>
        <w:t>- ГО и ЧС -1;</w:t>
      </w:r>
    </w:p>
    <w:p w:rsidR="002E70B0" w:rsidRPr="00DC1F85" w:rsidRDefault="002E70B0" w:rsidP="0096396E">
      <w:pPr>
        <w:ind w:firstLine="709"/>
        <w:rPr>
          <w:bCs/>
          <w:sz w:val="28"/>
          <w:szCs w:val="28"/>
        </w:rPr>
      </w:pPr>
      <w:r w:rsidRPr="00DC1F85">
        <w:rPr>
          <w:sz w:val="28"/>
          <w:szCs w:val="28"/>
        </w:rPr>
        <w:t>- деятельность органов ЗАГС -</w:t>
      </w:r>
      <w:r w:rsidRPr="00DC1F85">
        <w:rPr>
          <w:bCs/>
          <w:sz w:val="28"/>
          <w:szCs w:val="28"/>
        </w:rPr>
        <w:t>1;</w:t>
      </w:r>
    </w:p>
    <w:p w:rsidR="002E70B0" w:rsidRPr="00DC1F85" w:rsidRDefault="002E70B0" w:rsidP="0096396E">
      <w:pPr>
        <w:ind w:firstLine="709"/>
        <w:rPr>
          <w:color w:val="000000"/>
          <w:sz w:val="28"/>
          <w:szCs w:val="28"/>
        </w:rPr>
      </w:pPr>
      <w:r w:rsidRPr="00DC1F85">
        <w:rPr>
          <w:color w:val="000000"/>
          <w:sz w:val="28"/>
          <w:szCs w:val="28"/>
        </w:rPr>
        <w:t>- прекращение рассмотрения обращения-1;</w:t>
      </w:r>
    </w:p>
    <w:p w:rsidR="002E70B0" w:rsidRPr="00DC1F85" w:rsidRDefault="002E70B0" w:rsidP="0096396E">
      <w:pPr>
        <w:ind w:firstLine="709"/>
        <w:rPr>
          <w:bCs/>
          <w:sz w:val="28"/>
          <w:szCs w:val="28"/>
        </w:rPr>
      </w:pPr>
      <w:r w:rsidRPr="00DC1F85">
        <w:rPr>
          <w:bCs/>
          <w:sz w:val="28"/>
          <w:szCs w:val="28"/>
        </w:rPr>
        <w:t>- государственные символы Российской Федерации, субъектов Российской Федерации-1;</w:t>
      </w:r>
    </w:p>
    <w:p w:rsidR="002E70B0" w:rsidRPr="00DC1F85" w:rsidRDefault="002E70B0" w:rsidP="0096396E">
      <w:pPr>
        <w:ind w:firstLine="709"/>
        <w:rPr>
          <w:bCs/>
          <w:sz w:val="28"/>
          <w:szCs w:val="28"/>
        </w:rPr>
      </w:pPr>
      <w:r w:rsidRPr="00DC1F85">
        <w:rPr>
          <w:bCs/>
          <w:sz w:val="28"/>
          <w:szCs w:val="28"/>
          <w:shd w:val="clear" w:color="auto" w:fill="FFFFFF" w:themeFill="background1"/>
        </w:rPr>
        <w:t>- предоставление справочной информации-1</w:t>
      </w:r>
      <w:r w:rsidRPr="00DC1F85">
        <w:rPr>
          <w:bCs/>
          <w:sz w:val="28"/>
          <w:szCs w:val="28"/>
        </w:rPr>
        <w:t>;</w:t>
      </w:r>
    </w:p>
    <w:p w:rsidR="007F14D5" w:rsidRPr="00DC1F85" w:rsidRDefault="002E70B0" w:rsidP="0096396E">
      <w:pPr>
        <w:ind w:firstLine="709"/>
        <w:rPr>
          <w:sz w:val="28"/>
          <w:szCs w:val="28"/>
        </w:rPr>
      </w:pPr>
      <w:r w:rsidRPr="00DC1F85">
        <w:rPr>
          <w:sz w:val="28"/>
          <w:szCs w:val="28"/>
        </w:rPr>
        <w:t>- установление трудового стажа -1.</w:t>
      </w:r>
    </w:p>
    <w:p w:rsidR="007F14D5" w:rsidRPr="00DC1F85" w:rsidRDefault="007F14D5" w:rsidP="0096396E">
      <w:pPr>
        <w:tabs>
          <w:tab w:val="left" w:pos="709"/>
        </w:tabs>
        <w:jc w:val="both"/>
        <w:rPr>
          <w:sz w:val="28"/>
          <w:szCs w:val="28"/>
        </w:rPr>
      </w:pPr>
      <w:r w:rsidRPr="00DC1F85">
        <w:rPr>
          <w:rFonts w:eastAsiaTheme="minorHAnsi"/>
          <w:sz w:val="28"/>
          <w:szCs w:val="28"/>
          <w:lang w:eastAsia="en-US"/>
        </w:rPr>
        <w:t xml:space="preserve">          Ведутся официальные группы муниципального образования в социальных сетях «В контакте», «Одноклассники», </w:t>
      </w:r>
      <w:proofErr w:type="spellStart"/>
      <w:r w:rsidRPr="00DC1F85">
        <w:rPr>
          <w:rFonts w:eastAsiaTheme="minorHAnsi"/>
          <w:sz w:val="28"/>
          <w:szCs w:val="28"/>
          <w:lang w:eastAsia="en-US"/>
        </w:rPr>
        <w:t>Telegram</w:t>
      </w:r>
      <w:proofErr w:type="spellEnd"/>
      <w:r w:rsidRPr="00DC1F85">
        <w:rPr>
          <w:rFonts w:eastAsiaTheme="minorHAnsi"/>
          <w:sz w:val="28"/>
          <w:szCs w:val="28"/>
          <w:lang w:eastAsia="en-US"/>
        </w:rPr>
        <w:t xml:space="preserve">. </w:t>
      </w:r>
    </w:p>
    <w:p w:rsidR="007F14D5" w:rsidRPr="00DC1F85" w:rsidRDefault="007F14D5" w:rsidP="0096396E">
      <w:pPr>
        <w:tabs>
          <w:tab w:val="left" w:pos="709"/>
        </w:tabs>
        <w:jc w:val="both"/>
        <w:rPr>
          <w:sz w:val="28"/>
          <w:szCs w:val="28"/>
        </w:rPr>
      </w:pPr>
      <w:r w:rsidRPr="00DC1F85">
        <w:rPr>
          <w:sz w:val="28"/>
          <w:szCs w:val="28"/>
        </w:rPr>
        <w:t xml:space="preserve">          Жители Шумячского </w:t>
      </w:r>
      <w:proofErr w:type="gramStart"/>
      <w:r w:rsidR="002E70B0" w:rsidRPr="00DC1F85">
        <w:rPr>
          <w:sz w:val="28"/>
          <w:szCs w:val="28"/>
        </w:rPr>
        <w:t>муниципального  округа</w:t>
      </w:r>
      <w:proofErr w:type="gramEnd"/>
      <w:r w:rsidRPr="00DC1F85">
        <w:rPr>
          <w:sz w:val="28"/>
          <w:szCs w:val="28"/>
        </w:rPr>
        <w:t xml:space="preserve"> , а также иногородние граждане выбирают более приемлемый способ направить обращение, используя  Госуслуги  на   Платформе обратной связи (ПОС)   или  систему  «Инцидент-Менеджмент»  (социальные  сети). </w:t>
      </w:r>
    </w:p>
    <w:p w:rsidR="002E70B0" w:rsidRPr="00DC1F85" w:rsidRDefault="007F14D5" w:rsidP="0096396E">
      <w:pPr>
        <w:ind w:firstLine="708"/>
        <w:jc w:val="both"/>
        <w:rPr>
          <w:sz w:val="28"/>
          <w:szCs w:val="28"/>
        </w:rPr>
      </w:pPr>
      <w:r w:rsidRPr="00DC1F85">
        <w:rPr>
          <w:b/>
          <w:sz w:val="28"/>
          <w:szCs w:val="28"/>
        </w:rPr>
        <w:t xml:space="preserve">  </w:t>
      </w:r>
      <w:r w:rsidR="002E70B0" w:rsidRPr="00DC1F85">
        <w:rPr>
          <w:sz w:val="28"/>
          <w:szCs w:val="28"/>
        </w:rPr>
        <w:t>В итоге на портал «Платформа обратной связи. Госуслуги» поступило 250 обращений в электронном виде (в 2024 году — 101). Через систему «Инцидент-Менеджмент» поступило 136 обращений (в 2024 году — 208).</w:t>
      </w:r>
    </w:p>
    <w:p w:rsidR="002E70B0" w:rsidRPr="00DC1F85" w:rsidRDefault="002E70B0" w:rsidP="0096396E">
      <w:pPr>
        <w:ind w:firstLine="708"/>
        <w:jc w:val="both"/>
        <w:rPr>
          <w:sz w:val="28"/>
          <w:szCs w:val="28"/>
        </w:rPr>
      </w:pPr>
      <w:r w:rsidRPr="00DC1F85">
        <w:rPr>
          <w:sz w:val="28"/>
          <w:szCs w:val="28"/>
        </w:rPr>
        <w:lastRenderedPageBreak/>
        <w:t>Цель платформы обратной связи (ПОС) состоит в обеспечении интерактивного взаимодействия государства с гражданами и юридическими лицами для решения актуальных задач и проблем. С её помощью любой житель Смоленской области, зарегистрированный на портале Госуслуги, может сообщить о проблеме в мобильном приложении системы и проследить за ходом её решения.</w:t>
      </w:r>
    </w:p>
    <w:p w:rsidR="002E70B0" w:rsidRPr="00DC1F85" w:rsidRDefault="002E70B0" w:rsidP="0096396E">
      <w:pPr>
        <w:ind w:firstLine="708"/>
        <w:jc w:val="both"/>
        <w:rPr>
          <w:sz w:val="28"/>
          <w:szCs w:val="28"/>
        </w:rPr>
      </w:pPr>
    </w:p>
    <w:p w:rsidR="002E70B0" w:rsidRPr="00DC1F85" w:rsidRDefault="002E70B0" w:rsidP="0096396E">
      <w:pPr>
        <w:jc w:val="both"/>
        <w:rPr>
          <w:b/>
          <w:bCs/>
          <w:sz w:val="28"/>
          <w:szCs w:val="28"/>
        </w:rPr>
      </w:pPr>
      <w:r w:rsidRPr="00DC1F85">
        <w:rPr>
          <w:b/>
          <w:bCs/>
          <w:sz w:val="28"/>
          <w:szCs w:val="28"/>
        </w:rPr>
        <w:t>Количество обращений в ПОС</w:t>
      </w:r>
    </w:p>
    <w:p w:rsidR="002E70B0" w:rsidRPr="00DC1F85" w:rsidRDefault="002E70B0" w:rsidP="0096396E">
      <w:pPr>
        <w:jc w:val="both"/>
        <w:rPr>
          <w:sz w:val="28"/>
          <w:szCs w:val="28"/>
        </w:rPr>
      </w:pPr>
      <w:r w:rsidRPr="00DC1F85">
        <w:rPr>
          <w:sz w:val="28"/>
          <w:szCs w:val="28"/>
        </w:rPr>
        <w:t xml:space="preserve">        </w:t>
      </w:r>
    </w:p>
    <w:tbl>
      <w:tblPr>
        <w:tblStyle w:val="afa"/>
        <w:tblW w:w="8926" w:type="dxa"/>
        <w:tblLook w:val="04A0" w:firstRow="1" w:lastRow="0" w:firstColumn="1" w:lastColumn="0" w:noHBand="0" w:noVBand="1"/>
      </w:tblPr>
      <w:tblGrid>
        <w:gridCol w:w="7287"/>
        <w:gridCol w:w="1497"/>
        <w:gridCol w:w="1129"/>
      </w:tblGrid>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Количество сообщений</w:t>
            </w:r>
          </w:p>
        </w:tc>
        <w:tc>
          <w:tcPr>
            <w:tcW w:w="261" w:type="dxa"/>
            <w:noWrap/>
            <w:hideMark/>
          </w:tcPr>
          <w:p w:rsidR="002E70B0" w:rsidRPr="00DC1F85" w:rsidRDefault="002E70B0" w:rsidP="0096396E">
            <w:pPr>
              <w:ind w:right="-132"/>
              <w:jc w:val="both"/>
              <w:rPr>
                <w:sz w:val="28"/>
                <w:szCs w:val="28"/>
              </w:rPr>
            </w:pPr>
            <w:r w:rsidRPr="00DC1F85">
              <w:rPr>
                <w:sz w:val="28"/>
                <w:szCs w:val="28"/>
              </w:rPr>
              <w:t>Исполнено</w:t>
            </w:r>
          </w:p>
        </w:tc>
        <w:tc>
          <w:tcPr>
            <w:tcW w:w="1157" w:type="dxa"/>
            <w:noWrap/>
            <w:hideMark/>
          </w:tcPr>
          <w:p w:rsidR="002E70B0" w:rsidRPr="00DC1F85" w:rsidRDefault="002E70B0" w:rsidP="0096396E">
            <w:pPr>
              <w:jc w:val="both"/>
              <w:rPr>
                <w:sz w:val="28"/>
                <w:szCs w:val="28"/>
              </w:rPr>
            </w:pPr>
            <w:r w:rsidRPr="00DC1F85">
              <w:rPr>
                <w:sz w:val="28"/>
                <w:szCs w:val="28"/>
              </w:rPr>
              <w:t>Итого</w:t>
            </w:r>
          </w:p>
        </w:tc>
      </w:tr>
      <w:tr w:rsidR="002E70B0" w:rsidRPr="00DC1F85" w:rsidTr="00992671">
        <w:trPr>
          <w:trHeight w:val="300"/>
        </w:trPr>
        <w:tc>
          <w:tcPr>
            <w:tcW w:w="7508" w:type="dxa"/>
            <w:noWrap/>
            <w:hideMark/>
          </w:tcPr>
          <w:p w:rsidR="002E70B0" w:rsidRPr="00DC1F85" w:rsidRDefault="00992671" w:rsidP="0096396E">
            <w:pPr>
              <w:jc w:val="both"/>
              <w:rPr>
                <w:sz w:val="28"/>
                <w:szCs w:val="28"/>
              </w:rPr>
            </w:pPr>
            <w:r w:rsidRPr="00DC1F85">
              <w:rPr>
                <w:sz w:val="28"/>
                <w:szCs w:val="28"/>
              </w:rPr>
              <w:t>Отдел по культуре и спорту Администрации муниципального образования "Шумячский муниципальный округ</w:t>
            </w:r>
            <w:proofErr w:type="gramStart"/>
            <w:r w:rsidRPr="00DC1F85">
              <w:rPr>
                <w:sz w:val="28"/>
                <w:szCs w:val="28"/>
              </w:rPr>
              <w:t>"  Смоленской</w:t>
            </w:r>
            <w:proofErr w:type="gramEnd"/>
            <w:r w:rsidRPr="00DC1F85">
              <w:rPr>
                <w:sz w:val="28"/>
                <w:szCs w:val="28"/>
              </w:rPr>
              <w:t xml:space="preserve"> области</w:t>
            </w:r>
          </w:p>
        </w:tc>
        <w:tc>
          <w:tcPr>
            <w:tcW w:w="261" w:type="dxa"/>
            <w:noWrap/>
            <w:hideMark/>
          </w:tcPr>
          <w:p w:rsidR="002E70B0" w:rsidRPr="00DC1F85" w:rsidRDefault="002E70B0" w:rsidP="0096396E">
            <w:pPr>
              <w:jc w:val="both"/>
              <w:rPr>
                <w:sz w:val="28"/>
                <w:szCs w:val="28"/>
              </w:rPr>
            </w:pPr>
            <w:r w:rsidRPr="00DC1F85">
              <w:rPr>
                <w:sz w:val="28"/>
                <w:szCs w:val="28"/>
              </w:rPr>
              <w:t>4</w:t>
            </w:r>
          </w:p>
        </w:tc>
        <w:tc>
          <w:tcPr>
            <w:tcW w:w="1157" w:type="dxa"/>
            <w:noWrap/>
            <w:hideMark/>
          </w:tcPr>
          <w:p w:rsidR="002E70B0" w:rsidRPr="00DC1F85" w:rsidRDefault="002E70B0" w:rsidP="0096396E">
            <w:pPr>
              <w:jc w:val="both"/>
              <w:rPr>
                <w:sz w:val="28"/>
                <w:szCs w:val="28"/>
              </w:rPr>
            </w:pPr>
            <w:r w:rsidRPr="00DC1F85">
              <w:rPr>
                <w:sz w:val="28"/>
                <w:szCs w:val="28"/>
              </w:rPr>
              <w:t>4</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proofErr w:type="gramStart"/>
            <w:r w:rsidRPr="00DC1F85">
              <w:rPr>
                <w:sz w:val="28"/>
                <w:szCs w:val="28"/>
              </w:rPr>
              <w:t xml:space="preserve">Прямая </w:t>
            </w:r>
            <w:r w:rsidR="00992671" w:rsidRPr="00DC1F85">
              <w:rPr>
                <w:sz w:val="28"/>
                <w:szCs w:val="28"/>
              </w:rPr>
              <w:t xml:space="preserve"> </w:t>
            </w:r>
            <w:r w:rsidRPr="00DC1F85">
              <w:rPr>
                <w:sz w:val="28"/>
                <w:szCs w:val="28"/>
              </w:rPr>
              <w:t>линия</w:t>
            </w:r>
            <w:proofErr w:type="gramEnd"/>
          </w:p>
        </w:tc>
        <w:tc>
          <w:tcPr>
            <w:tcW w:w="261" w:type="dxa"/>
            <w:noWrap/>
            <w:hideMark/>
          </w:tcPr>
          <w:p w:rsidR="002E70B0" w:rsidRPr="00DC1F85" w:rsidRDefault="002E70B0" w:rsidP="0096396E">
            <w:pPr>
              <w:jc w:val="both"/>
              <w:rPr>
                <w:sz w:val="28"/>
                <w:szCs w:val="28"/>
              </w:rPr>
            </w:pPr>
            <w:r w:rsidRPr="00DC1F85">
              <w:rPr>
                <w:sz w:val="28"/>
                <w:szCs w:val="28"/>
              </w:rPr>
              <w:t>4</w:t>
            </w:r>
          </w:p>
        </w:tc>
        <w:tc>
          <w:tcPr>
            <w:tcW w:w="1157" w:type="dxa"/>
            <w:noWrap/>
            <w:hideMark/>
          </w:tcPr>
          <w:p w:rsidR="002E70B0" w:rsidRPr="00DC1F85" w:rsidRDefault="002E70B0" w:rsidP="0096396E">
            <w:pPr>
              <w:jc w:val="both"/>
              <w:rPr>
                <w:sz w:val="28"/>
                <w:szCs w:val="28"/>
              </w:rPr>
            </w:pPr>
            <w:r w:rsidRPr="00DC1F85">
              <w:rPr>
                <w:sz w:val="28"/>
                <w:szCs w:val="28"/>
              </w:rPr>
              <w:t>4</w:t>
            </w:r>
          </w:p>
        </w:tc>
      </w:tr>
      <w:tr w:rsidR="002E70B0" w:rsidRPr="00DC1F85" w:rsidTr="00992671">
        <w:trPr>
          <w:trHeight w:val="300"/>
        </w:trPr>
        <w:tc>
          <w:tcPr>
            <w:tcW w:w="7508" w:type="dxa"/>
            <w:noWrap/>
            <w:hideMark/>
          </w:tcPr>
          <w:p w:rsidR="002E70B0" w:rsidRPr="00DC1F85" w:rsidRDefault="00992671" w:rsidP="0096396E">
            <w:pPr>
              <w:jc w:val="both"/>
              <w:rPr>
                <w:sz w:val="28"/>
                <w:szCs w:val="28"/>
              </w:rPr>
            </w:pPr>
            <w:r w:rsidRPr="00DC1F85">
              <w:rPr>
                <w:sz w:val="28"/>
                <w:szCs w:val="28"/>
              </w:rPr>
              <w:t>Отдел по образованию администрации муниципального образования "Шумячский муниципальный округ" Смоленской области</w:t>
            </w:r>
          </w:p>
        </w:tc>
        <w:tc>
          <w:tcPr>
            <w:tcW w:w="261" w:type="dxa"/>
            <w:noWrap/>
            <w:hideMark/>
          </w:tcPr>
          <w:p w:rsidR="002E70B0" w:rsidRPr="00DC1F85" w:rsidRDefault="002E70B0" w:rsidP="0096396E">
            <w:pPr>
              <w:jc w:val="both"/>
              <w:rPr>
                <w:sz w:val="28"/>
                <w:szCs w:val="28"/>
              </w:rPr>
            </w:pPr>
            <w:r w:rsidRPr="00DC1F85">
              <w:rPr>
                <w:sz w:val="28"/>
                <w:szCs w:val="28"/>
              </w:rPr>
              <w:t>7</w:t>
            </w:r>
          </w:p>
        </w:tc>
        <w:tc>
          <w:tcPr>
            <w:tcW w:w="1157" w:type="dxa"/>
            <w:noWrap/>
            <w:hideMark/>
          </w:tcPr>
          <w:p w:rsidR="002E70B0" w:rsidRPr="00DC1F85" w:rsidRDefault="002E70B0" w:rsidP="0096396E">
            <w:pPr>
              <w:jc w:val="both"/>
              <w:rPr>
                <w:sz w:val="28"/>
                <w:szCs w:val="28"/>
              </w:rPr>
            </w:pPr>
            <w:r w:rsidRPr="00DC1F85">
              <w:rPr>
                <w:sz w:val="28"/>
                <w:szCs w:val="28"/>
              </w:rPr>
              <w:t>7</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Горячее питание для школьников</w:t>
            </w:r>
          </w:p>
        </w:tc>
        <w:tc>
          <w:tcPr>
            <w:tcW w:w="261" w:type="dxa"/>
            <w:noWrap/>
            <w:hideMark/>
          </w:tcPr>
          <w:p w:rsidR="002E70B0" w:rsidRPr="00DC1F85" w:rsidRDefault="002E70B0" w:rsidP="0096396E">
            <w:pPr>
              <w:jc w:val="both"/>
              <w:rPr>
                <w:sz w:val="28"/>
                <w:szCs w:val="28"/>
              </w:rPr>
            </w:pPr>
            <w:r w:rsidRPr="00DC1F85">
              <w:rPr>
                <w:sz w:val="28"/>
                <w:szCs w:val="28"/>
              </w:rPr>
              <w:t>1</w:t>
            </w:r>
          </w:p>
        </w:tc>
        <w:tc>
          <w:tcPr>
            <w:tcW w:w="1157" w:type="dxa"/>
            <w:noWrap/>
            <w:hideMark/>
          </w:tcPr>
          <w:p w:rsidR="002E70B0" w:rsidRPr="00DC1F85" w:rsidRDefault="002E70B0" w:rsidP="0096396E">
            <w:pPr>
              <w:jc w:val="both"/>
              <w:rPr>
                <w:sz w:val="28"/>
                <w:szCs w:val="28"/>
              </w:rPr>
            </w:pPr>
            <w:r w:rsidRPr="00DC1F85">
              <w:rPr>
                <w:sz w:val="28"/>
                <w:szCs w:val="28"/>
              </w:rPr>
              <w:t>1</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Образование</w:t>
            </w:r>
          </w:p>
        </w:tc>
        <w:tc>
          <w:tcPr>
            <w:tcW w:w="261" w:type="dxa"/>
            <w:noWrap/>
            <w:hideMark/>
          </w:tcPr>
          <w:p w:rsidR="002E70B0" w:rsidRPr="00DC1F85" w:rsidRDefault="002E70B0" w:rsidP="0096396E">
            <w:pPr>
              <w:jc w:val="both"/>
              <w:rPr>
                <w:sz w:val="28"/>
                <w:szCs w:val="28"/>
              </w:rPr>
            </w:pPr>
            <w:r w:rsidRPr="00DC1F85">
              <w:rPr>
                <w:sz w:val="28"/>
                <w:szCs w:val="28"/>
              </w:rPr>
              <w:t>6</w:t>
            </w:r>
          </w:p>
        </w:tc>
        <w:tc>
          <w:tcPr>
            <w:tcW w:w="1157" w:type="dxa"/>
            <w:noWrap/>
            <w:hideMark/>
          </w:tcPr>
          <w:p w:rsidR="002E70B0" w:rsidRPr="00DC1F85" w:rsidRDefault="002E70B0" w:rsidP="0096396E">
            <w:pPr>
              <w:jc w:val="both"/>
              <w:rPr>
                <w:sz w:val="28"/>
                <w:szCs w:val="28"/>
              </w:rPr>
            </w:pPr>
            <w:r w:rsidRPr="00DC1F85">
              <w:rPr>
                <w:sz w:val="28"/>
                <w:szCs w:val="28"/>
              </w:rPr>
              <w:t>6</w:t>
            </w:r>
          </w:p>
        </w:tc>
      </w:tr>
      <w:tr w:rsidR="002E70B0" w:rsidRPr="00DC1F85" w:rsidTr="00992671">
        <w:trPr>
          <w:trHeight w:val="300"/>
        </w:trPr>
        <w:tc>
          <w:tcPr>
            <w:tcW w:w="7508" w:type="dxa"/>
            <w:noWrap/>
            <w:hideMark/>
          </w:tcPr>
          <w:p w:rsidR="002E70B0" w:rsidRPr="00DC1F85" w:rsidRDefault="00992671" w:rsidP="0096396E">
            <w:pPr>
              <w:jc w:val="both"/>
              <w:rPr>
                <w:sz w:val="28"/>
                <w:szCs w:val="28"/>
              </w:rPr>
            </w:pPr>
            <w:r w:rsidRPr="00DC1F85">
              <w:rPr>
                <w:sz w:val="28"/>
                <w:szCs w:val="28"/>
              </w:rPr>
              <w:t>Администрация муниципального образования "Шумячский муниципальный округ" Смоленской области</w:t>
            </w:r>
          </w:p>
        </w:tc>
        <w:tc>
          <w:tcPr>
            <w:tcW w:w="261" w:type="dxa"/>
            <w:noWrap/>
            <w:hideMark/>
          </w:tcPr>
          <w:p w:rsidR="002E70B0" w:rsidRPr="00DC1F85" w:rsidRDefault="002E70B0" w:rsidP="0096396E">
            <w:pPr>
              <w:jc w:val="both"/>
              <w:rPr>
                <w:sz w:val="28"/>
                <w:szCs w:val="28"/>
              </w:rPr>
            </w:pPr>
            <w:r w:rsidRPr="00DC1F85">
              <w:rPr>
                <w:sz w:val="28"/>
                <w:szCs w:val="28"/>
              </w:rPr>
              <w:t>239</w:t>
            </w:r>
          </w:p>
        </w:tc>
        <w:tc>
          <w:tcPr>
            <w:tcW w:w="1157" w:type="dxa"/>
            <w:noWrap/>
            <w:hideMark/>
          </w:tcPr>
          <w:p w:rsidR="002E70B0" w:rsidRPr="00DC1F85" w:rsidRDefault="002E70B0" w:rsidP="0096396E">
            <w:pPr>
              <w:jc w:val="both"/>
              <w:rPr>
                <w:sz w:val="28"/>
                <w:szCs w:val="28"/>
              </w:rPr>
            </w:pPr>
            <w:r w:rsidRPr="00DC1F85">
              <w:rPr>
                <w:sz w:val="28"/>
                <w:szCs w:val="28"/>
              </w:rPr>
              <w:t>239</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Ветеринария</w:t>
            </w:r>
          </w:p>
        </w:tc>
        <w:tc>
          <w:tcPr>
            <w:tcW w:w="261" w:type="dxa"/>
            <w:noWrap/>
            <w:hideMark/>
          </w:tcPr>
          <w:p w:rsidR="002E70B0" w:rsidRPr="00DC1F85" w:rsidRDefault="002E70B0" w:rsidP="0096396E">
            <w:pPr>
              <w:jc w:val="both"/>
              <w:rPr>
                <w:sz w:val="28"/>
                <w:szCs w:val="28"/>
              </w:rPr>
            </w:pPr>
            <w:r w:rsidRPr="00DC1F85">
              <w:rPr>
                <w:sz w:val="28"/>
                <w:szCs w:val="28"/>
              </w:rPr>
              <w:t>1</w:t>
            </w:r>
          </w:p>
        </w:tc>
        <w:tc>
          <w:tcPr>
            <w:tcW w:w="1157" w:type="dxa"/>
            <w:noWrap/>
            <w:hideMark/>
          </w:tcPr>
          <w:p w:rsidR="002E70B0" w:rsidRPr="00DC1F85" w:rsidRDefault="002E70B0" w:rsidP="0096396E">
            <w:pPr>
              <w:jc w:val="both"/>
              <w:rPr>
                <w:sz w:val="28"/>
                <w:szCs w:val="28"/>
              </w:rPr>
            </w:pPr>
            <w:r w:rsidRPr="00DC1F85">
              <w:rPr>
                <w:sz w:val="28"/>
                <w:szCs w:val="28"/>
              </w:rPr>
              <w:t>1</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Водный объект</w:t>
            </w:r>
          </w:p>
        </w:tc>
        <w:tc>
          <w:tcPr>
            <w:tcW w:w="261" w:type="dxa"/>
            <w:noWrap/>
            <w:hideMark/>
          </w:tcPr>
          <w:p w:rsidR="002E70B0" w:rsidRPr="00DC1F85" w:rsidRDefault="002E70B0" w:rsidP="0096396E">
            <w:pPr>
              <w:jc w:val="both"/>
              <w:rPr>
                <w:sz w:val="28"/>
                <w:szCs w:val="28"/>
              </w:rPr>
            </w:pPr>
            <w:r w:rsidRPr="00DC1F85">
              <w:rPr>
                <w:sz w:val="28"/>
                <w:szCs w:val="28"/>
              </w:rPr>
              <w:t>1</w:t>
            </w:r>
          </w:p>
        </w:tc>
        <w:tc>
          <w:tcPr>
            <w:tcW w:w="1157" w:type="dxa"/>
            <w:noWrap/>
            <w:hideMark/>
          </w:tcPr>
          <w:p w:rsidR="002E70B0" w:rsidRPr="00DC1F85" w:rsidRDefault="002E70B0" w:rsidP="0096396E">
            <w:pPr>
              <w:jc w:val="both"/>
              <w:rPr>
                <w:sz w:val="28"/>
                <w:szCs w:val="28"/>
              </w:rPr>
            </w:pPr>
            <w:r w:rsidRPr="00DC1F85">
              <w:rPr>
                <w:sz w:val="28"/>
                <w:szCs w:val="28"/>
              </w:rPr>
              <w:t>1</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Культура</w:t>
            </w:r>
          </w:p>
        </w:tc>
        <w:tc>
          <w:tcPr>
            <w:tcW w:w="261" w:type="dxa"/>
            <w:noWrap/>
            <w:hideMark/>
          </w:tcPr>
          <w:p w:rsidR="002E70B0" w:rsidRPr="00DC1F85" w:rsidRDefault="002E70B0" w:rsidP="0096396E">
            <w:pPr>
              <w:jc w:val="both"/>
              <w:rPr>
                <w:sz w:val="28"/>
                <w:szCs w:val="28"/>
              </w:rPr>
            </w:pPr>
            <w:r w:rsidRPr="00DC1F85">
              <w:rPr>
                <w:sz w:val="28"/>
                <w:szCs w:val="28"/>
              </w:rPr>
              <w:t>1</w:t>
            </w:r>
          </w:p>
        </w:tc>
        <w:tc>
          <w:tcPr>
            <w:tcW w:w="1157" w:type="dxa"/>
            <w:noWrap/>
            <w:hideMark/>
          </w:tcPr>
          <w:p w:rsidR="002E70B0" w:rsidRPr="00DC1F85" w:rsidRDefault="002E70B0" w:rsidP="0096396E">
            <w:pPr>
              <w:jc w:val="both"/>
              <w:rPr>
                <w:sz w:val="28"/>
                <w:szCs w:val="28"/>
              </w:rPr>
            </w:pPr>
            <w:r w:rsidRPr="00DC1F85">
              <w:rPr>
                <w:sz w:val="28"/>
                <w:szCs w:val="28"/>
              </w:rPr>
              <w:t>1</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Лесное хозяйство</w:t>
            </w:r>
          </w:p>
        </w:tc>
        <w:tc>
          <w:tcPr>
            <w:tcW w:w="261" w:type="dxa"/>
            <w:noWrap/>
            <w:hideMark/>
          </w:tcPr>
          <w:p w:rsidR="002E70B0" w:rsidRPr="00DC1F85" w:rsidRDefault="002E70B0" w:rsidP="0096396E">
            <w:pPr>
              <w:jc w:val="both"/>
              <w:rPr>
                <w:sz w:val="28"/>
                <w:szCs w:val="28"/>
              </w:rPr>
            </w:pPr>
            <w:r w:rsidRPr="00DC1F85">
              <w:rPr>
                <w:sz w:val="28"/>
                <w:szCs w:val="28"/>
              </w:rPr>
              <w:t>1</w:t>
            </w:r>
          </w:p>
        </w:tc>
        <w:tc>
          <w:tcPr>
            <w:tcW w:w="1157" w:type="dxa"/>
            <w:noWrap/>
            <w:hideMark/>
          </w:tcPr>
          <w:p w:rsidR="002E70B0" w:rsidRPr="00DC1F85" w:rsidRDefault="002E70B0" w:rsidP="0096396E">
            <w:pPr>
              <w:jc w:val="both"/>
              <w:rPr>
                <w:sz w:val="28"/>
                <w:szCs w:val="28"/>
              </w:rPr>
            </w:pPr>
            <w:r w:rsidRPr="00DC1F85">
              <w:rPr>
                <w:sz w:val="28"/>
                <w:szCs w:val="28"/>
              </w:rPr>
              <w:t>1</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Образование</w:t>
            </w:r>
          </w:p>
        </w:tc>
        <w:tc>
          <w:tcPr>
            <w:tcW w:w="261" w:type="dxa"/>
            <w:noWrap/>
            <w:hideMark/>
          </w:tcPr>
          <w:p w:rsidR="002E70B0" w:rsidRPr="00DC1F85" w:rsidRDefault="002E70B0" w:rsidP="0096396E">
            <w:pPr>
              <w:jc w:val="both"/>
              <w:rPr>
                <w:sz w:val="28"/>
                <w:szCs w:val="28"/>
              </w:rPr>
            </w:pPr>
            <w:r w:rsidRPr="00DC1F85">
              <w:rPr>
                <w:sz w:val="28"/>
                <w:szCs w:val="28"/>
              </w:rPr>
              <w:t>1</w:t>
            </w:r>
          </w:p>
        </w:tc>
        <w:tc>
          <w:tcPr>
            <w:tcW w:w="1157" w:type="dxa"/>
            <w:noWrap/>
            <w:hideMark/>
          </w:tcPr>
          <w:p w:rsidR="002E70B0" w:rsidRPr="00DC1F85" w:rsidRDefault="002E70B0" w:rsidP="0096396E">
            <w:pPr>
              <w:jc w:val="both"/>
              <w:rPr>
                <w:sz w:val="28"/>
                <w:szCs w:val="28"/>
              </w:rPr>
            </w:pPr>
            <w:r w:rsidRPr="00DC1F85">
              <w:rPr>
                <w:sz w:val="28"/>
                <w:szCs w:val="28"/>
              </w:rPr>
              <w:t>1</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Общественный транспорт</w:t>
            </w:r>
          </w:p>
        </w:tc>
        <w:tc>
          <w:tcPr>
            <w:tcW w:w="261" w:type="dxa"/>
            <w:noWrap/>
            <w:hideMark/>
          </w:tcPr>
          <w:p w:rsidR="002E70B0" w:rsidRPr="00DC1F85" w:rsidRDefault="002E70B0" w:rsidP="0096396E">
            <w:pPr>
              <w:jc w:val="both"/>
              <w:rPr>
                <w:sz w:val="28"/>
                <w:szCs w:val="28"/>
              </w:rPr>
            </w:pPr>
            <w:r w:rsidRPr="00DC1F85">
              <w:rPr>
                <w:sz w:val="28"/>
                <w:szCs w:val="28"/>
              </w:rPr>
              <w:t>1</w:t>
            </w:r>
          </w:p>
        </w:tc>
        <w:tc>
          <w:tcPr>
            <w:tcW w:w="1157" w:type="dxa"/>
            <w:noWrap/>
            <w:hideMark/>
          </w:tcPr>
          <w:p w:rsidR="002E70B0" w:rsidRPr="00DC1F85" w:rsidRDefault="002E70B0" w:rsidP="0096396E">
            <w:pPr>
              <w:jc w:val="both"/>
              <w:rPr>
                <w:sz w:val="28"/>
                <w:szCs w:val="28"/>
              </w:rPr>
            </w:pPr>
            <w:r w:rsidRPr="00DC1F85">
              <w:rPr>
                <w:sz w:val="28"/>
                <w:szCs w:val="28"/>
              </w:rPr>
              <w:t>1</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Освещение дорог</w:t>
            </w:r>
          </w:p>
        </w:tc>
        <w:tc>
          <w:tcPr>
            <w:tcW w:w="261" w:type="dxa"/>
            <w:noWrap/>
            <w:hideMark/>
          </w:tcPr>
          <w:p w:rsidR="002E70B0" w:rsidRPr="00DC1F85" w:rsidRDefault="002E70B0" w:rsidP="0096396E">
            <w:pPr>
              <w:jc w:val="both"/>
              <w:rPr>
                <w:sz w:val="28"/>
                <w:szCs w:val="28"/>
              </w:rPr>
            </w:pPr>
            <w:r w:rsidRPr="00DC1F85">
              <w:rPr>
                <w:sz w:val="28"/>
                <w:szCs w:val="28"/>
              </w:rPr>
              <w:t>1</w:t>
            </w:r>
          </w:p>
        </w:tc>
        <w:tc>
          <w:tcPr>
            <w:tcW w:w="1157" w:type="dxa"/>
            <w:noWrap/>
            <w:hideMark/>
          </w:tcPr>
          <w:p w:rsidR="002E70B0" w:rsidRPr="00DC1F85" w:rsidRDefault="002E70B0" w:rsidP="0096396E">
            <w:pPr>
              <w:jc w:val="both"/>
              <w:rPr>
                <w:sz w:val="28"/>
                <w:szCs w:val="28"/>
              </w:rPr>
            </w:pPr>
            <w:r w:rsidRPr="00DC1F85">
              <w:rPr>
                <w:sz w:val="28"/>
                <w:szCs w:val="28"/>
              </w:rPr>
              <w:t>1</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Физическая культура и спорт</w:t>
            </w:r>
          </w:p>
        </w:tc>
        <w:tc>
          <w:tcPr>
            <w:tcW w:w="261" w:type="dxa"/>
            <w:noWrap/>
            <w:hideMark/>
          </w:tcPr>
          <w:p w:rsidR="002E70B0" w:rsidRPr="00DC1F85" w:rsidRDefault="002E70B0" w:rsidP="0096396E">
            <w:pPr>
              <w:jc w:val="both"/>
              <w:rPr>
                <w:sz w:val="28"/>
                <w:szCs w:val="28"/>
              </w:rPr>
            </w:pPr>
            <w:r w:rsidRPr="00DC1F85">
              <w:rPr>
                <w:sz w:val="28"/>
                <w:szCs w:val="28"/>
              </w:rPr>
              <w:t>1</w:t>
            </w:r>
          </w:p>
        </w:tc>
        <w:tc>
          <w:tcPr>
            <w:tcW w:w="1157" w:type="dxa"/>
            <w:noWrap/>
            <w:hideMark/>
          </w:tcPr>
          <w:p w:rsidR="002E70B0" w:rsidRPr="00DC1F85" w:rsidRDefault="002E70B0" w:rsidP="0096396E">
            <w:pPr>
              <w:jc w:val="both"/>
              <w:rPr>
                <w:sz w:val="28"/>
                <w:szCs w:val="28"/>
              </w:rPr>
            </w:pPr>
            <w:r w:rsidRPr="00DC1F85">
              <w:rPr>
                <w:sz w:val="28"/>
                <w:szCs w:val="28"/>
              </w:rPr>
              <w:t>1</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Электроснабжение</w:t>
            </w:r>
          </w:p>
        </w:tc>
        <w:tc>
          <w:tcPr>
            <w:tcW w:w="261" w:type="dxa"/>
            <w:noWrap/>
            <w:hideMark/>
          </w:tcPr>
          <w:p w:rsidR="002E70B0" w:rsidRPr="00DC1F85" w:rsidRDefault="002E70B0" w:rsidP="0096396E">
            <w:pPr>
              <w:jc w:val="both"/>
              <w:rPr>
                <w:sz w:val="28"/>
                <w:szCs w:val="28"/>
              </w:rPr>
            </w:pPr>
            <w:r w:rsidRPr="00DC1F85">
              <w:rPr>
                <w:sz w:val="28"/>
                <w:szCs w:val="28"/>
              </w:rPr>
              <w:t>1</w:t>
            </w:r>
          </w:p>
        </w:tc>
        <w:tc>
          <w:tcPr>
            <w:tcW w:w="1157" w:type="dxa"/>
            <w:noWrap/>
            <w:hideMark/>
          </w:tcPr>
          <w:p w:rsidR="002E70B0" w:rsidRPr="00DC1F85" w:rsidRDefault="002E70B0" w:rsidP="0096396E">
            <w:pPr>
              <w:jc w:val="both"/>
              <w:rPr>
                <w:sz w:val="28"/>
                <w:szCs w:val="28"/>
              </w:rPr>
            </w:pPr>
            <w:r w:rsidRPr="00DC1F85">
              <w:rPr>
                <w:sz w:val="28"/>
                <w:szCs w:val="28"/>
              </w:rPr>
              <w:t>1</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Земельные и имущественные отношения</w:t>
            </w:r>
          </w:p>
        </w:tc>
        <w:tc>
          <w:tcPr>
            <w:tcW w:w="261" w:type="dxa"/>
            <w:noWrap/>
            <w:hideMark/>
          </w:tcPr>
          <w:p w:rsidR="002E70B0" w:rsidRPr="00DC1F85" w:rsidRDefault="002E70B0" w:rsidP="0096396E">
            <w:pPr>
              <w:jc w:val="both"/>
              <w:rPr>
                <w:sz w:val="28"/>
                <w:szCs w:val="28"/>
              </w:rPr>
            </w:pPr>
            <w:r w:rsidRPr="00DC1F85">
              <w:rPr>
                <w:sz w:val="28"/>
                <w:szCs w:val="28"/>
              </w:rPr>
              <w:t>2</w:t>
            </w:r>
          </w:p>
        </w:tc>
        <w:tc>
          <w:tcPr>
            <w:tcW w:w="1157" w:type="dxa"/>
            <w:noWrap/>
            <w:hideMark/>
          </w:tcPr>
          <w:p w:rsidR="002E70B0" w:rsidRPr="00DC1F85" w:rsidRDefault="002E70B0" w:rsidP="0096396E">
            <w:pPr>
              <w:jc w:val="both"/>
              <w:rPr>
                <w:sz w:val="28"/>
                <w:szCs w:val="28"/>
              </w:rPr>
            </w:pPr>
            <w:r w:rsidRPr="00DC1F85">
              <w:rPr>
                <w:sz w:val="28"/>
                <w:szCs w:val="28"/>
              </w:rPr>
              <w:t>2</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Мусор</w:t>
            </w:r>
          </w:p>
        </w:tc>
        <w:tc>
          <w:tcPr>
            <w:tcW w:w="261" w:type="dxa"/>
            <w:noWrap/>
            <w:hideMark/>
          </w:tcPr>
          <w:p w:rsidR="002E70B0" w:rsidRPr="00DC1F85" w:rsidRDefault="002E70B0" w:rsidP="0096396E">
            <w:pPr>
              <w:jc w:val="both"/>
              <w:rPr>
                <w:sz w:val="28"/>
                <w:szCs w:val="28"/>
              </w:rPr>
            </w:pPr>
            <w:r w:rsidRPr="00DC1F85">
              <w:rPr>
                <w:sz w:val="28"/>
                <w:szCs w:val="28"/>
              </w:rPr>
              <w:t>2</w:t>
            </w:r>
          </w:p>
        </w:tc>
        <w:tc>
          <w:tcPr>
            <w:tcW w:w="1157" w:type="dxa"/>
            <w:noWrap/>
            <w:hideMark/>
          </w:tcPr>
          <w:p w:rsidR="002E70B0" w:rsidRPr="00DC1F85" w:rsidRDefault="002E70B0" w:rsidP="0096396E">
            <w:pPr>
              <w:jc w:val="both"/>
              <w:rPr>
                <w:sz w:val="28"/>
                <w:szCs w:val="28"/>
              </w:rPr>
            </w:pPr>
            <w:r w:rsidRPr="00DC1F85">
              <w:rPr>
                <w:sz w:val="28"/>
                <w:szCs w:val="28"/>
              </w:rPr>
              <w:t>2</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Торговля</w:t>
            </w:r>
          </w:p>
        </w:tc>
        <w:tc>
          <w:tcPr>
            <w:tcW w:w="261" w:type="dxa"/>
            <w:noWrap/>
            <w:hideMark/>
          </w:tcPr>
          <w:p w:rsidR="002E70B0" w:rsidRPr="00DC1F85" w:rsidRDefault="002E70B0" w:rsidP="0096396E">
            <w:pPr>
              <w:jc w:val="both"/>
              <w:rPr>
                <w:sz w:val="28"/>
                <w:szCs w:val="28"/>
              </w:rPr>
            </w:pPr>
            <w:r w:rsidRPr="00DC1F85">
              <w:rPr>
                <w:sz w:val="28"/>
                <w:szCs w:val="28"/>
              </w:rPr>
              <w:t>2</w:t>
            </w:r>
          </w:p>
        </w:tc>
        <w:tc>
          <w:tcPr>
            <w:tcW w:w="1157" w:type="dxa"/>
            <w:noWrap/>
            <w:hideMark/>
          </w:tcPr>
          <w:p w:rsidR="002E70B0" w:rsidRPr="00DC1F85" w:rsidRDefault="002E70B0" w:rsidP="0096396E">
            <w:pPr>
              <w:jc w:val="both"/>
              <w:rPr>
                <w:sz w:val="28"/>
                <w:szCs w:val="28"/>
              </w:rPr>
            </w:pPr>
            <w:r w:rsidRPr="00DC1F85">
              <w:rPr>
                <w:sz w:val="28"/>
                <w:szCs w:val="28"/>
              </w:rPr>
              <w:t>2</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Многоквартирные дома</w:t>
            </w:r>
          </w:p>
        </w:tc>
        <w:tc>
          <w:tcPr>
            <w:tcW w:w="261" w:type="dxa"/>
            <w:noWrap/>
            <w:hideMark/>
          </w:tcPr>
          <w:p w:rsidR="002E70B0" w:rsidRPr="00DC1F85" w:rsidRDefault="002E70B0" w:rsidP="0096396E">
            <w:pPr>
              <w:jc w:val="both"/>
              <w:rPr>
                <w:sz w:val="28"/>
                <w:szCs w:val="28"/>
              </w:rPr>
            </w:pPr>
            <w:r w:rsidRPr="00DC1F85">
              <w:rPr>
                <w:sz w:val="28"/>
                <w:szCs w:val="28"/>
              </w:rPr>
              <w:t>3</w:t>
            </w:r>
          </w:p>
        </w:tc>
        <w:tc>
          <w:tcPr>
            <w:tcW w:w="1157" w:type="dxa"/>
            <w:noWrap/>
            <w:hideMark/>
          </w:tcPr>
          <w:p w:rsidR="002E70B0" w:rsidRPr="00DC1F85" w:rsidRDefault="002E70B0" w:rsidP="0096396E">
            <w:pPr>
              <w:jc w:val="both"/>
              <w:rPr>
                <w:sz w:val="28"/>
                <w:szCs w:val="28"/>
              </w:rPr>
            </w:pPr>
            <w:r w:rsidRPr="00DC1F85">
              <w:rPr>
                <w:sz w:val="28"/>
                <w:szCs w:val="28"/>
              </w:rPr>
              <w:t>3</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Погребение и похоронное дело</w:t>
            </w:r>
          </w:p>
        </w:tc>
        <w:tc>
          <w:tcPr>
            <w:tcW w:w="261" w:type="dxa"/>
            <w:noWrap/>
            <w:hideMark/>
          </w:tcPr>
          <w:p w:rsidR="002E70B0" w:rsidRPr="00DC1F85" w:rsidRDefault="002E70B0" w:rsidP="0096396E">
            <w:pPr>
              <w:jc w:val="both"/>
              <w:rPr>
                <w:sz w:val="28"/>
                <w:szCs w:val="28"/>
              </w:rPr>
            </w:pPr>
            <w:r w:rsidRPr="00DC1F85">
              <w:rPr>
                <w:sz w:val="28"/>
                <w:szCs w:val="28"/>
              </w:rPr>
              <w:t>3</w:t>
            </w:r>
          </w:p>
        </w:tc>
        <w:tc>
          <w:tcPr>
            <w:tcW w:w="1157" w:type="dxa"/>
            <w:noWrap/>
            <w:hideMark/>
          </w:tcPr>
          <w:p w:rsidR="002E70B0" w:rsidRPr="00DC1F85" w:rsidRDefault="002E70B0" w:rsidP="0096396E">
            <w:pPr>
              <w:jc w:val="both"/>
              <w:rPr>
                <w:sz w:val="28"/>
                <w:szCs w:val="28"/>
              </w:rPr>
            </w:pPr>
            <w:r w:rsidRPr="00DC1F85">
              <w:rPr>
                <w:sz w:val="28"/>
                <w:szCs w:val="28"/>
              </w:rPr>
              <w:t>3</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Автомобильные дороги</w:t>
            </w:r>
          </w:p>
        </w:tc>
        <w:tc>
          <w:tcPr>
            <w:tcW w:w="261" w:type="dxa"/>
            <w:noWrap/>
            <w:hideMark/>
          </w:tcPr>
          <w:p w:rsidR="002E70B0" w:rsidRPr="00DC1F85" w:rsidRDefault="002E70B0" w:rsidP="0096396E">
            <w:pPr>
              <w:jc w:val="both"/>
              <w:rPr>
                <w:sz w:val="28"/>
                <w:szCs w:val="28"/>
              </w:rPr>
            </w:pPr>
            <w:r w:rsidRPr="00DC1F85">
              <w:rPr>
                <w:sz w:val="28"/>
                <w:szCs w:val="28"/>
              </w:rPr>
              <w:t>8</w:t>
            </w:r>
          </w:p>
        </w:tc>
        <w:tc>
          <w:tcPr>
            <w:tcW w:w="1157" w:type="dxa"/>
            <w:noWrap/>
            <w:hideMark/>
          </w:tcPr>
          <w:p w:rsidR="002E70B0" w:rsidRPr="00DC1F85" w:rsidRDefault="002E70B0" w:rsidP="0096396E">
            <w:pPr>
              <w:jc w:val="both"/>
              <w:rPr>
                <w:sz w:val="28"/>
                <w:szCs w:val="28"/>
              </w:rPr>
            </w:pPr>
            <w:r w:rsidRPr="00DC1F85">
              <w:rPr>
                <w:sz w:val="28"/>
                <w:szCs w:val="28"/>
              </w:rPr>
              <w:t>8</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Иное</w:t>
            </w:r>
          </w:p>
        </w:tc>
        <w:tc>
          <w:tcPr>
            <w:tcW w:w="261" w:type="dxa"/>
            <w:noWrap/>
            <w:hideMark/>
          </w:tcPr>
          <w:p w:rsidR="002E70B0" w:rsidRPr="00DC1F85" w:rsidRDefault="002E70B0" w:rsidP="0096396E">
            <w:pPr>
              <w:jc w:val="both"/>
              <w:rPr>
                <w:sz w:val="28"/>
                <w:szCs w:val="28"/>
              </w:rPr>
            </w:pPr>
            <w:r w:rsidRPr="00DC1F85">
              <w:rPr>
                <w:sz w:val="28"/>
                <w:szCs w:val="28"/>
              </w:rPr>
              <w:t>8</w:t>
            </w:r>
          </w:p>
        </w:tc>
        <w:tc>
          <w:tcPr>
            <w:tcW w:w="1157" w:type="dxa"/>
            <w:noWrap/>
            <w:hideMark/>
          </w:tcPr>
          <w:p w:rsidR="002E70B0" w:rsidRPr="00DC1F85" w:rsidRDefault="002E70B0" w:rsidP="0096396E">
            <w:pPr>
              <w:jc w:val="both"/>
              <w:rPr>
                <w:sz w:val="28"/>
                <w:szCs w:val="28"/>
              </w:rPr>
            </w:pPr>
            <w:r w:rsidRPr="00DC1F85">
              <w:rPr>
                <w:sz w:val="28"/>
                <w:szCs w:val="28"/>
              </w:rPr>
              <w:t>8</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Благоустройство</w:t>
            </w:r>
          </w:p>
        </w:tc>
        <w:tc>
          <w:tcPr>
            <w:tcW w:w="261" w:type="dxa"/>
            <w:noWrap/>
            <w:hideMark/>
          </w:tcPr>
          <w:p w:rsidR="002E70B0" w:rsidRPr="00DC1F85" w:rsidRDefault="002E70B0" w:rsidP="0096396E">
            <w:pPr>
              <w:jc w:val="both"/>
              <w:rPr>
                <w:sz w:val="28"/>
                <w:szCs w:val="28"/>
              </w:rPr>
            </w:pPr>
            <w:r w:rsidRPr="00DC1F85">
              <w:rPr>
                <w:sz w:val="28"/>
                <w:szCs w:val="28"/>
              </w:rPr>
              <w:t>15</w:t>
            </w:r>
          </w:p>
        </w:tc>
        <w:tc>
          <w:tcPr>
            <w:tcW w:w="1157" w:type="dxa"/>
            <w:noWrap/>
            <w:hideMark/>
          </w:tcPr>
          <w:p w:rsidR="002E70B0" w:rsidRPr="00DC1F85" w:rsidRDefault="002E70B0" w:rsidP="0096396E">
            <w:pPr>
              <w:jc w:val="both"/>
              <w:rPr>
                <w:sz w:val="28"/>
                <w:szCs w:val="28"/>
              </w:rPr>
            </w:pPr>
            <w:r w:rsidRPr="00DC1F85">
              <w:rPr>
                <w:sz w:val="28"/>
                <w:szCs w:val="28"/>
              </w:rPr>
              <w:t>15</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Дворы и территории общего пользования</w:t>
            </w:r>
          </w:p>
        </w:tc>
        <w:tc>
          <w:tcPr>
            <w:tcW w:w="261" w:type="dxa"/>
            <w:noWrap/>
            <w:hideMark/>
          </w:tcPr>
          <w:p w:rsidR="002E70B0" w:rsidRPr="00DC1F85" w:rsidRDefault="002E70B0" w:rsidP="0096396E">
            <w:pPr>
              <w:jc w:val="both"/>
              <w:rPr>
                <w:sz w:val="28"/>
                <w:szCs w:val="28"/>
              </w:rPr>
            </w:pPr>
            <w:r w:rsidRPr="00DC1F85">
              <w:rPr>
                <w:sz w:val="28"/>
                <w:szCs w:val="28"/>
              </w:rPr>
              <w:t>16</w:t>
            </w:r>
          </w:p>
        </w:tc>
        <w:tc>
          <w:tcPr>
            <w:tcW w:w="1157" w:type="dxa"/>
            <w:noWrap/>
            <w:hideMark/>
          </w:tcPr>
          <w:p w:rsidR="002E70B0" w:rsidRPr="00DC1F85" w:rsidRDefault="002E70B0" w:rsidP="0096396E">
            <w:pPr>
              <w:jc w:val="both"/>
              <w:rPr>
                <w:sz w:val="28"/>
                <w:szCs w:val="28"/>
              </w:rPr>
            </w:pPr>
            <w:r w:rsidRPr="00DC1F85">
              <w:rPr>
                <w:sz w:val="28"/>
                <w:szCs w:val="28"/>
              </w:rPr>
              <w:t>16</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Прямая линия</w:t>
            </w:r>
          </w:p>
        </w:tc>
        <w:tc>
          <w:tcPr>
            <w:tcW w:w="261" w:type="dxa"/>
            <w:noWrap/>
            <w:hideMark/>
          </w:tcPr>
          <w:p w:rsidR="002E70B0" w:rsidRPr="00DC1F85" w:rsidRDefault="002E70B0" w:rsidP="0096396E">
            <w:pPr>
              <w:jc w:val="both"/>
              <w:rPr>
                <w:sz w:val="28"/>
                <w:szCs w:val="28"/>
              </w:rPr>
            </w:pPr>
            <w:r w:rsidRPr="00DC1F85">
              <w:rPr>
                <w:sz w:val="28"/>
                <w:szCs w:val="28"/>
              </w:rPr>
              <w:t>171</w:t>
            </w:r>
          </w:p>
        </w:tc>
        <w:tc>
          <w:tcPr>
            <w:tcW w:w="1157" w:type="dxa"/>
            <w:noWrap/>
            <w:hideMark/>
          </w:tcPr>
          <w:p w:rsidR="002E70B0" w:rsidRPr="00DC1F85" w:rsidRDefault="002E70B0" w:rsidP="0096396E">
            <w:pPr>
              <w:jc w:val="both"/>
              <w:rPr>
                <w:sz w:val="28"/>
                <w:szCs w:val="28"/>
              </w:rPr>
            </w:pPr>
            <w:r w:rsidRPr="00DC1F85">
              <w:rPr>
                <w:sz w:val="28"/>
                <w:szCs w:val="28"/>
              </w:rPr>
              <w:t>171</w:t>
            </w:r>
          </w:p>
        </w:tc>
      </w:tr>
      <w:tr w:rsidR="002E70B0" w:rsidRPr="00DC1F85" w:rsidTr="00992671">
        <w:trPr>
          <w:trHeight w:val="300"/>
        </w:trPr>
        <w:tc>
          <w:tcPr>
            <w:tcW w:w="7508" w:type="dxa"/>
            <w:noWrap/>
            <w:hideMark/>
          </w:tcPr>
          <w:p w:rsidR="002E70B0" w:rsidRPr="00DC1F85" w:rsidRDefault="002E70B0" w:rsidP="0096396E">
            <w:pPr>
              <w:jc w:val="both"/>
              <w:rPr>
                <w:sz w:val="28"/>
                <w:szCs w:val="28"/>
              </w:rPr>
            </w:pPr>
            <w:r w:rsidRPr="00DC1F85">
              <w:rPr>
                <w:sz w:val="28"/>
                <w:szCs w:val="28"/>
              </w:rPr>
              <w:t>Итого</w:t>
            </w:r>
          </w:p>
        </w:tc>
        <w:tc>
          <w:tcPr>
            <w:tcW w:w="261" w:type="dxa"/>
            <w:noWrap/>
            <w:hideMark/>
          </w:tcPr>
          <w:p w:rsidR="002E70B0" w:rsidRPr="00DC1F85" w:rsidRDefault="002E70B0" w:rsidP="0096396E">
            <w:pPr>
              <w:jc w:val="both"/>
              <w:rPr>
                <w:sz w:val="28"/>
                <w:szCs w:val="28"/>
              </w:rPr>
            </w:pPr>
            <w:r w:rsidRPr="00DC1F85">
              <w:rPr>
                <w:sz w:val="28"/>
                <w:szCs w:val="28"/>
              </w:rPr>
              <w:t>250</w:t>
            </w:r>
          </w:p>
        </w:tc>
        <w:tc>
          <w:tcPr>
            <w:tcW w:w="1157" w:type="dxa"/>
            <w:noWrap/>
            <w:hideMark/>
          </w:tcPr>
          <w:p w:rsidR="002E70B0" w:rsidRPr="00DC1F85" w:rsidRDefault="002E70B0" w:rsidP="0096396E">
            <w:pPr>
              <w:jc w:val="both"/>
              <w:rPr>
                <w:sz w:val="28"/>
                <w:szCs w:val="28"/>
              </w:rPr>
            </w:pPr>
            <w:r w:rsidRPr="00DC1F85">
              <w:rPr>
                <w:sz w:val="28"/>
                <w:szCs w:val="28"/>
              </w:rPr>
              <w:t>250</w:t>
            </w:r>
          </w:p>
        </w:tc>
      </w:tr>
    </w:tbl>
    <w:p w:rsidR="002E70B0" w:rsidRPr="00DC1F85" w:rsidRDefault="002E70B0" w:rsidP="0096396E">
      <w:pPr>
        <w:jc w:val="both"/>
        <w:rPr>
          <w:sz w:val="28"/>
          <w:szCs w:val="28"/>
        </w:rPr>
      </w:pPr>
    </w:p>
    <w:p w:rsidR="002E70B0" w:rsidRPr="00DC1F85" w:rsidRDefault="002E70B0" w:rsidP="0096396E">
      <w:pPr>
        <w:tabs>
          <w:tab w:val="left" w:pos="709"/>
        </w:tabs>
        <w:autoSpaceDE w:val="0"/>
        <w:autoSpaceDN w:val="0"/>
        <w:adjustRightInd w:val="0"/>
        <w:jc w:val="both"/>
        <w:rPr>
          <w:sz w:val="28"/>
          <w:szCs w:val="28"/>
        </w:rPr>
      </w:pPr>
    </w:p>
    <w:p w:rsidR="002E70B0" w:rsidRPr="00DC1F85" w:rsidRDefault="002E70B0" w:rsidP="0096396E">
      <w:pPr>
        <w:jc w:val="both"/>
        <w:rPr>
          <w:b/>
          <w:sz w:val="28"/>
          <w:szCs w:val="28"/>
        </w:rPr>
      </w:pPr>
      <w:r w:rsidRPr="00DC1F85">
        <w:rPr>
          <w:b/>
          <w:sz w:val="28"/>
          <w:szCs w:val="28"/>
        </w:rPr>
        <w:t>Обращения в Инцидент – Менеджмент</w:t>
      </w:r>
    </w:p>
    <w:p w:rsidR="002E70B0" w:rsidRPr="00DC1F85" w:rsidRDefault="002E70B0" w:rsidP="0096396E">
      <w:pPr>
        <w:jc w:val="both"/>
        <w:rPr>
          <w:sz w:val="28"/>
          <w:szCs w:val="28"/>
        </w:rPr>
      </w:pPr>
    </w:p>
    <w:tbl>
      <w:tblPr>
        <w:tblStyle w:val="afa"/>
        <w:tblW w:w="9918" w:type="dxa"/>
        <w:tblLook w:val="04A0" w:firstRow="1" w:lastRow="0" w:firstColumn="1" w:lastColumn="0" w:noHBand="0" w:noVBand="1"/>
      </w:tblPr>
      <w:tblGrid>
        <w:gridCol w:w="8217"/>
        <w:gridCol w:w="1701"/>
      </w:tblGrid>
      <w:tr w:rsidR="002E70B0" w:rsidRPr="00DC1F85" w:rsidTr="001446FB">
        <w:tc>
          <w:tcPr>
            <w:tcW w:w="8217" w:type="dxa"/>
          </w:tcPr>
          <w:p w:rsidR="002E70B0" w:rsidRPr="00DC1F85" w:rsidRDefault="002E70B0" w:rsidP="0096396E">
            <w:pPr>
              <w:jc w:val="both"/>
              <w:rPr>
                <w:sz w:val="28"/>
                <w:szCs w:val="28"/>
              </w:rPr>
            </w:pPr>
            <w:r w:rsidRPr="00DC1F85">
              <w:rPr>
                <w:sz w:val="28"/>
                <w:szCs w:val="28"/>
              </w:rPr>
              <w:lastRenderedPageBreak/>
              <w:t>Количество сообщений</w:t>
            </w:r>
          </w:p>
        </w:tc>
        <w:tc>
          <w:tcPr>
            <w:tcW w:w="1701" w:type="dxa"/>
          </w:tcPr>
          <w:p w:rsidR="002E70B0" w:rsidRPr="00DC1F85" w:rsidRDefault="002E70B0" w:rsidP="0096396E">
            <w:pPr>
              <w:jc w:val="both"/>
              <w:rPr>
                <w:sz w:val="28"/>
                <w:szCs w:val="28"/>
              </w:rPr>
            </w:pPr>
            <w:r w:rsidRPr="00DC1F85">
              <w:rPr>
                <w:sz w:val="28"/>
                <w:szCs w:val="28"/>
              </w:rPr>
              <w:t>Исполнено</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 xml:space="preserve">Дороги </w:t>
            </w:r>
          </w:p>
        </w:tc>
        <w:tc>
          <w:tcPr>
            <w:tcW w:w="1701" w:type="dxa"/>
          </w:tcPr>
          <w:p w:rsidR="002E70B0" w:rsidRPr="00DC1F85" w:rsidRDefault="002E70B0" w:rsidP="0096396E">
            <w:pPr>
              <w:jc w:val="both"/>
              <w:rPr>
                <w:sz w:val="28"/>
                <w:szCs w:val="28"/>
              </w:rPr>
            </w:pPr>
            <w:r w:rsidRPr="00DC1F85">
              <w:rPr>
                <w:sz w:val="28"/>
                <w:szCs w:val="28"/>
              </w:rPr>
              <w:t>43</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Благоустройство</w:t>
            </w:r>
          </w:p>
        </w:tc>
        <w:tc>
          <w:tcPr>
            <w:tcW w:w="1701" w:type="dxa"/>
          </w:tcPr>
          <w:p w:rsidR="002E70B0" w:rsidRPr="00DC1F85" w:rsidRDefault="002E70B0" w:rsidP="0096396E">
            <w:pPr>
              <w:jc w:val="both"/>
              <w:rPr>
                <w:sz w:val="28"/>
                <w:szCs w:val="28"/>
              </w:rPr>
            </w:pPr>
            <w:r w:rsidRPr="00DC1F85">
              <w:rPr>
                <w:sz w:val="28"/>
                <w:szCs w:val="28"/>
              </w:rPr>
              <w:t>35</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 xml:space="preserve">Культура </w:t>
            </w:r>
          </w:p>
        </w:tc>
        <w:tc>
          <w:tcPr>
            <w:tcW w:w="1701" w:type="dxa"/>
          </w:tcPr>
          <w:p w:rsidR="002E70B0" w:rsidRPr="00DC1F85" w:rsidRDefault="002E70B0" w:rsidP="0096396E">
            <w:pPr>
              <w:jc w:val="both"/>
              <w:rPr>
                <w:sz w:val="28"/>
                <w:szCs w:val="28"/>
              </w:rPr>
            </w:pPr>
            <w:r w:rsidRPr="00DC1F85">
              <w:rPr>
                <w:sz w:val="28"/>
                <w:szCs w:val="28"/>
              </w:rPr>
              <w:t>16</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ЖКХ</w:t>
            </w:r>
          </w:p>
        </w:tc>
        <w:tc>
          <w:tcPr>
            <w:tcW w:w="1701" w:type="dxa"/>
          </w:tcPr>
          <w:p w:rsidR="002E70B0" w:rsidRPr="00DC1F85" w:rsidRDefault="002E70B0" w:rsidP="0096396E">
            <w:pPr>
              <w:jc w:val="both"/>
              <w:rPr>
                <w:sz w:val="28"/>
                <w:szCs w:val="28"/>
              </w:rPr>
            </w:pPr>
            <w:r w:rsidRPr="00DC1F85">
              <w:rPr>
                <w:sz w:val="28"/>
                <w:szCs w:val="28"/>
              </w:rPr>
              <w:t>11</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Обращение с отходами</w:t>
            </w:r>
          </w:p>
        </w:tc>
        <w:tc>
          <w:tcPr>
            <w:tcW w:w="1701" w:type="dxa"/>
          </w:tcPr>
          <w:p w:rsidR="002E70B0" w:rsidRPr="00DC1F85" w:rsidRDefault="002E70B0" w:rsidP="0096396E">
            <w:pPr>
              <w:jc w:val="both"/>
              <w:rPr>
                <w:sz w:val="28"/>
                <w:szCs w:val="28"/>
              </w:rPr>
            </w:pPr>
            <w:r w:rsidRPr="00DC1F85">
              <w:rPr>
                <w:sz w:val="28"/>
                <w:szCs w:val="28"/>
              </w:rPr>
              <w:t>6</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Безопасность и правопорядок</w:t>
            </w:r>
          </w:p>
        </w:tc>
        <w:tc>
          <w:tcPr>
            <w:tcW w:w="1701" w:type="dxa"/>
          </w:tcPr>
          <w:p w:rsidR="002E70B0" w:rsidRPr="00DC1F85" w:rsidRDefault="002E70B0" w:rsidP="0096396E">
            <w:pPr>
              <w:jc w:val="both"/>
              <w:rPr>
                <w:sz w:val="28"/>
                <w:szCs w:val="28"/>
              </w:rPr>
            </w:pPr>
            <w:r w:rsidRPr="00DC1F85">
              <w:rPr>
                <w:sz w:val="28"/>
                <w:szCs w:val="28"/>
              </w:rPr>
              <w:t>3</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Образование</w:t>
            </w:r>
          </w:p>
        </w:tc>
        <w:tc>
          <w:tcPr>
            <w:tcW w:w="1701" w:type="dxa"/>
          </w:tcPr>
          <w:p w:rsidR="002E70B0" w:rsidRPr="00DC1F85" w:rsidRDefault="002E70B0" w:rsidP="0096396E">
            <w:pPr>
              <w:jc w:val="both"/>
              <w:rPr>
                <w:sz w:val="28"/>
                <w:szCs w:val="28"/>
              </w:rPr>
            </w:pPr>
            <w:r w:rsidRPr="00DC1F85">
              <w:rPr>
                <w:sz w:val="28"/>
                <w:szCs w:val="28"/>
              </w:rPr>
              <w:t>3</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Связь и телевидение</w:t>
            </w:r>
          </w:p>
        </w:tc>
        <w:tc>
          <w:tcPr>
            <w:tcW w:w="1701" w:type="dxa"/>
          </w:tcPr>
          <w:p w:rsidR="002E70B0" w:rsidRPr="00DC1F85" w:rsidRDefault="002E70B0" w:rsidP="0096396E">
            <w:pPr>
              <w:jc w:val="both"/>
              <w:rPr>
                <w:sz w:val="28"/>
                <w:szCs w:val="28"/>
              </w:rPr>
            </w:pPr>
            <w:r w:rsidRPr="00DC1F85">
              <w:rPr>
                <w:sz w:val="28"/>
                <w:szCs w:val="28"/>
              </w:rPr>
              <w:t>3</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Экология</w:t>
            </w:r>
          </w:p>
        </w:tc>
        <w:tc>
          <w:tcPr>
            <w:tcW w:w="1701" w:type="dxa"/>
          </w:tcPr>
          <w:p w:rsidR="002E70B0" w:rsidRPr="00DC1F85" w:rsidRDefault="002E70B0" w:rsidP="0096396E">
            <w:pPr>
              <w:jc w:val="both"/>
              <w:rPr>
                <w:sz w:val="28"/>
                <w:szCs w:val="28"/>
              </w:rPr>
            </w:pPr>
            <w:r w:rsidRPr="00DC1F85">
              <w:rPr>
                <w:sz w:val="28"/>
                <w:szCs w:val="28"/>
              </w:rPr>
              <w:t>3</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Здравоохранение</w:t>
            </w:r>
          </w:p>
        </w:tc>
        <w:tc>
          <w:tcPr>
            <w:tcW w:w="1701" w:type="dxa"/>
          </w:tcPr>
          <w:p w:rsidR="002E70B0" w:rsidRPr="00DC1F85" w:rsidRDefault="002E70B0" w:rsidP="0096396E">
            <w:pPr>
              <w:jc w:val="both"/>
              <w:rPr>
                <w:sz w:val="28"/>
                <w:szCs w:val="28"/>
              </w:rPr>
            </w:pPr>
            <w:r w:rsidRPr="00DC1F85">
              <w:rPr>
                <w:sz w:val="28"/>
                <w:szCs w:val="28"/>
              </w:rPr>
              <w:t>2</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Труд и занятость</w:t>
            </w:r>
          </w:p>
        </w:tc>
        <w:tc>
          <w:tcPr>
            <w:tcW w:w="1701" w:type="dxa"/>
          </w:tcPr>
          <w:p w:rsidR="002E70B0" w:rsidRPr="00DC1F85" w:rsidRDefault="002E70B0" w:rsidP="0096396E">
            <w:pPr>
              <w:jc w:val="both"/>
              <w:rPr>
                <w:sz w:val="28"/>
                <w:szCs w:val="28"/>
              </w:rPr>
            </w:pPr>
            <w:r w:rsidRPr="00DC1F85">
              <w:rPr>
                <w:sz w:val="28"/>
                <w:szCs w:val="28"/>
              </w:rPr>
              <w:t>2</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Энергетика</w:t>
            </w:r>
          </w:p>
        </w:tc>
        <w:tc>
          <w:tcPr>
            <w:tcW w:w="1701" w:type="dxa"/>
          </w:tcPr>
          <w:p w:rsidR="002E70B0" w:rsidRPr="00DC1F85" w:rsidRDefault="002E70B0" w:rsidP="0096396E">
            <w:pPr>
              <w:jc w:val="both"/>
              <w:rPr>
                <w:sz w:val="28"/>
                <w:szCs w:val="28"/>
              </w:rPr>
            </w:pPr>
            <w:r w:rsidRPr="00DC1F85">
              <w:rPr>
                <w:sz w:val="28"/>
                <w:szCs w:val="28"/>
              </w:rPr>
              <w:t>2</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Имущественные и земельные отношения</w:t>
            </w:r>
          </w:p>
        </w:tc>
        <w:tc>
          <w:tcPr>
            <w:tcW w:w="1701" w:type="dxa"/>
          </w:tcPr>
          <w:p w:rsidR="002E70B0" w:rsidRPr="00DC1F85" w:rsidRDefault="002E70B0" w:rsidP="0096396E">
            <w:pPr>
              <w:jc w:val="both"/>
              <w:rPr>
                <w:sz w:val="28"/>
                <w:szCs w:val="28"/>
              </w:rPr>
            </w:pPr>
            <w:r w:rsidRPr="00DC1F85">
              <w:rPr>
                <w:sz w:val="28"/>
                <w:szCs w:val="28"/>
              </w:rPr>
              <w:t>1</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Общественный транспорт</w:t>
            </w:r>
          </w:p>
        </w:tc>
        <w:tc>
          <w:tcPr>
            <w:tcW w:w="1701" w:type="dxa"/>
          </w:tcPr>
          <w:p w:rsidR="002E70B0" w:rsidRPr="00DC1F85" w:rsidRDefault="002E70B0" w:rsidP="0096396E">
            <w:pPr>
              <w:jc w:val="both"/>
              <w:rPr>
                <w:sz w:val="28"/>
                <w:szCs w:val="28"/>
              </w:rPr>
            </w:pPr>
            <w:r w:rsidRPr="00DC1F85">
              <w:rPr>
                <w:sz w:val="28"/>
                <w:szCs w:val="28"/>
              </w:rPr>
              <w:t>1</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Органы власти и подведомственные учреждения</w:t>
            </w:r>
          </w:p>
        </w:tc>
        <w:tc>
          <w:tcPr>
            <w:tcW w:w="1701" w:type="dxa"/>
          </w:tcPr>
          <w:p w:rsidR="002E70B0" w:rsidRPr="00DC1F85" w:rsidRDefault="002E70B0" w:rsidP="0096396E">
            <w:pPr>
              <w:jc w:val="both"/>
              <w:rPr>
                <w:sz w:val="28"/>
                <w:szCs w:val="28"/>
              </w:rPr>
            </w:pPr>
            <w:r w:rsidRPr="00DC1F85">
              <w:rPr>
                <w:sz w:val="28"/>
                <w:szCs w:val="28"/>
              </w:rPr>
              <w:t>1</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Сельское хозяйство и охота</w:t>
            </w:r>
          </w:p>
        </w:tc>
        <w:tc>
          <w:tcPr>
            <w:tcW w:w="1701" w:type="dxa"/>
          </w:tcPr>
          <w:p w:rsidR="002E70B0" w:rsidRPr="00DC1F85" w:rsidRDefault="002E70B0" w:rsidP="0096396E">
            <w:pPr>
              <w:jc w:val="both"/>
              <w:rPr>
                <w:sz w:val="28"/>
                <w:szCs w:val="28"/>
              </w:rPr>
            </w:pPr>
            <w:r w:rsidRPr="00DC1F85">
              <w:rPr>
                <w:sz w:val="28"/>
                <w:szCs w:val="28"/>
              </w:rPr>
              <w:t>1</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Социальное обслуживание и защита</w:t>
            </w:r>
          </w:p>
        </w:tc>
        <w:tc>
          <w:tcPr>
            <w:tcW w:w="1701" w:type="dxa"/>
          </w:tcPr>
          <w:p w:rsidR="002E70B0" w:rsidRPr="00DC1F85" w:rsidRDefault="002E70B0" w:rsidP="0096396E">
            <w:pPr>
              <w:jc w:val="both"/>
              <w:rPr>
                <w:sz w:val="28"/>
                <w:szCs w:val="28"/>
              </w:rPr>
            </w:pPr>
            <w:r w:rsidRPr="00DC1F85">
              <w:rPr>
                <w:sz w:val="28"/>
                <w:szCs w:val="28"/>
              </w:rPr>
              <w:t>1</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 xml:space="preserve">Строительство и архитектура </w:t>
            </w:r>
          </w:p>
        </w:tc>
        <w:tc>
          <w:tcPr>
            <w:tcW w:w="1701" w:type="dxa"/>
          </w:tcPr>
          <w:p w:rsidR="002E70B0" w:rsidRPr="00DC1F85" w:rsidRDefault="002E70B0" w:rsidP="0096396E">
            <w:pPr>
              <w:jc w:val="both"/>
              <w:rPr>
                <w:sz w:val="28"/>
                <w:szCs w:val="28"/>
              </w:rPr>
            </w:pPr>
            <w:r w:rsidRPr="00DC1F85">
              <w:rPr>
                <w:sz w:val="28"/>
                <w:szCs w:val="28"/>
              </w:rPr>
              <w:t>1</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 xml:space="preserve">Экономика и бизнес </w:t>
            </w:r>
          </w:p>
        </w:tc>
        <w:tc>
          <w:tcPr>
            <w:tcW w:w="1701" w:type="dxa"/>
          </w:tcPr>
          <w:p w:rsidR="002E70B0" w:rsidRPr="00DC1F85" w:rsidRDefault="002E70B0" w:rsidP="0096396E">
            <w:pPr>
              <w:jc w:val="both"/>
              <w:rPr>
                <w:sz w:val="28"/>
                <w:szCs w:val="28"/>
              </w:rPr>
            </w:pPr>
            <w:r w:rsidRPr="00DC1F85">
              <w:rPr>
                <w:sz w:val="28"/>
                <w:szCs w:val="28"/>
              </w:rPr>
              <w:t>1</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Дороги</w:t>
            </w:r>
          </w:p>
        </w:tc>
        <w:tc>
          <w:tcPr>
            <w:tcW w:w="1701" w:type="dxa"/>
          </w:tcPr>
          <w:p w:rsidR="002E70B0" w:rsidRPr="00DC1F85" w:rsidRDefault="002E70B0" w:rsidP="0096396E">
            <w:pPr>
              <w:jc w:val="both"/>
              <w:rPr>
                <w:sz w:val="28"/>
                <w:szCs w:val="28"/>
              </w:rPr>
            </w:pPr>
            <w:r w:rsidRPr="00DC1F85">
              <w:rPr>
                <w:sz w:val="28"/>
                <w:szCs w:val="28"/>
              </w:rPr>
              <w:t>43</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 xml:space="preserve">Благоустройство </w:t>
            </w:r>
          </w:p>
        </w:tc>
        <w:tc>
          <w:tcPr>
            <w:tcW w:w="1701" w:type="dxa"/>
          </w:tcPr>
          <w:p w:rsidR="002E70B0" w:rsidRPr="00DC1F85" w:rsidRDefault="002E70B0" w:rsidP="0096396E">
            <w:pPr>
              <w:jc w:val="both"/>
              <w:rPr>
                <w:sz w:val="28"/>
                <w:szCs w:val="28"/>
              </w:rPr>
            </w:pPr>
            <w:r w:rsidRPr="00DC1F85">
              <w:rPr>
                <w:sz w:val="28"/>
                <w:szCs w:val="28"/>
              </w:rPr>
              <w:t>35</w:t>
            </w:r>
          </w:p>
        </w:tc>
      </w:tr>
      <w:tr w:rsidR="002E70B0" w:rsidRPr="00DC1F85" w:rsidTr="001446FB">
        <w:tc>
          <w:tcPr>
            <w:tcW w:w="8217" w:type="dxa"/>
          </w:tcPr>
          <w:p w:rsidR="002E70B0" w:rsidRPr="00DC1F85" w:rsidRDefault="002E70B0" w:rsidP="0096396E">
            <w:pPr>
              <w:jc w:val="both"/>
              <w:rPr>
                <w:sz w:val="28"/>
                <w:szCs w:val="28"/>
              </w:rPr>
            </w:pPr>
            <w:r w:rsidRPr="00DC1F85">
              <w:rPr>
                <w:sz w:val="28"/>
                <w:szCs w:val="28"/>
              </w:rPr>
              <w:t>Итого</w:t>
            </w:r>
          </w:p>
        </w:tc>
        <w:tc>
          <w:tcPr>
            <w:tcW w:w="1701" w:type="dxa"/>
          </w:tcPr>
          <w:p w:rsidR="002E70B0" w:rsidRPr="00DC1F85" w:rsidRDefault="002E70B0" w:rsidP="0096396E">
            <w:pPr>
              <w:jc w:val="both"/>
              <w:rPr>
                <w:sz w:val="28"/>
                <w:szCs w:val="28"/>
              </w:rPr>
            </w:pPr>
            <w:r w:rsidRPr="00DC1F85">
              <w:rPr>
                <w:sz w:val="28"/>
                <w:szCs w:val="28"/>
              </w:rPr>
              <w:t>136</w:t>
            </w:r>
          </w:p>
        </w:tc>
      </w:tr>
    </w:tbl>
    <w:p w:rsidR="002E70B0" w:rsidRPr="00DC1F85" w:rsidRDefault="002E70B0" w:rsidP="0096396E">
      <w:pPr>
        <w:jc w:val="both"/>
        <w:rPr>
          <w:sz w:val="28"/>
          <w:szCs w:val="28"/>
        </w:rPr>
      </w:pPr>
    </w:p>
    <w:p w:rsidR="002E70B0" w:rsidRPr="00DC1F85" w:rsidRDefault="002E70B0" w:rsidP="0096396E">
      <w:pPr>
        <w:tabs>
          <w:tab w:val="left" w:pos="709"/>
        </w:tabs>
        <w:jc w:val="both"/>
        <w:rPr>
          <w:sz w:val="28"/>
          <w:szCs w:val="28"/>
        </w:rPr>
      </w:pPr>
      <w:r w:rsidRPr="00DC1F85">
        <w:rPr>
          <w:sz w:val="28"/>
          <w:szCs w:val="28"/>
        </w:rPr>
        <w:tab/>
        <w:t>Количество обращений, поступивших через перечисленные системы, увеличивается, что говорит о применении гражданами комфортных и удобных форм взаимодействия с органами власти. Каждому заявителю своевременно даётся ответ.</w:t>
      </w:r>
    </w:p>
    <w:p w:rsidR="002E70B0" w:rsidRPr="00DC1F85" w:rsidRDefault="002E70B0" w:rsidP="0096396E">
      <w:pPr>
        <w:tabs>
          <w:tab w:val="left" w:pos="709"/>
        </w:tabs>
        <w:jc w:val="both"/>
        <w:rPr>
          <w:sz w:val="28"/>
          <w:szCs w:val="28"/>
        </w:rPr>
      </w:pPr>
      <w:r w:rsidRPr="00DC1F85">
        <w:rPr>
          <w:sz w:val="28"/>
          <w:szCs w:val="28"/>
        </w:rPr>
        <w:tab/>
        <w:t>Анализ данных, полученных через цифровые платформы, показывает, что жители муниципального образования «Шумячский муниципальный округ» Смоленской области активно используют современные каналы для взаимодействия с органами власти.</w:t>
      </w:r>
    </w:p>
    <w:p w:rsidR="002E70B0" w:rsidRPr="00DC1F85" w:rsidRDefault="002E70B0" w:rsidP="0096396E">
      <w:pPr>
        <w:tabs>
          <w:tab w:val="left" w:pos="709"/>
        </w:tabs>
        <w:jc w:val="both"/>
        <w:rPr>
          <w:sz w:val="28"/>
          <w:szCs w:val="28"/>
        </w:rPr>
      </w:pPr>
      <w:r w:rsidRPr="00DC1F85">
        <w:rPr>
          <w:sz w:val="28"/>
          <w:szCs w:val="28"/>
        </w:rPr>
        <w:tab/>
        <w:t>Ключевые проблемы, волнующие граждан, — дорожное хозяйство и благоустройство.</w:t>
      </w:r>
    </w:p>
    <w:p w:rsidR="002E70B0" w:rsidRPr="00DC1F85" w:rsidRDefault="002E70B0" w:rsidP="0096396E">
      <w:pPr>
        <w:tabs>
          <w:tab w:val="left" w:pos="709"/>
        </w:tabs>
        <w:jc w:val="both"/>
        <w:rPr>
          <w:sz w:val="28"/>
          <w:szCs w:val="28"/>
        </w:rPr>
      </w:pPr>
      <w:r w:rsidRPr="00DC1F85">
        <w:rPr>
          <w:sz w:val="28"/>
          <w:szCs w:val="28"/>
        </w:rPr>
        <w:tab/>
        <w:t>Работа с обращениями выстроена эффективно: через платформу ПОС исполнено 100% заявок (250 обращений), а система «Инцидент-Менеджмент» обеспечила отработку 136 обращений из социальных сетей. Основной объём задач решает Администрация округа, выступая единым центром для решения проблем населения.</w:t>
      </w:r>
    </w:p>
    <w:p w:rsidR="002E70B0" w:rsidRPr="00DC1F85" w:rsidRDefault="00992671" w:rsidP="0096396E">
      <w:pPr>
        <w:tabs>
          <w:tab w:val="left" w:pos="709"/>
        </w:tabs>
        <w:jc w:val="both"/>
        <w:rPr>
          <w:sz w:val="28"/>
          <w:szCs w:val="28"/>
        </w:rPr>
      </w:pPr>
      <w:r w:rsidRPr="00DC1F85">
        <w:rPr>
          <w:sz w:val="28"/>
          <w:szCs w:val="28"/>
        </w:rPr>
        <w:t xml:space="preserve">          </w:t>
      </w:r>
      <w:r w:rsidR="002E70B0" w:rsidRPr="00DC1F85">
        <w:rPr>
          <w:sz w:val="28"/>
          <w:szCs w:val="28"/>
        </w:rPr>
        <w:t xml:space="preserve">В 2025 году для прямой коммуникации с жителями было организовано 2 мероприятия в формате «Открытый микрофон» с участием Главы </w:t>
      </w:r>
      <w:bookmarkStart w:id="14" w:name="_Hlk229044238"/>
      <w:r w:rsidR="002E70B0" w:rsidRPr="00DC1F85">
        <w:rPr>
          <w:sz w:val="28"/>
          <w:szCs w:val="28"/>
        </w:rPr>
        <w:t>муниципального образования «Шумячский муниципальный округ» Смоленской области</w:t>
      </w:r>
      <w:bookmarkEnd w:id="14"/>
      <w:r w:rsidR="002E70B0" w:rsidRPr="00DC1F85">
        <w:rPr>
          <w:sz w:val="28"/>
          <w:szCs w:val="28"/>
        </w:rPr>
        <w:t xml:space="preserve">. </w:t>
      </w:r>
      <w:r w:rsidR="002E70B0" w:rsidRPr="00DC1F85">
        <w:rPr>
          <w:sz w:val="28"/>
          <w:szCs w:val="28"/>
        </w:rPr>
        <w:tab/>
        <w:t xml:space="preserve">Проведено 4 «Прямых эфира» Главы муниципального образования «Шумячский муниципальный округ» Смоленской области с населением </w:t>
      </w:r>
      <w:r w:rsidR="002E70B0" w:rsidRPr="00DC1F85">
        <w:rPr>
          <w:sz w:val="28"/>
          <w:szCs w:val="28"/>
        </w:rPr>
        <w:lastRenderedPageBreak/>
        <w:t>муниципального образования «Шумячский муниципальный округ» Смоленской области.</w:t>
      </w:r>
    </w:p>
    <w:p w:rsidR="002E70B0" w:rsidRPr="00DC1F85" w:rsidRDefault="002E70B0" w:rsidP="0096396E">
      <w:pPr>
        <w:tabs>
          <w:tab w:val="left" w:pos="709"/>
        </w:tabs>
        <w:jc w:val="both"/>
        <w:rPr>
          <w:sz w:val="28"/>
          <w:szCs w:val="28"/>
        </w:rPr>
      </w:pPr>
      <w:r w:rsidRPr="00DC1F85">
        <w:rPr>
          <w:sz w:val="28"/>
          <w:szCs w:val="28"/>
        </w:rPr>
        <w:tab/>
      </w:r>
      <w:r w:rsidR="00992671" w:rsidRPr="00DC1F85">
        <w:rPr>
          <w:sz w:val="28"/>
          <w:szCs w:val="28"/>
        </w:rPr>
        <w:t xml:space="preserve">Главой муниципального образования «Шумячский муниципальный округ» Смоленской области </w:t>
      </w:r>
      <w:proofErr w:type="gramStart"/>
      <w:r w:rsidR="00992671" w:rsidRPr="00DC1F85">
        <w:rPr>
          <w:sz w:val="28"/>
          <w:szCs w:val="28"/>
        </w:rPr>
        <w:t>и  его</w:t>
      </w:r>
      <w:proofErr w:type="gramEnd"/>
      <w:r w:rsidR="00992671" w:rsidRPr="00DC1F85">
        <w:rPr>
          <w:sz w:val="28"/>
          <w:szCs w:val="28"/>
        </w:rPr>
        <w:t xml:space="preserve">  заместителем  </w:t>
      </w:r>
      <w:r w:rsidRPr="00DC1F85">
        <w:rPr>
          <w:sz w:val="28"/>
          <w:szCs w:val="28"/>
        </w:rPr>
        <w:t>было проведено 26 встреч с жителями муниципального образования «Шумячский муниципальный округ» Смоленской области.</w:t>
      </w:r>
    </w:p>
    <w:p w:rsidR="00F67116" w:rsidRPr="00DC1F85" w:rsidRDefault="00992671" w:rsidP="0096396E">
      <w:pPr>
        <w:tabs>
          <w:tab w:val="left" w:pos="709"/>
        </w:tabs>
        <w:jc w:val="both"/>
        <w:rPr>
          <w:rFonts w:eastAsiaTheme="minorHAnsi"/>
          <w:b/>
          <w:sz w:val="28"/>
          <w:szCs w:val="28"/>
          <w:lang w:eastAsia="en-US"/>
        </w:rPr>
      </w:pPr>
      <w:r w:rsidRPr="00DC1F85">
        <w:rPr>
          <w:sz w:val="28"/>
          <w:szCs w:val="28"/>
        </w:rPr>
        <w:t xml:space="preserve">            </w:t>
      </w:r>
    </w:p>
    <w:p w:rsidR="001F1E69" w:rsidRPr="00DC1F85" w:rsidRDefault="00F67116" w:rsidP="0096396E">
      <w:pPr>
        <w:ind w:firstLine="709"/>
        <w:jc w:val="center"/>
        <w:rPr>
          <w:b/>
          <w:sz w:val="28"/>
          <w:szCs w:val="28"/>
        </w:rPr>
      </w:pPr>
      <w:r w:rsidRPr="00DC1F85">
        <w:rPr>
          <w:b/>
          <w:sz w:val="28"/>
          <w:szCs w:val="28"/>
        </w:rPr>
        <w:t xml:space="preserve">2.4. </w:t>
      </w:r>
      <w:proofErr w:type="gramStart"/>
      <w:r w:rsidRPr="00DC1F85">
        <w:rPr>
          <w:b/>
          <w:sz w:val="28"/>
          <w:szCs w:val="28"/>
        </w:rPr>
        <w:t>Осуществление  правотворческой</w:t>
      </w:r>
      <w:proofErr w:type="gramEnd"/>
      <w:r w:rsidRPr="00DC1F85">
        <w:rPr>
          <w:b/>
          <w:sz w:val="28"/>
          <w:szCs w:val="28"/>
        </w:rPr>
        <w:t xml:space="preserve">  инициативы</w:t>
      </w:r>
    </w:p>
    <w:p w:rsidR="00F67116" w:rsidRPr="00DC1F85" w:rsidRDefault="00F67116" w:rsidP="0096396E">
      <w:pPr>
        <w:ind w:firstLine="709"/>
        <w:jc w:val="center"/>
        <w:rPr>
          <w:b/>
          <w:sz w:val="28"/>
          <w:szCs w:val="28"/>
        </w:rPr>
      </w:pPr>
    </w:p>
    <w:p w:rsidR="006D051D" w:rsidRPr="00DC1F85" w:rsidRDefault="006D051D" w:rsidP="0096396E">
      <w:pPr>
        <w:ind w:firstLine="709"/>
        <w:jc w:val="both"/>
        <w:rPr>
          <w:b/>
          <w:sz w:val="28"/>
          <w:szCs w:val="28"/>
          <w:u w:val="single"/>
        </w:rPr>
      </w:pPr>
      <w:proofErr w:type="gramStart"/>
      <w:r w:rsidRPr="00DC1F85">
        <w:rPr>
          <w:sz w:val="28"/>
          <w:szCs w:val="28"/>
        </w:rPr>
        <w:t xml:space="preserve">В </w:t>
      </w:r>
      <w:r w:rsidR="00F67116" w:rsidRPr="00DC1F85">
        <w:rPr>
          <w:sz w:val="28"/>
          <w:szCs w:val="28"/>
        </w:rPr>
        <w:t xml:space="preserve"> 202</w:t>
      </w:r>
      <w:r w:rsidR="00A32072" w:rsidRPr="00DC1F85">
        <w:rPr>
          <w:sz w:val="28"/>
          <w:szCs w:val="28"/>
        </w:rPr>
        <w:t>5</w:t>
      </w:r>
      <w:proofErr w:type="gramEnd"/>
      <w:r w:rsidRPr="00DC1F85">
        <w:rPr>
          <w:sz w:val="28"/>
          <w:szCs w:val="28"/>
        </w:rPr>
        <w:t xml:space="preserve"> году:</w:t>
      </w:r>
      <w:r w:rsidR="009A3671" w:rsidRPr="00DC1F85">
        <w:rPr>
          <w:b/>
          <w:sz w:val="28"/>
          <w:szCs w:val="28"/>
          <w:u w:val="single"/>
        </w:rPr>
        <w:t xml:space="preserve"> </w:t>
      </w:r>
    </w:p>
    <w:p w:rsidR="006D051D" w:rsidRPr="00DC1F85" w:rsidRDefault="006D051D" w:rsidP="0096396E">
      <w:pPr>
        <w:ind w:firstLine="709"/>
        <w:jc w:val="both"/>
        <w:rPr>
          <w:b/>
          <w:sz w:val="28"/>
          <w:szCs w:val="28"/>
          <w:u w:val="single"/>
        </w:rPr>
      </w:pPr>
      <w:r w:rsidRPr="00DC1F85">
        <w:rPr>
          <w:b/>
          <w:sz w:val="28"/>
          <w:szCs w:val="28"/>
          <w:u w:val="single"/>
        </w:rPr>
        <w:t>Принято:</w:t>
      </w:r>
    </w:p>
    <w:p w:rsidR="006D051D" w:rsidRPr="00DC1F85" w:rsidRDefault="00A32072" w:rsidP="0096396E">
      <w:pPr>
        <w:ind w:firstLine="709"/>
        <w:jc w:val="both"/>
        <w:rPr>
          <w:sz w:val="28"/>
          <w:szCs w:val="28"/>
        </w:rPr>
      </w:pPr>
      <w:r w:rsidRPr="00DC1F85">
        <w:rPr>
          <w:sz w:val="28"/>
          <w:szCs w:val="28"/>
        </w:rPr>
        <w:t>1056</w:t>
      </w:r>
      <w:r w:rsidR="006D051D" w:rsidRPr="00DC1F85">
        <w:rPr>
          <w:sz w:val="28"/>
          <w:szCs w:val="28"/>
        </w:rPr>
        <w:t xml:space="preserve"> постановлений </w:t>
      </w:r>
    </w:p>
    <w:p w:rsidR="006D051D" w:rsidRPr="00DC1F85" w:rsidRDefault="00D2153D" w:rsidP="0096396E">
      <w:pPr>
        <w:ind w:firstLine="709"/>
        <w:jc w:val="both"/>
        <w:rPr>
          <w:sz w:val="28"/>
          <w:szCs w:val="28"/>
        </w:rPr>
      </w:pPr>
      <w:r w:rsidRPr="00DC1F85">
        <w:rPr>
          <w:sz w:val="28"/>
          <w:szCs w:val="28"/>
        </w:rPr>
        <w:t>512</w:t>
      </w:r>
      <w:r w:rsidR="006D051D" w:rsidRPr="00DC1F85">
        <w:rPr>
          <w:sz w:val="28"/>
          <w:szCs w:val="28"/>
        </w:rPr>
        <w:t xml:space="preserve"> распоряжений</w:t>
      </w:r>
    </w:p>
    <w:p w:rsidR="006D051D" w:rsidRPr="00DC1F85" w:rsidRDefault="00A32072" w:rsidP="0096396E">
      <w:pPr>
        <w:ind w:firstLine="709"/>
        <w:jc w:val="both"/>
        <w:rPr>
          <w:sz w:val="28"/>
          <w:szCs w:val="28"/>
        </w:rPr>
      </w:pPr>
      <w:r w:rsidRPr="00DC1F85">
        <w:rPr>
          <w:sz w:val="28"/>
          <w:szCs w:val="28"/>
        </w:rPr>
        <w:t>1058</w:t>
      </w:r>
      <w:r w:rsidR="006D051D" w:rsidRPr="00DC1F85">
        <w:rPr>
          <w:sz w:val="28"/>
          <w:szCs w:val="28"/>
        </w:rPr>
        <w:t xml:space="preserve"> распоряжений по кадровым вопросам и по личному составу.</w:t>
      </w:r>
    </w:p>
    <w:p w:rsidR="006D051D" w:rsidRPr="00DC1F85" w:rsidRDefault="005C6F12" w:rsidP="0096396E">
      <w:pPr>
        <w:jc w:val="both"/>
        <w:rPr>
          <w:sz w:val="28"/>
          <w:szCs w:val="28"/>
        </w:rPr>
      </w:pPr>
      <w:r w:rsidRPr="00DC1F85">
        <w:rPr>
          <w:sz w:val="28"/>
          <w:szCs w:val="28"/>
        </w:rPr>
        <w:t xml:space="preserve">          </w:t>
      </w:r>
      <w:r w:rsidR="006D051D" w:rsidRPr="00DC1F85">
        <w:rPr>
          <w:sz w:val="28"/>
          <w:szCs w:val="28"/>
        </w:rPr>
        <w:t xml:space="preserve">В </w:t>
      </w:r>
      <w:r w:rsidR="00A73995" w:rsidRPr="00DC1F85">
        <w:rPr>
          <w:sz w:val="28"/>
          <w:szCs w:val="28"/>
        </w:rPr>
        <w:t xml:space="preserve">  </w:t>
      </w:r>
      <w:proofErr w:type="gramStart"/>
      <w:r w:rsidR="00A73995" w:rsidRPr="00DC1F85">
        <w:rPr>
          <w:sz w:val="28"/>
          <w:szCs w:val="28"/>
        </w:rPr>
        <w:t>Шумячский  окружной</w:t>
      </w:r>
      <w:proofErr w:type="gramEnd"/>
      <w:r w:rsidR="00A73995" w:rsidRPr="00DC1F85">
        <w:rPr>
          <w:sz w:val="28"/>
          <w:szCs w:val="28"/>
        </w:rPr>
        <w:t xml:space="preserve">  Совет  депутатов</w:t>
      </w:r>
      <w:r w:rsidR="00C41D66" w:rsidRPr="00DC1F85">
        <w:rPr>
          <w:sz w:val="28"/>
          <w:szCs w:val="28"/>
        </w:rPr>
        <w:t xml:space="preserve"> внесено </w:t>
      </w:r>
      <w:r w:rsidR="00A73995" w:rsidRPr="00DC1F85">
        <w:rPr>
          <w:sz w:val="28"/>
          <w:szCs w:val="28"/>
        </w:rPr>
        <w:t>89</w:t>
      </w:r>
      <w:r w:rsidR="00CA5D40" w:rsidRPr="00DC1F85">
        <w:rPr>
          <w:sz w:val="28"/>
          <w:szCs w:val="28"/>
        </w:rPr>
        <w:t xml:space="preserve"> проект</w:t>
      </w:r>
      <w:r w:rsidR="00A73995" w:rsidRPr="00DC1F85">
        <w:rPr>
          <w:sz w:val="28"/>
          <w:szCs w:val="28"/>
        </w:rPr>
        <w:t xml:space="preserve">ов </w:t>
      </w:r>
      <w:r w:rsidR="006D051D" w:rsidRPr="00DC1F85">
        <w:rPr>
          <w:sz w:val="28"/>
          <w:szCs w:val="28"/>
        </w:rPr>
        <w:t xml:space="preserve"> решений по различным вопросам. </w:t>
      </w:r>
    </w:p>
    <w:p w:rsidR="006D051D" w:rsidRPr="00DC1F85" w:rsidRDefault="00F67116" w:rsidP="0096396E">
      <w:pPr>
        <w:ind w:firstLine="709"/>
        <w:jc w:val="both"/>
        <w:rPr>
          <w:sz w:val="28"/>
          <w:szCs w:val="28"/>
        </w:rPr>
      </w:pPr>
      <w:r w:rsidRPr="00DC1F85">
        <w:rPr>
          <w:sz w:val="28"/>
          <w:szCs w:val="28"/>
        </w:rPr>
        <w:t>За 202</w:t>
      </w:r>
      <w:r w:rsidR="00A32072" w:rsidRPr="00DC1F85">
        <w:rPr>
          <w:sz w:val="28"/>
          <w:szCs w:val="28"/>
        </w:rPr>
        <w:t>5</w:t>
      </w:r>
      <w:r w:rsidR="006D051D" w:rsidRPr="00DC1F85">
        <w:rPr>
          <w:sz w:val="28"/>
          <w:szCs w:val="28"/>
        </w:rPr>
        <w:t xml:space="preserve"> год в Администрацию муниципального образования «Шумячский район» С</w:t>
      </w:r>
      <w:r w:rsidR="009A3671" w:rsidRPr="00DC1F85">
        <w:rPr>
          <w:sz w:val="28"/>
          <w:szCs w:val="28"/>
        </w:rPr>
        <w:t xml:space="preserve">моленской области поступило </w:t>
      </w:r>
      <w:r w:rsidR="00A32072" w:rsidRPr="00DC1F85">
        <w:rPr>
          <w:sz w:val="28"/>
          <w:szCs w:val="28"/>
        </w:rPr>
        <w:t>8434</w:t>
      </w:r>
      <w:r w:rsidR="006D051D" w:rsidRPr="00DC1F85">
        <w:rPr>
          <w:sz w:val="28"/>
          <w:szCs w:val="28"/>
        </w:rPr>
        <w:t xml:space="preserve"> писем и </w:t>
      </w:r>
      <w:r w:rsidR="00561989" w:rsidRPr="00DC1F85">
        <w:rPr>
          <w:sz w:val="28"/>
          <w:szCs w:val="28"/>
        </w:rPr>
        <w:t xml:space="preserve">запросов от различных </w:t>
      </w:r>
      <w:proofErr w:type="gramStart"/>
      <w:r w:rsidR="00561989" w:rsidRPr="00DC1F85">
        <w:rPr>
          <w:sz w:val="28"/>
          <w:szCs w:val="28"/>
        </w:rPr>
        <w:t>адресатов</w:t>
      </w:r>
      <w:r w:rsidR="009A3671" w:rsidRPr="00DC1F85">
        <w:rPr>
          <w:sz w:val="28"/>
          <w:szCs w:val="28"/>
        </w:rPr>
        <w:t xml:space="preserve">,  </w:t>
      </w:r>
      <w:r w:rsidR="00A73995" w:rsidRPr="00DC1F85">
        <w:rPr>
          <w:sz w:val="28"/>
          <w:szCs w:val="28"/>
        </w:rPr>
        <w:t>на</w:t>
      </w:r>
      <w:proofErr w:type="gramEnd"/>
      <w:r w:rsidR="00A73995" w:rsidRPr="00DC1F85">
        <w:rPr>
          <w:sz w:val="28"/>
          <w:szCs w:val="28"/>
        </w:rPr>
        <w:t xml:space="preserve">  все  письма  и запросы  даны  от</w:t>
      </w:r>
      <w:r w:rsidR="00DB193C" w:rsidRPr="00DC1F85">
        <w:rPr>
          <w:sz w:val="28"/>
          <w:szCs w:val="28"/>
        </w:rPr>
        <w:t>в</w:t>
      </w:r>
      <w:r w:rsidR="00A73995" w:rsidRPr="00DC1F85">
        <w:rPr>
          <w:sz w:val="28"/>
          <w:szCs w:val="28"/>
        </w:rPr>
        <w:t>еты</w:t>
      </w:r>
      <w:r w:rsidR="000604AD" w:rsidRPr="00DC1F85">
        <w:rPr>
          <w:sz w:val="28"/>
          <w:szCs w:val="28"/>
        </w:rPr>
        <w:t>.</w:t>
      </w:r>
    </w:p>
    <w:p w:rsidR="000604AD" w:rsidRPr="00DC1F85" w:rsidRDefault="000604AD" w:rsidP="0096396E">
      <w:pPr>
        <w:tabs>
          <w:tab w:val="left" w:pos="709"/>
        </w:tabs>
        <w:suppressAutoHyphens/>
        <w:rPr>
          <w:b/>
          <w:sz w:val="28"/>
          <w:szCs w:val="28"/>
        </w:rPr>
      </w:pPr>
    </w:p>
    <w:p w:rsidR="002E4FF3" w:rsidRPr="00DC1F85" w:rsidRDefault="00C41D66" w:rsidP="0096396E">
      <w:pPr>
        <w:suppressAutoHyphens/>
        <w:ind w:firstLine="709"/>
        <w:jc w:val="center"/>
        <w:rPr>
          <w:b/>
          <w:sz w:val="28"/>
          <w:szCs w:val="28"/>
        </w:rPr>
      </w:pPr>
      <w:r w:rsidRPr="00DC1F85">
        <w:rPr>
          <w:b/>
          <w:sz w:val="28"/>
          <w:szCs w:val="28"/>
        </w:rPr>
        <w:t xml:space="preserve">2.5. </w:t>
      </w:r>
      <w:r w:rsidR="002E4FF3" w:rsidRPr="00DC1F85">
        <w:rPr>
          <w:b/>
          <w:sz w:val="28"/>
          <w:szCs w:val="28"/>
        </w:rPr>
        <w:t>Осуществление отдельных государственных полномочий</w:t>
      </w:r>
    </w:p>
    <w:p w:rsidR="002E4FF3" w:rsidRPr="00DC1F85" w:rsidRDefault="002E4FF3" w:rsidP="0096396E">
      <w:pPr>
        <w:suppressAutoHyphens/>
        <w:ind w:firstLine="709"/>
        <w:rPr>
          <w:b/>
          <w:sz w:val="28"/>
          <w:szCs w:val="28"/>
        </w:rPr>
      </w:pPr>
    </w:p>
    <w:p w:rsidR="001867A3" w:rsidRDefault="001867A3" w:rsidP="0096396E">
      <w:pPr>
        <w:ind w:firstLine="708"/>
        <w:rPr>
          <w:b/>
          <w:i/>
          <w:sz w:val="28"/>
          <w:szCs w:val="28"/>
        </w:rPr>
      </w:pPr>
    </w:p>
    <w:p w:rsidR="002E4FF3" w:rsidRPr="00DC1F85" w:rsidRDefault="005F5DAA" w:rsidP="0096396E">
      <w:pPr>
        <w:ind w:firstLine="708"/>
        <w:jc w:val="center"/>
        <w:rPr>
          <w:b/>
          <w:i/>
          <w:sz w:val="28"/>
          <w:szCs w:val="28"/>
        </w:rPr>
      </w:pPr>
      <w:r w:rsidRPr="00DC1F85">
        <w:rPr>
          <w:b/>
          <w:i/>
          <w:sz w:val="28"/>
          <w:szCs w:val="28"/>
        </w:rPr>
        <w:t>2.5.</w:t>
      </w:r>
      <w:proofErr w:type="gramStart"/>
      <w:r w:rsidRPr="00DC1F85">
        <w:rPr>
          <w:b/>
          <w:i/>
          <w:sz w:val="28"/>
          <w:szCs w:val="28"/>
        </w:rPr>
        <w:t>1.</w:t>
      </w:r>
      <w:r w:rsidR="002E4FF3" w:rsidRPr="00DC1F85">
        <w:rPr>
          <w:b/>
          <w:i/>
          <w:sz w:val="28"/>
          <w:szCs w:val="28"/>
        </w:rPr>
        <w:t>ЗАГС</w:t>
      </w:r>
      <w:proofErr w:type="gramEnd"/>
    </w:p>
    <w:p w:rsidR="00A32072" w:rsidRPr="00DC1F85" w:rsidRDefault="00A32072" w:rsidP="0096396E">
      <w:pPr>
        <w:ind w:firstLine="708"/>
        <w:jc w:val="both"/>
        <w:rPr>
          <w:sz w:val="28"/>
          <w:szCs w:val="28"/>
        </w:rPr>
      </w:pPr>
      <w:r w:rsidRPr="00DC1F85">
        <w:rPr>
          <w:sz w:val="28"/>
          <w:szCs w:val="28"/>
        </w:rPr>
        <w:t xml:space="preserve">Отдел ЗАГС Администрации муниципального образования «Шумячский муниципальный округ» Смоленской области (далее - отдел ЗАГС) ведет работу в соответствии с федеральным и областным законодательством. </w:t>
      </w:r>
    </w:p>
    <w:p w:rsidR="00A32072" w:rsidRPr="00DC1F85" w:rsidRDefault="00A32072" w:rsidP="0096396E">
      <w:pPr>
        <w:ind w:firstLine="708"/>
        <w:jc w:val="both"/>
        <w:rPr>
          <w:sz w:val="28"/>
          <w:szCs w:val="28"/>
        </w:rPr>
      </w:pPr>
      <w:proofErr w:type="gramStart"/>
      <w:r w:rsidRPr="00DC1F85">
        <w:rPr>
          <w:sz w:val="28"/>
          <w:szCs w:val="28"/>
        </w:rPr>
        <w:t>За  2025</w:t>
      </w:r>
      <w:proofErr w:type="gramEnd"/>
      <w:r w:rsidRPr="00DC1F85">
        <w:rPr>
          <w:sz w:val="28"/>
          <w:szCs w:val="28"/>
        </w:rPr>
        <w:t xml:space="preserve"> год  принято по различным вопросам </w:t>
      </w:r>
      <w:r w:rsidRPr="00DC1F85">
        <w:rPr>
          <w:b/>
          <w:sz w:val="28"/>
          <w:szCs w:val="28"/>
        </w:rPr>
        <w:t xml:space="preserve">715 </w:t>
      </w:r>
      <w:r w:rsidRPr="00DC1F85">
        <w:rPr>
          <w:sz w:val="28"/>
          <w:szCs w:val="28"/>
        </w:rPr>
        <w:t xml:space="preserve">человек, что на </w:t>
      </w:r>
      <w:r w:rsidRPr="00DC1F85">
        <w:rPr>
          <w:b/>
          <w:sz w:val="28"/>
          <w:szCs w:val="28"/>
        </w:rPr>
        <w:t>85</w:t>
      </w:r>
      <w:r w:rsidRPr="00DC1F85">
        <w:rPr>
          <w:sz w:val="28"/>
          <w:szCs w:val="28"/>
        </w:rPr>
        <w:t xml:space="preserve"> человек меньше, чем в </w:t>
      </w:r>
      <w:r w:rsidRPr="00DC1F85">
        <w:rPr>
          <w:b/>
          <w:sz w:val="28"/>
          <w:szCs w:val="28"/>
        </w:rPr>
        <w:t>2024</w:t>
      </w:r>
      <w:r w:rsidRPr="00DC1F85">
        <w:rPr>
          <w:sz w:val="28"/>
          <w:szCs w:val="28"/>
        </w:rPr>
        <w:t xml:space="preserve"> году.</w:t>
      </w:r>
    </w:p>
    <w:p w:rsidR="00A32072" w:rsidRPr="00DC1F85" w:rsidRDefault="00A32072" w:rsidP="0096396E">
      <w:pPr>
        <w:ind w:firstLine="708"/>
        <w:jc w:val="both"/>
        <w:rPr>
          <w:sz w:val="28"/>
          <w:szCs w:val="28"/>
        </w:rPr>
      </w:pPr>
      <w:r w:rsidRPr="00DC1F85">
        <w:rPr>
          <w:sz w:val="28"/>
          <w:szCs w:val="28"/>
        </w:rPr>
        <w:t xml:space="preserve">Зарегистрировано </w:t>
      </w:r>
      <w:r w:rsidRPr="00DC1F85">
        <w:rPr>
          <w:b/>
          <w:sz w:val="28"/>
          <w:szCs w:val="28"/>
        </w:rPr>
        <w:t xml:space="preserve">233 </w:t>
      </w:r>
      <w:r w:rsidRPr="00DC1F85">
        <w:rPr>
          <w:sz w:val="28"/>
          <w:szCs w:val="28"/>
        </w:rPr>
        <w:t xml:space="preserve">акта гражданского состояния, что на </w:t>
      </w:r>
      <w:r w:rsidRPr="00DC1F85">
        <w:rPr>
          <w:b/>
          <w:sz w:val="28"/>
          <w:szCs w:val="28"/>
        </w:rPr>
        <w:t xml:space="preserve">13 </w:t>
      </w:r>
      <w:r w:rsidRPr="00DC1F85">
        <w:rPr>
          <w:sz w:val="28"/>
          <w:szCs w:val="28"/>
        </w:rPr>
        <w:t xml:space="preserve">актов больше, чем в </w:t>
      </w:r>
      <w:r w:rsidRPr="00DC1F85">
        <w:rPr>
          <w:b/>
          <w:sz w:val="28"/>
          <w:szCs w:val="28"/>
        </w:rPr>
        <w:t>2024</w:t>
      </w:r>
      <w:r w:rsidRPr="00DC1F85">
        <w:rPr>
          <w:sz w:val="28"/>
          <w:szCs w:val="28"/>
        </w:rPr>
        <w:t xml:space="preserve"> году и совершено юридически значимых действий </w:t>
      </w:r>
      <w:r w:rsidRPr="00DC1F85">
        <w:rPr>
          <w:b/>
          <w:sz w:val="28"/>
          <w:szCs w:val="28"/>
        </w:rPr>
        <w:t>1281,</w:t>
      </w:r>
      <w:r w:rsidRPr="00DC1F85">
        <w:rPr>
          <w:sz w:val="28"/>
          <w:szCs w:val="28"/>
        </w:rPr>
        <w:t xml:space="preserve"> что на </w:t>
      </w:r>
      <w:r w:rsidRPr="00DC1F85">
        <w:rPr>
          <w:b/>
          <w:sz w:val="28"/>
          <w:szCs w:val="28"/>
        </w:rPr>
        <w:t xml:space="preserve">535 </w:t>
      </w:r>
      <w:r w:rsidRPr="00DC1F85">
        <w:rPr>
          <w:sz w:val="28"/>
          <w:szCs w:val="28"/>
        </w:rPr>
        <w:t xml:space="preserve">меньше, чем в </w:t>
      </w:r>
      <w:r w:rsidRPr="00DC1F85">
        <w:rPr>
          <w:b/>
          <w:sz w:val="28"/>
          <w:szCs w:val="28"/>
        </w:rPr>
        <w:t>2024</w:t>
      </w:r>
      <w:r w:rsidRPr="00DC1F85">
        <w:rPr>
          <w:sz w:val="28"/>
          <w:szCs w:val="28"/>
        </w:rPr>
        <w:t xml:space="preserve"> году. Подготовлено дел по перемене имени - </w:t>
      </w:r>
      <w:r w:rsidRPr="00DC1F85">
        <w:rPr>
          <w:b/>
          <w:sz w:val="28"/>
          <w:szCs w:val="28"/>
        </w:rPr>
        <w:t>0</w:t>
      </w:r>
      <w:r w:rsidRPr="00DC1F85">
        <w:rPr>
          <w:sz w:val="28"/>
          <w:szCs w:val="28"/>
        </w:rPr>
        <w:t xml:space="preserve">, </w:t>
      </w:r>
      <w:r w:rsidRPr="00DC1F85">
        <w:rPr>
          <w:b/>
          <w:sz w:val="28"/>
          <w:szCs w:val="28"/>
        </w:rPr>
        <w:t>10</w:t>
      </w:r>
      <w:r w:rsidRPr="00DC1F85">
        <w:rPr>
          <w:sz w:val="28"/>
          <w:szCs w:val="28"/>
        </w:rPr>
        <w:t xml:space="preserve"> дел по внесению исправлений и изменений в записи актов гражданского состояния. Отказов в государственной регистрации актов гражданского состояния не было.</w:t>
      </w:r>
    </w:p>
    <w:p w:rsidR="00A32072" w:rsidRPr="00DC1F85" w:rsidRDefault="00A32072" w:rsidP="0096396E">
      <w:pPr>
        <w:ind w:firstLine="709"/>
        <w:jc w:val="both"/>
        <w:rPr>
          <w:sz w:val="28"/>
          <w:szCs w:val="28"/>
        </w:rPr>
      </w:pPr>
      <w:r w:rsidRPr="00DC1F85">
        <w:rPr>
          <w:sz w:val="28"/>
          <w:szCs w:val="28"/>
        </w:rPr>
        <w:t xml:space="preserve">Число зарегистрированных актов о рождении в </w:t>
      </w:r>
      <w:r w:rsidRPr="00DC1F85">
        <w:rPr>
          <w:b/>
          <w:sz w:val="28"/>
          <w:szCs w:val="28"/>
        </w:rPr>
        <w:t>2025</w:t>
      </w:r>
      <w:r w:rsidRPr="00DC1F85">
        <w:rPr>
          <w:sz w:val="28"/>
          <w:szCs w:val="28"/>
        </w:rPr>
        <w:t xml:space="preserve"> году составило </w:t>
      </w:r>
      <w:r w:rsidRPr="00DC1F85">
        <w:rPr>
          <w:b/>
          <w:sz w:val="28"/>
          <w:szCs w:val="28"/>
        </w:rPr>
        <w:t>13</w:t>
      </w:r>
      <w:r w:rsidRPr="00DC1F85">
        <w:rPr>
          <w:sz w:val="28"/>
          <w:szCs w:val="28"/>
        </w:rPr>
        <w:t>.</w:t>
      </w:r>
      <w:r w:rsidR="00CE2BC9" w:rsidRPr="00CE2BC9">
        <w:rPr>
          <w:sz w:val="28"/>
          <w:szCs w:val="28"/>
        </w:rPr>
        <w:t xml:space="preserve"> </w:t>
      </w:r>
      <w:proofErr w:type="gramStart"/>
      <w:r w:rsidR="00CE2BC9">
        <w:rPr>
          <w:sz w:val="28"/>
          <w:szCs w:val="28"/>
        </w:rPr>
        <w:t>Главой  муниципального</w:t>
      </w:r>
      <w:proofErr w:type="gramEnd"/>
      <w:r w:rsidR="00CE2BC9">
        <w:rPr>
          <w:sz w:val="28"/>
          <w:szCs w:val="28"/>
        </w:rPr>
        <w:t xml:space="preserve">  образования  «Шумячский  муниципальный  округ»  Смоленской  области  и  его  заместителями  </w:t>
      </w:r>
      <w:r w:rsidR="00292C62">
        <w:rPr>
          <w:sz w:val="28"/>
          <w:szCs w:val="28"/>
        </w:rPr>
        <w:t>всем</w:t>
      </w:r>
      <w:r w:rsidR="00CE2BC9">
        <w:rPr>
          <w:sz w:val="28"/>
          <w:szCs w:val="28"/>
        </w:rPr>
        <w:t xml:space="preserve"> </w:t>
      </w:r>
      <w:r w:rsidR="00292C62">
        <w:rPr>
          <w:sz w:val="28"/>
          <w:szCs w:val="28"/>
        </w:rPr>
        <w:t xml:space="preserve"> новорожденным </w:t>
      </w:r>
      <w:r w:rsidR="00CE2BC9">
        <w:rPr>
          <w:sz w:val="28"/>
          <w:szCs w:val="28"/>
        </w:rPr>
        <w:t xml:space="preserve"> были  вручены  подарк</w:t>
      </w:r>
      <w:r w:rsidR="00292C62">
        <w:rPr>
          <w:sz w:val="28"/>
          <w:szCs w:val="28"/>
        </w:rPr>
        <w:t>и.</w:t>
      </w:r>
      <w:r w:rsidRPr="00DC1F85">
        <w:rPr>
          <w:b/>
          <w:sz w:val="28"/>
          <w:szCs w:val="28"/>
        </w:rPr>
        <w:t xml:space="preserve">  </w:t>
      </w:r>
      <w:r w:rsidRPr="00DC1F85">
        <w:rPr>
          <w:sz w:val="28"/>
          <w:szCs w:val="28"/>
        </w:rPr>
        <w:t xml:space="preserve">В </w:t>
      </w:r>
      <w:r w:rsidRPr="00DC1F85">
        <w:rPr>
          <w:b/>
          <w:sz w:val="28"/>
          <w:szCs w:val="28"/>
        </w:rPr>
        <w:t>2024</w:t>
      </w:r>
      <w:r w:rsidRPr="00DC1F85">
        <w:rPr>
          <w:sz w:val="28"/>
          <w:szCs w:val="28"/>
        </w:rPr>
        <w:t xml:space="preserve"> году было зарегистрировано </w:t>
      </w:r>
      <w:r w:rsidRPr="00DC1F85">
        <w:rPr>
          <w:b/>
          <w:sz w:val="28"/>
          <w:szCs w:val="28"/>
        </w:rPr>
        <w:t xml:space="preserve">14 </w:t>
      </w:r>
      <w:r w:rsidRPr="00DC1F85">
        <w:rPr>
          <w:sz w:val="28"/>
          <w:szCs w:val="28"/>
        </w:rPr>
        <w:t xml:space="preserve">актов о рождении. </w:t>
      </w:r>
    </w:p>
    <w:p w:rsidR="00A32072" w:rsidRPr="00DC1F85" w:rsidRDefault="00A32072" w:rsidP="0096396E">
      <w:pPr>
        <w:ind w:firstLine="709"/>
        <w:jc w:val="both"/>
        <w:rPr>
          <w:sz w:val="28"/>
          <w:szCs w:val="28"/>
        </w:rPr>
      </w:pPr>
      <w:r w:rsidRPr="00DC1F85">
        <w:rPr>
          <w:sz w:val="28"/>
          <w:szCs w:val="28"/>
        </w:rPr>
        <w:t xml:space="preserve">Число зарегистрированных актов о смерти в </w:t>
      </w:r>
      <w:r w:rsidRPr="00DC1F85">
        <w:rPr>
          <w:b/>
          <w:sz w:val="28"/>
          <w:szCs w:val="28"/>
        </w:rPr>
        <w:t>2025</w:t>
      </w:r>
      <w:r w:rsidRPr="00DC1F85">
        <w:rPr>
          <w:sz w:val="28"/>
          <w:szCs w:val="28"/>
        </w:rPr>
        <w:t xml:space="preserve"> году составило </w:t>
      </w:r>
      <w:r w:rsidRPr="00DC1F85">
        <w:rPr>
          <w:b/>
          <w:sz w:val="28"/>
          <w:szCs w:val="28"/>
        </w:rPr>
        <w:t xml:space="preserve">173. </w:t>
      </w:r>
      <w:r w:rsidRPr="00DC1F85">
        <w:rPr>
          <w:sz w:val="28"/>
          <w:szCs w:val="28"/>
        </w:rPr>
        <w:t xml:space="preserve">В </w:t>
      </w:r>
      <w:r w:rsidRPr="00DC1F85">
        <w:rPr>
          <w:b/>
          <w:sz w:val="28"/>
          <w:szCs w:val="28"/>
        </w:rPr>
        <w:t>2024</w:t>
      </w:r>
      <w:r w:rsidRPr="00DC1F85">
        <w:rPr>
          <w:sz w:val="28"/>
          <w:szCs w:val="28"/>
        </w:rPr>
        <w:t xml:space="preserve"> году было зарегистрировано </w:t>
      </w:r>
      <w:r w:rsidRPr="00DC1F85">
        <w:rPr>
          <w:b/>
          <w:sz w:val="28"/>
          <w:szCs w:val="28"/>
        </w:rPr>
        <w:t xml:space="preserve">154 </w:t>
      </w:r>
      <w:r w:rsidRPr="00DC1F85">
        <w:rPr>
          <w:sz w:val="28"/>
          <w:szCs w:val="28"/>
        </w:rPr>
        <w:t xml:space="preserve">актов о смерти. </w:t>
      </w:r>
    </w:p>
    <w:p w:rsidR="00A32072" w:rsidRPr="00DC1F85" w:rsidRDefault="00A32072" w:rsidP="0096396E">
      <w:pPr>
        <w:ind w:firstLine="709"/>
        <w:jc w:val="both"/>
        <w:rPr>
          <w:sz w:val="28"/>
          <w:szCs w:val="28"/>
        </w:rPr>
      </w:pPr>
      <w:r w:rsidRPr="00DC1F85">
        <w:rPr>
          <w:sz w:val="28"/>
          <w:szCs w:val="28"/>
        </w:rPr>
        <w:t xml:space="preserve">Число зарегистрированных актов о заключении брака в </w:t>
      </w:r>
      <w:r w:rsidRPr="00DC1F85">
        <w:rPr>
          <w:b/>
          <w:sz w:val="28"/>
          <w:szCs w:val="28"/>
        </w:rPr>
        <w:t>2025</w:t>
      </w:r>
      <w:r w:rsidRPr="00DC1F85">
        <w:rPr>
          <w:sz w:val="28"/>
          <w:szCs w:val="28"/>
        </w:rPr>
        <w:t xml:space="preserve"> году составило </w:t>
      </w:r>
      <w:r w:rsidRPr="00DC1F85">
        <w:rPr>
          <w:b/>
          <w:sz w:val="28"/>
          <w:szCs w:val="28"/>
        </w:rPr>
        <w:t xml:space="preserve">24. </w:t>
      </w:r>
      <w:r w:rsidRPr="00DC1F85">
        <w:rPr>
          <w:sz w:val="28"/>
          <w:szCs w:val="28"/>
        </w:rPr>
        <w:t xml:space="preserve">В </w:t>
      </w:r>
      <w:r w:rsidRPr="00DC1F85">
        <w:rPr>
          <w:b/>
          <w:sz w:val="28"/>
          <w:szCs w:val="28"/>
        </w:rPr>
        <w:t>2024</w:t>
      </w:r>
      <w:r w:rsidRPr="00DC1F85">
        <w:rPr>
          <w:sz w:val="28"/>
          <w:szCs w:val="28"/>
        </w:rPr>
        <w:t xml:space="preserve"> году было зарегистрировано </w:t>
      </w:r>
      <w:r w:rsidRPr="00DC1F85">
        <w:rPr>
          <w:b/>
          <w:sz w:val="28"/>
          <w:szCs w:val="28"/>
        </w:rPr>
        <w:t xml:space="preserve">26 </w:t>
      </w:r>
      <w:r w:rsidRPr="00DC1F85">
        <w:rPr>
          <w:sz w:val="28"/>
          <w:szCs w:val="28"/>
        </w:rPr>
        <w:t xml:space="preserve">актов. </w:t>
      </w:r>
    </w:p>
    <w:p w:rsidR="00A32072" w:rsidRPr="00DC1F85" w:rsidRDefault="00A32072" w:rsidP="0096396E">
      <w:pPr>
        <w:ind w:firstLine="709"/>
        <w:jc w:val="both"/>
        <w:rPr>
          <w:sz w:val="28"/>
          <w:szCs w:val="28"/>
        </w:rPr>
      </w:pPr>
      <w:r w:rsidRPr="00DC1F85">
        <w:rPr>
          <w:sz w:val="28"/>
          <w:szCs w:val="28"/>
        </w:rPr>
        <w:t xml:space="preserve">Число зарегистрированных актов о расторжении брака в </w:t>
      </w:r>
      <w:r w:rsidRPr="00DC1F85">
        <w:rPr>
          <w:b/>
          <w:sz w:val="28"/>
          <w:szCs w:val="28"/>
        </w:rPr>
        <w:t>2025</w:t>
      </w:r>
      <w:r w:rsidRPr="00DC1F85">
        <w:rPr>
          <w:sz w:val="28"/>
          <w:szCs w:val="28"/>
        </w:rPr>
        <w:t xml:space="preserve"> году составило </w:t>
      </w:r>
      <w:r w:rsidRPr="00DC1F85">
        <w:rPr>
          <w:b/>
          <w:sz w:val="28"/>
          <w:szCs w:val="28"/>
        </w:rPr>
        <w:t xml:space="preserve">15.  </w:t>
      </w:r>
      <w:r w:rsidRPr="00DC1F85">
        <w:rPr>
          <w:sz w:val="28"/>
          <w:szCs w:val="28"/>
        </w:rPr>
        <w:t xml:space="preserve">В </w:t>
      </w:r>
      <w:r w:rsidRPr="00DC1F85">
        <w:rPr>
          <w:b/>
          <w:sz w:val="28"/>
          <w:szCs w:val="28"/>
        </w:rPr>
        <w:t>2024</w:t>
      </w:r>
      <w:r w:rsidRPr="00DC1F85">
        <w:rPr>
          <w:sz w:val="28"/>
          <w:szCs w:val="28"/>
        </w:rPr>
        <w:t xml:space="preserve"> году было зарегистрировано </w:t>
      </w:r>
      <w:r w:rsidRPr="00DC1F85">
        <w:rPr>
          <w:b/>
          <w:sz w:val="28"/>
          <w:szCs w:val="28"/>
        </w:rPr>
        <w:t xml:space="preserve">20 </w:t>
      </w:r>
      <w:r w:rsidRPr="00DC1F85">
        <w:rPr>
          <w:sz w:val="28"/>
          <w:szCs w:val="28"/>
        </w:rPr>
        <w:t xml:space="preserve">актов. </w:t>
      </w:r>
    </w:p>
    <w:p w:rsidR="00A32072" w:rsidRPr="00DC1F85" w:rsidRDefault="00A32072" w:rsidP="0096396E">
      <w:pPr>
        <w:ind w:firstLine="708"/>
        <w:jc w:val="both"/>
        <w:rPr>
          <w:sz w:val="28"/>
          <w:szCs w:val="28"/>
        </w:rPr>
      </w:pPr>
      <w:r w:rsidRPr="00DC1F85">
        <w:rPr>
          <w:sz w:val="28"/>
          <w:szCs w:val="28"/>
        </w:rPr>
        <w:lastRenderedPageBreak/>
        <w:t xml:space="preserve">В доход федерального бюджета от уплаты государственной пошлины за государственную регистрацию актов гражданского состояния и осуществление иных юридически значимых действий в </w:t>
      </w:r>
      <w:r w:rsidRPr="00DC1F85">
        <w:rPr>
          <w:b/>
          <w:sz w:val="28"/>
          <w:szCs w:val="28"/>
        </w:rPr>
        <w:t>2025</w:t>
      </w:r>
      <w:r w:rsidRPr="00DC1F85">
        <w:rPr>
          <w:sz w:val="28"/>
          <w:szCs w:val="28"/>
        </w:rPr>
        <w:t xml:space="preserve"> году поступило </w:t>
      </w:r>
      <w:r w:rsidRPr="00DC1F85">
        <w:rPr>
          <w:b/>
          <w:sz w:val="28"/>
          <w:szCs w:val="28"/>
        </w:rPr>
        <w:t>213</w:t>
      </w:r>
      <w:r w:rsidRPr="00DC1F85">
        <w:rPr>
          <w:sz w:val="28"/>
          <w:szCs w:val="28"/>
        </w:rPr>
        <w:t xml:space="preserve"> </w:t>
      </w:r>
      <w:r w:rsidRPr="00DC1F85">
        <w:rPr>
          <w:b/>
          <w:sz w:val="28"/>
          <w:szCs w:val="28"/>
        </w:rPr>
        <w:t xml:space="preserve">600,00 </w:t>
      </w:r>
      <w:r w:rsidRPr="00DC1F85">
        <w:rPr>
          <w:sz w:val="28"/>
          <w:szCs w:val="28"/>
        </w:rPr>
        <w:t>руб.</w:t>
      </w:r>
    </w:p>
    <w:p w:rsidR="00A32072" w:rsidRPr="00DC1F85" w:rsidRDefault="00A32072" w:rsidP="0096396E">
      <w:pPr>
        <w:ind w:firstLine="708"/>
        <w:jc w:val="both"/>
        <w:rPr>
          <w:sz w:val="28"/>
          <w:szCs w:val="28"/>
        </w:rPr>
      </w:pPr>
      <w:r w:rsidRPr="00DC1F85">
        <w:rPr>
          <w:sz w:val="28"/>
          <w:szCs w:val="28"/>
        </w:rPr>
        <w:t>Проведены следующие мероприятия:</w:t>
      </w:r>
    </w:p>
    <w:p w:rsidR="00A32072" w:rsidRPr="00DC1F85" w:rsidRDefault="00A32072" w:rsidP="0096396E">
      <w:pPr>
        <w:jc w:val="both"/>
        <w:rPr>
          <w:color w:val="212529"/>
          <w:sz w:val="28"/>
          <w:szCs w:val="28"/>
          <w:shd w:val="clear" w:color="auto" w:fill="F8FAFC"/>
        </w:rPr>
      </w:pPr>
      <w:r w:rsidRPr="00DC1F85">
        <w:rPr>
          <w:b/>
          <w:sz w:val="28"/>
          <w:szCs w:val="28"/>
        </w:rPr>
        <w:t xml:space="preserve">          - </w:t>
      </w:r>
      <w:r w:rsidRPr="00DC1F85">
        <w:rPr>
          <w:b/>
          <w:color w:val="212529"/>
          <w:sz w:val="28"/>
          <w:szCs w:val="28"/>
          <w:shd w:val="clear" w:color="auto" w:fill="F8FAFC"/>
        </w:rPr>
        <w:t>28.02.2025 г.</w:t>
      </w:r>
      <w:r w:rsidRPr="00DC1F85">
        <w:rPr>
          <w:color w:val="212529"/>
          <w:sz w:val="28"/>
          <w:szCs w:val="28"/>
          <w:shd w:val="clear" w:color="auto" w:fill="F8FAFC"/>
        </w:rPr>
        <w:t xml:space="preserve"> </w:t>
      </w:r>
      <w:proofErr w:type="gramStart"/>
      <w:r w:rsidRPr="00DC1F85">
        <w:rPr>
          <w:color w:val="212529"/>
          <w:sz w:val="28"/>
          <w:szCs w:val="28"/>
          <w:shd w:val="clear" w:color="auto" w:fill="F8FAFC"/>
        </w:rPr>
        <w:t>Первая пара молодоженов</w:t>
      </w:r>
      <w:proofErr w:type="gramEnd"/>
      <w:r w:rsidRPr="00DC1F85">
        <w:rPr>
          <w:color w:val="212529"/>
          <w:sz w:val="28"/>
          <w:szCs w:val="28"/>
          <w:shd w:val="clear" w:color="auto" w:fill="F8FAFC"/>
        </w:rPr>
        <w:t xml:space="preserve"> открывших свадебный сезон в муниципальном округе.</w:t>
      </w:r>
    </w:p>
    <w:p w:rsidR="00A32072" w:rsidRPr="00DC1F85" w:rsidRDefault="00A32072" w:rsidP="0096396E">
      <w:pPr>
        <w:jc w:val="both"/>
        <w:rPr>
          <w:color w:val="212529"/>
          <w:sz w:val="28"/>
          <w:szCs w:val="28"/>
          <w:shd w:val="clear" w:color="auto" w:fill="F8FAFC"/>
        </w:rPr>
      </w:pPr>
      <w:r w:rsidRPr="00DC1F85">
        <w:rPr>
          <w:b/>
          <w:color w:val="212529"/>
          <w:sz w:val="28"/>
          <w:szCs w:val="28"/>
          <w:shd w:val="clear" w:color="auto" w:fill="F8FAFC"/>
        </w:rPr>
        <w:t xml:space="preserve">          - 15.03.2025</w:t>
      </w:r>
      <w:r w:rsidRPr="00DC1F85">
        <w:rPr>
          <w:color w:val="212529"/>
          <w:sz w:val="28"/>
          <w:szCs w:val="28"/>
          <w:shd w:val="clear" w:color="auto" w:fill="F8FAFC"/>
        </w:rPr>
        <w:t xml:space="preserve"> г. </w:t>
      </w:r>
      <w:bookmarkStart w:id="15" w:name="_Hlk218422127"/>
      <w:r w:rsidRPr="00DC1F85">
        <w:rPr>
          <w:color w:val="212529"/>
          <w:sz w:val="28"/>
          <w:szCs w:val="28"/>
          <w:shd w:val="clear" w:color="auto" w:fill="F8FAFC"/>
        </w:rPr>
        <w:t>Первая весенняя торжественная регистрация брака в муниципальном округе.</w:t>
      </w:r>
      <w:bookmarkEnd w:id="15"/>
    </w:p>
    <w:p w:rsidR="00A32072" w:rsidRPr="00DC1F85" w:rsidRDefault="00A32072" w:rsidP="0096396E">
      <w:pPr>
        <w:jc w:val="both"/>
        <w:rPr>
          <w:color w:val="1A1A1A"/>
          <w:sz w:val="28"/>
          <w:szCs w:val="28"/>
        </w:rPr>
      </w:pPr>
      <w:r w:rsidRPr="00DC1F85">
        <w:rPr>
          <w:sz w:val="28"/>
          <w:szCs w:val="28"/>
        </w:rPr>
        <w:t xml:space="preserve">           - </w:t>
      </w:r>
      <w:r w:rsidRPr="00DC1F85">
        <w:rPr>
          <w:b/>
          <w:color w:val="1A1A1A"/>
          <w:sz w:val="28"/>
          <w:szCs w:val="28"/>
        </w:rPr>
        <w:t>17.06.2025 г.</w:t>
      </w:r>
      <w:r w:rsidRPr="00DC1F85">
        <w:rPr>
          <w:color w:val="1A1A1A"/>
          <w:sz w:val="28"/>
          <w:szCs w:val="28"/>
        </w:rPr>
        <w:t xml:space="preserve"> Регистрация брака с участником СВО.</w:t>
      </w:r>
    </w:p>
    <w:p w:rsidR="00A32072" w:rsidRPr="00DC1F85" w:rsidRDefault="00D34E65" w:rsidP="0096396E">
      <w:pPr>
        <w:jc w:val="both"/>
        <w:rPr>
          <w:color w:val="1A1A1A"/>
          <w:sz w:val="28"/>
          <w:szCs w:val="28"/>
        </w:rPr>
      </w:pPr>
      <w:r w:rsidRPr="00DC1F85">
        <w:rPr>
          <w:b/>
          <w:color w:val="1A1A1A"/>
          <w:sz w:val="28"/>
          <w:szCs w:val="28"/>
        </w:rPr>
        <w:t xml:space="preserve">           </w:t>
      </w:r>
      <w:r w:rsidR="00A32072" w:rsidRPr="00DC1F85">
        <w:rPr>
          <w:b/>
          <w:color w:val="1A1A1A"/>
          <w:sz w:val="28"/>
          <w:szCs w:val="28"/>
        </w:rPr>
        <w:t>- 08.07.2025 г.</w:t>
      </w:r>
      <w:r w:rsidR="00A32072" w:rsidRPr="00DC1F85">
        <w:rPr>
          <w:color w:val="1A1A1A"/>
          <w:sz w:val="28"/>
          <w:szCs w:val="28"/>
        </w:rPr>
        <w:t xml:space="preserve"> </w:t>
      </w:r>
      <w:r w:rsidR="00A32072" w:rsidRPr="00DC1F85">
        <w:rPr>
          <w:sz w:val="28"/>
          <w:szCs w:val="28"/>
        </w:rPr>
        <w:t>Торжественная регистрация брака в День любви, семьи и верности.</w:t>
      </w:r>
    </w:p>
    <w:p w:rsidR="00A32072" w:rsidRPr="00DC1F85" w:rsidRDefault="00D34E65" w:rsidP="0096396E">
      <w:pPr>
        <w:jc w:val="both"/>
        <w:rPr>
          <w:sz w:val="28"/>
          <w:szCs w:val="28"/>
        </w:rPr>
      </w:pPr>
      <w:r w:rsidRPr="00DC1F85">
        <w:rPr>
          <w:b/>
          <w:sz w:val="28"/>
          <w:szCs w:val="28"/>
        </w:rPr>
        <w:t xml:space="preserve">           </w:t>
      </w:r>
      <w:r w:rsidR="00A32072" w:rsidRPr="00DC1F85">
        <w:rPr>
          <w:sz w:val="28"/>
          <w:szCs w:val="28"/>
        </w:rPr>
        <w:t xml:space="preserve">- </w:t>
      </w:r>
      <w:r w:rsidR="00A32072" w:rsidRPr="00DC1F85">
        <w:rPr>
          <w:b/>
          <w:sz w:val="28"/>
          <w:szCs w:val="28"/>
        </w:rPr>
        <w:t xml:space="preserve">25.07.2025 г. </w:t>
      </w:r>
      <w:bookmarkStart w:id="16" w:name="_Hlk218422236"/>
      <w:r w:rsidR="00A32072" w:rsidRPr="00DC1F85">
        <w:rPr>
          <w:sz w:val="28"/>
          <w:szCs w:val="28"/>
        </w:rPr>
        <w:t>Торжественная регистрация брака двух пар в зеркальную дату</w:t>
      </w:r>
      <w:bookmarkEnd w:id="16"/>
      <w:r w:rsidR="00A32072" w:rsidRPr="00DC1F85">
        <w:rPr>
          <w:sz w:val="28"/>
          <w:szCs w:val="28"/>
        </w:rPr>
        <w:t xml:space="preserve">. </w:t>
      </w:r>
    </w:p>
    <w:p w:rsidR="00A32072" w:rsidRPr="00DC1F85" w:rsidRDefault="00D34E65" w:rsidP="0096396E">
      <w:pPr>
        <w:tabs>
          <w:tab w:val="left" w:pos="709"/>
        </w:tabs>
        <w:jc w:val="both"/>
        <w:rPr>
          <w:sz w:val="28"/>
          <w:szCs w:val="28"/>
        </w:rPr>
      </w:pPr>
      <w:r w:rsidRPr="00DC1F85">
        <w:rPr>
          <w:sz w:val="28"/>
          <w:szCs w:val="28"/>
        </w:rPr>
        <w:t xml:space="preserve">          </w:t>
      </w:r>
      <w:r w:rsidR="00A32072" w:rsidRPr="00DC1F85">
        <w:rPr>
          <w:sz w:val="28"/>
          <w:szCs w:val="28"/>
        </w:rPr>
        <w:t xml:space="preserve">- </w:t>
      </w:r>
      <w:r w:rsidR="00A32072" w:rsidRPr="00DC1F85">
        <w:rPr>
          <w:b/>
          <w:sz w:val="28"/>
          <w:szCs w:val="28"/>
        </w:rPr>
        <w:t xml:space="preserve">06.08.2025 г. </w:t>
      </w:r>
      <w:r w:rsidR="00A32072" w:rsidRPr="00DC1F85">
        <w:rPr>
          <w:sz w:val="28"/>
          <w:szCs w:val="28"/>
        </w:rPr>
        <w:t>Регистрация рождения ребенка с поздравлением начальника отдела ЗАГС.</w:t>
      </w:r>
    </w:p>
    <w:p w:rsidR="00A32072" w:rsidRPr="00DC1F85" w:rsidRDefault="00D34E65" w:rsidP="0096396E">
      <w:pPr>
        <w:jc w:val="both"/>
        <w:rPr>
          <w:color w:val="212529"/>
          <w:sz w:val="28"/>
          <w:szCs w:val="28"/>
          <w:shd w:val="clear" w:color="auto" w:fill="F8FAFC"/>
        </w:rPr>
      </w:pPr>
      <w:r w:rsidRPr="00DC1F85">
        <w:rPr>
          <w:b/>
          <w:sz w:val="28"/>
          <w:szCs w:val="28"/>
        </w:rPr>
        <w:t xml:space="preserve">          </w:t>
      </w:r>
      <w:r w:rsidR="00A32072" w:rsidRPr="00DC1F85">
        <w:rPr>
          <w:b/>
          <w:sz w:val="28"/>
          <w:szCs w:val="28"/>
        </w:rPr>
        <w:t xml:space="preserve">- 06.09.2025 г. </w:t>
      </w:r>
      <w:r w:rsidR="00A32072" w:rsidRPr="00DC1F85">
        <w:rPr>
          <w:color w:val="212529"/>
          <w:sz w:val="28"/>
          <w:szCs w:val="28"/>
          <w:shd w:val="clear" w:color="auto" w:fill="F8FAFC"/>
        </w:rPr>
        <w:t>Первая осенняя торжественная регистрация брака в муниципальном округе.</w:t>
      </w:r>
    </w:p>
    <w:p w:rsidR="00A32072" w:rsidRPr="00DC1F85" w:rsidRDefault="00D34E65" w:rsidP="0096396E">
      <w:pPr>
        <w:jc w:val="both"/>
        <w:rPr>
          <w:color w:val="212529"/>
          <w:sz w:val="28"/>
          <w:szCs w:val="28"/>
          <w:shd w:val="clear" w:color="auto" w:fill="F8FAFC"/>
        </w:rPr>
      </w:pPr>
      <w:r w:rsidRPr="00DC1F85">
        <w:rPr>
          <w:color w:val="212529"/>
          <w:sz w:val="28"/>
          <w:szCs w:val="28"/>
          <w:shd w:val="clear" w:color="auto" w:fill="F8FAFC"/>
        </w:rPr>
        <w:t xml:space="preserve">          </w:t>
      </w:r>
      <w:r w:rsidR="00A32072" w:rsidRPr="00DC1F85">
        <w:rPr>
          <w:color w:val="212529"/>
          <w:sz w:val="28"/>
          <w:szCs w:val="28"/>
          <w:shd w:val="clear" w:color="auto" w:fill="F8FAFC"/>
        </w:rPr>
        <w:t xml:space="preserve">- </w:t>
      </w:r>
      <w:r w:rsidR="00A32072" w:rsidRPr="00DC1F85">
        <w:rPr>
          <w:b/>
          <w:color w:val="212529"/>
          <w:sz w:val="28"/>
          <w:szCs w:val="28"/>
          <w:shd w:val="clear" w:color="auto" w:fill="F8FAFC"/>
        </w:rPr>
        <w:t>25.09.2025 г.</w:t>
      </w:r>
      <w:r w:rsidR="00A32072" w:rsidRPr="00DC1F85">
        <w:rPr>
          <w:color w:val="212529"/>
          <w:sz w:val="28"/>
          <w:szCs w:val="28"/>
          <w:shd w:val="clear" w:color="auto" w:fill="F8FAFC"/>
        </w:rPr>
        <w:t xml:space="preserve"> Церемония </w:t>
      </w:r>
      <w:proofErr w:type="spellStart"/>
      <w:r w:rsidR="00A32072" w:rsidRPr="00DC1F85">
        <w:rPr>
          <w:color w:val="212529"/>
          <w:sz w:val="28"/>
          <w:szCs w:val="28"/>
          <w:shd w:val="clear" w:color="auto" w:fill="F8FAFC"/>
        </w:rPr>
        <w:t>имянаречения</w:t>
      </w:r>
      <w:proofErr w:type="spellEnd"/>
      <w:r w:rsidR="00A32072" w:rsidRPr="00DC1F85">
        <w:rPr>
          <w:color w:val="212529"/>
          <w:sz w:val="28"/>
          <w:szCs w:val="28"/>
          <w:shd w:val="clear" w:color="auto" w:fill="F8FAFC"/>
        </w:rPr>
        <w:t>.</w:t>
      </w:r>
    </w:p>
    <w:p w:rsidR="00A32072" w:rsidRPr="00DC1F85" w:rsidRDefault="00D34E65" w:rsidP="0096396E">
      <w:pPr>
        <w:tabs>
          <w:tab w:val="left" w:pos="709"/>
        </w:tabs>
        <w:jc w:val="both"/>
        <w:rPr>
          <w:sz w:val="28"/>
          <w:szCs w:val="28"/>
        </w:rPr>
      </w:pPr>
      <w:r w:rsidRPr="00DC1F85">
        <w:rPr>
          <w:b/>
          <w:sz w:val="28"/>
          <w:szCs w:val="28"/>
        </w:rPr>
        <w:t xml:space="preserve">          </w:t>
      </w:r>
      <w:r w:rsidR="00A32072" w:rsidRPr="00DC1F85">
        <w:rPr>
          <w:b/>
          <w:sz w:val="28"/>
          <w:szCs w:val="28"/>
        </w:rPr>
        <w:t xml:space="preserve">- 25.10.2025 г. </w:t>
      </w:r>
      <w:r w:rsidR="00A32072" w:rsidRPr="00DC1F85">
        <w:rPr>
          <w:sz w:val="28"/>
          <w:szCs w:val="28"/>
        </w:rPr>
        <w:t>Торжественная регистрация брака в зеркальную дату.</w:t>
      </w:r>
    </w:p>
    <w:p w:rsidR="00A32072" w:rsidRPr="00DC1F85" w:rsidRDefault="00D34E65" w:rsidP="0096396E">
      <w:pPr>
        <w:shd w:val="clear" w:color="auto" w:fill="FFFFFF"/>
        <w:jc w:val="both"/>
        <w:rPr>
          <w:color w:val="1A1A1A"/>
          <w:sz w:val="28"/>
          <w:szCs w:val="28"/>
        </w:rPr>
      </w:pPr>
      <w:r w:rsidRPr="00DC1F85">
        <w:rPr>
          <w:b/>
          <w:sz w:val="28"/>
          <w:szCs w:val="28"/>
        </w:rPr>
        <w:t xml:space="preserve">          </w:t>
      </w:r>
      <w:r w:rsidR="00A32072" w:rsidRPr="00DC1F85">
        <w:rPr>
          <w:b/>
          <w:sz w:val="28"/>
          <w:szCs w:val="28"/>
        </w:rPr>
        <w:t xml:space="preserve">- 11.11.2025 г. </w:t>
      </w:r>
      <w:r w:rsidR="00A32072" w:rsidRPr="00DC1F85">
        <w:rPr>
          <w:sz w:val="28"/>
          <w:szCs w:val="28"/>
        </w:rPr>
        <w:t>Красивая дата для свадьбы в ноябре (торжественная регистрация)</w:t>
      </w:r>
    </w:p>
    <w:p w:rsidR="00A32072" w:rsidRPr="00DC1F85" w:rsidRDefault="00D34E65" w:rsidP="0096396E">
      <w:pPr>
        <w:shd w:val="clear" w:color="auto" w:fill="FFFFFF"/>
        <w:jc w:val="both"/>
        <w:rPr>
          <w:sz w:val="28"/>
          <w:szCs w:val="28"/>
        </w:rPr>
      </w:pPr>
      <w:r w:rsidRPr="00DC1F85">
        <w:rPr>
          <w:color w:val="1A1A1A"/>
          <w:sz w:val="28"/>
          <w:szCs w:val="28"/>
        </w:rPr>
        <w:t xml:space="preserve">          </w:t>
      </w:r>
      <w:r w:rsidR="00A32072" w:rsidRPr="00DC1F85">
        <w:rPr>
          <w:color w:val="1A1A1A"/>
          <w:sz w:val="28"/>
          <w:szCs w:val="28"/>
        </w:rPr>
        <w:t xml:space="preserve">- </w:t>
      </w:r>
      <w:r w:rsidR="00A32072" w:rsidRPr="00DC1F85">
        <w:rPr>
          <w:b/>
          <w:color w:val="1A1A1A"/>
          <w:sz w:val="28"/>
          <w:szCs w:val="28"/>
        </w:rPr>
        <w:t>25.12.2025 г.</w:t>
      </w:r>
      <w:r w:rsidR="00A32072" w:rsidRPr="00DC1F85">
        <w:rPr>
          <w:color w:val="1A1A1A"/>
          <w:sz w:val="28"/>
          <w:szCs w:val="28"/>
        </w:rPr>
        <w:t xml:space="preserve"> Торжественная регистрация брака с участием Деда Мороза и Снегурочки (активисты Движения Первых).</w:t>
      </w:r>
    </w:p>
    <w:p w:rsidR="00292C62" w:rsidRDefault="00292C62" w:rsidP="0096396E">
      <w:pPr>
        <w:suppressAutoHyphens/>
        <w:ind w:firstLine="709"/>
        <w:jc w:val="center"/>
        <w:rPr>
          <w:b/>
          <w:i/>
          <w:sz w:val="28"/>
          <w:szCs w:val="28"/>
        </w:rPr>
      </w:pPr>
    </w:p>
    <w:p w:rsidR="00A4031D" w:rsidRPr="00DC1F85" w:rsidRDefault="005F5DAA" w:rsidP="0096396E">
      <w:pPr>
        <w:suppressAutoHyphens/>
        <w:ind w:firstLine="709"/>
        <w:jc w:val="center"/>
        <w:rPr>
          <w:b/>
          <w:i/>
          <w:sz w:val="28"/>
          <w:szCs w:val="28"/>
        </w:rPr>
      </w:pPr>
      <w:r w:rsidRPr="00DC1F85">
        <w:rPr>
          <w:b/>
          <w:i/>
          <w:sz w:val="28"/>
          <w:szCs w:val="28"/>
        </w:rPr>
        <w:t>2.5.</w:t>
      </w:r>
      <w:proofErr w:type="gramStart"/>
      <w:r w:rsidRPr="00DC1F85">
        <w:rPr>
          <w:b/>
          <w:i/>
          <w:sz w:val="28"/>
          <w:szCs w:val="28"/>
        </w:rPr>
        <w:t>2.</w:t>
      </w:r>
      <w:r w:rsidR="007B25DB" w:rsidRPr="00DC1F85">
        <w:rPr>
          <w:b/>
          <w:i/>
          <w:sz w:val="28"/>
          <w:szCs w:val="28"/>
        </w:rPr>
        <w:t>Административная</w:t>
      </w:r>
      <w:proofErr w:type="gramEnd"/>
      <w:r w:rsidR="007B25DB" w:rsidRPr="00DC1F85">
        <w:rPr>
          <w:b/>
          <w:i/>
          <w:sz w:val="28"/>
          <w:szCs w:val="28"/>
        </w:rPr>
        <w:t xml:space="preserve"> ком</w:t>
      </w:r>
      <w:r w:rsidR="006C0538" w:rsidRPr="00DC1F85">
        <w:rPr>
          <w:b/>
          <w:i/>
          <w:sz w:val="28"/>
          <w:szCs w:val="28"/>
        </w:rPr>
        <w:t>иссия</w:t>
      </w:r>
    </w:p>
    <w:p w:rsidR="00A4031D" w:rsidRPr="00DC1F85" w:rsidRDefault="00A4031D" w:rsidP="0096396E">
      <w:pPr>
        <w:pStyle w:val="aa"/>
        <w:tabs>
          <w:tab w:val="left" w:pos="851"/>
        </w:tabs>
        <w:jc w:val="both"/>
        <w:rPr>
          <w:rFonts w:ascii="Times New Roman" w:hAnsi="Times New Roman"/>
          <w:sz w:val="28"/>
          <w:szCs w:val="28"/>
        </w:rPr>
      </w:pPr>
      <w:r w:rsidRPr="00DC1F85">
        <w:rPr>
          <w:rFonts w:ascii="Times New Roman" w:hAnsi="Times New Roman"/>
          <w:sz w:val="28"/>
          <w:szCs w:val="28"/>
        </w:rPr>
        <w:tab/>
        <w:t xml:space="preserve">В </w:t>
      </w:r>
      <w:proofErr w:type="gramStart"/>
      <w:r w:rsidR="00D34E65" w:rsidRPr="00DC1F85">
        <w:rPr>
          <w:rFonts w:ascii="Times New Roman" w:hAnsi="Times New Roman"/>
          <w:sz w:val="28"/>
          <w:szCs w:val="28"/>
        </w:rPr>
        <w:t>Шумячском  муниципальном</w:t>
      </w:r>
      <w:proofErr w:type="gramEnd"/>
      <w:r w:rsidR="00D34E65" w:rsidRPr="00DC1F85">
        <w:rPr>
          <w:rFonts w:ascii="Times New Roman" w:hAnsi="Times New Roman"/>
          <w:sz w:val="28"/>
          <w:szCs w:val="28"/>
        </w:rPr>
        <w:t xml:space="preserve">  округе</w:t>
      </w:r>
      <w:r w:rsidR="003C139A" w:rsidRPr="00DC1F85">
        <w:rPr>
          <w:rFonts w:ascii="Times New Roman" w:hAnsi="Times New Roman"/>
          <w:sz w:val="28"/>
          <w:szCs w:val="28"/>
        </w:rPr>
        <w:t xml:space="preserve">  </w:t>
      </w:r>
      <w:r w:rsidRPr="00DC1F85">
        <w:rPr>
          <w:rFonts w:ascii="Times New Roman" w:hAnsi="Times New Roman"/>
          <w:sz w:val="28"/>
          <w:szCs w:val="28"/>
        </w:rPr>
        <w:t xml:space="preserve">создана и осуществляет свою деятельность Административная комиссия муниципального образования  «Шумячский </w:t>
      </w:r>
      <w:r w:rsidR="00D34E65" w:rsidRPr="00DC1F85">
        <w:rPr>
          <w:rFonts w:ascii="Times New Roman" w:hAnsi="Times New Roman"/>
          <w:sz w:val="28"/>
          <w:szCs w:val="28"/>
        </w:rPr>
        <w:t xml:space="preserve"> муниципальный  округ</w:t>
      </w:r>
      <w:r w:rsidRPr="00DC1F85">
        <w:rPr>
          <w:rFonts w:ascii="Times New Roman" w:hAnsi="Times New Roman"/>
          <w:sz w:val="28"/>
          <w:szCs w:val="28"/>
        </w:rPr>
        <w:t xml:space="preserve">» Смоленской области (далее Комиссия) в количестве 7 человек. </w:t>
      </w:r>
    </w:p>
    <w:p w:rsidR="00DC1F85" w:rsidRPr="00DC1F85" w:rsidRDefault="003C139A" w:rsidP="0096396E">
      <w:pPr>
        <w:jc w:val="both"/>
        <w:rPr>
          <w:sz w:val="28"/>
          <w:szCs w:val="28"/>
        </w:rPr>
      </w:pPr>
      <w:r w:rsidRPr="00DC1F85">
        <w:rPr>
          <w:sz w:val="28"/>
          <w:szCs w:val="28"/>
        </w:rPr>
        <w:t xml:space="preserve">          </w:t>
      </w:r>
      <w:r w:rsidR="00DC1F85" w:rsidRPr="00DC1F85">
        <w:rPr>
          <w:sz w:val="28"/>
          <w:szCs w:val="28"/>
        </w:rPr>
        <w:t>В отчетном периоде Комиссией было проведено 7</w:t>
      </w:r>
      <w:r w:rsidR="00DC1F85">
        <w:rPr>
          <w:sz w:val="28"/>
          <w:szCs w:val="28"/>
        </w:rPr>
        <w:t xml:space="preserve"> </w:t>
      </w:r>
      <w:r w:rsidR="00DC1F85" w:rsidRPr="00DC1F85">
        <w:rPr>
          <w:sz w:val="28"/>
          <w:szCs w:val="28"/>
        </w:rPr>
        <w:t>заседаний, на которых рассматривались 8 протоколов об административных правонарушениях, предусмотренных областным законом «Об административных правонарушениях на территории Смоленской области» от 25.06.2003 года № 28-з, а именно:</w:t>
      </w:r>
    </w:p>
    <w:p w:rsidR="00DC1F85" w:rsidRPr="00DC1F85" w:rsidRDefault="00DC1F85" w:rsidP="0096396E">
      <w:pPr>
        <w:autoSpaceDE w:val="0"/>
        <w:autoSpaceDN w:val="0"/>
        <w:adjustRightInd w:val="0"/>
        <w:ind w:firstLine="540"/>
        <w:jc w:val="both"/>
        <w:outlineLvl w:val="0"/>
        <w:rPr>
          <w:sz w:val="28"/>
          <w:szCs w:val="28"/>
        </w:rPr>
      </w:pPr>
      <w:r w:rsidRPr="00DC1F85">
        <w:rPr>
          <w:sz w:val="28"/>
          <w:szCs w:val="28"/>
        </w:rPr>
        <w:t>- ст. 17.5 – невыполнение требований, установленных правилами благоустройства территории муниципального округа, городского округа Смоленской области – 7 административных протоколов;</w:t>
      </w:r>
    </w:p>
    <w:p w:rsidR="00DC1F85" w:rsidRPr="00DC1F85" w:rsidRDefault="00DC1F85" w:rsidP="0096396E">
      <w:pPr>
        <w:autoSpaceDE w:val="0"/>
        <w:autoSpaceDN w:val="0"/>
        <w:adjustRightInd w:val="0"/>
        <w:ind w:firstLine="540"/>
        <w:jc w:val="both"/>
        <w:outlineLvl w:val="0"/>
        <w:rPr>
          <w:sz w:val="28"/>
          <w:szCs w:val="28"/>
        </w:rPr>
      </w:pPr>
      <w:r w:rsidRPr="00DC1F85">
        <w:rPr>
          <w:sz w:val="28"/>
          <w:szCs w:val="28"/>
        </w:rPr>
        <w:tab/>
        <w:t>- ст. 27 - нарушение тишины и спокойствия граждан в ночное время – 1 административны</w:t>
      </w:r>
      <w:r>
        <w:rPr>
          <w:sz w:val="28"/>
          <w:szCs w:val="28"/>
        </w:rPr>
        <w:t>й</w:t>
      </w:r>
      <w:r w:rsidRPr="00DC1F85">
        <w:rPr>
          <w:sz w:val="28"/>
          <w:szCs w:val="28"/>
        </w:rPr>
        <w:t xml:space="preserve"> протокол.</w:t>
      </w:r>
    </w:p>
    <w:p w:rsidR="00DC1F85" w:rsidRPr="00DC1F85" w:rsidRDefault="00DC1F85" w:rsidP="0096396E">
      <w:pPr>
        <w:pStyle w:val="aa"/>
        <w:jc w:val="both"/>
        <w:rPr>
          <w:rFonts w:ascii="Times New Roman" w:hAnsi="Times New Roman"/>
          <w:sz w:val="28"/>
          <w:szCs w:val="28"/>
        </w:rPr>
      </w:pPr>
      <w:r w:rsidRPr="00DC1F85">
        <w:rPr>
          <w:rFonts w:ascii="Times New Roman" w:hAnsi="Times New Roman"/>
          <w:sz w:val="28"/>
          <w:szCs w:val="28"/>
        </w:rPr>
        <w:tab/>
        <w:t>По результатам рассмотрения административных протоколов по существу, Административной комиссией были вынесены следующие постановления:</w:t>
      </w:r>
    </w:p>
    <w:p w:rsidR="00DC1F85" w:rsidRPr="00DC1F85" w:rsidRDefault="00DC1F85" w:rsidP="0096396E">
      <w:pPr>
        <w:pStyle w:val="aa"/>
        <w:jc w:val="both"/>
        <w:rPr>
          <w:rFonts w:ascii="Times New Roman" w:hAnsi="Times New Roman"/>
          <w:sz w:val="28"/>
          <w:szCs w:val="28"/>
        </w:rPr>
      </w:pPr>
      <w:r w:rsidRPr="00DC1F85">
        <w:rPr>
          <w:rFonts w:ascii="Times New Roman" w:hAnsi="Times New Roman"/>
          <w:sz w:val="28"/>
          <w:szCs w:val="28"/>
        </w:rPr>
        <w:tab/>
        <w:t xml:space="preserve">- о назначении наказания в виде предупреждения – </w:t>
      </w:r>
      <w:r>
        <w:rPr>
          <w:rFonts w:ascii="Times New Roman" w:hAnsi="Times New Roman"/>
          <w:sz w:val="28"/>
          <w:szCs w:val="28"/>
        </w:rPr>
        <w:t>1;</w:t>
      </w:r>
    </w:p>
    <w:p w:rsidR="00DC1F85" w:rsidRPr="00DC1F85" w:rsidRDefault="00DC1F85" w:rsidP="0096396E">
      <w:pPr>
        <w:pStyle w:val="aa"/>
        <w:jc w:val="both"/>
        <w:rPr>
          <w:rFonts w:ascii="Times New Roman" w:hAnsi="Times New Roman"/>
          <w:sz w:val="28"/>
          <w:szCs w:val="28"/>
        </w:rPr>
      </w:pPr>
      <w:r w:rsidRPr="00DC1F85">
        <w:rPr>
          <w:rFonts w:ascii="Times New Roman" w:hAnsi="Times New Roman"/>
          <w:sz w:val="28"/>
          <w:szCs w:val="28"/>
        </w:rPr>
        <w:tab/>
        <w:t>- о назначении наказания в виде административного штрафа - 6;</w:t>
      </w:r>
    </w:p>
    <w:p w:rsidR="00DC1F85" w:rsidRPr="00DC1F85" w:rsidRDefault="00DC1F85" w:rsidP="0096396E">
      <w:pPr>
        <w:pStyle w:val="aa"/>
        <w:jc w:val="both"/>
        <w:rPr>
          <w:rFonts w:ascii="Times New Roman" w:hAnsi="Times New Roman"/>
          <w:sz w:val="28"/>
          <w:szCs w:val="28"/>
        </w:rPr>
      </w:pPr>
      <w:r w:rsidRPr="00DC1F85">
        <w:rPr>
          <w:rFonts w:ascii="Times New Roman" w:hAnsi="Times New Roman"/>
          <w:sz w:val="28"/>
          <w:szCs w:val="28"/>
        </w:rPr>
        <w:tab/>
        <w:t>- о прекращении производства по делу об административном правонарушении -1</w:t>
      </w:r>
      <w:r>
        <w:rPr>
          <w:rFonts w:ascii="Times New Roman" w:hAnsi="Times New Roman"/>
          <w:sz w:val="28"/>
          <w:szCs w:val="28"/>
        </w:rPr>
        <w:t>.</w:t>
      </w:r>
    </w:p>
    <w:p w:rsidR="00DC1F85" w:rsidRPr="00DC1F85" w:rsidRDefault="00DC1F85" w:rsidP="0096396E">
      <w:pPr>
        <w:pStyle w:val="aa"/>
        <w:jc w:val="both"/>
        <w:rPr>
          <w:rFonts w:ascii="Times New Roman" w:hAnsi="Times New Roman"/>
          <w:sz w:val="28"/>
          <w:szCs w:val="28"/>
        </w:rPr>
      </w:pPr>
      <w:r w:rsidRPr="00DC1F85">
        <w:rPr>
          <w:rFonts w:ascii="Times New Roman" w:hAnsi="Times New Roman"/>
          <w:sz w:val="28"/>
          <w:szCs w:val="28"/>
        </w:rPr>
        <w:lastRenderedPageBreak/>
        <w:tab/>
        <w:t>За отчетный период было назначено наказаний в виде административных штрафов на общую сумму 14000,00 рублей, было взыскано административных штрафов на общую сумму 11396,64 рублей</w:t>
      </w:r>
      <w:r>
        <w:rPr>
          <w:rFonts w:ascii="Times New Roman" w:hAnsi="Times New Roman"/>
          <w:sz w:val="28"/>
          <w:szCs w:val="28"/>
        </w:rPr>
        <w:t>.</w:t>
      </w:r>
    </w:p>
    <w:p w:rsidR="00DC1F85" w:rsidRPr="00DC1F85" w:rsidRDefault="00DC1F85" w:rsidP="0096396E">
      <w:pPr>
        <w:pStyle w:val="aa"/>
        <w:ind w:firstLine="708"/>
        <w:jc w:val="both"/>
        <w:rPr>
          <w:rFonts w:ascii="Times New Roman" w:hAnsi="Times New Roman"/>
          <w:sz w:val="28"/>
          <w:szCs w:val="28"/>
        </w:rPr>
      </w:pPr>
      <w:r w:rsidRPr="00DC1F85">
        <w:rPr>
          <w:rFonts w:ascii="Times New Roman" w:hAnsi="Times New Roman"/>
          <w:sz w:val="28"/>
          <w:szCs w:val="28"/>
        </w:rPr>
        <w:t xml:space="preserve">За отчетный период в ОСП по Шумячскому и </w:t>
      </w:r>
      <w:proofErr w:type="spellStart"/>
      <w:r w:rsidRPr="00DC1F85">
        <w:rPr>
          <w:rFonts w:ascii="Times New Roman" w:hAnsi="Times New Roman"/>
          <w:sz w:val="28"/>
          <w:szCs w:val="28"/>
        </w:rPr>
        <w:t>Ершичскому</w:t>
      </w:r>
      <w:proofErr w:type="spellEnd"/>
      <w:r w:rsidRPr="00DC1F85">
        <w:rPr>
          <w:rFonts w:ascii="Times New Roman" w:hAnsi="Times New Roman"/>
          <w:sz w:val="28"/>
          <w:szCs w:val="28"/>
        </w:rPr>
        <w:t xml:space="preserve"> районам УФССП России по Смоленской области было направлен 1 материал (АППГ-3).</w:t>
      </w:r>
    </w:p>
    <w:p w:rsidR="00DC1F85" w:rsidRPr="00DC1F85" w:rsidRDefault="00DC1F85" w:rsidP="0096396E">
      <w:pPr>
        <w:pStyle w:val="aa"/>
        <w:ind w:firstLine="708"/>
        <w:jc w:val="both"/>
        <w:rPr>
          <w:rFonts w:ascii="Times New Roman" w:hAnsi="Times New Roman"/>
          <w:sz w:val="28"/>
          <w:szCs w:val="28"/>
        </w:rPr>
      </w:pPr>
      <w:r w:rsidRPr="00DC1F85">
        <w:rPr>
          <w:rFonts w:ascii="Times New Roman" w:hAnsi="Times New Roman"/>
          <w:sz w:val="28"/>
          <w:szCs w:val="28"/>
        </w:rPr>
        <w:t xml:space="preserve">За отчетный период ОСП по Шумячскому и </w:t>
      </w:r>
      <w:proofErr w:type="spellStart"/>
      <w:r w:rsidRPr="00DC1F85">
        <w:rPr>
          <w:rFonts w:ascii="Times New Roman" w:hAnsi="Times New Roman"/>
          <w:sz w:val="28"/>
          <w:szCs w:val="28"/>
        </w:rPr>
        <w:t>Ершичскому</w:t>
      </w:r>
      <w:proofErr w:type="spellEnd"/>
      <w:r w:rsidRPr="00DC1F85">
        <w:rPr>
          <w:rFonts w:ascii="Times New Roman" w:hAnsi="Times New Roman"/>
          <w:sz w:val="28"/>
          <w:szCs w:val="28"/>
        </w:rPr>
        <w:t xml:space="preserve"> районам УФССП России по Смоленской области было взыскано 3 штрафа на общую сумму 7396,64 рублей.</w:t>
      </w:r>
    </w:p>
    <w:p w:rsidR="00DC1F85" w:rsidRPr="00DC1F85" w:rsidRDefault="00DC1F85" w:rsidP="0096396E">
      <w:pPr>
        <w:pStyle w:val="aa"/>
        <w:ind w:firstLine="708"/>
        <w:jc w:val="both"/>
        <w:rPr>
          <w:rFonts w:ascii="Times New Roman" w:hAnsi="Times New Roman"/>
          <w:sz w:val="28"/>
          <w:szCs w:val="28"/>
        </w:rPr>
      </w:pPr>
      <w:r w:rsidRPr="00DC1F85">
        <w:rPr>
          <w:rFonts w:ascii="Times New Roman" w:hAnsi="Times New Roman"/>
          <w:sz w:val="28"/>
          <w:szCs w:val="28"/>
        </w:rPr>
        <w:t xml:space="preserve">В повседневной работе комиссией оказывалась практическая и правовая помощь должностным лицам, уполномоченным составлять протоколы об административных правонарушениях, предусмотренных Законом Смоленской области «Об административных правонарушениях на территории Смоленской области» при подготовке и составлении протоколов об административных правонарушениях, проверочных материалов. </w:t>
      </w:r>
    </w:p>
    <w:p w:rsidR="00DC1F85" w:rsidRPr="00DC1F85" w:rsidRDefault="00DC1F85" w:rsidP="0096396E">
      <w:pPr>
        <w:pStyle w:val="aa"/>
        <w:ind w:firstLine="708"/>
        <w:jc w:val="both"/>
        <w:rPr>
          <w:rFonts w:ascii="Times New Roman" w:hAnsi="Times New Roman"/>
          <w:sz w:val="28"/>
          <w:szCs w:val="28"/>
        </w:rPr>
      </w:pPr>
      <w:r w:rsidRPr="00DC1F85">
        <w:rPr>
          <w:rFonts w:ascii="Times New Roman" w:hAnsi="Times New Roman"/>
          <w:sz w:val="28"/>
          <w:szCs w:val="28"/>
        </w:rPr>
        <w:t>Анализируя результаты работы Комиссии необходимо отметить, что Комиссия создана и осуществляет свою деятельность в строгом соответствии с законодательством Российской Федерации и Кодексом Российской Федерации об административных правонарушениях, а также законами Смоленской области</w:t>
      </w:r>
      <w:r>
        <w:rPr>
          <w:rFonts w:ascii="Times New Roman" w:hAnsi="Times New Roman"/>
          <w:sz w:val="28"/>
          <w:szCs w:val="28"/>
        </w:rPr>
        <w:t>.</w:t>
      </w:r>
    </w:p>
    <w:p w:rsidR="00DC1F85" w:rsidRPr="00DC1F85" w:rsidRDefault="00DC1F85" w:rsidP="0096396E">
      <w:pPr>
        <w:pStyle w:val="aa"/>
        <w:jc w:val="both"/>
        <w:rPr>
          <w:rFonts w:ascii="Times New Roman" w:hAnsi="Times New Roman"/>
          <w:sz w:val="28"/>
          <w:szCs w:val="28"/>
        </w:rPr>
      </w:pPr>
      <w:r w:rsidRPr="00DC1F85">
        <w:rPr>
          <w:rFonts w:ascii="Times New Roman" w:hAnsi="Times New Roman"/>
          <w:sz w:val="28"/>
          <w:szCs w:val="28"/>
        </w:rPr>
        <w:tab/>
        <w:t xml:space="preserve">Отчетность Комиссией предоставляется в Министерство Смоленской области по осуществлению контроля и взаимодействия с административными органами регулярно и в установленные сроки. </w:t>
      </w:r>
    </w:p>
    <w:p w:rsidR="00DC1F85" w:rsidRPr="00DC1F85" w:rsidRDefault="00DC1F85" w:rsidP="0096396E">
      <w:pPr>
        <w:pStyle w:val="aa"/>
        <w:jc w:val="both"/>
        <w:rPr>
          <w:rFonts w:ascii="Times New Roman" w:hAnsi="Times New Roman"/>
          <w:sz w:val="28"/>
          <w:szCs w:val="28"/>
        </w:rPr>
      </w:pPr>
      <w:r w:rsidRPr="00DC1F85">
        <w:rPr>
          <w:rFonts w:ascii="Times New Roman" w:hAnsi="Times New Roman"/>
          <w:sz w:val="28"/>
          <w:szCs w:val="28"/>
        </w:rPr>
        <w:tab/>
        <w:t>В своей работе Комиссия взаимодействует со средствами массовой информации, органами местного самоуправления, органами внутренних дел, службой судебных приставов. Постоянно информирует население о результатах своей деятельности и об административной ответственности за нарушение областного законодательства, ведет профилактическую и разъяснительную работу с населением.</w:t>
      </w:r>
    </w:p>
    <w:p w:rsidR="00DC1F85" w:rsidRPr="00DC1F85" w:rsidRDefault="00DC1F85" w:rsidP="0096396E">
      <w:pPr>
        <w:pStyle w:val="aa"/>
        <w:jc w:val="both"/>
        <w:rPr>
          <w:rFonts w:ascii="Times New Roman" w:hAnsi="Times New Roman"/>
          <w:sz w:val="28"/>
          <w:szCs w:val="28"/>
        </w:rPr>
      </w:pPr>
      <w:r w:rsidRPr="00DC1F85">
        <w:rPr>
          <w:rFonts w:ascii="Times New Roman" w:hAnsi="Times New Roman"/>
          <w:sz w:val="28"/>
          <w:szCs w:val="28"/>
        </w:rPr>
        <w:tab/>
      </w:r>
    </w:p>
    <w:p w:rsidR="00F75180" w:rsidRPr="00DC1F85" w:rsidRDefault="005F5DAA" w:rsidP="0096396E">
      <w:pPr>
        <w:pStyle w:val="aa"/>
        <w:jc w:val="center"/>
        <w:rPr>
          <w:rFonts w:ascii="Times New Roman" w:eastAsiaTheme="minorHAnsi" w:hAnsi="Times New Roman"/>
          <w:b/>
          <w:i/>
          <w:sz w:val="28"/>
          <w:szCs w:val="28"/>
          <w:lang w:eastAsia="en-US"/>
        </w:rPr>
      </w:pPr>
      <w:r w:rsidRPr="00DC1F85">
        <w:rPr>
          <w:rFonts w:ascii="Times New Roman" w:eastAsiaTheme="minorHAnsi" w:hAnsi="Times New Roman"/>
          <w:b/>
          <w:i/>
          <w:sz w:val="28"/>
          <w:szCs w:val="28"/>
          <w:lang w:eastAsia="en-US"/>
        </w:rPr>
        <w:t>2.5.</w:t>
      </w:r>
      <w:proofErr w:type="gramStart"/>
      <w:r w:rsidRPr="00DC1F85">
        <w:rPr>
          <w:rFonts w:ascii="Times New Roman" w:eastAsiaTheme="minorHAnsi" w:hAnsi="Times New Roman"/>
          <w:b/>
          <w:i/>
          <w:sz w:val="28"/>
          <w:szCs w:val="28"/>
          <w:lang w:eastAsia="en-US"/>
        </w:rPr>
        <w:t>3.</w:t>
      </w:r>
      <w:r w:rsidR="00AD6ACA" w:rsidRPr="00DC1F85">
        <w:rPr>
          <w:rFonts w:ascii="Times New Roman" w:eastAsiaTheme="minorHAnsi" w:hAnsi="Times New Roman"/>
          <w:b/>
          <w:i/>
          <w:sz w:val="28"/>
          <w:szCs w:val="28"/>
          <w:lang w:eastAsia="en-US"/>
        </w:rPr>
        <w:t>Комиссия</w:t>
      </w:r>
      <w:proofErr w:type="gramEnd"/>
      <w:r w:rsidR="00AD6ACA" w:rsidRPr="00DC1F85">
        <w:rPr>
          <w:rFonts w:ascii="Times New Roman" w:eastAsiaTheme="minorHAnsi" w:hAnsi="Times New Roman"/>
          <w:b/>
          <w:i/>
          <w:sz w:val="28"/>
          <w:szCs w:val="28"/>
          <w:lang w:eastAsia="en-US"/>
        </w:rPr>
        <w:t> </w:t>
      </w:r>
      <w:bookmarkStart w:id="17" w:name="_Hlk195173930"/>
      <w:r w:rsidR="00AD6ACA" w:rsidRPr="00DC1F85">
        <w:rPr>
          <w:rFonts w:ascii="Times New Roman" w:eastAsiaTheme="minorHAnsi" w:hAnsi="Times New Roman"/>
          <w:b/>
          <w:i/>
          <w:sz w:val="28"/>
          <w:szCs w:val="28"/>
          <w:lang w:eastAsia="en-US"/>
        </w:rPr>
        <w:t>по делам несовершеннолетних и защите их прав</w:t>
      </w:r>
      <w:bookmarkEnd w:id="17"/>
    </w:p>
    <w:p w:rsidR="00D928F4" w:rsidRPr="00DC1F85" w:rsidRDefault="00D928F4" w:rsidP="0096396E">
      <w:pPr>
        <w:autoSpaceDE w:val="0"/>
        <w:autoSpaceDN w:val="0"/>
        <w:adjustRightInd w:val="0"/>
        <w:ind w:firstLine="540"/>
        <w:jc w:val="both"/>
        <w:rPr>
          <w:sz w:val="28"/>
          <w:szCs w:val="28"/>
        </w:rPr>
      </w:pPr>
      <w:r w:rsidRPr="00DC1F85">
        <w:rPr>
          <w:sz w:val="28"/>
          <w:szCs w:val="28"/>
        </w:rPr>
        <w:tab/>
      </w:r>
      <w:r w:rsidR="00B0672D" w:rsidRPr="00DC1F85">
        <w:rPr>
          <w:sz w:val="28"/>
          <w:szCs w:val="28"/>
        </w:rPr>
        <w:t>Ч</w:t>
      </w:r>
      <w:r w:rsidRPr="00DC1F85">
        <w:rPr>
          <w:sz w:val="28"/>
          <w:szCs w:val="28"/>
        </w:rPr>
        <w:t xml:space="preserve">исленность Комиссии </w:t>
      </w:r>
      <w:r w:rsidR="00B0672D" w:rsidRPr="00DC1F85">
        <w:rPr>
          <w:rFonts w:eastAsiaTheme="minorHAnsi"/>
          <w:sz w:val="28"/>
          <w:szCs w:val="28"/>
          <w:lang w:eastAsia="en-US"/>
        </w:rPr>
        <w:t xml:space="preserve">по делам несовершеннолетних и защите их </w:t>
      </w:r>
      <w:proofErr w:type="gramStart"/>
      <w:r w:rsidR="00B0672D" w:rsidRPr="00DC1F85">
        <w:rPr>
          <w:rFonts w:eastAsiaTheme="minorHAnsi"/>
          <w:sz w:val="28"/>
          <w:szCs w:val="28"/>
          <w:lang w:eastAsia="en-US"/>
        </w:rPr>
        <w:t>прав  (</w:t>
      </w:r>
      <w:proofErr w:type="gramEnd"/>
      <w:r w:rsidR="00B0672D" w:rsidRPr="00DC1F85">
        <w:rPr>
          <w:rFonts w:eastAsiaTheme="minorHAnsi"/>
          <w:sz w:val="28"/>
          <w:szCs w:val="28"/>
          <w:lang w:eastAsia="en-US"/>
        </w:rPr>
        <w:t>далее – Комиссии)</w:t>
      </w:r>
      <w:r w:rsidRPr="00DC1F85">
        <w:rPr>
          <w:sz w:val="28"/>
          <w:szCs w:val="28"/>
        </w:rPr>
        <w:t xml:space="preserve"> составляет 14 человек. Все члены Комиссии работают в органах и учреждениях системы профилактики безнадзорности и правонарушений несовершеннолетних по обеспечению соблюдения прав и законных интересов несовершеннолетних. Свои обязанности на постоянной основе исполняет только ответственный секретарь Комиссии.</w:t>
      </w:r>
    </w:p>
    <w:p w:rsidR="00D928F4" w:rsidRPr="00DC1F85" w:rsidRDefault="00B0672D" w:rsidP="0096396E">
      <w:pPr>
        <w:tabs>
          <w:tab w:val="left" w:pos="709"/>
        </w:tabs>
        <w:autoSpaceDE w:val="0"/>
        <w:autoSpaceDN w:val="0"/>
        <w:adjustRightInd w:val="0"/>
        <w:ind w:firstLine="540"/>
        <w:jc w:val="both"/>
        <w:rPr>
          <w:sz w:val="28"/>
          <w:szCs w:val="28"/>
        </w:rPr>
      </w:pPr>
      <w:r w:rsidRPr="00DC1F85">
        <w:rPr>
          <w:sz w:val="28"/>
          <w:szCs w:val="28"/>
        </w:rPr>
        <w:t xml:space="preserve">  </w:t>
      </w:r>
      <w:r w:rsidR="00D928F4" w:rsidRPr="00DC1F85">
        <w:rPr>
          <w:sz w:val="28"/>
          <w:szCs w:val="28"/>
        </w:rPr>
        <w:t>В заседаниях Комиссии в 202</w:t>
      </w:r>
      <w:r w:rsidR="00DC1F85">
        <w:rPr>
          <w:sz w:val="28"/>
          <w:szCs w:val="28"/>
        </w:rPr>
        <w:t>5</w:t>
      </w:r>
      <w:r w:rsidR="00D928F4" w:rsidRPr="00DC1F85">
        <w:rPr>
          <w:sz w:val="28"/>
          <w:szCs w:val="28"/>
        </w:rPr>
        <w:t xml:space="preserve"> году принимали участие представители </w:t>
      </w:r>
      <w:proofErr w:type="gramStart"/>
      <w:r w:rsidR="00D928F4" w:rsidRPr="00DC1F85">
        <w:rPr>
          <w:sz w:val="28"/>
          <w:szCs w:val="28"/>
        </w:rPr>
        <w:t>прокуратуры  Шумячского</w:t>
      </w:r>
      <w:proofErr w:type="gramEnd"/>
      <w:r w:rsidR="00D928F4" w:rsidRPr="00DC1F85">
        <w:rPr>
          <w:sz w:val="28"/>
          <w:szCs w:val="28"/>
        </w:rPr>
        <w:t xml:space="preserve"> района Смоленской области, руководители органов и учреждений системы профилактики безнадзорности и правонарушений несовершеннолетних, расположенных на территории муниципального образования «Шумячский </w:t>
      </w:r>
      <w:r w:rsidR="00DC1F85">
        <w:rPr>
          <w:sz w:val="28"/>
          <w:szCs w:val="28"/>
        </w:rPr>
        <w:t xml:space="preserve"> муниципальный  округ</w:t>
      </w:r>
      <w:r w:rsidR="00D928F4" w:rsidRPr="00DC1F85">
        <w:rPr>
          <w:sz w:val="28"/>
          <w:szCs w:val="28"/>
        </w:rPr>
        <w:t>» Смоленской области,  представители образовательных учреждений, социальные педагоги, классные руководители.</w:t>
      </w:r>
    </w:p>
    <w:p w:rsidR="00D928F4" w:rsidRPr="00DC1F85" w:rsidRDefault="00D928F4" w:rsidP="0096396E">
      <w:pPr>
        <w:jc w:val="both"/>
        <w:rPr>
          <w:sz w:val="28"/>
          <w:szCs w:val="28"/>
        </w:rPr>
      </w:pPr>
      <w:r w:rsidRPr="00DC1F85">
        <w:rPr>
          <w:sz w:val="28"/>
          <w:szCs w:val="28"/>
        </w:rPr>
        <w:tab/>
        <w:t xml:space="preserve">Координирующая роль Комиссии осуществлялась через организацию заседаний Комиссии, оказание методической и консультативной помощи, осуществление личных консультаций, нормативно - правовую, аналитическую и информационную деятельность, организацию мероприятий районного уровня, </w:t>
      </w:r>
      <w:r w:rsidRPr="00DC1F85">
        <w:rPr>
          <w:sz w:val="28"/>
          <w:szCs w:val="28"/>
        </w:rPr>
        <w:lastRenderedPageBreak/>
        <w:t>направленных на решение проблем, связанных с профилактикой безнадзорности и правонарушений несовершеннолетних, защитой их прав и законных интересов.</w:t>
      </w:r>
    </w:p>
    <w:p w:rsidR="00D928F4" w:rsidRPr="00DC1F85" w:rsidRDefault="00D928F4" w:rsidP="0096396E">
      <w:pPr>
        <w:pStyle w:val="aa"/>
        <w:jc w:val="both"/>
        <w:rPr>
          <w:rFonts w:ascii="Times New Roman" w:hAnsi="Times New Roman"/>
          <w:sz w:val="28"/>
          <w:szCs w:val="28"/>
        </w:rPr>
      </w:pPr>
      <w:r w:rsidRPr="00DC1F85">
        <w:rPr>
          <w:rFonts w:ascii="Times New Roman" w:hAnsi="Times New Roman"/>
          <w:sz w:val="28"/>
          <w:szCs w:val="28"/>
        </w:rPr>
        <w:tab/>
        <w:t>Работа проводилась по следующим направлениям:</w:t>
      </w:r>
    </w:p>
    <w:p w:rsidR="00D928F4" w:rsidRPr="00DC1F85" w:rsidRDefault="00D928F4" w:rsidP="0096396E">
      <w:pPr>
        <w:pStyle w:val="aa"/>
        <w:jc w:val="both"/>
        <w:rPr>
          <w:rFonts w:ascii="Times New Roman" w:hAnsi="Times New Roman"/>
          <w:sz w:val="28"/>
          <w:szCs w:val="28"/>
        </w:rPr>
      </w:pPr>
      <w:r w:rsidRPr="00DC1F85">
        <w:rPr>
          <w:rFonts w:ascii="Times New Roman" w:hAnsi="Times New Roman"/>
          <w:sz w:val="28"/>
          <w:szCs w:val="28"/>
        </w:rPr>
        <w:tab/>
        <w:t xml:space="preserve">- повышение эффективности межведомственного взаимодействия органов и учреждений системы профилактики в сфере профилактики безнадзорности, беспризорности и </w:t>
      </w:r>
      <w:proofErr w:type="gramStart"/>
      <w:r w:rsidRPr="00DC1F85">
        <w:rPr>
          <w:rFonts w:ascii="Times New Roman" w:hAnsi="Times New Roman"/>
          <w:sz w:val="28"/>
          <w:szCs w:val="28"/>
        </w:rPr>
        <w:t>правонарушений</w:t>
      </w:r>
      <w:proofErr w:type="gramEnd"/>
      <w:r w:rsidRPr="00DC1F85">
        <w:rPr>
          <w:rFonts w:ascii="Times New Roman" w:hAnsi="Times New Roman"/>
          <w:sz w:val="28"/>
          <w:szCs w:val="28"/>
        </w:rPr>
        <w:t xml:space="preserve"> и антиобщественных действий несовершеннолетних;</w:t>
      </w:r>
    </w:p>
    <w:p w:rsidR="00D928F4" w:rsidRPr="00DC1F85" w:rsidRDefault="00D928F4" w:rsidP="0096396E">
      <w:pPr>
        <w:pStyle w:val="aa"/>
        <w:jc w:val="both"/>
        <w:rPr>
          <w:rFonts w:ascii="Times New Roman" w:hAnsi="Times New Roman"/>
          <w:sz w:val="28"/>
          <w:szCs w:val="28"/>
        </w:rPr>
      </w:pPr>
      <w:r w:rsidRPr="00DC1F85">
        <w:rPr>
          <w:rFonts w:ascii="Times New Roman" w:hAnsi="Times New Roman"/>
          <w:sz w:val="28"/>
          <w:szCs w:val="28"/>
        </w:rPr>
        <w:tab/>
        <w:t>-своевременное выявление, учет и организация индивидуальной профилактической работы в отношении несовершеннолетних и семей, находящихся в социально опасном и трудном положении;</w:t>
      </w:r>
    </w:p>
    <w:p w:rsidR="00D928F4" w:rsidRPr="00DC1F85" w:rsidRDefault="00D928F4" w:rsidP="0096396E">
      <w:pPr>
        <w:pStyle w:val="aa"/>
        <w:jc w:val="both"/>
        <w:rPr>
          <w:rFonts w:ascii="Times New Roman" w:hAnsi="Times New Roman"/>
          <w:sz w:val="28"/>
          <w:szCs w:val="28"/>
        </w:rPr>
      </w:pPr>
      <w:r w:rsidRPr="00DC1F85">
        <w:rPr>
          <w:rFonts w:ascii="Times New Roman" w:hAnsi="Times New Roman"/>
          <w:sz w:val="28"/>
          <w:szCs w:val="28"/>
        </w:rPr>
        <w:tab/>
        <w:t xml:space="preserve">- повышение качества индивидуальной профилактической и реабилитационной работы органов и учреждений системы профилактики муниципального образования «Шумячский </w:t>
      </w:r>
      <w:proofErr w:type="gramStart"/>
      <w:r w:rsidR="00DC1F85">
        <w:rPr>
          <w:rFonts w:ascii="Times New Roman" w:hAnsi="Times New Roman"/>
          <w:sz w:val="28"/>
          <w:szCs w:val="28"/>
        </w:rPr>
        <w:t>муниципальный  округ</w:t>
      </w:r>
      <w:proofErr w:type="gramEnd"/>
      <w:r w:rsidRPr="00DC1F85">
        <w:rPr>
          <w:rFonts w:ascii="Times New Roman" w:hAnsi="Times New Roman"/>
          <w:sz w:val="28"/>
          <w:szCs w:val="28"/>
        </w:rPr>
        <w:t>» Смоленской области с несовершеннолетними и семьями, находящимися в социально опасном положении.</w:t>
      </w:r>
    </w:p>
    <w:p w:rsidR="00B0672D" w:rsidRPr="00DC1F85" w:rsidRDefault="00D928F4" w:rsidP="0096396E">
      <w:pPr>
        <w:pStyle w:val="13"/>
        <w:ind w:firstLine="708"/>
        <w:jc w:val="both"/>
        <w:rPr>
          <w:rFonts w:ascii="Times New Roman" w:hAnsi="Times New Roman" w:cs="Times New Roman"/>
          <w:sz w:val="28"/>
          <w:szCs w:val="28"/>
        </w:rPr>
      </w:pPr>
      <w:r w:rsidRPr="00DC1F85">
        <w:rPr>
          <w:rFonts w:ascii="Times New Roman" w:hAnsi="Times New Roman" w:cs="Times New Roman"/>
          <w:sz w:val="28"/>
          <w:szCs w:val="28"/>
        </w:rPr>
        <w:t>По каждому материалу, поступившему на рассмотрение, обязательно всесторонне, полно и объективно выясняются обстоятельства дела для разрешения его в соответствии с законом. Дело об административном правонарушении рассматривается в 15–</w:t>
      </w:r>
      <w:proofErr w:type="spellStart"/>
      <w:r w:rsidRPr="00DC1F85">
        <w:rPr>
          <w:rFonts w:ascii="Times New Roman" w:hAnsi="Times New Roman" w:cs="Times New Roman"/>
          <w:sz w:val="28"/>
          <w:szCs w:val="28"/>
        </w:rPr>
        <w:t>ти</w:t>
      </w:r>
      <w:proofErr w:type="spellEnd"/>
      <w:r w:rsidRPr="00DC1F85">
        <w:rPr>
          <w:rFonts w:ascii="Times New Roman" w:hAnsi="Times New Roman" w:cs="Times New Roman"/>
          <w:sz w:val="28"/>
          <w:szCs w:val="28"/>
        </w:rPr>
        <w:t xml:space="preserve"> </w:t>
      </w:r>
      <w:proofErr w:type="spellStart"/>
      <w:r w:rsidRPr="00DC1F85">
        <w:rPr>
          <w:rFonts w:ascii="Times New Roman" w:hAnsi="Times New Roman" w:cs="Times New Roman"/>
          <w:sz w:val="28"/>
          <w:szCs w:val="28"/>
        </w:rPr>
        <w:t>дневный</w:t>
      </w:r>
      <w:proofErr w:type="spellEnd"/>
      <w:r w:rsidRPr="00DC1F85">
        <w:rPr>
          <w:rFonts w:ascii="Times New Roman" w:hAnsi="Times New Roman" w:cs="Times New Roman"/>
          <w:sz w:val="28"/>
          <w:szCs w:val="28"/>
        </w:rPr>
        <w:t xml:space="preserve"> срок с момента получения протокола об административном правонарушении.</w:t>
      </w:r>
      <w:r w:rsidR="00B0672D" w:rsidRPr="00DC1F85">
        <w:rPr>
          <w:rFonts w:ascii="Times New Roman" w:hAnsi="Times New Roman" w:cs="Times New Roman"/>
          <w:sz w:val="28"/>
          <w:szCs w:val="28"/>
        </w:rPr>
        <w:t xml:space="preserve"> </w:t>
      </w:r>
    </w:p>
    <w:p w:rsidR="00DC1F85" w:rsidRPr="007D4592" w:rsidRDefault="00DC1F85" w:rsidP="0096396E">
      <w:pPr>
        <w:tabs>
          <w:tab w:val="left" w:pos="5400"/>
          <w:tab w:val="right" w:pos="9355"/>
        </w:tabs>
        <w:ind w:firstLine="567"/>
        <w:jc w:val="both"/>
        <w:rPr>
          <w:sz w:val="28"/>
          <w:szCs w:val="28"/>
        </w:rPr>
      </w:pPr>
      <w:r>
        <w:rPr>
          <w:sz w:val="28"/>
          <w:szCs w:val="28"/>
        </w:rPr>
        <w:t xml:space="preserve">     </w:t>
      </w:r>
      <w:r w:rsidRPr="007D4592">
        <w:rPr>
          <w:sz w:val="28"/>
          <w:szCs w:val="28"/>
        </w:rPr>
        <w:t>В</w:t>
      </w:r>
      <w:r>
        <w:rPr>
          <w:sz w:val="28"/>
          <w:szCs w:val="28"/>
        </w:rPr>
        <w:t xml:space="preserve"> 2025 году в</w:t>
      </w:r>
      <w:r w:rsidRPr="007D4592">
        <w:rPr>
          <w:sz w:val="28"/>
          <w:szCs w:val="28"/>
        </w:rPr>
        <w:t xml:space="preserve"> комиссию поступило </w:t>
      </w:r>
      <w:r>
        <w:rPr>
          <w:sz w:val="28"/>
          <w:szCs w:val="28"/>
        </w:rPr>
        <w:t xml:space="preserve">6 </w:t>
      </w:r>
      <w:r w:rsidRPr="007D4592">
        <w:rPr>
          <w:sz w:val="28"/>
          <w:szCs w:val="28"/>
        </w:rPr>
        <w:t>протокол</w:t>
      </w:r>
      <w:r>
        <w:rPr>
          <w:sz w:val="28"/>
          <w:szCs w:val="28"/>
        </w:rPr>
        <w:t xml:space="preserve"> на родителей и 5 на несовершеннолетних</w:t>
      </w:r>
      <w:r w:rsidRPr="007D4592">
        <w:rPr>
          <w:sz w:val="28"/>
          <w:szCs w:val="28"/>
        </w:rPr>
        <w:t xml:space="preserve"> об административном правонарушении.</w:t>
      </w:r>
    </w:p>
    <w:p w:rsidR="00DC1F85" w:rsidRPr="00734208" w:rsidRDefault="00DC1F85" w:rsidP="0096396E">
      <w:pPr>
        <w:pStyle w:val="13"/>
        <w:jc w:val="both"/>
        <w:rPr>
          <w:rFonts w:ascii="Times New Roman" w:hAnsi="Times New Roman" w:cs="Times New Roman"/>
          <w:sz w:val="28"/>
          <w:szCs w:val="28"/>
        </w:rPr>
      </w:pPr>
      <w:r w:rsidRPr="00D1678C">
        <w:rPr>
          <w:rFonts w:ascii="Times New Roman" w:hAnsi="Times New Roman" w:cs="Times New Roman"/>
          <w:color w:val="000000"/>
          <w:sz w:val="28"/>
          <w:szCs w:val="28"/>
        </w:rPr>
        <w:t>В рамках   исполнения постановлений о назначении административного наказания в виде административного штрафа на несовершеннолетних, их родителей (иных законных представителей), иных взрослых лиц за отчетный период судебным приставам-исполнителям (в соответствии с </w:t>
      </w:r>
      <w:hyperlink r:id="rId9" w:history="1">
        <w:r w:rsidRPr="00D1678C">
          <w:rPr>
            <w:rStyle w:val="af"/>
            <w:rFonts w:ascii="Times New Roman" w:hAnsi="Times New Roman" w:cs="Times New Roman"/>
            <w:color w:val="000000"/>
            <w:sz w:val="28"/>
            <w:szCs w:val="28"/>
          </w:rPr>
          <w:t>частью 5 статьи 32.2</w:t>
        </w:r>
      </w:hyperlink>
      <w:r w:rsidRPr="00D1678C">
        <w:rPr>
          <w:rFonts w:ascii="Times New Roman" w:hAnsi="Times New Roman" w:cs="Times New Roman"/>
          <w:color w:val="000000"/>
          <w:sz w:val="28"/>
          <w:szCs w:val="28"/>
        </w:rPr>
        <w:t> КоАП РФ)  постановлени</w:t>
      </w:r>
      <w:r>
        <w:rPr>
          <w:rFonts w:ascii="Times New Roman" w:hAnsi="Times New Roman" w:cs="Times New Roman"/>
          <w:color w:val="000000"/>
          <w:sz w:val="28"/>
          <w:szCs w:val="28"/>
        </w:rPr>
        <w:t>я</w:t>
      </w:r>
      <w:r w:rsidRPr="00D1678C">
        <w:rPr>
          <w:rFonts w:ascii="Times New Roman" w:hAnsi="Times New Roman" w:cs="Times New Roman"/>
          <w:color w:val="000000"/>
          <w:sz w:val="28"/>
          <w:szCs w:val="28"/>
        </w:rPr>
        <w:t xml:space="preserve"> о назначении административного наказания в виде административного </w:t>
      </w:r>
      <w:r>
        <w:rPr>
          <w:rFonts w:ascii="Times New Roman" w:hAnsi="Times New Roman" w:cs="Times New Roman"/>
          <w:color w:val="000000"/>
          <w:sz w:val="28"/>
          <w:szCs w:val="28"/>
        </w:rPr>
        <w:t>штрафа с отметкой о его неуплате, не направлялись</w:t>
      </w:r>
      <w:r w:rsidRPr="00D1678C">
        <w:rPr>
          <w:rFonts w:ascii="Times New Roman" w:hAnsi="Times New Roman" w:cs="Times New Roman"/>
          <w:color w:val="000000"/>
          <w:sz w:val="28"/>
          <w:szCs w:val="28"/>
        </w:rPr>
        <w:t>.  </w:t>
      </w:r>
    </w:p>
    <w:p w:rsidR="00B0672D" w:rsidRPr="00DC1F85" w:rsidRDefault="00B0672D" w:rsidP="0096396E">
      <w:pPr>
        <w:pStyle w:val="13"/>
        <w:ind w:firstLine="708"/>
        <w:jc w:val="both"/>
        <w:rPr>
          <w:rFonts w:ascii="Times New Roman" w:hAnsi="Times New Roman" w:cs="Times New Roman"/>
          <w:iCs/>
          <w:sz w:val="28"/>
          <w:szCs w:val="28"/>
          <w:shd w:val="clear" w:color="auto" w:fill="FFFFFF"/>
        </w:rPr>
      </w:pPr>
      <w:r w:rsidRPr="00DC1F85">
        <w:rPr>
          <w:rFonts w:ascii="Times New Roman" w:hAnsi="Times New Roman" w:cs="Times New Roman"/>
          <w:sz w:val="28"/>
          <w:szCs w:val="28"/>
        </w:rPr>
        <w:t xml:space="preserve">При рассмотрении персональных дел в отношении несовершеннолетних проводился анализ причин и условий совершения несовершеннолетним правонарушения, изучались </w:t>
      </w:r>
      <w:proofErr w:type="spellStart"/>
      <w:r w:rsidRPr="00DC1F85">
        <w:rPr>
          <w:rFonts w:ascii="Times New Roman" w:hAnsi="Times New Roman" w:cs="Times New Roman"/>
          <w:sz w:val="28"/>
          <w:szCs w:val="28"/>
        </w:rPr>
        <w:t>жилищно</w:t>
      </w:r>
      <w:proofErr w:type="spellEnd"/>
      <w:r w:rsidRPr="00DC1F85">
        <w:rPr>
          <w:rFonts w:ascii="Times New Roman" w:hAnsi="Times New Roman" w:cs="Times New Roman"/>
          <w:sz w:val="28"/>
          <w:szCs w:val="28"/>
        </w:rPr>
        <w:t xml:space="preserve">–бытовые условия нахождения несовершеннолетнего в семье: отношение родителей к выполнению родительских обязанностей, влияние родителей на подростка, принимались ли надлежащие меры к развитию, обучению, воспитанию детей, заботятся ли о здоровье детей, об их нравственном и духовном развитии. При рассмотрении материалов в отношении несовершеннолетних обязательно изучалась характеристика подростка по месту учебы, окружение подростка вне дома и школы. Вся информация фиксировалась в протоколе заседания Комиссии. </w:t>
      </w:r>
      <w:r w:rsidRPr="00DC1F85">
        <w:rPr>
          <w:rFonts w:ascii="Times New Roman" w:hAnsi="Times New Roman" w:cs="Times New Roman"/>
          <w:iCs/>
          <w:sz w:val="28"/>
          <w:szCs w:val="28"/>
          <w:shd w:val="clear" w:color="auto" w:fill="FFFFFF"/>
        </w:rPr>
        <w:t xml:space="preserve">При рассмотрении главной задачей являлось изучение причин, побудивших подростка к правонарушению. </w:t>
      </w:r>
    </w:p>
    <w:p w:rsidR="00B0672D" w:rsidRPr="00DC1F85" w:rsidRDefault="00B0672D" w:rsidP="0096396E">
      <w:pPr>
        <w:pStyle w:val="13"/>
        <w:ind w:firstLine="708"/>
        <w:jc w:val="both"/>
        <w:rPr>
          <w:rFonts w:ascii="Times New Roman" w:hAnsi="Times New Roman" w:cs="Times New Roman"/>
          <w:sz w:val="28"/>
          <w:szCs w:val="28"/>
        </w:rPr>
      </w:pPr>
      <w:r w:rsidRPr="00DC1F85">
        <w:rPr>
          <w:rFonts w:ascii="Times New Roman" w:hAnsi="Times New Roman" w:cs="Times New Roman"/>
          <w:sz w:val="28"/>
          <w:szCs w:val="28"/>
        </w:rPr>
        <w:t xml:space="preserve">Ежеквартально на заседаниях Комиссии анализировалось состояние подростковой преступности, где выявлялись причины и условия совершения несовершеннолетними правонарушений. </w:t>
      </w:r>
    </w:p>
    <w:p w:rsidR="00B0672D" w:rsidRPr="00DC1F85" w:rsidRDefault="00B0672D" w:rsidP="0096396E">
      <w:pPr>
        <w:pStyle w:val="aa"/>
        <w:jc w:val="both"/>
        <w:rPr>
          <w:rFonts w:ascii="Times New Roman" w:hAnsi="Times New Roman"/>
          <w:sz w:val="28"/>
          <w:szCs w:val="28"/>
        </w:rPr>
      </w:pPr>
      <w:r w:rsidRPr="00DC1F85">
        <w:rPr>
          <w:rFonts w:ascii="Times New Roman" w:hAnsi="Times New Roman"/>
          <w:sz w:val="28"/>
          <w:szCs w:val="28"/>
        </w:rPr>
        <w:tab/>
        <w:t>Анализ подростковой преступности показывает, что за 202</w:t>
      </w:r>
      <w:r w:rsidR="00DC1F85">
        <w:rPr>
          <w:rFonts w:ascii="Times New Roman" w:hAnsi="Times New Roman"/>
          <w:sz w:val="28"/>
          <w:szCs w:val="28"/>
        </w:rPr>
        <w:t>5</w:t>
      </w:r>
      <w:r w:rsidRPr="00DC1F85">
        <w:rPr>
          <w:rFonts w:ascii="Times New Roman" w:hAnsi="Times New Roman"/>
          <w:sz w:val="28"/>
          <w:szCs w:val="28"/>
        </w:rPr>
        <w:t xml:space="preserve"> год преступлений совершенных несовершеннолетними и при их участии не </w:t>
      </w:r>
      <w:r w:rsidRPr="00DC1F85">
        <w:rPr>
          <w:rFonts w:ascii="Times New Roman" w:hAnsi="Times New Roman"/>
          <w:sz w:val="28"/>
          <w:szCs w:val="28"/>
        </w:rPr>
        <w:lastRenderedPageBreak/>
        <w:t xml:space="preserve">зарегистрировано, в отношении несовершеннолетних не зарегистрировано преступлений. </w:t>
      </w:r>
    </w:p>
    <w:p w:rsidR="00B0672D" w:rsidRPr="00DC1F85" w:rsidRDefault="00B0672D" w:rsidP="0096396E">
      <w:pPr>
        <w:pStyle w:val="aa"/>
        <w:ind w:firstLine="709"/>
        <w:jc w:val="both"/>
        <w:rPr>
          <w:rFonts w:ascii="Times New Roman" w:hAnsi="Times New Roman"/>
          <w:sz w:val="28"/>
          <w:szCs w:val="28"/>
        </w:rPr>
      </w:pPr>
      <w:r w:rsidRPr="00DC1F85">
        <w:rPr>
          <w:rFonts w:ascii="Times New Roman" w:hAnsi="Times New Roman"/>
          <w:sz w:val="28"/>
          <w:szCs w:val="28"/>
        </w:rPr>
        <w:t xml:space="preserve">В целях </w:t>
      </w:r>
      <w:proofErr w:type="gramStart"/>
      <w:r w:rsidRPr="00DC1F85">
        <w:rPr>
          <w:rFonts w:ascii="Times New Roman" w:hAnsi="Times New Roman"/>
          <w:sz w:val="28"/>
          <w:szCs w:val="28"/>
        </w:rPr>
        <w:t>профилактики  подростковой</w:t>
      </w:r>
      <w:proofErr w:type="gramEnd"/>
      <w:r w:rsidRPr="00DC1F85">
        <w:rPr>
          <w:rFonts w:ascii="Times New Roman" w:hAnsi="Times New Roman"/>
          <w:sz w:val="28"/>
          <w:szCs w:val="28"/>
        </w:rPr>
        <w:t xml:space="preserve"> преступности, совершения противоправных деяний в отношении малолетних  и   несовершеннолетних на территории муниципального образования были   предприняты следующие меры:</w:t>
      </w:r>
    </w:p>
    <w:p w:rsidR="00DC1F85" w:rsidRPr="00D1678C" w:rsidRDefault="00B0672D" w:rsidP="0096396E">
      <w:pPr>
        <w:pStyle w:val="aa"/>
        <w:jc w:val="both"/>
        <w:rPr>
          <w:rFonts w:ascii="Times New Roman" w:hAnsi="Times New Roman"/>
          <w:sz w:val="28"/>
          <w:szCs w:val="28"/>
        </w:rPr>
      </w:pPr>
      <w:r w:rsidRPr="00DC1F85">
        <w:rPr>
          <w:rFonts w:ascii="Times New Roman" w:hAnsi="Times New Roman"/>
          <w:sz w:val="28"/>
          <w:szCs w:val="28"/>
        </w:rPr>
        <w:tab/>
      </w:r>
      <w:r w:rsidR="00DC1F85" w:rsidRPr="00D1678C">
        <w:rPr>
          <w:rFonts w:ascii="Times New Roman" w:hAnsi="Times New Roman"/>
          <w:sz w:val="28"/>
          <w:szCs w:val="28"/>
        </w:rPr>
        <w:t xml:space="preserve">- совместно с сотрудниками </w:t>
      </w:r>
      <w:r w:rsidR="00DC1F85">
        <w:rPr>
          <w:rFonts w:ascii="Times New Roman" w:hAnsi="Times New Roman"/>
          <w:sz w:val="28"/>
          <w:szCs w:val="28"/>
        </w:rPr>
        <w:t>Отделением</w:t>
      </w:r>
      <w:r w:rsidR="00DC1F85" w:rsidRPr="00D1678C">
        <w:rPr>
          <w:rFonts w:ascii="Times New Roman" w:hAnsi="Times New Roman"/>
          <w:sz w:val="28"/>
          <w:szCs w:val="28"/>
        </w:rPr>
        <w:t xml:space="preserve"> полиции по Шумячскому району члены Комиссии по делам несовершеннолетних и защите их прав принимали участие: в оперативно – профилак</w:t>
      </w:r>
      <w:r w:rsidR="00DC1F85">
        <w:rPr>
          <w:rFonts w:ascii="Times New Roman" w:hAnsi="Times New Roman"/>
          <w:sz w:val="28"/>
          <w:szCs w:val="28"/>
        </w:rPr>
        <w:t>тических мероприятиях: «Семья»</w:t>
      </w:r>
      <w:r w:rsidR="00DC1F85" w:rsidRPr="00D1678C">
        <w:rPr>
          <w:rFonts w:ascii="Times New Roman" w:hAnsi="Times New Roman"/>
          <w:sz w:val="28"/>
          <w:szCs w:val="28"/>
        </w:rPr>
        <w:t>, «Помоги пойти учиться»</w:t>
      </w:r>
      <w:r w:rsidR="00DC1F85">
        <w:rPr>
          <w:rFonts w:ascii="Times New Roman" w:hAnsi="Times New Roman"/>
          <w:sz w:val="28"/>
          <w:szCs w:val="28"/>
        </w:rPr>
        <w:t>, «Защита»;</w:t>
      </w:r>
    </w:p>
    <w:p w:rsidR="00DC1F85" w:rsidRPr="00D1678C" w:rsidRDefault="00DC1F85" w:rsidP="0096396E">
      <w:pPr>
        <w:pStyle w:val="aa"/>
        <w:jc w:val="both"/>
        <w:rPr>
          <w:rFonts w:ascii="Times New Roman" w:hAnsi="Times New Roman"/>
          <w:sz w:val="28"/>
          <w:szCs w:val="28"/>
        </w:rPr>
      </w:pPr>
      <w:r w:rsidRPr="00D1678C">
        <w:rPr>
          <w:rFonts w:ascii="Times New Roman" w:hAnsi="Times New Roman"/>
          <w:sz w:val="28"/>
          <w:szCs w:val="28"/>
        </w:rPr>
        <w:tab/>
        <w:t xml:space="preserve">- на период проведения оперативно профилактических мероприятий </w:t>
      </w:r>
      <w:proofErr w:type="gramStart"/>
      <w:r w:rsidRPr="00D1678C">
        <w:rPr>
          <w:rFonts w:ascii="Times New Roman" w:hAnsi="Times New Roman"/>
          <w:sz w:val="28"/>
          <w:szCs w:val="28"/>
        </w:rPr>
        <w:t>разрабатывались  планы</w:t>
      </w:r>
      <w:proofErr w:type="gramEnd"/>
      <w:r w:rsidRPr="00D1678C">
        <w:rPr>
          <w:rFonts w:ascii="Times New Roman" w:hAnsi="Times New Roman"/>
          <w:sz w:val="28"/>
          <w:szCs w:val="28"/>
        </w:rPr>
        <w:t xml:space="preserve"> – графики выезда мобильных групп;</w:t>
      </w:r>
    </w:p>
    <w:p w:rsidR="00DC1F85" w:rsidRPr="00D1678C" w:rsidRDefault="00DC1F85" w:rsidP="0096396E">
      <w:pPr>
        <w:pStyle w:val="aa"/>
        <w:jc w:val="both"/>
        <w:rPr>
          <w:rFonts w:ascii="Times New Roman" w:hAnsi="Times New Roman"/>
          <w:sz w:val="28"/>
          <w:szCs w:val="28"/>
        </w:rPr>
      </w:pPr>
      <w:r w:rsidRPr="00D1678C">
        <w:rPr>
          <w:rFonts w:ascii="Times New Roman" w:hAnsi="Times New Roman"/>
          <w:sz w:val="28"/>
          <w:szCs w:val="28"/>
        </w:rPr>
        <w:tab/>
        <w:t xml:space="preserve">- ежеквартально на заседаниях Комиссии заслушивалась информация о состоянии преступности и правонарушений среди несовершеннолетних в Шумячском </w:t>
      </w:r>
      <w:r>
        <w:rPr>
          <w:rFonts w:ascii="Times New Roman" w:hAnsi="Times New Roman"/>
          <w:sz w:val="28"/>
          <w:szCs w:val="28"/>
        </w:rPr>
        <w:t>муниципальном округе</w:t>
      </w:r>
      <w:r w:rsidRPr="00D1678C">
        <w:rPr>
          <w:rFonts w:ascii="Times New Roman" w:hAnsi="Times New Roman"/>
          <w:sz w:val="28"/>
          <w:szCs w:val="28"/>
        </w:rPr>
        <w:t xml:space="preserve"> и мерах по их профилактике;</w:t>
      </w:r>
    </w:p>
    <w:p w:rsidR="00DC1F85" w:rsidRPr="00D1678C" w:rsidRDefault="00DC1F85" w:rsidP="0096396E">
      <w:pPr>
        <w:pStyle w:val="aa"/>
        <w:ind w:firstLine="709"/>
        <w:jc w:val="both"/>
        <w:rPr>
          <w:rFonts w:ascii="Times New Roman" w:hAnsi="Times New Roman"/>
          <w:sz w:val="28"/>
          <w:szCs w:val="28"/>
        </w:rPr>
      </w:pPr>
      <w:r w:rsidRPr="00D1678C">
        <w:rPr>
          <w:rFonts w:ascii="Times New Roman" w:hAnsi="Times New Roman"/>
          <w:sz w:val="28"/>
          <w:szCs w:val="28"/>
        </w:rPr>
        <w:t xml:space="preserve">- на официальном сайте муниципального образования «Шумячский </w:t>
      </w:r>
      <w:r>
        <w:rPr>
          <w:rFonts w:ascii="Times New Roman" w:hAnsi="Times New Roman"/>
          <w:sz w:val="28"/>
          <w:szCs w:val="28"/>
        </w:rPr>
        <w:t>муниципальный округ</w:t>
      </w:r>
      <w:r w:rsidRPr="00D1678C">
        <w:rPr>
          <w:rFonts w:ascii="Times New Roman" w:hAnsi="Times New Roman"/>
          <w:sz w:val="28"/>
          <w:szCs w:val="28"/>
        </w:rPr>
        <w:t>» Смоленской области,  образовательных учреждениях района, на стендах в школах и дошкольных учреждениях размещены телефоны доверия, контактные данные служб, оказывающих помощь несовершеннолетним и семьям в кризисных ситуациях,   на интернет – сайтах общеобразовательных учреждений района размещены  «страницы доверия» для обращения обучающихся и их родителей по вопросам защиты прав несовершеннолетних;</w:t>
      </w:r>
    </w:p>
    <w:p w:rsidR="00DC1F85" w:rsidRPr="00D1678C" w:rsidRDefault="00DC1F85" w:rsidP="0096396E">
      <w:pPr>
        <w:pStyle w:val="aa"/>
        <w:jc w:val="both"/>
        <w:rPr>
          <w:rFonts w:ascii="Times New Roman" w:hAnsi="Times New Roman"/>
          <w:sz w:val="28"/>
          <w:szCs w:val="28"/>
        </w:rPr>
      </w:pPr>
      <w:r w:rsidRPr="00D1678C">
        <w:rPr>
          <w:rFonts w:ascii="Times New Roman" w:hAnsi="Times New Roman"/>
          <w:sz w:val="28"/>
          <w:szCs w:val="28"/>
        </w:rPr>
        <w:tab/>
        <w:t xml:space="preserve">- осуществлялись мероприятия по своевременному выявлению несовершеннолетних, находящихся в социально опасном положении, организовывалась их реабилитация </w:t>
      </w:r>
      <w:r w:rsidRPr="00D1678C">
        <w:rPr>
          <w:rFonts w:ascii="Times New Roman" w:hAnsi="Times New Roman"/>
          <w:sz w:val="28"/>
          <w:szCs w:val="28"/>
          <w:u w:val="single"/>
        </w:rPr>
        <w:t>(</w:t>
      </w:r>
      <w:r w:rsidRPr="00D1678C">
        <w:rPr>
          <w:rFonts w:ascii="Times New Roman" w:hAnsi="Times New Roman"/>
          <w:sz w:val="28"/>
          <w:szCs w:val="28"/>
        </w:rPr>
        <w:t xml:space="preserve">выявлено </w:t>
      </w:r>
      <w:r>
        <w:rPr>
          <w:rFonts w:ascii="Times New Roman" w:hAnsi="Times New Roman"/>
          <w:sz w:val="28"/>
          <w:szCs w:val="28"/>
        </w:rPr>
        <w:t>1</w:t>
      </w:r>
      <w:r w:rsidRPr="00D1678C">
        <w:rPr>
          <w:rFonts w:ascii="Times New Roman" w:hAnsi="Times New Roman"/>
          <w:sz w:val="28"/>
          <w:szCs w:val="28"/>
        </w:rPr>
        <w:t xml:space="preserve"> сем</w:t>
      </w:r>
      <w:r>
        <w:rPr>
          <w:rFonts w:ascii="Times New Roman" w:hAnsi="Times New Roman"/>
          <w:sz w:val="28"/>
          <w:szCs w:val="28"/>
        </w:rPr>
        <w:t>ья</w:t>
      </w:r>
      <w:r w:rsidRPr="00D1678C">
        <w:rPr>
          <w:rFonts w:ascii="Times New Roman" w:hAnsi="Times New Roman"/>
          <w:sz w:val="28"/>
          <w:szCs w:val="28"/>
        </w:rPr>
        <w:t>, находящихся в социально опасном положении);</w:t>
      </w:r>
    </w:p>
    <w:p w:rsidR="00DC1F85" w:rsidRPr="00DC1F85" w:rsidRDefault="00DC1F85" w:rsidP="0096396E">
      <w:pPr>
        <w:pStyle w:val="aa"/>
        <w:jc w:val="both"/>
        <w:rPr>
          <w:rFonts w:ascii="Times New Roman" w:hAnsi="Times New Roman"/>
          <w:sz w:val="28"/>
          <w:szCs w:val="28"/>
        </w:rPr>
      </w:pPr>
      <w:r w:rsidRPr="00D1678C">
        <w:rPr>
          <w:rFonts w:ascii="Times New Roman" w:hAnsi="Times New Roman"/>
          <w:sz w:val="28"/>
          <w:szCs w:val="28"/>
        </w:rPr>
        <w:tab/>
        <w:t xml:space="preserve">- </w:t>
      </w:r>
      <w:proofErr w:type="gramStart"/>
      <w:r w:rsidRPr="00D1678C">
        <w:rPr>
          <w:rFonts w:ascii="Times New Roman" w:hAnsi="Times New Roman"/>
          <w:sz w:val="28"/>
          <w:szCs w:val="28"/>
        </w:rPr>
        <w:t>проводилась  профилактическая</w:t>
      </w:r>
      <w:proofErr w:type="gramEnd"/>
      <w:r w:rsidRPr="00D1678C">
        <w:rPr>
          <w:rFonts w:ascii="Times New Roman" w:hAnsi="Times New Roman"/>
          <w:sz w:val="28"/>
          <w:szCs w:val="28"/>
        </w:rPr>
        <w:t xml:space="preserve"> работа по недопущению жестокого обращения с детьми</w:t>
      </w:r>
      <w:r>
        <w:rPr>
          <w:rFonts w:ascii="Times New Roman" w:hAnsi="Times New Roman"/>
          <w:sz w:val="28"/>
          <w:szCs w:val="28"/>
        </w:rPr>
        <w:t>.</w:t>
      </w:r>
      <w:r w:rsidRPr="00D1678C">
        <w:rPr>
          <w:rFonts w:ascii="Times New Roman" w:hAnsi="Times New Roman"/>
          <w:sz w:val="28"/>
          <w:szCs w:val="28"/>
        </w:rPr>
        <w:tab/>
      </w:r>
      <w:r w:rsidRPr="00D1678C">
        <w:rPr>
          <w:rFonts w:ascii="Times New Roman" w:hAnsi="Times New Roman"/>
        </w:rPr>
        <w:t xml:space="preserve"> </w:t>
      </w:r>
    </w:p>
    <w:p w:rsidR="00DC1F85" w:rsidRPr="00D1678C" w:rsidRDefault="00DC1F85" w:rsidP="0096396E">
      <w:pPr>
        <w:pStyle w:val="13"/>
        <w:jc w:val="both"/>
        <w:rPr>
          <w:rFonts w:ascii="Times New Roman" w:hAnsi="Times New Roman" w:cs="Times New Roman"/>
          <w:sz w:val="28"/>
          <w:szCs w:val="28"/>
        </w:rPr>
      </w:pPr>
      <w:r w:rsidRPr="00D1678C">
        <w:rPr>
          <w:rFonts w:ascii="Times New Roman" w:hAnsi="Times New Roman" w:cs="Times New Roman"/>
          <w:sz w:val="28"/>
          <w:szCs w:val="28"/>
        </w:rPr>
        <w:tab/>
        <w:t>Достигнуты следующие положительные результаты:</w:t>
      </w:r>
    </w:p>
    <w:p w:rsidR="00DC1F85" w:rsidRPr="00D1678C" w:rsidRDefault="00DC1F85" w:rsidP="0096396E">
      <w:pPr>
        <w:pStyle w:val="aa"/>
        <w:jc w:val="both"/>
        <w:rPr>
          <w:rFonts w:ascii="Times New Roman" w:hAnsi="Times New Roman"/>
          <w:sz w:val="28"/>
          <w:szCs w:val="28"/>
        </w:rPr>
      </w:pPr>
      <w:r>
        <w:rPr>
          <w:rFonts w:ascii="Times New Roman" w:hAnsi="Times New Roman"/>
          <w:sz w:val="28"/>
          <w:szCs w:val="28"/>
        </w:rPr>
        <w:t xml:space="preserve">          </w:t>
      </w:r>
      <w:r w:rsidRPr="00D1678C">
        <w:rPr>
          <w:rFonts w:ascii="Times New Roman" w:hAnsi="Times New Roman"/>
          <w:sz w:val="28"/>
          <w:szCs w:val="28"/>
        </w:rPr>
        <w:t xml:space="preserve">- </w:t>
      </w:r>
      <w:proofErr w:type="gramStart"/>
      <w:r w:rsidRPr="00D1678C">
        <w:rPr>
          <w:rFonts w:ascii="Times New Roman" w:hAnsi="Times New Roman"/>
          <w:sz w:val="28"/>
          <w:szCs w:val="28"/>
        </w:rPr>
        <w:t>отсутств</w:t>
      </w:r>
      <w:r>
        <w:rPr>
          <w:rFonts w:ascii="Times New Roman" w:hAnsi="Times New Roman"/>
          <w:sz w:val="28"/>
          <w:szCs w:val="28"/>
        </w:rPr>
        <w:t>ие</w:t>
      </w:r>
      <w:r w:rsidRPr="00D1678C">
        <w:rPr>
          <w:rFonts w:ascii="Times New Roman" w:hAnsi="Times New Roman"/>
          <w:sz w:val="28"/>
          <w:szCs w:val="28"/>
        </w:rPr>
        <w:t xml:space="preserve">  на</w:t>
      </w:r>
      <w:proofErr w:type="gramEnd"/>
      <w:r w:rsidRPr="00D1678C">
        <w:rPr>
          <w:rFonts w:ascii="Times New Roman" w:hAnsi="Times New Roman"/>
          <w:sz w:val="28"/>
          <w:szCs w:val="28"/>
        </w:rPr>
        <w:t xml:space="preserve"> учете  условно осужденны</w:t>
      </w:r>
      <w:r>
        <w:rPr>
          <w:rFonts w:ascii="Times New Roman" w:hAnsi="Times New Roman"/>
          <w:sz w:val="28"/>
          <w:szCs w:val="28"/>
        </w:rPr>
        <w:t>х</w:t>
      </w:r>
      <w:r w:rsidR="00EB1335">
        <w:rPr>
          <w:rFonts w:ascii="Times New Roman" w:hAnsi="Times New Roman"/>
          <w:sz w:val="28"/>
          <w:szCs w:val="28"/>
        </w:rPr>
        <w:t xml:space="preserve">  </w:t>
      </w:r>
      <w:r w:rsidRPr="00D1678C">
        <w:rPr>
          <w:rFonts w:ascii="Times New Roman" w:hAnsi="Times New Roman"/>
          <w:sz w:val="28"/>
          <w:szCs w:val="28"/>
        </w:rPr>
        <w:t>и досрочно освобожденны</w:t>
      </w:r>
      <w:r w:rsidR="00EB1335">
        <w:rPr>
          <w:rFonts w:ascii="Times New Roman" w:hAnsi="Times New Roman"/>
          <w:sz w:val="28"/>
          <w:szCs w:val="28"/>
        </w:rPr>
        <w:t>х</w:t>
      </w:r>
      <w:r w:rsidRPr="00D1678C">
        <w:rPr>
          <w:rFonts w:ascii="Times New Roman" w:hAnsi="Times New Roman"/>
          <w:sz w:val="28"/>
          <w:szCs w:val="28"/>
        </w:rPr>
        <w:t xml:space="preserve">  несовершеннолетни</w:t>
      </w:r>
      <w:r w:rsidR="00EB1335">
        <w:rPr>
          <w:rFonts w:ascii="Times New Roman" w:hAnsi="Times New Roman"/>
          <w:sz w:val="28"/>
          <w:szCs w:val="28"/>
        </w:rPr>
        <w:t>х</w:t>
      </w:r>
      <w:r w:rsidRPr="00D1678C">
        <w:rPr>
          <w:rFonts w:ascii="Times New Roman" w:hAnsi="Times New Roman"/>
          <w:sz w:val="28"/>
          <w:szCs w:val="28"/>
        </w:rPr>
        <w:t>;</w:t>
      </w:r>
    </w:p>
    <w:p w:rsidR="00DC1F85" w:rsidRDefault="00EB1335" w:rsidP="0096396E">
      <w:pPr>
        <w:pStyle w:val="aa"/>
        <w:jc w:val="both"/>
        <w:rPr>
          <w:rFonts w:ascii="Times New Roman" w:hAnsi="Times New Roman"/>
          <w:sz w:val="28"/>
          <w:szCs w:val="28"/>
        </w:rPr>
      </w:pPr>
      <w:r>
        <w:rPr>
          <w:rFonts w:ascii="Times New Roman" w:hAnsi="Times New Roman"/>
          <w:sz w:val="28"/>
          <w:szCs w:val="28"/>
        </w:rPr>
        <w:t xml:space="preserve">           </w:t>
      </w:r>
      <w:r w:rsidR="00DC1F85" w:rsidRPr="00D1678C">
        <w:rPr>
          <w:rFonts w:ascii="Times New Roman" w:hAnsi="Times New Roman"/>
          <w:sz w:val="28"/>
          <w:szCs w:val="28"/>
        </w:rPr>
        <w:t>- фактов жестокого об</w:t>
      </w:r>
      <w:r w:rsidR="00DC1F85">
        <w:rPr>
          <w:rFonts w:ascii="Times New Roman" w:hAnsi="Times New Roman"/>
          <w:sz w:val="28"/>
          <w:szCs w:val="28"/>
        </w:rPr>
        <w:t>ращения с детьми не установлено;</w:t>
      </w:r>
    </w:p>
    <w:p w:rsidR="00DC1F85" w:rsidRPr="00D1678C" w:rsidRDefault="00EB1335" w:rsidP="0096396E">
      <w:pPr>
        <w:pStyle w:val="aa"/>
        <w:jc w:val="both"/>
        <w:rPr>
          <w:rFonts w:ascii="Times New Roman" w:hAnsi="Times New Roman"/>
          <w:sz w:val="28"/>
          <w:szCs w:val="28"/>
        </w:rPr>
      </w:pPr>
      <w:r>
        <w:rPr>
          <w:rFonts w:ascii="Times New Roman" w:hAnsi="Times New Roman"/>
          <w:sz w:val="28"/>
          <w:szCs w:val="28"/>
        </w:rPr>
        <w:t xml:space="preserve">           </w:t>
      </w:r>
      <w:r w:rsidR="00DC1F85">
        <w:rPr>
          <w:rFonts w:ascii="Times New Roman" w:hAnsi="Times New Roman"/>
          <w:sz w:val="28"/>
          <w:szCs w:val="28"/>
        </w:rPr>
        <w:t>-</w:t>
      </w:r>
      <w:r w:rsidR="00DC1F85" w:rsidRPr="000F24C7">
        <w:rPr>
          <w:rFonts w:ascii="Times New Roman" w:hAnsi="Times New Roman"/>
          <w:sz w:val="28"/>
          <w:szCs w:val="28"/>
        </w:rPr>
        <w:t xml:space="preserve"> </w:t>
      </w:r>
      <w:r w:rsidR="00DC1F85" w:rsidRPr="00D1678C">
        <w:rPr>
          <w:rFonts w:ascii="Times New Roman" w:hAnsi="Times New Roman"/>
          <w:sz w:val="28"/>
          <w:szCs w:val="28"/>
        </w:rPr>
        <w:t xml:space="preserve">преступлений совершенных несовершеннолетними и при их участии </w:t>
      </w:r>
      <w:r w:rsidR="00DC1F85">
        <w:rPr>
          <w:rFonts w:ascii="Times New Roman" w:hAnsi="Times New Roman"/>
          <w:sz w:val="28"/>
          <w:szCs w:val="28"/>
        </w:rPr>
        <w:t>не зарегистрировано.</w:t>
      </w:r>
    </w:p>
    <w:p w:rsidR="00DC1F85" w:rsidRPr="00C354CF" w:rsidRDefault="00DC1F85" w:rsidP="0096396E">
      <w:pPr>
        <w:shd w:val="clear" w:color="auto" w:fill="FFFFFF"/>
        <w:jc w:val="both"/>
        <w:rPr>
          <w:sz w:val="28"/>
          <w:szCs w:val="28"/>
        </w:rPr>
      </w:pPr>
      <w:r w:rsidRPr="00D1678C">
        <w:rPr>
          <w:color w:val="000000"/>
          <w:sz w:val="28"/>
          <w:szCs w:val="28"/>
        </w:rPr>
        <w:tab/>
      </w:r>
    </w:p>
    <w:p w:rsidR="00D928F4" w:rsidRPr="00DC1F85" w:rsidRDefault="005F5DAA" w:rsidP="0096396E">
      <w:pPr>
        <w:pStyle w:val="aa"/>
        <w:jc w:val="center"/>
        <w:rPr>
          <w:rFonts w:ascii="Times New Roman" w:hAnsi="Times New Roman"/>
          <w:i/>
          <w:sz w:val="28"/>
          <w:szCs w:val="28"/>
        </w:rPr>
      </w:pPr>
      <w:r w:rsidRPr="00DC1F85">
        <w:rPr>
          <w:rFonts w:ascii="Times New Roman" w:hAnsi="Times New Roman"/>
          <w:b/>
          <w:i/>
          <w:sz w:val="28"/>
          <w:szCs w:val="28"/>
        </w:rPr>
        <w:t>2.5.</w:t>
      </w:r>
      <w:proofErr w:type="gramStart"/>
      <w:r w:rsidRPr="00DC1F85">
        <w:rPr>
          <w:rFonts w:ascii="Times New Roman" w:hAnsi="Times New Roman"/>
          <w:b/>
          <w:i/>
          <w:sz w:val="28"/>
          <w:szCs w:val="28"/>
        </w:rPr>
        <w:t>4.</w:t>
      </w:r>
      <w:r w:rsidR="006C0538" w:rsidRPr="00DC1F85">
        <w:rPr>
          <w:rFonts w:ascii="Times New Roman" w:hAnsi="Times New Roman"/>
          <w:b/>
          <w:i/>
          <w:sz w:val="28"/>
          <w:szCs w:val="28"/>
        </w:rPr>
        <w:t>Сектор</w:t>
      </w:r>
      <w:proofErr w:type="gramEnd"/>
      <w:r w:rsidR="006C0538" w:rsidRPr="00DC1F85">
        <w:rPr>
          <w:rFonts w:ascii="Times New Roman" w:hAnsi="Times New Roman"/>
          <w:b/>
          <w:i/>
          <w:sz w:val="28"/>
          <w:szCs w:val="28"/>
        </w:rPr>
        <w:t xml:space="preserve"> опеки и попечительства</w:t>
      </w:r>
    </w:p>
    <w:p w:rsidR="00D928F4" w:rsidRPr="00DC1F85" w:rsidRDefault="00D928F4" w:rsidP="0096396E">
      <w:pPr>
        <w:jc w:val="both"/>
        <w:rPr>
          <w:sz w:val="28"/>
          <w:szCs w:val="28"/>
        </w:rPr>
      </w:pPr>
      <w:r w:rsidRPr="00DC1F85">
        <w:rPr>
          <w:sz w:val="28"/>
          <w:szCs w:val="28"/>
        </w:rPr>
        <w:tab/>
        <w:t xml:space="preserve">Для регулирования организации и форм деятельности, определяющих порядок работы, по опеке и попечительству разработаны и действуют </w:t>
      </w:r>
      <w:r w:rsidR="00EB1335">
        <w:rPr>
          <w:sz w:val="28"/>
          <w:szCs w:val="28"/>
        </w:rPr>
        <w:t>11</w:t>
      </w:r>
      <w:r w:rsidRPr="00DC1F85">
        <w:rPr>
          <w:sz w:val="28"/>
          <w:szCs w:val="28"/>
        </w:rPr>
        <w:t xml:space="preserve"> регламентов:</w:t>
      </w:r>
    </w:p>
    <w:p w:rsidR="00D928F4" w:rsidRPr="00DC1F85" w:rsidRDefault="00D928F4" w:rsidP="0096396E">
      <w:pPr>
        <w:jc w:val="both"/>
        <w:rPr>
          <w:color w:val="000000"/>
          <w:sz w:val="28"/>
          <w:szCs w:val="28"/>
        </w:rPr>
      </w:pPr>
      <w:r w:rsidRPr="00DC1F85">
        <w:rPr>
          <w:sz w:val="28"/>
          <w:szCs w:val="28"/>
        </w:rPr>
        <w:tab/>
      </w:r>
      <w:r w:rsidR="008E0A7F" w:rsidRPr="00DC1F85">
        <w:rPr>
          <w:sz w:val="28"/>
          <w:szCs w:val="28"/>
        </w:rPr>
        <w:t>-</w:t>
      </w:r>
      <w:r w:rsidRPr="00DC1F85">
        <w:rPr>
          <w:color w:val="000000"/>
          <w:sz w:val="28"/>
          <w:szCs w:val="28"/>
        </w:rPr>
        <w:t>Объявление несовершеннолетнего полностью дееспособным (эмансипированным);</w:t>
      </w:r>
    </w:p>
    <w:p w:rsidR="00D928F4" w:rsidRPr="00DC1F85" w:rsidRDefault="00D928F4" w:rsidP="0096396E">
      <w:pPr>
        <w:jc w:val="both"/>
        <w:rPr>
          <w:color w:val="000000"/>
          <w:sz w:val="28"/>
          <w:szCs w:val="28"/>
        </w:rPr>
      </w:pPr>
      <w:r w:rsidRPr="00DC1F85">
        <w:rPr>
          <w:color w:val="000000"/>
          <w:sz w:val="28"/>
          <w:szCs w:val="28"/>
        </w:rPr>
        <w:tab/>
        <w:t>- Назначение опекуном или попечителем гражданина, выразившего желание стать опекуном или попечителем несовершеннолетних граждан;</w:t>
      </w:r>
    </w:p>
    <w:p w:rsidR="00D928F4" w:rsidRPr="00DC1F85" w:rsidRDefault="00D928F4" w:rsidP="0096396E">
      <w:pPr>
        <w:jc w:val="both"/>
        <w:rPr>
          <w:color w:val="000000"/>
          <w:sz w:val="28"/>
          <w:szCs w:val="28"/>
        </w:rPr>
      </w:pPr>
      <w:r w:rsidRPr="00DC1F85">
        <w:rPr>
          <w:color w:val="000000"/>
          <w:sz w:val="28"/>
          <w:szCs w:val="28"/>
        </w:rPr>
        <w:tab/>
        <w:t>- Выдача заключения о возможности временной передачи ребенка (детей) в семью граждан, постоянно проживающих на территории Российской Федерации;</w:t>
      </w:r>
    </w:p>
    <w:p w:rsidR="00D928F4" w:rsidRPr="00DC1F85" w:rsidRDefault="00D928F4" w:rsidP="0096396E">
      <w:pPr>
        <w:jc w:val="both"/>
        <w:rPr>
          <w:color w:val="000000"/>
          <w:sz w:val="28"/>
          <w:szCs w:val="28"/>
        </w:rPr>
      </w:pPr>
      <w:r w:rsidRPr="00DC1F85">
        <w:rPr>
          <w:color w:val="000000"/>
          <w:sz w:val="28"/>
          <w:szCs w:val="28"/>
        </w:rPr>
        <w:lastRenderedPageBreak/>
        <w:tab/>
        <w:t>- Принятие органами опеки и попечительства решения, обязывающего родителей (одного из них) не препятствовать общению близких родственников с ребенком;</w:t>
      </w:r>
    </w:p>
    <w:p w:rsidR="00D928F4" w:rsidRPr="00DC1F85" w:rsidRDefault="00D928F4" w:rsidP="0096396E">
      <w:pPr>
        <w:jc w:val="both"/>
        <w:rPr>
          <w:color w:val="000000"/>
          <w:sz w:val="28"/>
          <w:szCs w:val="28"/>
        </w:rPr>
      </w:pPr>
      <w:r w:rsidRPr="00DC1F85">
        <w:rPr>
          <w:color w:val="000000"/>
          <w:sz w:val="28"/>
          <w:szCs w:val="28"/>
        </w:rPr>
        <w:tab/>
        <w:t>- Назначение опекунов или попечителей в отношении недееспособных или не полностью дееспособных граждан;</w:t>
      </w:r>
    </w:p>
    <w:p w:rsidR="00D928F4" w:rsidRPr="00DC1F85" w:rsidRDefault="00D928F4" w:rsidP="0096396E">
      <w:pPr>
        <w:jc w:val="both"/>
        <w:rPr>
          <w:color w:val="000000"/>
          <w:sz w:val="28"/>
          <w:szCs w:val="28"/>
        </w:rPr>
      </w:pPr>
      <w:r w:rsidRPr="00DC1F85">
        <w:rPr>
          <w:color w:val="000000"/>
          <w:sz w:val="28"/>
          <w:szCs w:val="28"/>
        </w:rPr>
        <w:tab/>
        <w:t>- Выдача разрешения на изменение имени ребенка, не достигшего возраста 14 лет, а также на изменение присвоенной ему фамилии на фамилию другого родителя;</w:t>
      </w:r>
    </w:p>
    <w:p w:rsidR="00D928F4" w:rsidRPr="00DC1F85" w:rsidRDefault="00D928F4" w:rsidP="0096396E">
      <w:pPr>
        <w:tabs>
          <w:tab w:val="left" w:pos="709"/>
        </w:tabs>
        <w:jc w:val="both"/>
        <w:rPr>
          <w:color w:val="000000"/>
          <w:sz w:val="28"/>
          <w:szCs w:val="28"/>
        </w:rPr>
      </w:pPr>
      <w:r w:rsidRPr="00DC1F85">
        <w:rPr>
          <w:color w:val="000000"/>
          <w:sz w:val="28"/>
          <w:szCs w:val="28"/>
        </w:rPr>
        <w:tab/>
        <w:t>- Выдача заключения о возможности гражданина быть усыновителем;</w:t>
      </w:r>
    </w:p>
    <w:p w:rsidR="00D928F4" w:rsidRPr="00DC1F85" w:rsidRDefault="00D928F4" w:rsidP="0096396E">
      <w:pPr>
        <w:jc w:val="both"/>
        <w:rPr>
          <w:color w:val="000000"/>
          <w:sz w:val="28"/>
          <w:szCs w:val="28"/>
        </w:rPr>
      </w:pPr>
      <w:r w:rsidRPr="00DC1F85">
        <w:rPr>
          <w:color w:val="000000"/>
          <w:sz w:val="28"/>
          <w:szCs w:val="28"/>
        </w:rPr>
        <w:tab/>
      </w:r>
      <w:r w:rsidR="008E0A7F" w:rsidRPr="00DC1F85">
        <w:rPr>
          <w:color w:val="000000"/>
          <w:sz w:val="28"/>
          <w:szCs w:val="28"/>
        </w:rPr>
        <w:t xml:space="preserve">- </w:t>
      </w:r>
      <w:r w:rsidRPr="00DC1F85">
        <w:rPr>
          <w:color w:val="000000"/>
          <w:sz w:val="28"/>
          <w:szCs w:val="28"/>
        </w:rPr>
        <w:t>Выдача органами опеки и попечительства предварительного разрешения, затрагивающего осуществление имущественных прав подопечных;</w:t>
      </w:r>
    </w:p>
    <w:p w:rsidR="00D928F4" w:rsidRPr="00DC1F85" w:rsidRDefault="00D928F4" w:rsidP="0096396E">
      <w:pPr>
        <w:jc w:val="both"/>
        <w:rPr>
          <w:color w:val="000000"/>
          <w:sz w:val="28"/>
          <w:szCs w:val="28"/>
        </w:rPr>
      </w:pPr>
      <w:r w:rsidRPr="00DC1F85">
        <w:rPr>
          <w:color w:val="000000"/>
          <w:sz w:val="28"/>
          <w:szCs w:val="28"/>
        </w:rPr>
        <w:t xml:space="preserve">           - Назначение ежемесячной денежной выплаты на содержание ребенка в семье опекуна (попечителя) и приемной семье</w:t>
      </w:r>
      <w:r w:rsidR="006812C7" w:rsidRPr="00DC1F85">
        <w:rPr>
          <w:color w:val="000000"/>
          <w:sz w:val="28"/>
          <w:szCs w:val="28"/>
        </w:rPr>
        <w:t>;</w:t>
      </w:r>
    </w:p>
    <w:p w:rsidR="006812C7" w:rsidRDefault="006812C7" w:rsidP="0096396E">
      <w:pPr>
        <w:jc w:val="both"/>
        <w:rPr>
          <w:color w:val="000000"/>
          <w:sz w:val="28"/>
          <w:szCs w:val="28"/>
        </w:rPr>
      </w:pPr>
      <w:r w:rsidRPr="00DC1F85">
        <w:rPr>
          <w:color w:val="000000"/>
          <w:sz w:val="28"/>
          <w:szCs w:val="28"/>
        </w:rPr>
        <w:t xml:space="preserve">            - Установление опеки, попечительства (в том числе предварительная опека и попечительство), патроната, освобождение опекуна (попечителя) от исполнения своих обязанностей в отношении несовершеннолетних граждан</w:t>
      </w:r>
      <w:r w:rsidR="00EB1335">
        <w:rPr>
          <w:color w:val="000000"/>
          <w:sz w:val="28"/>
          <w:szCs w:val="28"/>
        </w:rPr>
        <w:t>;</w:t>
      </w:r>
    </w:p>
    <w:p w:rsidR="00EB1335" w:rsidRDefault="00EB1335" w:rsidP="0096396E">
      <w:pPr>
        <w:jc w:val="both"/>
        <w:rPr>
          <w:color w:val="000000"/>
          <w:sz w:val="28"/>
          <w:szCs w:val="28"/>
        </w:rPr>
      </w:pPr>
      <w:r>
        <w:rPr>
          <w:color w:val="000000"/>
          <w:sz w:val="28"/>
          <w:szCs w:val="28"/>
        </w:rPr>
        <w:t xml:space="preserve">            - 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EB1335" w:rsidRPr="00DC1F85" w:rsidRDefault="00EB1335" w:rsidP="0096396E">
      <w:pPr>
        <w:jc w:val="both"/>
        <w:rPr>
          <w:color w:val="000000"/>
          <w:sz w:val="28"/>
          <w:szCs w:val="28"/>
        </w:rPr>
      </w:pPr>
      <w:r>
        <w:rPr>
          <w:color w:val="000000"/>
          <w:sz w:val="28"/>
          <w:szCs w:val="28"/>
        </w:rPr>
        <w:t xml:space="preserve">           -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rsidR="00D928F4" w:rsidRPr="00DC1F85" w:rsidRDefault="00D928F4" w:rsidP="0096396E">
      <w:pPr>
        <w:jc w:val="both"/>
        <w:rPr>
          <w:color w:val="000000"/>
          <w:sz w:val="28"/>
          <w:szCs w:val="28"/>
        </w:rPr>
      </w:pPr>
      <w:r w:rsidRPr="00DC1F85">
        <w:rPr>
          <w:color w:val="000000"/>
          <w:sz w:val="28"/>
          <w:szCs w:val="28"/>
        </w:rPr>
        <w:tab/>
        <w:t xml:space="preserve">Специалисты сектора </w:t>
      </w:r>
      <w:r w:rsidRPr="00DC1F85">
        <w:rPr>
          <w:sz w:val="28"/>
          <w:szCs w:val="28"/>
        </w:rPr>
        <w:t>постоянно работают в тесном взаимодействии с образовательными учреждениями района, Комиссией по делам несовершеннолетних и защите их прав, органами внутренних дел, судом, прокуратурой,</w:t>
      </w:r>
      <w:r w:rsidR="00EB1335">
        <w:rPr>
          <w:sz w:val="28"/>
          <w:szCs w:val="28"/>
        </w:rPr>
        <w:t xml:space="preserve"> Управлением по  развитию  территорий</w:t>
      </w:r>
      <w:r w:rsidR="00EB1335">
        <w:rPr>
          <w:color w:val="000000"/>
          <w:sz w:val="28"/>
          <w:szCs w:val="28"/>
        </w:rPr>
        <w:t xml:space="preserve"> Администрации муниципального образования «Шумячский муниципальный округ» Смоленской области  </w:t>
      </w:r>
      <w:r w:rsidRPr="00DC1F85">
        <w:rPr>
          <w:sz w:val="28"/>
          <w:szCs w:val="28"/>
        </w:rPr>
        <w:t xml:space="preserve">проводят систематическую работу по защите личных и имущественных прав несовершеннолетних и совершеннолетних недееспособных граждан. </w:t>
      </w:r>
    </w:p>
    <w:p w:rsidR="00D928F4" w:rsidRPr="00DC1F85" w:rsidRDefault="00D928F4" w:rsidP="0096396E">
      <w:pPr>
        <w:jc w:val="both"/>
        <w:rPr>
          <w:sz w:val="28"/>
          <w:szCs w:val="28"/>
        </w:rPr>
      </w:pPr>
      <w:r w:rsidRPr="00DC1F85">
        <w:rPr>
          <w:color w:val="000000"/>
          <w:sz w:val="28"/>
          <w:szCs w:val="28"/>
        </w:rPr>
        <w:tab/>
        <w:t>Специалисты работают в соответствии с планом работы Отдела по образованию и индивидуальным планом сектора опеки и попечительства.</w:t>
      </w:r>
    </w:p>
    <w:p w:rsidR="00D928F4" w:rsidRPr="00DC1F85" w:rsidRDefault="00D928F4" w:rsidP="0096396E">
      <w:pPr>
        <w:jc w:val="both"/>
        <w:rPr>
          <w:sz w:val="28"/>
          <w:szCs w:val="28"/>
        </w:rPr>
      </w:pPr>
      <w:r w:rsidRPr="00DC1F85">
        <w:rPr>
          <w:color w:val="000000"/>
          <w:sz w:val="28"/>
          <w:szCs w:val="28"/>
        </w:rPr>
        <w:tab/>
        <w:t>Основными направлениями деятельности по опеке и попечительству являются:</w:t>
      </w:r>
    </w:p>
    <w:p w:rsidR="00D928F4" w:rsidRPr="00DC1F85" w:rsidRDefault="00D928F4" w:rsidP="0096396E">
      <w:pPr>
        <w:jc w:val="both"/>
        <w:rPr>
          <w:sz w:val="28"/>
          <w:szCs w:val="28"/>
        </w:rPr>
      </w:pPr>
      <w:r w:rsidRPr="00DC1F85">
        <w:rPr>
          <w:color w:val="000000"/>
          <w:sz w:val="28"/>
          <w:szCs w:val="28"/>
        </w:rPr>
        <w:tab/>
        <w:t xml:space="preserve">- соблюдение законных прав и интересов несовершеннолетних, в том числе детей - сирот и детей, оставшихся без попечения родителей, и </w:t>
      </w:r>
      <w:r w:rsidRPr="00DC1F85">
        <w:rPr>
          <w:sz w:val="28"/>
          <w:szCs w:val="28"/>
        </w:rPr>
        <w:t>совершеннолетних недееспособных граждан;</w:t>
      </w:r>
    </w:p>
    <w:p w:rsidR="00D928F4" w:rsidRPr="00DC1F85" w:rsidRDefault="00D928F4" w:rsidP="0096396E">
      <w:pPr>
        <w:jc w:val="both"/>
        <w:rPr>
          <w:sz w:val="28"/>
          <w:szCs w:val="28"/>
        </w:rPr>
      </w:pPr>
      <w:r w:rsidRPr="00DC1F85">
        <w:rPr>
          <w:color w:val="000000"/>
          <w:sz w:val="28"/>
          <w:szCs w:val="28"/>
        </w:rPr>
        <w:tab/>
        <w:t>- выявление и устройство детей, оставшихся без попечения родителей, а также имеющих родителей, но нуждающихся в помощи государства;</w:t>
      </w:r>
    </w:p>
    <w:p w:rsidR="00D928F4" w:rsidRPr="00DC1F85" w:rsidRDefault="00D928F4" w:rsidP="0096396E">
      <w:pPr>
        <w:jc w:val="both"/>
        <w:rPr>
          <w:sz w:val="28"/>
          <w:szCs w:val="28"/>
        </w:rPr>
      </w:pPr>
      <w:r w:rsidRPr="00DC1F85">
        <w:rPr>
          <w:color w:val="000000"/>
          <w:sz w:val="28"/>
          <w:szCs w:val="28"/>
        </w:rPr>
        <w:tab/>
        <w:t xml:space="preserve">- создание условий, обеспечивающих различные формы устройства детей – сирот и детей, оставшихся без попечения родителей: усыновление (удочерение), </w:t>
      </w:r>
      <w:r w:rsidRPr="00DC1F85">
        <w:rPr>
          <w:color w:val="000000"/>
          <w:sz w:val="28"/>
          <w:szCs w:val="28"/>
        </w:rPr>
        <w:lastRenderedPageBreak/>
        <w:t>опека (попечительство), приемные семьи, направления в учреждения государственной поддержки детства;</w:t>
      </w:r>
    </w:p>
    <w:p w:rsidR="00D928F4" w:rsidRPr="00DC1F85" w:rsidRDefault="00D928F4" w:rsidP="0096396E">
      <w:pPr>
        <w:jc w:val="both"/>
        <w:rPr>
          <w:sz w:val="28"/>
          <w:szCs w:val="28"/>
        </w:rPr>
      </w:pPr>
      <w:r w:rsidRPr="00DC1F85">
        <w:rPr>
          <w:color w:val="000000"/>
          <w:sz w:val="28"/>
          <w:szCs w:val="28"/>
        </w:rPr>
        <w:tab/>
        <w:t xml:space="preserve">- защита жилищных и имущественных прав несовершеннолетних, в том числе детей – сирот и детей, оставшихся без попечения родителей, и </w:t>
      </w:r>
      <w:r w:rsidRPr="00DC1F85">
        <w:rPr>
          <w:sz w:val="28"/>
          <w:szCs w:val="28"/>
        </w:rPr>
        <w:t>совершеннолетних недееспособных граждан;</w:t>
      </w:r>
    </w:p>
    <w:p w:rsidR="00D928F4" w:rsidRPr="00DC1F85" w:rsidRDefault="00D928F4" w:rsidP="0096396E">
      <w:pPr>
        <w:jc w:val="both"/>
        <w:rPr>
          <w:sz w:val="28"/>
          <w:szCs w:val="28"/>
        </w:rPr>
      </w:pPr>
      <w:r w:rsidRPr="00DC1F85">
        <w:rPr>
          <w:color w:val="000000"/>
          <w:sz w:val="28"/>
          <w:szCs w:val="28"/>
        </w:rPr>
        <w:tab/>
        <w:t xml:space="preserve">- профилактика семейного неблагополучия. </w:t>
      </w:r>
    </w:p>
    <w:p w:rsidR="00D928F4" w:rsidRPr="00DC1F85" w:rsidRDefault="00D928F4" w:rsidP="0096396E">
      <w:pPr>
        <w:jc w:val="both"/>
        <w:rPr>
          <w:sz w:val="28"/>
          <w:szCs w:val="28"/>
        </w:rPr>
      </w:pPr>
      <w:r w:rsidRPr="00DC1F85">
        <w:rPr>
          <w:sz w:val="28"/>
          <w:szCs w:val="28"/>
        </w:rPr>
        <w:tab/>
        <w:t xml:space="preserve">В соответствии с постановлением Правительства РФ от 18.05.2009 г. № 423 проводятся контрольные обследования условий жизни опекаемых (подопечных), приемных, усыновленных детей и совершеннолетних недееспособных </w:t>
      </w:r>
      <w:proofErr w:type="gramStart"/>
      <w:r w:rsidRPr="00DC1F85">
        <w:rPr>
          <w:sz w:val="28"/>
          <w:szCs w:val="28"/>
        </w:rPr>
        <w:t xml:space="preserve">граждан </w:t>
      </w:r>
      <w:r w:rsidR="008E0A7F" w:rsidRPr="00DC1F85">
        <w:rPr>
          <w:sz w:val="28"/>
          <w:szCs w:val="28"/>
        </w:rPr>
        <w:t xml:space="preserve"> </w:t>
      </w:r>
      <w:r w:rsidRPr="00DC1F85">
        <w:rPr>
          <w:sz w:val="28"/>
          <w:szCs w:val="28"/>
        </w:rPr>
        <w:t>(</w:t>
      </w:r>
      <w:proofErr w:type="gramEnd"/>
      <w:r w:rsidRPr="00DC1F85">
        <w:rPr>
          <w:sz w:val="28"/>
          <w:szCs w:val="28"/>
        </w:rPr>
        <w:t>за 202</w:t>
      </w:r>
      <w:r w:rsidR="00EB1335">
        <w:rPr>
          <w:sz w:val="28"/>
          <w:szCs w:val="28"/>
        </w:rPr>
        <w:t>5</w:t>
      </w:r>
      <w:r w:rsidRPr="00DC1F85">
        <w:rPr>
          <w:sz w:val="28"/>
          <w:szCs w:val="28"/>
        </w:rPr>
        <w:t xml:space="preserve"> года проведено </w:t>
      </w:r>
      <w:r w:rsidR="00C024B8" w:rsidRPr="00DC1F85">
        <w:rPr>
          <w:sz w:val="28"/>
          <w:szCs w:val="28"/>
        </w:rPr>
        <w:t>1</w:t>
      </w:r>
      <w:r w:rsidR="00EB1335">
        <w:rPr>
          <w:sz w:val="28"/>
          <w:szCs w:val="28"/>
        </w:rPr>
        <w:t>7</w:t>
      </w:r>
      <w:r w:rsidR="00C024B8" w:rsidRPr="00DC1F85">
        <w:rPr>
          <w:sz w:val="28"/>
          <w:szCs w:val="28"/>
        </w:rPr>
        <w:t>8</w:t>
      </w:r>
      <w:r w:rsidRPr="00DC1F85">
        <w:rPr>
          <w:sz w:val="28"/>
          <w:szCs w:val="28"/>
        </w:rPr>
        <w:t xml:space="preserve"> обследований).</w:t>
      </w:r>
    </w:p>
    <w:p w:rsidR="006812C7" w:rsidRPr="00DC1F85" w:rsidRDefault="008E0A7F" w:rsidP="0096396E">
      <w:pPr>
        <w:jc w:val="both"/>
        <w:rPr>
          <w:color w:val="000000"/>
          <w:sz w:val="28"/>
          <w:szCs w:val="28"/>
        </w:rPr>
      </w:pPr>
      <w:r w:rsidRPr="00DC1F85">
        <w:rPr>
          <w:color w:val="000000"/>
          <w:sz w:val="28"/>
          <w:szCs w:val="28"/>
        </w:rPr>
        <w:tab/>
      </w:r>
      <w:r w:rsidR="006812C7" w:rsidRPr="00DC1F85">
        <w:rPr>
          <w:color w:val="000000"/>
          <w:sz w:val="28"/>
          <w:szCs w:val="28"/>
        </w:rPr>
        <w:t>В 202</w:t>
      </w:r>
      <w:r w:rsidR="00EB1335">
        <w:rPr>
          <w:color w:val="000000"/>
          <w:sz w:val="28"/>
          <w:szCs w:val="28"/>
        </w:rPr>
        <w:t>5</w:t>
      </w:r>
      <w:r w:rsidR="006812C7" w:rsidRPr="00DC1F85">
        <w:rPr>
          <w:color w:val="000000"/>
          <w:sz w:val="28"/>
          <w:szCs w:val="28"/>
        </w:rPr>
        <w:t xml:space="preserve"> </w:t>
      </w:r>
      <w:proofErr w:type="gramStart"/>
      <w:r w:rsidR="006812C7" w:rsidRPr="00DC1F85">
        <w:rPr>
          <w:color w:val="000000"/>
          <w:sz w:val="28"/>
          <w:szCs w:val="28"/>
        </w:rPr>
        <w:t>году  был</w:t>
      </w:r>
      <w:proofErr w:type="gramEnd"/>
      <w:r w:rsidR="006812C7" w:rsidRPr="00DC1F85">
        <w:rPr>
          <w:color w:val="000000"/>
          <w:sz w:val="28"/>
          <w:szCs w:val="28"/>
        </w:rPr>
        <w:t xml:space="preserve"> выявлен </w:t>
      </w:r>
      <w:r w:rsidR="00C024B8" w:rsidRPr="00DC1F85">
        <w:rPr>
          <w:color w:val="000000"/>
          <w:sz w:val="28"/>
          <w:szCs w:val="28"/>
        </w:rPr>
        <w:t>1</w:t>
      </w:r>
      <w:r w:rsidR="006812C7" w:rsidRPr="00DC1F85">
        <w:rPr>
          <w:color w:val="000000"/>
          <w:sz w:val="28"/>
          <w:szCs w:val="28"/>
        </w:rPr>
        <w:t xml:space="preserve"> несовершеннолетни</w:t>
      </w:r>
      <w:r w:rsidR="00C024B8" w:rsidRPr="00DC1F85">
        <w:rPr>
          <w:color w:val="000000"/>
          <w:sz w:val="28"/>
          <w:szCs w:val="28"/>
        </w:rPr>
        <w:t>й</w:t>
      </w:r>
      <w:r w:rsidR="006812C7" w:rsidRPr="00DC1F85">
        <w:rPr>
          <w:color w:val="000000"/>
          <w:sz w:val="28"/>
          <w:szCs w:val="28"/>
        </w:rPr>
        <w:t>,  оставши</w:t>
      </w:r>
      <w:r w:rsidR="00C024B8" w:rsidRPr="00DC1F85">
        <w:rPr>
          <w:color w:val="000000"/>
          <w:sz w:val="28"/>
          <w:szCs w:val="28"/>
        </w:rPr>
        <w:t>йся</w:t>
      </w:r>
      <w:r w:rsidR="006812C7" w:rsidRPr="00DC1F85">
        <w:rPr>
          <w:color w:val="000000"/>
          <w:sz w:val="28"/>
          <w:szCs w:val="28"/>
        </w:rPr>
        <w:t xml:space="preserve"> без попечения родителей, которы</w:t>
      </w:r>
      <w:r w:rsidR="00C024B8" w:rsidRPr="00DC1F85">
        <w:rPr>
          <w:color w:val="000000"/>
          <w:sz w:val="28"/>
          <w:szCs w:val="28"/>
        </w:rPr>
        <w:t>й</w:t>
      </w:r>
      <w:r w:rsidR="006812C7" w:rsidRPr="00DC1F85">
        <w:rPr>
          <w:color w:val="000000"/>
          <w:sz w:val="28"/>
          <w:szCs w:val="28"/>
        </w:rPr>
        <w:t xml:space="preserve"> был передан в организацию для детей-сирот и детей, оставшихся без попечения родителей.</w:t>
      </w:r>
    </w:p>
    <w:p w:rsidR="00C024B8" w:rsidRPr="00DC1F85" w:rsidRDefault="006812C7" w:rsidP="0096396E">
      <w:pPr>
        <w:jc w:val="both"/>
        <w:rPr>
          <w:sz w:val="28"/>
          <w:szCs w:val="28"/>
        </w:rPr>
      </w:pPr>
      <w:r w:rsidRPr="00DC1F85">
        <w:rPr>
          <w:sz w:val="28"/>
          <w:szCs w:val="28"/>
        </w:rPr>
        <w:tab/>
      </w:r>
      <w:r w:rsidR="00C024B8" w:rsidRPr="00DC1F85">
        <w:rPr>
          <w:sz w:val="28"/>
          <w:szCs w:val="28"/>
        </w:rPr>
        <w:t>В 202</w:t>
      </w:r>
      <w:r w:rsidR="00EB1335">
        <w:rPr>
          <w:sz w:val="28"/>
          <w:szCs w:val="28"/>
        </w:rPr>
        <w:t>5</w:t>
      </w:r>
      <w:r w:rsidR="00C024B8" w:rsidRPr="00DC1F85">
        <w:rPr>
          <w:sz w:val="28"/>
          <w:szCs w:val="28"/>
        </w:rPr>
        <w:t xml:space="preserve"> году не было случаев лишения родительских прав и ограничения в родительских правах.  </w:t>
      </w:r>
    </w:p>
    <w:p w:rsidR="00EB1335" w:rsidRDefault="00C024B8" w:rsidP="0096396E">
      <w:pPr>
        <w:jc w:val="both"/>
        <w:rPr>
          <w:sz w:val="28"/>
          <w:szCs w:val="28"/>
        </w:rPr>
      </w:pPr>
      <w:r w:rsidRPr="00DC1F85">
        <w:rPr>
          <w:sz w:val="28"/>
          <w:szCs w:val="28"/>
        </w:rPr>
        <w:tab/>
      </w:r>
      <w:r w:rsidR="00EB1335">
        <w:rPr>
          <w:sz w:val="28"/>
          <w:szCs w:val="28"/>
        </w:rPr>
        <w:t>По состоянию на 31.12.2025 г. на учете в секторе опеки и попечительства состоит 18 несовершеннолетних, над 9 оформлена опека (попечительство) и 9 детей воспитывается в приемных семьях. На содержание 18 подопечных опекунам (попечителям) и приемным родителям выплачивается ежемесячное денежное пособие в соответствии с действующим законодательством (в размере 14 690 руб. 00 коп.</w:t>
      </w:r>
      <w:proofErr w:type="gramStart"/>
      <w:r w:rsidR="00EB1335">
        <w:rPr>
          <w:sz w:val="28"/>
          <w:szCs w:val="28"/>
        </w:rPr>
        <w:t>) кроме того</w:t>
      </w:r>
      <w:proofErr w:type="gramEnd"/>
      <w:r w:rsidR="00EB1335">
        <w:rPr>
          <w:sz w:val="28"/>
          <w:szCs w:val="28"/>
        </w:rPr>
        <w:t>, приемные родители ежемесячно получают заработную плату в размере 3 625 руб.</w:t>
      </w:r>
    </w:p>
    <w:p w:rsidR="00EB1335" w:rsidRDefault="00EB1335" w:rsidP="0096396E">
      <w:pPr>
        <w:jc w:val="both"/>
        <w:rPr>
          <w:sz w:val="28"/>
          <w:szCs w:val="28"/>
        </w:rPr>
      </w:pPr>
      <w:r>
        <w:rPr>
          <w:sz w:val="28"/>
          <w:szCs w:val="28"/>
        </w:rPr>
        <w:tab/>
        <w:t>Одновременно с устройством детей – сирот и детей, оставшихся без попечения родителей, решается вопрос защиты их жилищных прав. На основании Федерального закона «О дополнительных гарантиях по социальной защите детей – сирот и детей, оставшихся без попечения родителей» № 159-ФЗ от 21.12.1996 г. за этими детьми сохраняется право пользования жилым помещением.</w:t>
      </w:r>
    </w:p>
    <w:p w:rsidR="00EB1335" w:rsidRDefault="00EB1335" w:rsidP="0096396E">
      <w:pPr>
        <w:jc w:val="both"/>
        <w:rPr>
          <w:sz w:val="28"/>
          <w:szCs w:val="28"/>
        </w:rPr>
      </w:pPr>
      <w:r>
        <w:rPr>
          <w:sz w:val="28"/>
          <w:szCs w:val="28"/>
        </w:rPr>
        <w:tab/>
        <w:t xml:space="preserve">Если за несовершеннолетним нет возможности сохранить право пользования жилым помещением, ребенок признается не имеющим жилья и получает право на предоставление жилья. На 31.12.2025 г. такое право закреплено за 13 детьми-сиротами, детьми, оставшимися без попечения родителей, и лицами из числа детей – сирот и детей, оставшихся без попечения родителей. В 2025 году для лиц из числа детей-сирот и детей, оставшихся без попечения родителей, приобретено 7 благоустроенных квартир и выдан 1 </w:t>
      </w:r>
      <w:proofErr w:type="gramStart"/>
      <w:r>
        <w:rPr>
          <w:sz w:val="28"/>
          <w:szCs w:val="28"/>
        </w:rPr>
        <w:t>сертификат  (</w:t>
      </w:r>
      <w:proofErr w:type="gramEnd"/>
      <w:r>
        <w:rPr>
          <w:sz w:val="28"/>
          <w:szCs w:val="28"/>
        </w:rPr>
        <w:t xml:space="preserve">в 2024 году – 6 квартир). </w:t>
      </w:r>
    </w:p>
    <w:p w:rsidR="00EB1335" w:rsidRDefault="00EB1335" w:rsidP="0096396E">
      <w:pPr>
        <w:jc w:val="both"/>
        <w:rPr>
          <w:sz w:val="28"/>
          <w:szCs w:val="28"/>
        </w:rPr>
      </w:pPr>
      <w:r>
        <w:rPr>
          <w:sz w:val="28"/>
          <w:szCs w:val="28"/>
        </w:rPr>
        <w:tab/>
        <w:t xml:space="preserve"> В секторе опеки и попечительства состоит на учете 22 совершеннолетних недееспособных гражданина. В отношении таких граждан в соответствии с действующим законодательством проводятся проверки условий проживания, соблюдения опекунами прав и законных интересов, сохранности их имущества.</w:t>
      </w:r>
    </w:p>
    <w:p w:rsidR="00EB1335" w:rsidRDefault="00EB1335" w:rsidP="0096396E"/>
    <w:p w:rsidR="003A2B3F" w:rsidRPr="00DC1F85" w:rsidRDefault="005F5DAA" w:rsidP="0096396E">
      <w:pPr>
        <w:jc w:val="center"/>
        <w:rPr>
          <w:b/>
          <w:bCs/>
          <w:sz w:val="28"/>
          <w:szCs w:val="28"/>
        </w:rPr>
      </w:pPr>
      <w:r w:rsidRPr="00DC1F85">
        <w:rPr>
          <w:b/>
          <w:bCs/>
          <w:sz w:val="28"/>
          <w:szCs w:val="28"/>
        </w:rPr>
        <w:t>2.6.</w:t>
      </w:r>
      <w:r w:rsidR="00C93903">
        <w:rPr>
          <w:b/>
          <w:bCs/>
          <w:sz w:val="28"/>
          <w:szCs w:val="28"/>
        </w:rPr>
        <w:t xml:space="preserve"> </w:t>
      </w:r>
      <w:proofErr w:type="gramStart"/>
      <w:r w:rsidR="003A2B3F" w:rsidRPr="00DC1F85">
        <w:rPr>
          <w:b/>
          <w:bCs/>
          <w:sz w:val="28"/>
          <w:szCs w:val="28"/>
        </w:rPr>
        <w:t>Деятельность  Главы</w:t>
      </w:r>
      <w:proofErr w:type="gramEnd"/>
      <w:r w:rsidR="003A2B3F" w:rsidRPr="00DC1F85">
        <w:rPr>
          <w:b/>
          <w:bCs/>
          <w:sz w:val="28"/>
          <w:szCs w:val="28"/>
        </w:rPr>
        <w:t xml:space="preserve">  муниципального  образования  по  решению  вопросов,  поставленных  перед  ним  Советом  депутатов</w:t>
      </w:r>
    </w:p>
    <w:p w:rsidR="001867A3" w:rsidRDefault="001446FB" w:rsidP="0096396E">
      <w:pPr>
        <w:jc w:val="both"/>
        <w:rPr>
          <w:bCs/>
          <w:i/>
          <w:sz w:val="28"/>
          <w:szCs w:val="28"/>
        </w:rPr>
      </w:pPr>
      <w:r>
        <w:rPr>
          <w:bCs/>
          <w:i/>
          <w:sz w:val="28"/>
          <w:szCs w:val="28"/>
        </w:rPr>
        <w:t xml:space="preserve">          </w:t>
      </w:r>
    </w:p>
    <w:p w:rsidR="003A2B3F" w:rsidRDefault="001867A3" w:rsidP="0096396E">
      <w:pPr>
        <w:jc w:val="both"/>
        <w:rPr>
          <w:bCs/>
          <w:i/>
          <w:sz w:val="28"/>
          <w:szCs w:val="28"/>
        </w:rPr>
      </w:pPr>
      <w:r>
        <w:rPr>
          <w:bCs/>
          <w:i/>
          <w:sz w:val="28"/>
          <w:szCs w:val="28"/>
        </w:rPr>
        <w:t xml:space="preserve">           </w:t>
      </w:r>
      <w:r w:rsidR="001446FB">
        <w:rPr>
          <w:bCs/>
          <w:i/>
          <w:sz w:val="28"/>
          <w:szCs w:val="28"/>
        </w:rPr>
        <w:t xml:space="preserve"> 1)</w:t>
      </w:r>
      <w:proofErr w:type="gramStart"/>
      <w:r w:rsidR="001446FB">
        <w:rPr>
          <w:bCs/>
          <w:i/>
          <w:sz w:val="28"/>
          <w:szCs w:val="28"/>
        </w:rPr>
        <w:t>Как  изменились</w:t>
      </w:r>
      <w:proofErr w:type="gramEnd"/>
      <w:r w:rsidR="001446FB">
        <w:rPr>
          <w:bCs/>
          <w:i/>
          <w:sz w:val="28"/>
          <w:szCs w:val="28"/>
        </w:rPr>
        <w:t xml:space="preserve">  темпы  подключения  домовладений  к  газоснабжению  в  2025 году  по  сравнению  с  2024?</w:t>
      </w:r>
    </w:p>
    <w:p w:rsidR="001446FB" w:rsidRPr="001446FB" w:rsidRDefault="001446FB" w:rsidP="0096396E">
      <w:pPr>
        <w:tabs>
          <w:tab w:val="left" w:pos="709"/>
        </w:tabs>
        <w:spacing w:after="160"/>
        <w:contextualSpacing/>
        <w:jc w:val="both"/>
        <w:rPr>
          <w:rFonts w:eastAsiaTheme="minorHAnsi"/>
          <w:bCs/>
          <w:sz w:val="28"/>
          <w:szCs w:val="28"/>
          <w:lang w:eastAsia="en-US"/>
        </w:rPr>
      </w:pPr>
      <w:r>
        <w:rPr>
          <w:rFonts w:eastAsiaTheme="minorHAnsi"/>
          <w:sz w:val="28"/>
          <w:szCs w:val="28"/>
          <w:lang w:eastAsia="en-US"/>
        </w:rPr>
        <w:lastRenderedPageBreak/>
        <w:t xml:space="preserve">           </w:t>
      </w:r>
      <w:r w:rsidRPr="001446FB">
        <w:rPr>
          <w:rFonts w:eastAsiaTheme="minorHAnsi"/>
          <w:bCs/>
          <w:sz w:val="28"/>
          <w:szCs w:val="28"/>
          <w:lang w:eastAsia="en-US"/>
        </w:rPr>
        <w:t xml:space="preserve">В 2024 году основное внимание уделялось строительству инфраструктуры и подведению газопроводов к границам участков. К концу года было принято 298 заявок на </w:t>
      </w:r>
      <w:proofErr w:type="spellStart"/>
      <w:r w:rsidRPr="001446FB">
        <w:rPr>
          <w:rFonts w:eastAsiaTheme="minorHAnsi"/>
          <w:bCs/>
          <w:sz w:val="28"/>
          <w:szCs w:val="28"/>
          <w:lang w:eastAsia="en-US"/>
        </w:rPr>
        <w:t>догазификацию</w:t>
      </w:r>
      <w:proofErr w:type="spellEnd"/>
      <w:r w:rsidRPr="001446FB">
        <w:rPr>
          <w:rFonts w:eastAsiaTheme="minorHAnsi"/>
          <w:bCs/>
          <w:sz w:val="28"/>
          <w:szCs w:val="28"/>
          <w:lang w:eastAsia="en-US"/>
        </w:rPr>
        <w:t>, из них 94% исполнены — газ подведён к границам участков, а 138 заявителей уже пользовались газом. В селе Русское газопроводы построены к 43 участкам, жители 27 домовладений уже используют газ.</w:t>
      </w:r>
    </w:p>
    <w:p w:rsidR="001446FB" w:rsidRPr="001446FB" w:rsidRDefault="001446FB" w:rsidP="0096396E">
      <w:pPr>
        <w:spacing w:after="160"/>
        <w:ind w:hanging="709"/>
        <w:jc w:val="both"/>
        <w:rPr>
          <w:rFonts w:eastAsiaTheme="minorHAnsi"/>
          <w:sz w:val="28"/>
          <w:szCs w:val="28"/>
          <w:lang w:eastAsia="en-US"/>
        </w:rPr>
      </w:pPr>
      <w:r w:rsidRPr="001446FB">
        <w:rPr>
          <w:rFonts w:eastAsiaTheme="minorHAnsi"/>
          <w:sz w:val="28"/>
          <w:szCs w:val="28"/>
          <w:lang w:eastAsia="en-US"/>
        </w:rPr>
        <w:t xml:space="preserve">           </w:t>
      </w:r>
      <w:r>
        <w:rPr>
          <w:rFonts w:eastAsiaTheme="minorHAnsi"/>
          <w:sz w:val="28"/>
          <w:szCs w:val="28"/>
          <w:lang w:eastAsia="en-US"/>
        </w:rPr>
        <w:t xml:space="preserve">         </w:t>
      </w:r>
      <w:r w:rsidRPr="001446FB">
        <w:rPr>
          <w:rFonts w:eastAsiaTheme="minorHAnsi"/>
          <w:sz w:val="28"/>
          <w:szCs w:val="28"/>
          <w:lang w:eastAsia="en-US"/>
        </w:rPr>
        <w:t xml:space="preserve">В 2025 году в Шумячском округе Смоленской области отмечается </w:t>
      </w:r>
      <w:r w:rsidRPr="001446FB">
        <w:rPr>
          <w:rFonts w:eastAsiaTheme="minorHAnsi"/>
          <w:bCs/>
          <w:sz w:val="28"/>
          <w:szCs w:val="28"/>
          <w:lang w:eastAsia="en-US"/>
        </w:rPr>
        <w:t>значительный рост</w:t>
      </w:r>
      <w:r w:rsidRPr="001446FB">
        <w:rPr>
          <w:rFonts w:eastAsiaTheme="minorHAnsi"/>
          <w:b/>
          <w:bCs/>
          <w:sz w:val="28"/>
          <w:szCs w:val="28"/>
          <w:lang w:eastAsia="en-US"/>
        </w:rPr>
        <w:t xml:space="preserve"> </w:t>
      </w:r>
      <w:r w:rsidRPr="001446FB">
        <w:rPr>
          <w:rFonts w:eastAsiaTheme="minorHAnsi"/>
          <w:bCs/>
          <w:sz w:val="28"/>
          <w:szCs w:val="28"/>
          <w:lang w:eastAsia="en-US"/>
        </w:rPr>
        <w:t>темпов подключения домовладений к газоснабжению</w:t>
      </w:r>
      <w:r w:rsidRPr="001446FB">
        <w:rPr>
          <w:rFonts w:eastAsiaTheme="minorHAnsi"/>
          <w:sz w:val="28"/>
          <w:szCs w:val="28"/>
          <w:lang w:eastAsia="en-US"/>
        </w:rPr>
        <w:t xml:space="preserve"> по сравнению с 2024 годом.</w:t>
      </w:r>
      <w:r>
        <w:rPr>
          <w:rFonts w:eastAsiaTheme="minorHAnsi"/>
          <w:sz w:val="28"/>
          <w:szCs w:val="28"/>
          <w:lang w:eastAsia="en-US"/>
        </w:rPr>
        <w:t xml:space="preserve"> Т</w:t>
      </w:r>
      <w:r w:rsidRPr="001446FB">
        <w:rPr>
          <w:rFonts w:eastAsiaTheme="minorHAnsi"/>
          <w:sz w:val="28"/>
          <w:szCs w:val="28"/>
          <w:lang w:eastAsia="en-US"/>
        </w:rPr>
        <w:t xml:space="preserve">емпы подключения существенно выросли. В рамках программы </w:t>
      </w:r>
      <w:proofErr w:type="spellStart"/>
      <w:r w:rsidRPr="001446FB">
        <w:rPr>
          <w:rFonts w:eastAsiaTheme="minorHAnsi"/>
          <w:sz w:val="28"/>
          <w:szCs w:val="28"/>
          <w:lang w:eastAsia="en-US"/>
        </w:rPr>
        <w:t>догазификации</w:t>
      </w:r>
      <w:proofErr w:type="spellEnd"/>
      <w:r w:rsidRPr="001446FB">
        <w:rPr>
          <w:rFonts w:eastAsiaTheme="minorHAnsi"/>
          <w:sz w:val="28"/>
          <w:szCs w:val="28"/>
          <w:lang w:eastAsia="en-US"/>
        </w:rPr>
        <w:t xml:space="preserve"> и строительства новых объектов (в том числе котельных для социальных учреждений) количество заявок и фактических подключений увеличилось. </w:t>
      </w:r>
      <w:r w:rsidR="00CE51FE">
        <w:rPr>
          <w:rFonts w:eastAsiaTheme="minorHAnsi"/>
          <w:sz w:val="28"/>
          <w:szCs w:val="28"/>
          <w:lang w:eastAsia="en-US"/>
        </w:rPr>
        <w:t xml:space="preserve"> Р</w:t>
      </w:r>
      <w:r w:rsidRPr="001446FB">
        <w:rPr>
          <w:rFonts w:eastAsiaTheme="minorHAnsi"/>
          <w:sz w:val="28"/>
          <w:szCs w:val="28"/>
          <w:lang w:eastAsia="en-US"/>
        </w:rPr>
        <w:t>еализованы проекты по газификации котельных для школы МБОУ «</w:t>
      </w:r>
      <w:proofErr w:type="spellStart"/>
      <w:r w:rsidRPr="001446FB">
        <w:rPr>
          <w:rFonts w:eastAsiaTheme="minorHAnsi"/>
          <w:sz w:val="28"/>
          <w:szCs w:val="28"/>
          <w:lang w:eastAsia="en-US"/>
        </w:rPr>
        <w:t>Надейковичская</w:t>
      </w:r>
      <w:proofErr w:type="spellEnd"/>
      <w:r w:rsidRPr="001446FB">
        <w:rPr>
          <w:rFonts w:eastAsiaTheme="minorHAnsi"/>
          <w:sz w:val="28"/>
          <w:szCs w:val="28"/>
          <w:lang w:eastAsia="en-US"/>
        </w:rPr>
        <w:t xml:space="preserve"> средняя школа имени И.П. </w:t>
      </w:r>
      <w:proofErr w:type="spellStart"/>
      <w:r w:rsidRPr="001446FB">
        <w:rPr>
          <w:rFonts w:eastAsiaTheme="minorHAnsi"/>
          <w:sz w:val="28"/>
          <w:szCs w:val="28"/>
          <w:lang w:eastAsia="en-US"/>
        </w:rPr>
        <w:t>Гоманкова</w:t>
      </w:r>
      <w:proofErr w:type="spellEnd"/>
      <w:r w:rsidRPr="001446FB">
        <w:rPr>
          <w:rFonts w:eastAsiaTheme="minorHAnsi"/>
          <w:sz w:val="28"/>
          <w:szCs w:val="28"/>
          <w:lang w:eastAsia="en-US"/>
        </w:rPr>
        <w:t>»</w:t>
      </w:r>
      <w:r w:rsidRPr="001446FB">
        <w:rPr>
          <w:rFonts w:eastAsiaTheme="minorHAnsi"/>
          <w:b/>
          <w:bCs/>
          <w:sz w:val="28"/>
          <w:szCs w:val="28"/>
          <w:lang w:eastAsia="en-US"/>
        </w:rPr>
        <w:t xml:space="preserve"> </w:t>
      </w:r>
      <w:r w:rsidRPr="001446FB">
        <w:rPr>
          <w:rFonts w:eastAsiaTheme="minorHAnsi"/>
          <w:sz w:val="28"/>
          <w:szCs w:val="28"/>
          <w:lang w:eastAsia="en-US"/>
        </w:rPr>
        <w:t>и СОГБУ «</w:t>
      </w:r>
      <w:proofErr w:type="spellStart"/>
      <w:r w:rsidRPr="001446FB">
        <w:rPr>
          <w:rFonts w:eastAsiaTheme="minorHAnsi"/>
          <w:sz w:val="28"/>
          <w:szCs w:val="28"/>
          <w:lang w:eastAsia="en-US"/>
        </w:rPr>
        <w:t>Студенецкий</w:t>
      </w:r>
      <w:proofErr w:type="spellEnd"/>
      <w:r w:rsidRPr="001446FB">
        <w:rPr>
          <w:rFonts w:eastAsiaTheme="minorHAnsi"/>
          <w:sz w:val="28"/>
          <w:szCs w:val="28"/>
          <w:lang w:eastAsia="en-US"/>
        </w:rPr>
        <w:t xml:space="preserve"> ДИПИ» (дом-интернат), что также способствует увеличению числа подключённых объектов.</w:t>
      </w:r>
    </w:p>
    <w:p w:rsidR="001446FB" w:rsidRPr="001446FB" w:rsidRDefault="001446FB" w:rsidP="0096396E">
      <w:pPr>
        <w:jc w:val="both"/>
        <w:rPr>
          <w:bCs/>
          <w:i/>
          <w:sz w:val="28"/>
          <w:szCs w:val="28"/>
        </w:rPr>
      </w:pPr>
    </w:p>
    <w:p w:rsidR="00120532" w:rsidRPr="00120532" w:rsidRDefault="00EB1335" w:rsidP="0096396E">
      <w:pPr>
        <w:ind w:firstLine="709"/>
        <w:jc w:val="both"/>
        <w:rPr>
          <w:i/>
          <w:sz w:val="28"/>
          <w:szCs w:val="28"/>
        </w:rPr>
      </w:pPr>
      <w:r w:rsidRPr="00120532">
        <w:rPr>
          <w:i/>
          <w:sz w:val="28"/>
          <w:szCs w:val="28"/>
        </w:rPr>
        <w:t>2</w:t>
      </w:r>
      <w:r w:rsidR="00511D47">
        <w:rPr>
          <w:i/>
          <w:sz w:val="28"/>
          <w:szCs w:val="28"/>
        </w:rPr>
        <w:t xml:space="preserve">) </w:t>
      </w:r>
      <w:proofErr w:type="gramStart"/>
      <w:r w:rsidR="00120532" w:rsidRPr="00120532">
        <w:rPr>
          <w:i/>
          <w:sz w:val="28"/>
          <w:szCs w:val="28"/>
        </w:rPr>
        <w:t>Какие  проблемы</w:t>
      </w:r>
      <w:proofErr w:type="gramEnd"/>
      <w:r w:rsidR="00120532" w:rsidRPr="00120532">
        <w:rPr>
          <w:i/>
          <w:sz w:val="28"/>
          <w:szCs w:val="28"/>
        </w:rPr>
        <w:t xml:space="preserve">  наблюдаются  в  развитии  сельского  хозяйства  в  современных  условиях?</w:t>
      </w:r>
      <w:r w:rsidRPr="00120532">
        <w:rPr>
          <w:i/>
          <w:sz w:val="28"/>
          <w:szCs w:val="28"/>
        </w:rPr>
        <w:t xml:space="preserve"> </w:t>
      </w:r>
    </w:p>
    <w:p w:rsidR="00EB1335" w:rsidRPr="006746B3" w:rsidRDefault="00EB1335" w:rsidP="0096396E">
      <w:pPr>
        <w:tabs>
          <w:tab w:val="left" w:pos="709"/>
        </w:tabs>
        <w:ind w:firstLine="709"/>
        <w:jc w:val="both"/>
        <w:rPr>
          <w:sz w:val="28"/>
          <w:szCs w:val="28"/>
        </w:rPr>
      </w:pPr>
      <w:r w:rsidRPr="006746B3">
        <w:rPr>
          <w:sz w:val="28"/>
          <w:szCs w:val="28"/>
        </w:rPr>
        <w:t>В округе зарегистрировано 14 сельскохозяйственных организаций и 5 крестьянских (фермерских) хозяйств, из которых в 2025 году осуществляли деятельность:</w:t>
      </w:r>
    </w:p>
    <w:p w:rsidR="00EB1335" w:rsidRPr="006746B3" w:rsidRDefault="00EB1335" w:rsidP="0096396E">
      <w:pPr>
        <w:ind w:firstLine="709"/>
        <w:jc w:val="both"/>
        <w:rPr>
          <w:sz w:val="28"/>
          <w:szCs w:val="28"/>
        </w:rPr>
      </w:pPr>
      <w:r w:rsidRPr="006746B3">
        <w:rPr>
          <w:sz w:val="28"/>
          <w:szCs w:val="28"/>
        </w:rPr>
        <w:t>- 1 сельскохозяйственный производственных кооператив: СПК «Русское» (</w:t>
      </w:r>
      <w:proofErr w:type="gramStart"/>
      <w:r w:rsidRPr="006746B3">
        <w:rPr>
          <w:sz w:val="28"/>
          <w:szCs w:val="28"/>
        </w:rPr>
        <w:t>в</w:t>
      </w:r>
      <w:r w:rsidR="00C93903">
        <w:rPr>
          <w:sz w:val="28"/>
          <w:szCs w:val="28"/>
        </w:rPr>
        <w:t xml:space="preserve"> </w:t>
      </w:r>
      <w:r w:rsidRPr="006746B3">
        <w:rPr>
          <w:sz w:val="28"/>
          <w:szCs w:val="28"/>
        </w:rPr>
        <w:t xml:space="preserve"> 10</w:t>
      </w:r>
      <w:proofErr w:type="gramEnd"/>
      <w:r w:rsidRPr="006746B3">
        <w:rPr>
          <w:sz w:val="28"/>
          <w:szCs w:val="28"/>
        </w:rPr>
        <w:t>-ти СПК -деятельность приостановлена СПК «Труд», СПК «40 лет Октября», СПК «Дружба», СПК «Городец», СПК «Победа», СПК «Остер», СПК «</w:t>
      </w:r>
      <w:proofErr w:type="spellStart"/>
      <w:r w:rsidRPr="006746B3">
        <w:rPr>
          <w:sz w:val="28"/>
          <w:szCs w:val="28"/>
        </w:rPr>
        <w:t>Надейковичи</w:t>
      </w:r>
      <w:proofErr w:type="spellEnd"/>
      <w:r w:rsidRPr="006746B3">
        <w:rPr>
          <w:sz w:val="28"/>
          <w:szCs w:val="28"/>
        </w:rPr>
        <w:t>» СПК «Рассвет», СПК «Искра»);</w:t>
      </w:r>
    </w:p>
    <w:p w:rsidR="00EB1335" w:rsidRPr="006746B3" w:rsidRDefault="00EB1335" w:rsidP="0096396E">
      <w:pPr>
        <w:ind w:firstLine="709"/>
        <w:jc w:val="both"/>
        <w:rPr>
          <w:sz w:val="28"/>
          <w:szCs w:val="28"/>
        </w:rPr>
      </w:pPr>
      <w:r w:rsidRPr="006746B3">
        <w:rPr>
          <w:sz w:val="28"/>
          <w:szCs w:val="28"/>
        </w:rPr>
        <w:t>- 3 общества с ограниченной ответственностью: ООО «Заимка», ООО «Залесье Агро», ООО «Теза»;</w:t>
      </w:r>
    </w:p>
    <w:p w:rsidR="00EB1335" w:rsidRPr="006746B3" w:rsidRDefault="00EB1335" w:rsidP="0096396E">
      <w:pPr>
        <w:ind w:firstLine="709"/>
        <w:jc w:val="both"/>
        <w:rPr>
          <w:sz w:val="28"/>
          <w:szCs w:val="28"/>
        </w:rPr>
      </w:pPr>
      <w:r w:rsidRPr="006746B3">
        <w:rPr>
          <w:sz w:val="28"/>
          <w:szCs w:val="28"/>
        </w:rPr>
        <w:t xml:space="preserve">- 5 крестьянских фермерских хозяйств: ИП ГКФХ </w:t>
      </w:r>
      <w:proofErr w:type="spellStart"/>
      <w:r w:rsidRPr="006746B3">
        <w:rPr>
          <w:sz w:val="28"/>
          <w:szCs w:val="28"/>
        </w:rPr>
        <w:t>Шкундина</w:t>
      </w:r>
      <w:proofErr w:type="spellEnd"/>
      <w:r w:rsidRPr="006746B3">
        <w:rPr>
          <w:sz w:val="28"/>
          <w:szCs w:val="28"/>
        </w:rPr>
        <w:t xml:space="preserve"> Ю.Н., ИП ГКФХ Старченков Ю.В., ИП ГКФХ Лесников Н.В., ИП ГКФК </w:t>
      </w:r>
      <w:proofErr w:type="spellStart"/>
      <w:r w:rsidRPr="006746B3">
        <w:rPr>
          <w:sz w:val="28"/>
          <w:szCs w:val="28"/>
        </w:rPr>
        <w:t>Кебурия</w:t>
      </w:r>
      <w:proofErr w:type="spellEnd"/>
      <w:r w:rsidRPr="006746B3">
        <w:rPr>
          <w:sz w:val="28"/>
          <w:szCs w:val="28"/>
        </w:rPr>
        <w:t xml:space="preserve">, ИП ГКФХ Петрополь. </w:t>
      </w:r>
    </w:p>
    <w:p w:rsidR="00EB1335" w:rsidRPr="006746B3" w:rsidRDefault="00EB1335" w:rsidP="0096396E">
      <w:pPr>
        <w:ind w:firstLine="709"/>
        <w:jc w:val="both"/>
        <w:rPr>
          <w:sz w:val="28"/>
          <w:szCs w:val="28"/>
        </w:rPr>
      </w:pPr>
      <w:r w:rsidRPr="006746B3">
        <w:rPr>
          <w:sz w:val="28"/>
          <w:szCs w:val="28"/>
        </w:rPr>
        <w:t>Наибольший удельный вес в производстве сельскохозяйственной продукции занимают ООО «Заимка», и ООО «Залесье Агро».</w:t>
      </w:r>
    </w:p>
    <w:p w:rsidR="00EB1335" w:rsidRDefault="00EB1335" w:rsidP="0096396E">
      <w:pPr>
        <w:tabs>
          <w:tab w:val="left" w:pos="709"/>
        </w:tabs>
        <w:jc w:val="both"/>
        <w:rPr>
          <w:sz w:val="28"/>
        </w:rPr>
      </w:pPr>
      <w:r w:rsidRPr="006746B3">
        <w:t xml:space="preserve">        </w:t>
      </w:r>
      <w:r w:rsidR="00120532">
        <w:t xml:space="preserve">   </w:t>
      </w:r>
      <w:r w:rsidRPr="006746B3">
        <w:rPr>
          <w:sz w:val="28"/>
        </w:rPr>
        <w:t xml:space="preserve">В настоящее время в развитии сельского хозяйства существует </w:t>
      </w:r>
      <w:proofErr w:type="gramStart"/>
      <w:r w:rsidR="00CE2BC9">
        <w:rPr>
          <w:sz w:val="28"/>
        </w:rPr>
        <w:t xml:space="preserve">ряд </w:t>
      </w:r>
      <w:r w:rsidRPr="006746B3">
        <w:rPr>
          <w:sz w:val="28"/>
        </w:rPr>
        <w:t xml:space="preserve"> проблем</w:t>
      </w:r>
      <w:proofErr w:type="gramEnd"/>
      <w:r w:rsidRPr="006746B3">
        <w:rPr>
          <w:sz w:val="28"/>
        </w:rPr>
        <w:t xml:space="preserve"> это: </w:t>
      </w:r>
    </w:p>
    <w:p w:rsidR="00EB1335" w:rsidRDefault="00120532" w:rsidP="0096396E">
      <w:pPr>
        <w:tabs>
          <w:tab w:val="left" w:pos="709"/>
        </w:tabs>
        <w:jc w:val="both"/>
        <w:rPr>
          <w:sz w:val="28"/>
        </w:rPr>
      </w:pPr>
      <w:r>
        <w:rPr>
          <w:sz w:val="28"/>
        </w:rPr>
        <w:t xml:space="preserve">          </w:t>
      </w:r>
      <w:r w:rsidR="00EB1335">
        <w:rPr>
          <w:sz w:val="28"/>
        </w:rPr>
        <w:t xml:space="preserve">- </w:t>
      </w:r>
      <w:r w:rsidR="00EB1335" w:rsidRPr="006746B3">
        <w:rPr>
          <w:sz w:val="28"/>
        </w:rPr>
        <w:t xml:space="preserve">увеличение стоимости удобрения (за одну тонну 29 тысяч); </w:t>
      </w:r>
    </w:p>
    <w:p w:rsidR="00EB1335" w:rsidRDefault="00120532" w:rsidP="0096396E">
      <w:pPr>
        <w:jc w:val="both"/>
        <w:rPr>
          <w:sz w:val="28"/>
        </w:rPr>
      </w:pPr>
      <w:r>
        <w:rPr>
          <w:sz w:val="28"/>
        </w:rPr>
        <w:t xml:space="preserve">          </w:t>
      </w:r>
      <w:r w:rsidR="00EB1335">
        <w:rPr>
          <w:sz w:val="28"/>
        </w:rPr>
        <w:t xml:space="preserve">- стоимость </w:t>
      </w:r>
      <w:r w:rsidR="00EB1335" w:rsidRPr="006746B3">
        <w:rPr>
          <w:sz w:val="28"/>
        </w:rPr>
        <w:t xml:space="preserve">ГСМ – 71,00 за 1 литр; </w:t>
      </w:r>
    </w:p>
    <w:p w:rsidR="00EB1335" w:rsidRDefault="00120532" w:rsidP="0096396E">
      <w:pPr>
        <w:jc w:val="both"/>
        <w:rPr>
          <w:sz w:val="28"/>
        </w:rPr>
      </w:pPr>
      <w:r>
        <w:rPr>
          <w:sz w:val="28"/>
        </w:rPr>
        <w:t xml:space="preserve">          </w:t>
      </w:r>
      <w:r w:rsidR="00EB1335">
        <w:rPr>
          <w:sz w:val="28"/>
        </w:rPr>
        <w:t xml:space="preserve">- </w:t>
      </w:r>
      <w:r w:rsidR="00EB1335" w:rsidRPr="006746B3">
        <w:rPr>
          <w:sz w:val="28"/>
        </w:rPr>
        <w:t xml:space="preserve">сбыт готовой продукции; </w:t>
      </w:r>
    </w:p>
    <w:p w:rsidR="00EB1335" w:rsidRDefault="00120532" w:rsidP="0096396E">
      <w:pPr>
        <w:jc w:val="both"/>
        <w:rPr>
          <w:sz w:val="28"/>
        </w:rPr>
      </w:pPr>
      <w:r>
        <w:rPr>
          <w:sz w:val="28"/>
        </w:rPr>
        <w:t xml:space="preserve">          </w:t>
      </w:r>
      <w:r w:rsidR="00EB1335">
        <w:rPr>
          <w:sz w:val="28"/>
        </w:rPr>
        <w:t xml:space="preserve">- </w:t>
      </w:r>
      <w:r w:rsidR="00EB1335" w:rsidRPr="006746B3">
        <w:rPr>
          <w:sz w:val="28"/>
        </w:rPr>
        <w:t xml:space="preserve">нет </w:t>
      </w:r>
      <w:proofErr w:type="gramStart"/>
      <w:r w:rsidR="00EB1335" w:rsidRPr="006746B3">
        <w:rPr>
          <w:sz w:val="28"/>
        </w:rPr>
        <w:t>дене</w:t>
      </w:r>
      <w:r>
        <w:rPr>
          <w:sz w:val="28"/>
        </w:rPr>
        <w:t>жных  средств</w:t>
      </w:r>
      <w:proofErr w:type="gramEnd"/>
      <w:r w:rsidR="00EB1335" w:rsidRPr="006746B3">
        <w:rPr>
          <w:sz w:val="28"/>
        </w:rPr>
        <w:t xml:space="preserve"> для запчастей, покупки элитных семян</w:t>
      </w:r>
      <w:r w:rsidR="00EB1335">
        <w:rPr>
          <w:sz w:val="28"/>
        </w:rPr>
        <w:t>;</w:t>
      </w:r>
      <w:r w:rsidR="00EB1335" w:rsidRPr="006746B3">
        <w:rPr>
          <w:sz w:val="28"/>
        </w:rPr>
        <w:t xml:space="preserve"> </w:t>
      </w:r>
    </w:p>
    <w:p w:rsidR="00EB1335" w:rsidRDefault="00120532" w:rsidP="0096396E">
      <w:pPr>
        <w:jc w:val="both"/>
        <w:rPr>
          <w:sz w:val="28"/>
        </w:rPr>
      </w:pPr>
      <w:r>
        <w:rPr>
          <w:sz w:val="28"/>
        </w:rPr>
        <w:t xml:space="preserve">          </w:t>
      </w:r>
      <w:r w:rsidR="00EB1335">
        <w:rPr>
          <w:sz w:val="28"/>
        </w:rPr>
        <w:t xml:space="preserve">- </w:t>
      </w:r>
      <w:r w:rsidR="00EB1335" w:rsidRPr="006746B3">
        <w:rPr>
          <w:sz w:val="28"/>
        </w:rPr>
        <w:t xml:space="preserve">остро стоит кадровый вопрос – нехватка механизаторов. </w:t>
      </w:r>
    </w:p>
    <w:p w:rsidR="00EB1335" w:rsidRDefault="00EB1335" w:rsidP="0096396E">
      <w:pPr>
        <w:jc w:val="both"/>
      </w:pPr>
    </w:p>
    <w:p w:rsidR="00120532" w:rsidRPr="00120532" w:rsidRDefault="00EB1335" w:rsidP="0096396E">
      <w:pPr>
        <w:ind w:firstLine="708"/>
        <w:jc w:val="both"/>
        <w:rPr>
          <w:i/>
          <w:sz w:val="28"/>
          <w:szCs w:val="28"/>
        </w:rPr>
      </w:pPr>
      <w:r w:rsidRPr="00120532">
        <w:rPr>
          <w:i/>
          <w:sz w:val="28"/>
          <w:szCs w:val="28"/>
        </w:rPr>
        <w:t>3</w:t>
      </w:r>
      <w:r w:rsidR="00511D47">
        <w:rPr>
          <w:i/>
          <w:sz w:val="28"/>
          <w:szCs w:val="28"/>
        </w:rPr>
        <w:t xml:space="preserve">) </w:t>
      </w:r>
      <w:r w:rsidRPr="00120532">
        <w:rPr>
          <w:i/>
          <w:sz w:val="28"/>
          <w:szCs w:val="28"/>
        </w:rPr>
        <w:t xml:space="preserve"> </w:t>
      </w:r>
      <w:proofErr w:type="gramStart"/>
      <w:r w:rsidR="00120532" w:rsidRPr="00120532">
        <w:rPr>
          <w:i/>
          <w:sz w:val="28"/>
          <w:szCs w:val="28"/>
        </w:rPr>
        <w:t>Каков  был</w:t>
      </w:r>
      <w:proofErr w:type="gramEnd"/>
      <w:r w:rsidR="00120532" w:rsidRPr="00120532">
        <w:rPr>
          <w:i/>
          <w:sz w:val="28"/>
          <w:szCs w:val="28"/>
        </w:rPr>
        <w:t xml:space="preserve">  уровень  безработицы  в  </w:t>
      </w:r>
      <w:bookmarkStart w:id="18" w:name="_Hlk229047201"/>
      <w:r w:rsidR="00120532" w:rsidRPr="00120532">
        <w:rPr>
          <w:i/>
          <w:sz w:val="28"/>
          <w:szCs w:val="28"/>
        </w:rPr>
        <w:t>Шумячском муниципальном округе по итогам 2025 года ?</w:t>
      </w:r>
    </w:p>
    <w:bookmarkEnd w:id="18"/>
    <w:p w:rsidR="00EB1335" w:rsidRDefault="00EB1335" w:rsidP="0096396E">
      <w:pPr>
        <w:ind w:firstLine="708"/>
        <w:jc w:val="both"/>
        <w:rPr>
          <w:sz w:val="28"/>
          <w:szCs w:val="28"/>
        </w:rPr>
      </w:pPr>
      <w:r>
        <w:rPr>
          <w:sz w:val="28"/>
          <w:szCs w:val="28"/>
        </w:rPr>
        <w:t>Уровень безработицы, сложивш</w:t>
      </w:r>
      <w:r w:rsidR="00511D47">
        <w:rPr>
          <w:sz w:val="28"/>
          <w:szCs w:val="28"/>
        </w:rPr>
        <w:t>е</w:t>
      </w:r>
      <w:r>
        <w:rPr>
          <w:sz w:val="28"/>
          <w:szCs w:val="28"/>
        </w:rPr>
        <w:t xml:space="preserve">йся в </w:t>
      </w:r>
      <w:bookmarkStart w:id="19" w:name="_Hlk229046874"/>
      <w:r>
        <w:rPr>
          <w:sz w:val="28"/>
          <w:szCs w:val="28"/>
        </w:rPr>
        <w:t>Шумячском муниципальном округе по итогам 2025 года</w:t>
      </w:r>
      <w:bookmarkEnd w:id="19"/>
      <w:r>
        <w:rPr>
          <w:sz w:val="28"/>
          <w:szCs w:val="28"/>
        </w:rPr>
        <w:t xml:space="preserve">, составил 1,38 </w:t>
      </w:r>
      <w:proofErr w:type="gramStart"/>
      <w:r>
        <w:rPr>
          <w:sz w:val="28"/>
          <w:szCs w:val="28"/>
        </w:rPr>
        <w:t>%</w:t>
      </w:r>
      <w:r w:rsidR="00120532">
        <w:rPr>
          <w:sz w:val="28"/>
          <w:szCs w:val="28"/>
        </w:rPr>
        <w:t xml:space="preserve">  (</w:t>
      </w:r>
      <w:proofErr w:type="gramEnd"/>
      <w:r w:rsidR="00120532">
        <w:rPr>
          <w:sz w:val="28"/>
          <w:szCs w:val="28"/>
        </w:rPr>
        <w:t>в  2024 году -1,44%).</w:t>
      </w:r>
    </w:p>
    <w:p w:rsidR="00CE51FE" w:rsidRDefault="00CE51FE" w:rsidP="0096396E">
      <w:pPr>
        <w:ind w:firstLine="708"/>
        <w:jc w:val="both"/>
        <w:rPr>
          <w:i/>
          <w:sz w:val="28"/>
          <w:szCs w:val="28"/>
        </w:rPr>
      </w:pPr>
    </w:p>
    <w:p w:rsidR="00120532" w:rsidRPr="00120532" w:rsidRDefault="00EB1335" w:rsidP="0096396E">
      <w:pPr>
        <w:ind w:firstLine="708"/>
        <w:jc w:val="both"/>
        <w:rPr>
          <w:i/>
          <w:sz w:val="28"/>
          <w:szCs w:val="28"/>
        </w:rPr>
      </w:pPr>
      <w:r w:rsidRPr="00120532">
        <w:rPr>
          <w:i/>
          <w:sz w:val="28"/>
          <w:szCs w:val="28"/>
        </w:rPr>
        <w:lastRenderedPageBreak/>
        <w:t>4</w:t>
      </w:r>
      <w:r w:rsidR="00511D47">
        <w:rPr>
          <w:i/>
          <w:sz w:val="28"/>
          <w:szCs w:val="28"/>
        </w:rPr>
        <w:t xml:space="preserve">) </w:t>
      </w:r>
      <w:proofErr w:type="gramStart"/>
      <w:r w:rsidR="00120532" w:rsidRPr="00120532">
        <w:rPr>
          <w:i/>
          <w:sz w:val="28"/>
          <w:szCs w:val="28"/>
        </w:rPr>
        <w:t>Какая  средняя</w:t>
      </w:r>
      <w:proofErr w:type="gramEnd"/>
      <w:r w:rsidR="00120532" w:rsidRPr="00120532">
        <w:rPr>
          <w:i/>
          <w:sz w:val="28"/>
          <w:szCs w:val="28"/>
        </w:rPr>
        <w:t xml:space="preserve">  заработная  плата  была  в  различны</w:t>
      </w:r>
      <w:r w:rsidR="00120532">
        <w:rPr>
          <w:i/>
          <w:sz w:val="28"/>
          <w:szCs w:val="28"/>
        </w:rPr>
        <w:t>х</w:t>
      </w:r>
      <w:r w:rsidR="00120532" w:rsidRPr="00120532">
        <w:rPr>
          <w:i/>
          <w:sz w:val="28"/>
          <w:szCs w:val="28"/>
        </w:rPr>
        <w:t xml:space="preserve">  отраслях  экономики  нашего  округа?</w:t>
      </w:r>
    </w:p>
    <w:p w:rsidR="00EB1335" w:rsidRDefault="00EB1335" w:rsidP="0096396E">
      <w:pPr>
        <w:ind w:firstLine="708"/>
        <w:jc w:val="both"/>
        <w:rPr>
          <w:sz w:val="28"/>
          <w:szCs w:val="28"/>
        </w:rPr>
      </w:pPr>
      <w:r>
        <w:rPr>
          <w:sz w:val="28"/>
          <w:szCs w:val="28"/>
        </w:rPr>
        <w:t>Средняя заработная плата в 2025 году по отраслям экономики:</w:t>
      </w:r>
    </w:p>
    <w:p w:rsidR="00EB1335" w:rsidRPr="00273F18" w:rsidRDefault="00120532" w:rsidP="0096396E">
      <w:pPr>
        <w:jc w:val="both"/>
        <w:rPr>
          <w:sz w:val="28"/>
          <w:szCs w:val="28"/>
        </w:rPr>
      </w:pPr>
      <w:r>
        <w:rPr>
          <w:sz w:val="28"/>
          <w:szCs w:val="28"/>
        </w:rPr>
        <w:t xml:space="preserve">         </w:t>
      </w:r>
      <w:r w:rsidR="00EB1335" w:rsidRPr="00273F18">
        <w:rPr>
          <w:sz w:val="28"/>
          <w:szCs w:val="28"/>
        </w:rPr>
        <w:t>- крупны</w:t>
      </w:r>
      <w:r>
        <w:rPr>
          <w:sz w:val="28"/>
          <w:szCs w:val="28"/>
        </w:rPr>
        <w:t>е</w:t>
      </w:r>
      <w:r w:rsidR="00EB1335" w:rsidRPr="00273F18">
        <w:rPr>
          <w:sz w:val="28"/>
          <w:szCs w:val="28"/>
        </w:rPr>
        <w:t xml:space="preserve"> и средни</w:t>
      </w:r>
      <w:r>
        <w:rPr>
          <w:sz w:val="28"/>
          <w:szCs w:val="28"/>
        </w:rPr>
        <w:t>е</w:t>
      </w:r>
      <w:r w:rsidR="00EB1335" w:rsidRPr="00273F18">
        <w:rPr>
          <w:sz w:val="28"/>
          <w:szCs w:val="28"/>
        </w:rPr>
        <w:t xml:space="preserve"> предприяти</w:t>
      </w:r>
      <w:r>
        <w:rPr>
          <w:sz w:val="28"/>
          <w:szCs w:val="28"/>
        </w:rPr>
        <w:t>я</w:t>
      </w:r>
      <w:r w:rsidR="00EB1335" w:rsidRPr="00273F18">
        <w:rPr>
          <w:sz w:val="28"/>
          <w:szCs w:val="28"/>
        </w:rPr>
        <w:t xml:space="preserve"> и некоммерчески</w:t>
      </w:r>
      <w:r>
        <w:rPr>
          <w:sz w:val="28"/>
          <w:szCs w:val="28"/>
        </w:rPr>
        <w:t>е</w:t>
      </w:r>
      <w:r w:rsidR="00EB1335" w:rsidRPr="00273F18">
        <w:rPr>
          <w:sz w:val="28"/>
          <w:szCs w:val="28"/>
        </w:rPr>
        <w:t xml:space="preserve"> организаци</w:t>
      </w:r>
      <w:r>
        <w:rPr>
          <w:sz w:val="28"/>
          <w:szCs w:val="28"/>
        </w:rPr>
        <w:t>и</w:t>
      </w:r>
      <w:r w:rsidR="00EB1335" w:rsidRPr="00273F18">
        <w:rPr>
          <w:sz w:val="28"/>
          <w:szCs w:val="28"/>
        </w:rPr>
        <w:t xml:space="preserve"> – 46949,7 руб.;</w:t>
      </w:r>
    </w:p>
    <w:p w:rsidR="00EB1335" w:rsidRPr="00273F18" w:rsidRDefault="00120532" w:rsidP="0096396E">
      <w:pPr>
        <w:rPr>
          <w:sz w:val="28"/>
          <w:szCs w:val="28"/>
        </w:rPr>
      </w:pPr>
      <w:r>
        <w:rPr>
          <w:sz w:val="28"/>
          <w:szCs w:val="28"/>
        </w:rPr>
        <w:t xml:space="preserve">          </w:t>
      </w:r>
      <w:r w:rsidR="00EB1335" w:rsidRPr="00273F18">
        <w:rPr>
          <w:sz w:val="28"/>
          <w:szCs w:val="28"/>
        </w:rPr>
        <w:t>- муниципальных дошкольных образовательных учреждений – 35422 руб.;</w:t>
      </w:r>
    </w:p>
    <w:p w:rsidR="00EB1335" w:rsidRPr="00273F18" w:rsidRDefault="00120532" w:rsidP="0096396E">
      <w:pPr>
        <w:rPr>
          <w:sz w:val="28"/>
          <w:szCs w:val="28"/>
        </w:rPr>
      </w:pPr>
      <w:r>
        <w:rPr>
          <w:sz w:val="28"/>
          <w:szCs w:val="28"/>
        </w:rPr>
        <w:t xml:space="preserve">          </w:t>
      </w:r>
      <w:r w:rsidR="00EB1335" w:rsidRPr="00273F18">
        <w:rPr>
          <w:sz w:val="28"/>
          <w:szCs w:val="28"/>
        </w:rPr>
        <w:t>- муниципальных общеобразовательных учреждений – 48324 руб.;</w:t>
      </w:r>
    </w:p>
    <w:p w:rsidR="00120532" w:rsidRDefault="00120532" w:rsidP="0096396E">
      <w:pPr>
        <w:rPr>
          <w:sz w:val="28"/>
          <w:szCs w:val="28"/>
        </w:rPr>
      </w:pPr>
      <w:r>
        <w:rPr>
          <w:sz w:val="28"/>
          <w:szCs w:val="28"/>
        </w:rPr>
        <w:t xml:space="preserve">          </w:t>
      </w:r>
      <w:r w:rsidR="00EB1335" w:rsidRPr="00273F18">
        <w:rPr>
          <w:sz w:val="28"/>
          <w:szCs w:val="28"/>
        </w:rPr>
        <w:t>- муниципальных учреждений культуры и искусства – 48679 руб.</w:t>
      </w:r>
    </w:p>
    <w:p w:rsidR="00CE51FE" w:rsidRDefault="00CE51FE" w:rsidP="0096396E">
      <w:pPr>
        <w:ind w:firstLine="708"/>
        <w:jc w:val="both"/>
        <w:rPr>
          <w:i/>
          <w:sz w:val="28"/>
          <w:szCs w:val="28"/>
        </w:rPr>
      </w:pPr>
    </w:p>
    <w:p w:rsidR="00120532" w:rsidRPr="00120532" w:rsidRDefault="00EB1335" w:rsidP="0096396E">
      <w:pPr>
        <w:ind w:firstLine="708"/>
        <w:jc w:val="both"/>
        <w:rPr>
          <w:i/>
          <w:sz w:val="28"/>
          <w:szCs w:val="28"/>
        </w:rPr>
      </w:pPr>
      <w:r w:rsidRPr="00511D47">
        <w:rPr>
          <w:i/>
          <w:sz w:val="28"/>
          <w:szCs w:val="28"/>
        </w:rPr>
        <w:t>5</w:t>
      </w:r>
      <w:r w:rsidR="00511D47">
        <w:rPr>
          <w:i/>
          <w:sz w:val="28"/>
          <w:szCs w:val="28"/>
        </w:rPr>
        <w:t xml:space="preserve">) </w:t>
      </w:r>
      <w:proofErr w:type="gramStart"/>
      <w:r w:rsidR="00120532" w:rsidRPr="00511D47">
        <w:rPr>
          <w:i/>
          <w:sz w:val="28"/>
          <w:szCs w:val="28"/>
        </w:rPr>
        <w:t>Какие  тенденции</w:t>
      </w:r>
      <w:proofErr w:type="gramEnd"/>
      <w:r w:rsidR="00120532" w:rsidRPr="00511D47">
        <w:rPr>
          <w:i/>
          <w:sz w:val="28"/>
          <w:szCs w:val="28"/>
        </w:rPr>
        <w:t xml:space="preserve">  наблюдаются  в  развитии  малого  и среднего  предпринимательства  на  территории</w:t>
      </w:r>
      <w:r w:rsidR="00120532">
        <w:rPr>
          <w:sz w:val="28"/>
          <w:szCs w:val="28"/>
        </w:rPr>
        <w:t xml:space="preserve">  </w:t>
      </w:r>
      <w:r w:rsidR="00120532" w:rsidRPr="00120532">
        <w:rPr>
          <w:i/>
          <w:sz w:val="28"/>
          <w:szCs w:val="28"/>
        </w:rPr>
        <w:t>Шумячско</w:t>
      </w:r>
      <w:r w:rsidR="00120532">
        <w:rPr>
          <w:i/>
          <w:sz w:val="28"/>
          <w:szCs w:val="28"/>
        </w:rPr>
        <w:t>го</w:t>
      </w:r>
      <w:r w:rsidR="00120532" w:rsidRPr="00120532">
        <w:rPr>
          <w:i/>
          <w:sz w:val="28"/>
          <w:szCs w:val="28"/>
        </w:rPr>
        <w:t xml:space="preserve"> муниципально</w:t>
      </w:r>
      <w:r w:rsidR="00120532">
        <w:rPr>
          <w:i/>
          <w:sz w:val="28"/>
          <w:szCs w:val="28"/>
        </w:rPr>
        <w:t>го</w:t>
      </w:r>
      <w:r w:rsidR="00120532" w:rsidRPr="00120532">
        <w:rPr>
          <w:i/>
          <w:sz w:val="28"/>
          <w:szCs w:val="28"/>
        </w:rPr>
        <w:t xml:space="preserve"> округ</w:t>
      </w:r>
      <w:r w:rsidR="00120532">
        <w:rPr>
          <w:i/>
          <w:sz w:val="28"/>
          <w:szCs w:val="28"/>
        </w:rPr>
        <w:t>а</w:t>
      </w:r>
      <w:r w:rsidR="00120532" w:rsidRPr="00120532">
        <w:rPr>
          <w:i/>
          <w:sz w:val="28"/>
          <w:szCs w:val="28"/>
        </w:rPr>
        <w:t xml:space="preserve"> </w:t>
      </w:r>
      <w:r w:rsidR="00120532">
        <w:rPr>
          <w:i/>
          <w:sz w:val="28"/>
          <w:szCs w:val="28"/>
        </w:rPr>
        <w:t>в</w:t>
      </w:r>
      <w:r w:rsidR="00120532" w:rsidRPr="00120532">
        <w:rPr>
          <w:i/>
          <w:sz w:val="28"/>
          <w:szCs w:val="28"/>
        </w:rPr>
        <w:t xml:space="preserve"> 2025 год</w:t>
      </w:r>
      <w:r w:rsidR="00120532">
        <w:rPr>
          <w:i/>
          <w:sz w:val="28"/>
          <w:szCs w:val="28"/>
        </w:rPr>
        <w:t>у</w:t>
      </w:r>
      <w:r w:rsidR="00120532" w:rsidRPr="00120532">
        <w:rPr>
          <w:i/>
          <w:sz w:val="28"/>
          <w:szCs w:val="28"/>
        </w:rPr>
        <w:t xml:space="preserve"> ?</w:t>
      </w:r>
      <w:r w:rsidR="00120532">
        <w:rPr>
          <w:i/>
          <w:sz w:val="28"/>
          <w:szCs w:val="28"/>
        </w:rPr>
        <w:t xml:space="preserve">  </w:t>
      </w:r>
      <w:proofErr w:type="gramStart"/>
      <w:r w:rsidR="00120532">
        <w:rPr>
          <w:i/>
          <w:sz w:val="28"/>
          <w:szCs w:val="28"/>
        </w:rPr>
        <w:t>Какие  факторы</w:t>
      </w:r>
      <w:proofErr w:type="gramEnd"/>
      <w:r w:rsidR="00120532">
        <w:rPr>
          <w:i/>
          <w:sz w:val="28"/>
          <w:szCs w:val="28"/>
        </w:rPr>
        <w:t xml:space="preserve">  способствуют  росту  или снижению  активности  малого</w:t>
      </w:r>
      <w:r w:rsidR="00511D47">
        <w:rPr>
          <w:i/>
          <w:sz w:val="28"/>
          <w:szCs w:val="28"/>
        </w:rPr>
        <w:t xml:space="preserve">  бизнеса?  </w:t>
      </w:r>
      <w:proofErr w:type="gramStart"/>
      <w:r w:rsidR="00511D47">
        <w:rPr>
          <w:i/>
          <w:sz w:val="28"/>
          <w:szCs w:val="28"/>
        </w:rPr>
        <w:t>Какие  меры</w:t>
      </w:r>
      <w:proofErr w:type="gramEnd"/>
      <w:r w:rsidR="00511D47">
        <w:rPr>
          <w:i/>
          <w:sz w:val="28"/>
          <w:szCs w:val="28"/>
        </w:rPr>
        <w:t xml:space="preserve">  поддержки  предпринимательства  реализуются  органами  местного  самоуправления  и  насколько  они  эффективны?</w:t>
      </w:r>
      <w:r w:rsidR="00120532">
        <w:rPr>
          <w:i/>
          <w:sz w:val="28"/>
          <w:szCs w:val="28"/>
        </w:rPr>
        <w:t xml:space="preserve">  </w:t>
      </w:r>
    </w:p>
    <w:p w:rsidR="00EB1335" w:rsidRDefault="00EB1335" w:rsidP="0096396E">
      <w:pPr>
        <w:tabs>
          <w:tab w:val="left" w:pos="709"/>
        </w:tabs>
        <w:autoSpaceDE w:val="0"/>
        <w:autoSpaceDN w:val="0"/>
        <w:adjustRightInd w:val="0"/>
        <w:ind w:firstLine="708"/>
        <w:jc w:val="both"/>
        <w:rPr>
          <w:sz w:val="28"/>
          <w:szCs w:val="28"/>
        </w:rPr>
      </w:pPr>
      <w:r w:rsidRPr="00F01237">
        <w:rPr>
          <w:sz w:val="28"/>
          <w:szCs w:val="28"/>
        </w:rPr>
        <w:t>По данным ФНС России количество субъектов МСП, осуществляющих деятельность на территории муниципального образования «Шумячский муниципальный округ» Смоленской области</w:t>
      </w:r>
      <w:r w:rsidRPr="003912BC">
        <w:t xml:space="preserve"> </w:t>
      </w:r>
      <w:r>
        <w:rPr>
          <w:sz w:val="28"/>
          <w:szCs w:val="28"/>
        </w:rPr>
        <w:t>п</w:t>
      </w:r>
      <w:r w:rsidRPr="003912BC">
        <w:rPr>
          <w:sz w:val="28"/>
          <w:szCs w:val="28"/>
        </w:rPr>
        <w:t xml:space="preserve">о состоянию на 10.01.2026г. </w:t>
      </w:r>
      <w:r>
        <w:rPr>
          <w:sz w:val="28"/>
          <w:szCs w:val="28"/>
        </w:rPr>
        <w:t xml:space="preserve">составило - </w:t>
      </w:r>
      <w:r w:rsidRPr="003912BC">
        <w:rPr>
          <w:sz w:val="28"/>
          <w:szCs w:val="28"/>
        </w:rPr>
        <w:t>165 субъектов малого и среднего предпринимательства</w:t>
      </w:r>
      <w:r>
        <w:rPr>
          <w:sz w:val="28"/>
          <w:szCs w:val="28"/>
        </w:rPr>
        <w:t>,</w:t>
      </w:r>
      <w:r w:rsidRPr="00F01237">
        <w:rPr>
          <w:sz w:val="28"/>
          <w:szCs w:val="28"/>
        </w:rPr>
        <w:t xml:space="preserve"> </w:t>
      </w:r>
      <w:r>
        <w:rPr>
          <w:sz w:val="28"/>
          <w:szCs w:val="28"/>
        </w:rPr>
        <w:t xml:space="preserve">на 10.01.2025г. численность субъектов составляла 161субъект </w:t>
      </w:r>
      <w:r w:rsidRPr="00AE525F">
        <w:rPr>
          <w:sz w:val="28"/>
          <w:szCs w:val="28"/>
        </w:rPr>
        <w:t xml:space="preserve">МСП </w:t>
      </w:r>
      <w:r>
        <w:rPr>
          <w:sz w:val="28"/>
          <w:szCs w:val="28"/>
        </w:rPr>
        <w:t>увеличение</w:t>
      </w:r>
      <w:r w:rsidRPr="00AE525F">
        <w:rPr>
          <w:sz w:val="28"/>
          <w:szCs w:val="28"/>
        </w:rPr>
        <w:t xml:space="preserve"> на +4 ед. или на +2,5%.</w:t>
      </w:r>
    </w:p>
    <w:p w:rsidR="00EB1335" w:rsidRPr="00EA3E20" w:rsidRDefault="00EB1335" w:rsidP="0096396E">
      <w:pPr>
        <w:autoSpaceDE w:val="0"/>
        <w:autoSpaceDN w:val="0"/>
        <w:adjustRightInd w:val="0"/>
        <w:ind w:firstLine="708"/>
        <w:jc w:val="both"/>
        <w:rPr>
          <w:sz w:val="28"/>
          <w:szCs w:val="28"/>
        </w:rPr>
      </w:pPr>
      <w:r>
        <w:rPr>
          <w:sz w:val="28"/>
          <w:szCs w:val="28"/>
        </w:rPr>
        <w:t xml:space="preserve">По данным Единого реестра субъектов малого и среднего предпринимательства </w:t>
      </w:r>
      <w:r w:rsidRPr="00EA3E20">
        <w:rPr>
          <w:sz w:val="28"/>
          <w:szCs w:val="28"/>
        </w:rPr>
        <w:t>в муниципальном образовании «Шумячский муниципальный округ» Смоленской области за период с 10.01.2025г. по 10.01.2026г. наблюда</w:t>
      </w:r>
      <w:r>
        <w:rPr>
          <w:sz w:val="28"/>
          <w:szCs w:val="28"/>
        </w:rPr>
        <w:t xml:space="preserve">ется положительная динамика по следующим </w:t>
      </w:r>
      <w:r w:rsidRPr="00EA3E20">
        <w:rPr>
          <w:sz w:val="28"/>
          <w:szCs w:val="28"/>
        </w:rPr>
        <w:t>видам экономической деятельности:</w:t>
      </w:r>
    </w:p>
    <w:p w:rsidR="00EB1335" w:rsidRPr="00EA3E20" w:rsidRDefault="00EB1335" w:rsidP="0096396E">
      <w:pPr>
        <w:autoSpaceDE w:val="0"/>
        <w:autoSpaceDN w:val="0"/>
        <w:adjustRightInd w:val="0"/>
        <w:ind w:firstLine="708"/>
        <w:jc w:val="both"/>
        <w:rPr>
          <w:sz w:val="28"/>
          <w:szCs w:val="28"/>
        </w:rPr>
      </w:pPr>
      <w:r w:rsidRPr="00EA3E20">
        <w:rPr>
          <w:sz w:val="28"/>
          <w:szCs w:val="28"/>
        </w:rPr>
        <w:t>- транспортировк</w:t>
      </w:r>
      <w:r>
        <w:rPr>
          <w:sz w:val="28"/>
          <w:szCs w:val="28"/>
        </w:rPr>
        <w:t>а и хранение</w:t>
      </w:r>
      <w:r w:rsidRPr="00EA3E20">
        <w:rPr>
          <w:sz w:val="28"/>
          <w:szCs w:val="28"/>
        </w:rPr>
        <w:t>;</w:t>
      </w:r>
    </w:p>
    <w:p w:rsidR="00EB1335" w:rsidRPr="00EA3E20" w:rsidRDefault="00EB1335" w:rsidP="0096396E">
      <w:pPr>
        <w:autoSpaceDE w:val="0"/>
        <w:autoSpaceDN w:val="0"/>
        <w:adjustRightInd w:val="0"/>
        <w:ind w:firstLine="708"/>
        <w:jc w:val="both"/>
        <w:rPr>
          <w:sz w:val="28"/>
          <w:szCs w:val="28"/>
        </w:rPr>
      </w:pPr>
      <w:r w:rsidRPr="00EA3E20">
        <w:rPr>
          <w:sz w:val="28"/>
          <w:szCs w:val="28"/>
        </w:rPr>
        <w:t xml:space="preserve">- </w:t>
      </w:r>
      <w:r w:rsidR="00511D47">
        <w:rPr>
          <w:sz w:val="28"/>
          <w:szCs w:val="28"/>
        </w:rPr>
        <w:t>с</w:t>
      </w:r>
      <w:r w:rsidRPr="00EA3E20">
        <w:rPr>
          <w:sz w:val="28"/>
          <w:szCs w:val="28"/>
        </w:rPr>
        <w:t xml:space="preserve">ельское, лесное хозяйство, охота, рыболовство и </w:t>
      </w:r>
      <w:r>
        <w:rPr>
          <w:sz w:val="28"/>
          <w:szCs w:val="28"/>
        </w:rPr>
        <w:t>рыбоводство</w:t>
      </w:r>
      <w:r w:rsidRPr="00EA3E20">
        <w:rPr>
          <w:sz w:val="28"/>
          <w:szCs w:val="28"/>
        </w:rPr>
        <w:t>;</w:t>
      </w:r>
    </w:p>
    <w:p w:rsidR="00EB1335" w:rsidRPr="00EA3E20" w:rsidRDefault="00EB1335" w:rsidP="0096396E">
      <w:pPr>
        <w:autoSpaceDE w:val="0"/>
        <w:autoSpaceDN w:val="0"/>
        <w:adjustRightInd w:val="0"/>
        <w:ind w:firstLine="708"/>
        <w:jc w:val="both"/>
        <w:rPr>
          <w:sz w:val="28"/>
          <w:szCs w:val="28"/>
        </w:rPr>
      </w:pPr>
      <w:r w:rsidRPr="00EA3E20">
        <w:rPr>
          <w:sz w:val="28"/>
          <w:szCs w:val="28"/>
        </w:rPr>
        <w:t xml:space="preserve">- </w:t>
      </w:r>
      <w:r w:rsidR="00511D47">
        <w:rPr>
          <w:sz w:val="28"/>
          <w:szCs w:val="28"/>
        </w:rPr>
        <w:t>о</w:t>
      </w:r>
      <w:r w:rsidRPr="00EA3E20">
        <w:rPr>
          <w:sz w:val="28"/>
          <w:szCs w:val="28"/>
        </w:rPr>
        <w:t>брабатываю</w:t>
      </w:r>
      <w:r>
        <w:rPr>
          <w:sz w:val="28"/>
          <w:szCs w:val="28"/>
        </w:rPr>
        <w:t>щие производства</w:t>
      </w:r>
      <w:r w:rsidRPr="00EA3E20">
        <w:rPr>
          <w:sz w:val="28"/>
          <w:szCs w:val="28"/>
        </w:rPr>
        <w:t>;</w:t>
      </w:r>
    </w:p>
    <w:p w:rsidR="00EB1335" w:rsidRPr="00EA3E20" w:rsidRDefault="00EB1335" w:rsidP="0096396E">
      <w:pPr>
        <w:autoSpaceDE w:val="0"/>
        <w:autoSpaceDN w:val="0"/>
        <w:adjustRightInd w:val="0"/>
        <w:ind w:firstLine="708"/>
        <w:jc w:val="both"/>
        <w:rPr>
          <w:sz w:val="28"/>
          <w:szCs w:val="28"/>
        </w:rPr>
      </w:pPr>
      <w:r w:rsidRPr="00EA3E20">
        <w:rPr>
          <w:sz w:val="28"/>
          <w:szCs w:val="28"/>
        </w:rPr>
        <w:t>- стр</w:t>
      </w:r>
      <w:r>
        <w:rPr>
          <w:sz w:val="28"/>
          <w:szCs w:val="28"/>
        </w:rPr>
        <w:t>оительство;</w:t>
      </w:r>
    </w:p>
    <w:p w:rsidR="00EB1335" w:rsidRDefault="00EB1335" w:rsidP="0096396E">
      <w:pPr>
        <w:autoSpaceDE w:val="0"/>
        <w:autoSpaceDN w:val="0"/>
        <w:adjustRightInd w:val="0"/>
        <w:ind w:firstLine="708"/>
        <w:jc w:val="both"/>
        <w:rPr>
          <w:sz w:val="28"/>
          <w:szCs w:val="28"/>
        </w:rPr>
      </w:pPr>
      <w:r w:rsidRPr="00EA3E20">
        <w:rPr>
          <w:sz w:val="28"/>
          <w:szCs w:val="28"/>
        </w:rPr>
        <w:t>- деятельность по операциям с недви</w:t>
      </w:r>
      <w:r>
        <w:rPr>
          <w:sz w:val="28"/>
          <w:szCs w:val="28"/>
        </w:rPr>
        <w:t>жимым имуществом</w:t>
      </w:r>
      <w:r w:rsidRPr="00EA3E20">
        <w:rPr>
          <w:sz w:val="28"/>
          <w:szCs w:val="28"/>
        </w:rPr>
        <w:t>.</w:t>
      </w:r>
    </w:p>
    <w:p w:rsidR="00EB1335" w:rsidRDefault="00EB1335" w:rsidP="0096396E">
      <w:pPr>
        <w:autoSpaceDE w:val="0"/>
        <w:autoSpaceDN w:val="0"/>
        <w:adjustRightInd w:val="0"/>
        <w:ind w:firstLine="708"/>
        <w:jc w:val="both"/>
        <w:rPr>
          <w:sz w:val="28"/>
          <w:szCs w:val="28"/>
        </w:rPr>
      </w:pPr>
      <w:r>
        <w:rPr>
          <w:sz w:val="28"/>
          <w:szCs w:val="28"/>
        </w:rPr>
        <w:t>В</w:t>
      </w:r>
      <w:r w:rsidRPr="00EA3E20">
        <w:rPr>
          <w:sz w:val="28"/>
          <w:szCs w:val="28"/>
        </w:rPr>
        <w:t xml:space="preserve"> муниципальном образовании «Шумячский муниципальный округ» Смоленской области по состоянию на 10.01.2025</w:t>
      </w:r>
      <w:r>
        <w:rPr>
          <w:sz w:val="28"/>
          <w:szCs w:val="28"/>
        </w:rPr>
        <w:t xml:space="preserve"> </w:t>
      </w:r>
      <w:r w:rsidRPr="00EA3E20">
        <w:rPr>
          <w:sz w:val="28"/>
          <w:szCs w:val="28"/>
        </w:rPr>
        <w:t xml:space="preserve">г. было зарегистрировано </w:t>
      </w:r>
      <w:proofErr w:type="gramStart"/>
      <w:r w:rsidRPr="00EA3E20">
        <w:rPr>
          <w:sz w:val="28"/>
          <w:szCs w:val="28"/>
        </w:rPr>
        <w:t>-  30</w:t>
      </w:r>
      <w:proofErr w:type="gramEnd"/>
      <w:r w:rsidRPr="00EA3E20">
        <w:rPr>
          <w:sz w:val="28"/>
          <w:szCs w:val="28"/>
        </w:rPr>
        <w:t xml:space="preserve"> вновь созданных субъектов МСП, на 10.01.2026г. - 38 (+8 ед. или +26,7% в том числе по ИП +26,0% и юр. лица +33,3%). Структура вновь созданных субъектов МСП практически не меняется, наибольший удельный вес на протяжении всего анализируемого периода занимают индивидуальные предприниматели.</w:t>
      </w:r>
    </w:p>
    <w:p w:rsidR="00EB1335" w:rsidRPr="00AE525F" w:rsidRDefault="00EB1335" w:rsidP="0096396E">
      <w:pPr>
        <w:autoSpaceDE w:val="0"/>
        <w:autoSpaceDN w:val="0"/>
        <w:adjustRightInd w:val="0"/>
        <w:ind w:firstLine="708"/>
        <w:jc w:val="both"/>
        <w:rPr>
          <w:sz w:val="28"/>
          <w:szCs w:val="28"/>
        </w:rPr>
      </w:pPr>
      <w:r w:rsidRPr="00AE525F">
        <w:rPr>
          <w:sz w:val="28"/>
          <w:szCs w:val="28"/>
        </w:rPr>
        <w:t>Невысокий темп прироста количества ИП может быть связан с растущей популярностью применения статуса плательщика налога на профессиональный доход (самозанятость) среди физических лиц, осуществляющих коммерческую деятельность. Из-за простой регистрации и невысокой налоговой нагрузке многие предприниматели предпочитают этот режим регистрации классическому.</w:t>
      </w:r>
    </w:p>
    <w:p w:rsidR="00EB1335" w:rsidRDefault="00EB1335" w:rsidP="0096396E">
      <w:pPr>
        <w:autoSpaceDE w:val="0"/>
        <w:autoSpaceDN w:val="0"/>
        <w:adjustRightInd w:val="0"/>
        <w:ind w:firstLine="708"/>
        <w:jc w:val="both"/>
        <w:rPr>
          <w:sz w:val="28"/>
          <w:szCs w:val="28"/>
        </w:rPr>
      </w:pPr>
      <w:r>
        <w:rPr>
          <w:sz w:val="28"/>
          <w:szCs w:val="28"/>
        </w:rPr>
        <w:t xml:space="preserve"> В 2024 году в Смоленской области была запущена г</w:t>
      </w:r>
      <w:r w:rsidRPr="00851A93">
        <w:rPr>
          <w:sz w:val="28"/>
          <w:szCs w:val="28"/>
        </w:rPr>
        <w:t>рантовая программа "Первый старт"</w:t>
      </w:r>
      <w:r>
        <w:rPr>
          <w:sz w:val="28"/>
          <w:szCs w:val="28"/>
        </w:rPr>
        <w:t xml:space="preserve"> </w:t>
      </w:r>
      <w:r w:rsidRPr="000A35E1">
        <w:rPr>
          <w:sz w:val="28"/>
          <w:szCs w:val="28"/>
        </w:rPr>
        <w:t>инициированная Губернатором Смоленской области Василием Анохиным для увеличения доли сектора МСП в экономике региона</w:t>
      </w:r>
      <w:r>
        <w:rPr>
          <w:sz w:val="28"/>
          <w:szCs w:val="28"/>
        </w:rPr>
        <w:t xml:space="preserve">. И в 2025 году она была успешно продолжена на территории муниципального образования </w:t>
      </w:r>
      <w:r>
        <w:rPr>
          <w:sz w:val="28"/>
          <w:szCs w:val="28"/>
        </w:rPr>
        <w:lastRenderedPageBreak/>
        <w:t xml:space="preserve">«Шумячский муниципальный округ» и гранты получили 5 начинающих предпринимателей по 500 тысяч рублей на открытие своего бизнеса. </w:t>
      </w:r>
    </w:p>
    <w:p w:rsidR="00CE51FE" w:rsidRDefault="00511D47" w:rsidP="0096396E">
      <w:pPr>
        <w:tabs>
          <w:tab w:val="left" w:pos="709"/>
          <w:tab w:val="center" w:pos="5462"/>
        </w:tabs>
        <w:jc w:val="both"/>
        <w:rPr>
          <w:sz w:val="28"/>
          <w:szCs w:val="28"/>
        </w:rPr>
      </w:pPr>
      <w:r>
        <w:rPr>
          <w:sz w:val="28"/>
          <w:szCs w:val="28"/>
        </w:rPr>
        <w:t xml:space="preserve">          </w:t>
      </w:r>
    </w:p>
    <w:p w:rsidR="00511D47" w:rsidRPr="00511D47" w:rsidRDefault="00CE51FE" w:rsidP="0096396E">
      <w:pPr>
        <w:tabs>
          <w:tab w:val="left" w:pos="709"/>
          <w:tab w:val="center" w:pos="5462"/>
        </w:tabs>
        <w:jc w:val="both"/>
        <w:rPr>
          <w:i/>
          <w:sz w:val="28"/>
          <w:szCs w:val="28"/>
        </w:rPr>
      </w:pPr>
      <w:r>
        <w:rPr>
          <w:i/>
          <w:sz w:val="28"/>
          <w:szCs w:val="28"/>
        </w:rPr>
        <w:t xml:space="preserve">          </w:t>
      </w:r>
      <w:r w:rsidR="00EB1335" w:rsidRPr="00511D47">
        <w:rPr>
          <w:i/>
          <w:sz w:val="28"/>
          <w:szCs w:val="28"/>
        </w:rPr>
        <w:t>6</w:t>
      </w:r>
      <w:r w:rsidR="00511D47">
        <w:rPr>
          <w:i/>
          <w:sz w:val="28"/>
          <w:szCs w:val="28"/>
        </w:rPr>
        <w:t>)</w:t>
      </w:r>
      <w:r w:rsidR="00EB1335" w:rsidRPr="00511D47">
        <w:rPr>
          <w:i/>
          <w:sz w:val="28"/>
          <w:szCs w:val="28"/>
        </w:rPr>
        <w:t xml:space="preserve"> </w:t>
      </w:r>
      <w:r w:rsidR="00511D47" w:rsidRPr="00511D47">
        <w:rPr>
          <w:i/>
          <w:sz w:val="28"/>
          <w:szCs w:val="28"/>
        </w:rPr>
        <w:t xml:space="preserve">Какие </w:t>
      </w:r>
      <w:proofErr w:type="gramStart"/>
      <w:r w:rsidR="00511D47" w:rsidRPr="00511D47">
        <w:rPr>
          <w:i/>
          <w:sz w:val="28"/>
          <w:szCs w:val="28"/>
        </w:rPr>
        <w:t>меры  предпринимались</w:t>
      </w:r>
      <w:proofErr w:type="gramEnd"/>
      <w:r w:rsidR="00511D47" w:rsidRPr="00511D47">
        <w:rPr>
          <w:i/>
          <w:sz w:val="28"/>
          <w:szCs w:val="28"/>
        </w:rPr>
        <w:t xml:space="preserve">  органами  местного  самоуправления  округа  для  привлечения  инвестиц</w:t>
      </w:r>
      <w:r w:rsidR="00CE2BC9">
        <w:rPr>
          <w:i/>
          <w:sz w:val="28"/>
          <w:szCs w:val="28"/>
        </w:rPr>
        <w:t>и</w:t>
      </w:r>
      <w:r w:rsidR="00511D47" w:rsidRPr="00511D47">
        <w:rPr>
          <w:i/>
          <w:sz w:val="28"/>
          <w:szCs w:val="28"/>
        </w:rPr>
        <w:t>й,  включая  использование  каких  инструментов  и  в каких  объемах?</w:t>
      </w:r>
    </w:p>
    <w:p w:rsidR="00EB1335" w:rsidRPr="00F40C93" w:rsidRDefault="00511D47" w:rsidP="0096396E">
      <w:pPr>
        <w:tabs>
          <w:tab w:val="left" w:pos="567"/>
          <w:tab w:val="left" w:pos="709"/>
          <w:tab w:val="center" w:pos="5462"/>
        </w:tabs>
        <w:jc w:val="both"/>
        <w:rPr>
          <w:sz w:val="28"/>
          <w:szCs w:val="28"/>
        </w:rPr>
      </w:pPr>
      <w:r>
        <w:rPr>
          <w:sz w:val="28"/>
          <w:szCs w:val="28"/>
        </w:rPr>
        <w:t xml:space="preserve">          </w:t>
      </w:r>
      <w:r w:rsidR="00EB1335" w:rsidRPr="00F40C93">
        <w:rPr>
          <w:sz w:val="28"/>
          <w:szCs w:val="28"/>
        </w:rPr>
        <w:t xml:space="preserve">Одной из наиболее важных задач, стоящих перед Администрацией муниципального образования «Шумячский </w:t>
      </w:r>
      <w:r w:rsidR="00EB1335">
        <w:rPr>
          <w:sz w:val="28"/>
          <w:szCs w:val="28"/>
        </w:rPr>
        <w:t>муниципальный округ</w:t>
      </w:r>
      <w:r w:rsidR="00EB1335" w:rsidRPr="00F40C93">
        <w:rPr>
          <w:sz w:val="28"/>
          <w:szCs w:val="28"/>
        </w:rPr>
        <w:t>»</w:t>
      </w:r>
      <w:r w:rsidR="00EB1335">
        <w:rPr>
          <w:sz w:val="28"/>
          <w:szCs w:val="28"/>
        </w:rPr>
        <w:t xml:space="preserve"> Смоленской области</w:t>
      </w:r>
      <w:r w:rsidR="00EB1335" w:rsidRPr="00F40C93">
        <w:rPr>
          <w:sz w:val="28"/>
          <w:szCs w:val="28"/>
        </w:rPr>
        <w:t xml:space="preserve">, является создание благоприятных условий для привлечения инвестиций.  </w:t>
      </w:r>
    </w:p>
    <w:p w:rsidR="00EB1335" w:rsidRPr="00F40C93" w:rsidRDefault="00EB1335" w:rsidP="0096396E">
      <w:pPr>
        <w:ind w:firstLine="709"/>
        <w:jc w:val="both"/>
        <w:rPr>
          <w:sz w:val="28"/>
          <w:szCs w:val="28"/>
        </w:rPr>
      </w:pPr>
      <w:r w:rsidRPr="00F40C93">
        <w:rPr>
          <w:sz w:val="28"/>
          <w:szCs w:val="28"/>
        </w:rPr>
        <w:t>В целях создания благоприятных условий для привлечения инвестиций сформировано 1</w:t>
      </w:r>
      <w:r>
        <w:rPr>
          <w:sz w:val="28"/>
          <w:szCs w:val="28"/>
        </w:rPr>
        <w:t>0</w:t>
      </w:r>
      <w:r w:rsidRPr="00F40C93">
        <w:rPr>
          <w:sz w:val="28"/>
          <w:szCs w:val="28"/>
        </w:rPr>
        <w:t xml:space="preserve"> инвестиционных площадок</w:t>
      </w:r>
      <w:r>
        <w:rPr>
          <w:sz w:val="28"/>
          <w:szCs w:val="28"/>
        </w:rPr>
        <w:t>.</w:t>
      </w:r>
      <w:r w:rsidRPr="00F40C93">
        <w:rPr>
          <w:sz w:val="28"/>
          <w:szCs w:val="28"/>
        </w:rPr>
        <w:t xml:space="preserve"> Информация об инвестиционных площадках сформирована в виде реестра инвестиционных площадок.</w:t>
      </w:r>
    </w:p>
    <w:p w:rsidR="00EB1335" w:rsidRPr="00F40C93" w:rsidRDefault="00EB1335" w:rsidP="0096396E">
      <w:pPr>
        <w:ind w:firstLine="709"/>
        <w:jc w:val="both"/>
        <w:rPr>
          <w:sz w:val="28"/>
          <w:szCs w:val="28"/>
        </w:rPr>
      </w:pPr>
      <w:r w:rsidRPr="00F40C93">
        <w:rPr>
          <w:sz w:val="28"/>
          <w:szCs w:val="28"/>
        </w:rPr>
        <w:t xml:space="preserve">Разработан и размещен на сайте муниципального образования «Шумячский </w:t>
      </w:r>
      <w:r>
        <w:rPr>
          <w:sz w:val="28"/>
          <w:szCs w:val="28"/>
        </w:rPr>
        <w:t>муниципальный округ</w:t>
      </w:r>
      <w:r w:rsidRPr="00F40C93">
        <w:rPr>
          <w:sz w:val="28"/>
          <w:szCs w:val="28"/>
        </w:rPr>
        <w:t>»</w:t>
      </w:r>
      <w:r>
        <w:rPr>
          <w:sz w:val="28"/>
          <w:szCs w:val="28"/>
        </w:rPr>
        <w:t xml:space="preserve"> Смоленской области</w:t>
      </w:r>
      <w:r w:rsidRPr="00F40C93">
        <w:rPr>
          <w:sz w:val="28"/>
          <w:szCs w:val="28"/>
        </w:rPr>
        <w:t xml:space="preserve"> инвестиционный паспорт </w:t>
      </w:r>
      <w:r>
        <w:rPr>
          <w:sz w:val="28"/>
          <w:szCs w:val="28"/>
        </w:rPr>
        <w:t>округа</w:t>
      </w:r>
      <w:r w:rsidRPr="00F40C93">
        <w:rPr>
          <w:sz w:val="28"/>
          <w:szCs w:val="28"/>
        </w:rPr>
        <w:t xml:space="preserve">. Сформировано </w:t>
      </w:r>
      <w:proofErr w:type="gramStart"/>
      <w:r w:rsidRPr="00F40C93">
        <w:rPr>
          <w:sz w:val="28"/>
          <w:szCs w:val="28"/>
        </w:rPr>
        <w:t>20  инвестиционных</w:t>
      </w:r>
      <w:proofErr w:type="gramEnd"/>
      <w:r w:rsidRPr="00F40C93">
        <w:rPr>
          <w:sz w:val="28"/>
          <w:szCs w:val="28"/>
        </w:rPr>
        <w:t xml:space="preserve"> предложений, которые были направлены в адрес более  100 инвесторов.</w:t>
      </w:r>
    </w:p>
    <w:p w:rsidR="00EB1335" w:rsidRPr="00F40C93" w:rsidRDefault="00EB1335" w:rsidP="0096396E">
      <w:pPr>
        <w:pStyle w:val="HTML"/>
        <w:ind w:firstLine="709"/>
        <w:jc w:val="both"/>
        <w:rPr>
          <w:rFonts w:ascii="Times New Roman" w:hAnsi="Times New Roman"/>
          <w:sz w:val="28"/>
          <w:szCs w:val="28"/>
          <w:lang w:val="ru-RU"/>
        </w:rPr>
      </w:pPr>
      <w:r w:rsidRPr="00F40C93">
        <w:rPr>
          <w:rFonts w:ascii="Times New Roman" w:hAnsi="Times New Roman"/>
          <w:sz w:val="28"/>
          <w:szCs w:val="28"/>
        </w:rPr>
        <w:t>Также в районе установлены льготы  в виде освобождения от земельного налога и арендной платы за земельные участки инвесторов, реализующих инвестиционные проекты на территории района, на период строительства.</w:t>
      </w:r>
    </w:p>
    <w:p w:rsidR="00EB1335" w:rsidRPr="00F40C93" w:rsidRDefault="00EB1335" w:rsidP="0096396E">
      <w:pPr>
        <w:ind w:firstLine="709"/>
        <w:jc w:val="both"/>
        <w:rPr>
          <w:sz w:val="28"/>
          <w:szCs w:val="28"/>
        </w:rPr>
      </w:pPr>
      <w:r w:rsidRPr="00F40C93">
        <w:rPr>
          <w:sz w:val="28"/>
          <w:szCs w:val="28"/>
        </w:rPr>
        <w:t xml:space="preserve">Разработана и утверждена «дорожная карта» (план мероприятий) по выполнению ключевых показателей органами местного самоуправления муниципального образования «Шумячский </w:t>
      </w:r>
      <w:r>
        <w:rPr>
          <w:sz w:val="28"/>
          <w:szCs w:val="28"/>
        </w:rPr>
        <w:t>муниципальный округ</w:t>
      </w:r>
      <w:r w:rsidRPr="00F40C93">
        <w:rPr>
          <w:sz w:val="28"/>
          <w:szCs w:val="28"/>
        </w:rPr>
        <w:t>»</w:t>
      </w:r>
      <w:r>
        <w:rPr>
          <w:sz w:val="28"/>
          <w:szCs w:val="28"/>
        </w:rPr>
        <w:t xml:space="preserve"> Смоленской области</w:t>
      </w:r>
      <w:r w:rsidRPr="00F40C93">
        <w:rPr>
          <w:sz w:val="28"/>
          <w:szCs w:val="28"/>
        </w:rPr>
        <w:t xml:space="preserve"> в сфере инвестиционной деятельности. </w:t>
      </w:r>
    </w:p>
    <w:p w:rsidR="00EB1335" w:rsidRPr="00F40C93" w:rsidRDefault="00EB1335" w:rsidP="0096396E">
      <w:pPr>
        <w:ind w:firstLine="709"/>
        <w:jc w:val="both"/>
        <w:rPr>
          <w:sz w:val="28"/>
          <w:szCs w:val="28"/>
        </w:rPr>
      </w:pPr>
      <w:r w:rsidRPr="00F40C93">
        <w:rPr>
          <w:sz w:val="28"/>
          <w:szCs w:val="28"/>
        </w:rPr>
        <w:t xml:space="preserve">В течение всего года </w:t>
      </w:r>
      <w:proofErr w:type="gramStart"/>
      <w:r w:rsidRPr="00F40C93">
        <w:rPr>
          <w:sz w:val="28"/>
          <w:szCs w:val="28"/>
        </w:rPr>
        <w:t>велась  активная</w:t>
      </w:r>
      <w:proofErr w:type="gramEnd"/>
      <w:r w:rsidRPr="00F40C93">
        <w:rPr>
          <w:sz w:val="28"/>
          <w:szCs w:val="28"/>
        </w:rPr>
        <w:t xml:space="preserve"> работа с потенциальными инвесторами по предоставлению им информации об имеющихся площадках, мощностях, земельных участках, простаивающих производствах, в том числе с выездом на место с представителями инвесторов.</w:t>
      </w:r>
      <w:r>
        <w:rPr>
          <w:sz w:val="28"/>
          <w:szCs w:val="28"/>
        </w:rPr>
        <w:t xml:space="preserve"> Так ООО «Смоленская картофельная фабрика» был предоставлен в аренду земельный массив площадью 126,5 га.</w:t>
      </w:r>
    </w:p>
    <w:p w:rsidR="00EB1335" w:rsidRPr="00B70FE4" w:rsidRDefault="00EB1335" w:rsidP="0096396E">
      <w:pPr>
        <w:ind w:firstLine="709"/>
        <w:jc w:val="both"/>
        <w:rPr>
          <w:sz w:val="28"/>
          <w:szCs w:val="28"/>
        </w:rPr>
      </w:pPr>
      <w:r w:rsidRPr="00B70FE4">
        <w:rPr>
          <w:sz w:val="28"/>
          <w:szCs w:val="28"/>
        </w:rPr>
        <w:t>Объем инвестиций в основной капитал за счет всех источников финансирования за январь-декабрь 2025 г. составил 71308 тыс. руб., а за аналогичный период 2024 года - 50099 тыс. руб.</w:t>
      </w:r>
    </w:p>
    <w:p w:rsidR="00EB1335" w:rsidRPr="00B70FE4" w:rsidRDefault="00EB1335" w:rsidP="0096396E">
      <w:pPr>
        <w:ind w:firstLine="709"/>
        <w:jc w:val="both"/>
        <w:rPr>
          <w:sz w:val="28"/>
          <w:szCs w:val="28"/>
        </w:rPr>
      </w:pPr>
      <w:r w:rsidRPr="00B70FE4">
        <w:rPr>
          <w:sz w:val="28"/>
          <w:szCs w:val="28"/>
        </w:rPr>
        <w:t>Наблюдается увеличение объема инвестиций в 1,42 раза в основной капитал по сравнению с январем-декабрем 2024 г. Данная ситуация в значительной степени связана с источниками финансирования.</w:t>
      </w:r>
    </w:p>
    <w:p w:rsidR="00EB1335" w:rsidRPr="00B70FE4" w:rsidRDefault="00EB1335" w:rsidP="0096396E">
      <w:pPr>
        <w:jc w:val="both"/>
        <w:outlineLvl w:val="2"/>
        <w:rPr>
          <w:sz w:val="28"/>
          <w:szCs w:val="28"/>
          <w:shd w:val="clear" w:color="auto" w:fill="FFFFFF"/>
        </w:rPr>
      </w:pPr>
      <w:r w:rsidRPr="00B70FE4">
        <w:rPr>
          <w:sz w:val="28"/>
          <w:szCs w:val="28"/>
        </w:rPr>
        <w:t xml:space="preserve">          Основными источниками финансирования инвестиций за январь-декабрь 2025 г. являются собственные и заемные средства АО «Газпром газораспределение Смоленск». Освоено 5025 тыс. руб. (14254 тыс. руб. в 2024 г.) на </w:t>
      </w:r>
      <w:proofErr w:type="spellStart"/>
      <w:r w:rsidRPr="00B70FE4">
        <w:rPr>
          <w:sz w:val="28"/>
          <w:szCs w:val="28"/>
        </w:rPr>
        <w:t>догазификацию</w:t>
      </w:r>
      <w:proofErr w:type="spellEnd"/>
      <w:r w:rsidRPr="00B70FE4">
        <w:rPr>
          <w:sz w:val="28"/>
          <w:szCs w:val="28"/>
        </w:rPr>
        <w:t xml:space="preserve"> в Шумячском муниципальном округе</w:t>
      </w:r>
      <w:r w:rsidRPr="00B70FE4">
        <w:rPr>
          <w:sz w:val="28"/>
          <w:szCs w:val="28"/>
          <w:shd w:val="clear" w:color="auto" w:fill="FFFFFF"/>
        </w:rPr>
        <w:t xml:space="preserve">. Сокращение вложений связано с уменьшением числа заявок на </w:t>
      </w:r>
      <w:proofErr w:type="spellStart"/>
      <w:r w:rsidRPr="00B70FE4">
        <w:rPr>
          <w:sz w:val="28"/>
          <w:szCs w:val="28"/>
          <w:shd w:val="clear" w:color="auto" w:fill="FFFFFF"/>
        </w:rPr>
        <w:t>догазификацию</w:t>
      </w:r>
      <w:proofErr w:type="spellEnd"/>
      <w:r w:rsidRPr="00B70FE4">
        <w:rPr>
          <w:sz w:val="28"/>
          <w:szCs w:val="28"/>
          <w:shd w:val="clear" w:color="auto" w:fill="FFFFFF"/>
        </w:rPr>
        <w:t xml:space="preserve"> от жителей района.</w:t>
      </w:r>
    </w:p>
    <w:p w:rsidR="00EB1335" w:rsidRPr="00B70FE4" w:rsidRDefault="00EB1335" w:rsidP="0096396E">
      <w:pPr>
        <w:ind w:firstLine="708"/>
        <w:jc w:val="both"/>
        <w:outlineLvl w:val="2"/>
        <w:rPr>
          <w:sz w:val="28"/>
          <w:szCs w:val="28"/>
          <w:shd w:val="clear" w:color="auto" w:fill="FFFFFF"/>
        </w:rPr>
      </w:pPr>
      <w:r w:rsidRPr="00B70FE4">
        <w:rPr>
          <w:sz w:val="28"/>
          <w:szCs w:val="28"/>
          <w:shd w:val="clear" w:color="auto" w:fill="FFFFFF"/>
        </w:rPr>
        <w:t xml:space="preserve"> За счет с</w:t>
      </w:r>
      <w:r w:rsidRPr="00B70FE4">
        <w:rPr>
          <w:sz w:val="28"/>
          <w:szCs w:val="28"/>
        </w:rPr>
        <w:t>обственных средств филиала ПАО «</w:t>
      </w:r>
      <w:proofErr w:type="spellStart"/>
      <w:r w:rsidRPr="00B70FE4">
        <w:rPr>
          <w:sz w:val="28"/>
          <w:szCs w:val="28"/>
        </w:rPr>
        <w:t>Россети</w:t>
      </w:r>
      <w:proofErr w:type="spellEnd"/>
      <w:r w:rsidRPr="00B70FE4">
        <w:rPr>
          <w:sz w:val="28"/>
          <w:szCs w:val="28"/>
        </w:rPr>
        <w:t xml:space="preserve"> Центр»-«Смоленскэнерго» освоено 5700 тыс. руб. на реконструкцию электролиний и приведение их в нормативное состояние, что в 1,2 раза больше, чем за январь - декабрь 2024 г.  (4732</w:t>
      </w:r>
      <w:r w:rsidRPr="00B70FE4">
        <w:rPr>
          <w:color w:val="FF0000"/>
          <w:sz w:val="28"/>
          <w:szCs w:val="28"/>
        </w:rPr>
        <w:t xml:space="preserve"> </w:t>
      </w:r>
      <w:r w:rsidRPr="00B70FE4">
        <w:rPr>
          <w:sz w:val="28"/>
          <w:szCs w:val="28"/>
        </w:rPr>
        <w:t>тыс. руб. в 2024 г.).</w:t>
      </w:r>
      <w:r w:rsidRPr="00B70FE4">
        <w:rPr>
          <w:sz w:val="28"/>
          <w:szCs w:val="28"/>
          <w:shd w:val="clear" w:color="auto" w:fill="FFFFFF"/>
        </w:rPr>
        <w:t xml:space="preserve"> </w:t>
      </w:r>
    </w:p>
    <w:p w:rsidR="00EB1335" w:rsidRPr="00B70FE4" w:rsidRDefault="00EB1335" w:rsidP="0096396E">
      <w:pPr>
        <w:ind w:firstLine="708"/>
        <w:jc w:val="both"/>
        <w:outlineLvl w:val="2"/>
        <w:rPr>
          <w:sz w:val="28"/>
          <w:szCs w:val="28"/>
          <w:shd w:val="clear" w:color="auto" w:fill="FFFFFF"/>
        </w:rPr>
      </w:pPr>
      <w:r w:rsidRPr="00B70FE4">
        <w:rPr>
          <w:sz w:val="28"/>
          <w:szCs w:val="28"/>
          <w:shd w:val="clear" w:color="auto" w:fill="FFFFFF"/>
        </w:rPr>
        <w:t>СОГБУ «</w:t>
      </w:r>
      <w:proofErr w:type="spellStart"/>
      <w:r w:rsidRPr="00B70FE4">
        <w:rPr>
          <w:sz w:val="28"/>
          <w:szCs w:val="28"/>
          <w:shd w:val="clear" w:color="auto" w:fill="FFFFFF"/>
        </w:rPr>
        <w:t>Смоленскавтодор</w:t>
      </w:r>
      <w:proofErr w:type="spellEnd"/>
      <w:r w:rsidRPr="00B70FE4">
        <w:rPr>
          <w:sz w:val="28"/>
          <w:szCs w:val="28"/>
          <w:shd w:val="clear" w:color="auto" w:fill="FFFFFF"/>
        </w:rPr>
        <w:t>» на проведение капитального ремонта 2-х участков областной дороги протяженностью 7 км затрачено 15618,00 тыс. руб.</w:t>
      </w:r>
    </w:p>
    <w:p w:rsidR="00EB1335" w:rsidRPr="00B70FE4" w:rsidRDefault="00EB1335" w:rsidP="0096396E">
      <w:pPr>
        <w:jc w:val="both"/>
        <w:outlineLvl w:val="2"/>
        <w:rPr>
          <w:sz w:val="28"/>
          <w:szCs w:val="28"/>
        </w:rPr>
      </w:pPr>
      <w:r w:rsidRPr="00B70FE4">
        <w:rPr>
          <w:sz w:val="28"/>
          <w:szCs w:val="28"/>
        </w:rPr>
        <w:lastRenderedPageBreak/>
        <w:tab/>
        <w:t xml:space="preserve">ПАО «Ростелеком» по программе устранения цифрового неравенства закуплено телекоммуникационное оборудование на сумму 1410 тыс. руб. </w:t>
      </w:r>
    </w:p>
    <w:p w:rsidR="00EB1335" w:rsidRPr="00B70FE4" w:rsidRDefault="00EB1335" w:rsidP="0096396E">
      <w:pPr>
        <w:ind w:firstLine="708"/>
        <w:jc w:val="both"/>
        <w:outlineLvl w:val="2"/>
        <w:rPr>
          <w:sz w:val="28"/>
          <w:szCs w:val="28"/>
          <w:shd w:val="clear" w:color="auto" w:fill="FFFFFF"/>
        </w:rPr>
      </w:pPr>
      <w:r w:rsidRPr="00B70FE4">
        <w:rPr>
          <w:sz w:val="28"/>
          <w:szCs w:val="28"/>
          <w:shd w:val="clear" w:color="auto" w:fill="FFFFFF"/>
        </w:rPr>
        <w:t>Торговыми организациями, расположенными на территории Шумячского округа, на приобретение оборудования израсходовано 2000, тыс. руб.</w:t>
      </w:r>
    </w:p>
    <w:p w:rsidR="00EB1335" w:rsidRPr="00B70FE4" w:rsidRDefault="00EB1335" w:rsidP="0096396E">
      <w:pPr>
        <w:ind w:firstLine="708"/>
        <w:jc w:val="both"/>
        <w:outlineLvl w:val="2"/>
        <w:rPr>
          <w:sz w:val="28"/>
          <w:szCs w:val="28"/>
          <w:shd w:val="clear" w:color="auto" w:fill="FFFFFF"/>
        </w:rPr>
      </w:pPr>
      <w:r w:rsidRPr="00B70FE4">
        <w:rPr>
          <w:sz w:val="28"/>
          <w:szCs w:val="28"/>
          <w:shd w:val="clear" w:color="auto" w:fill="FFFFFF"/>
        </w:rPr>
        <w:t>Учреждениями системы образования за 2025 год освоено инвестиций в размере 8241,00 тыс. руб.</w:t>
      </w:r>
    </w:p>
    <w:p w:rsidR="00EB1335" w:rsidRPr="00B70FE4" w:rsidRDefault="00EB1335" w:rsidP="0096396E">
      <w:pPr>
        <w:jc w:val="both"/>
        <w:outlineLvl w:val="2"/>
        <w:rPr>
          <w:sz w:val="28"/>
          <w:szCs w:val="28"/>
          <w:shd w:val="clear" w:color="auto" w:fill="FFFFFF"/>
        </w:rPr>
      </w:pPr>
      <w:r w:rsidRPr="00B70FE4">
        <w:rPr>
          <w:sz w:val="28"/>
          <w:szCs w:val="28"/>
          <w:shd w:val="clear" w:color="auto" w:fill="FFFFFF"/>
        </w:rPr>
        <w:tab/>
        <w:t xml:space="preserve">Шумячская лесная школа на проведение капитального ремонта здания израсходовала 2102,6 тыс. руб. </w:t>
      </w:r>
    </w:p>
    <w:p w:rsidR="00EB1335" w:rsidRPr="00B70FE4" w:rsidRDefault="00EB1335" w:rsidP="0096396E">
      <w:pPr>
        <w:ind w:firstLine="708"/>
        <w:jc w:val="both"/>
        <w:outlineLvl w:val="2"/>
        <w:rPr>
          <w:sz w:val="28"/>
          <w:szCs w:val="28"/>
          <w:shd w:val="clear" w:color="auto" w:fill="FFFFFF"/>
        </w:rPr>
      </w:pPr>
      <w:r w:rsidRPr="00B70FE4">
        <w:rPr>
          <w:sz w:val="28"/>
          <w:szCs w:val="28"/>
          <w:shd w:val="clear" w:color="auto" w:fill="FFFFFF"/>
        </w:rPr>
        <w:t>Учреждениями культуры Шумячского муниципального округа освоены средства в сумме 3723,5 тыс. руб.</w:t>
      </w:r>
    </w:p>
    <w:p w:rsidR="00EB1335" w:rsidRDefault="00EB1335" w:rsidP="0096396E">
      <w:pPr>
        <w:ind w:firstLine="708"/>
        <w:jc w:val="both"/>
        <w:outlineLvl w:val="2"/>
        <w:rPr>
          <w:sz w:val="28"/>
          <w:szCs w:val="28"/>
          <w:shd w:val="clear" w:color="auto" w:fill="FFFFFF"/>
        </w:rPr>
      </w:pPr>
      <w:r w:rsidRPr="00B70FE4">
        <w:rPr>
          <w:sz w:val="28"/>
          <w:szCs w:val="28"/>
          <w:shd w:val="clear" w:color="auto" w:fill="FFFFFF"/>
        </w:rPr>
        <w:t>Администрацией Шумячского муниципального округа проведены закупочные процедуры по приобретению автогрейдера среднего класса на 7500,</w:t>
      </w:r>
      <w:r>
        <w:rPr>
          <w:sz w:val="28"/>
          <w:szCs w:val="28"/>
          <w:shd w:val="clear" w:color="auto" w:fill="FFFFFF"/>
        </w:rPr>
        <w:t>00</w:t>
      </w:r>
      <w:r w:rsidRPr="00B70FE4">
        <w:rPr>
          <w:sz w:val="28"/>
          <w:szCs w:val="28"/>
          <w:shd w:val="clear" w:color="auto" w:fill="FFFFFF"/>
        </w:rPr>
        <w:t xml:space="preserve"> тыс. руб.</w:t>
      </w:r>
    </w:p>
    <w:p w:rsidR="00104A31" w:rsidRPr="00B70FE4" w:rsidRDefault="00104A31" w:rsidP="0096396E">
      <w:pPr>
        <w:ind w:firstLine="708"/>
        <w:jc w:val="both"/>
        <w:outlineLvl w:val="2"/>
        <w:rPr>
          <w:sz w:val="28"/>
          <w:szCs w:val="28"/>
          <w:shd w:val="clear" w:color="auto" w:fill="FFFFFF"/>
        </w:rPr>
      </w:pPr>
    </w:p>
    <w:p w:rsidR="00EB1335" w:rsidRPr="00511D47" w:rsidRDefault="00511D47" w:rsidP="0096396E">
      <w:pPr>
        <w:tabs>
          <w:tab w:val="left" w:pos="709"/>
        </w:tabs>
        <w:jc w:val="both"/>
        <w:rPr>
          <w:i/>
          <w:sz w:val="28"/>
          <w:szCs w:val="28"/>
        </w:rPr>
      </w:pPr>
      <w:r w:rsidRPr="00511D47">
        <w:rPr>
          <w:i/>
          <w:sz w:val="28"/>
          <w:szCs w:val="28"/>
        </w:rPr>
        <w:t xml:space="preserve">      </w:t>
      </w:r>
      <w:r w:rsidR="00A2099D">
        <w:rPr>
          <w:i/>
          <w:sz w:val="28"/>
          <w:szCs w:val="28"/>
        </w:rPr>
        <w:t xml:space="preserve">          </w:t>
      </w:r>
      <w:r w:rsidRPr="00511D47">
        <w:rPr>
          <w:i/>
          <w:sz w:val="28"/>
          <w:szCs w:val="28"/>
        </w:rPr>
        <w:t xml:space="preserve">7) </w:t>
      </w:r>
      <w:proofErr w:type="gramStart"/>
      <w:r w:rsidRPr="00511D47">
        <w:rPr>
          <w:i/>
          <w:sz w:val="28"/>
          <w:szCs w:val="28"/>
        </w:rPr>
        <w:t xml:space="preserve">В  </w:t>
      </w:r>
      <w:r>
        <w:rPr>
          <w:i/>
          <w:sz w:val="28"/>
          <w:szCs w:val="28"/>
        </w:rPr>
        <w:t>каких</w:t>
      </w:r>
      <w:proofErr w:type="gramEnd"/>
      <w:r>
        <w:rPr>
          <w:i/>
          <w:sz w:val="28"/>
          <w:szCs w:val="28"/>
        </w:rPr>
        <w:t xml:space="preserve">  государственных  и муниципальных  программах  по  развитию  физической  культуры  и  спорта  участвовал  </w:t>
      </w:r>
      <w:r w:rsidR="00C93903" w:rsidRPr="00120532">
        <w:rPr>
          <w:i/>
          <w:sz w:val="28"/>
          <w:szCs w:val="28"/>
        </w:rPr>
        <w:t>Шумячск</w:t>
      </w:r>
      <w:r w:rsidR="00C93903">
        <w:rPr>
          <w:i/>
          <w:sz w:val="28"/>
          <w:szCs w:val="28"/>
        </w:rPr>
        <w:t xml:space="preserve">ий </w:t>
      </w:r>
      <w:r w:rsidR="00C93903" w:rsidRPr="00120532">
        <w:rPr>
          <w:i/>
          <w:sz w:val="28"/>
          <w:szCs w:val="28"/>
        </w:rPr>
        <w:t xml:space="preserve"> муниципальн</w:t>
      </w:r>
      <w:r w:rsidR="00C93903">
        <w:rPr>
          <w:i/>
          <w:sz w:val="28"/>
          <w:szCs w:val="28"/>
        </w:rPr>
        <w:t>ый</w:t>
      </w:r>
      <w:r w:rsidR="00C93903" w:rsidRPr="00120532">
        <w:rPr>
          <w:i/>
          <w:sz w:val="28"/>
          <w:szCs w:val="28"/>
        </w:rPr>
        <w:t xml:space="preserve"> округ </w:t>
      </w:r>
      <w:r w:rsidR="00C93903">
        <w:rPr>
          <w:i/>
          <w:sz w:val="28"/>
          <w:szCs w:val="28"/>
        </w:rPr>
        <w:t>в</w:t>
      </w:r>
      <w:r w:rsidR="00C93903" w:rsidRPr="00120532">
        <w:rPr>
          <w:i/>
          <w:sz w:val="28"/>
          <w:szCs w:val="28"/>
        </w:rPr>
        <w:t xml:space="preserve"> 2025 год</w:t>
      </w:r>
      <w:r w:rsidR="00C93903">
        <w:rPr>
          <w:i/>
          <w:sz w:val="28"/>
          <w:szCs w:val="28"/>
        </w:rPr>
        <w:t>у</w:t>
      </w:r>
      <w:r w:rsidR="00C93903" w:rsidRPr="00120532">
        <w:rPr>
          <w:i/>
          <w:sz w:val="28"/>
          <w:szCs w:val="28"/>
        </w:rPr>
        <w:t xml:space="preserve"> ?</w:t>
      </w:r>
      <w:r w:rsidR="00C93903">
        <w:rPr>
          <w:i/>
          <w:sz w:val="28"/>
          <w:szCs w:val="28"/>
        </w:rPr>
        <w:t xml:space="preserve"> </w:t>
      </w:r>
      <w:proofErr w:type="gramStart"/>
      <w:r w:rsidR="00C93903">
        <w:rPr>
          <w:i/>
          <w:sz w:val="28"/>
          <w:szCs w:val="28"/>
        </w:rPr>
        <w:t>Какие  программы</w:t>
      </w:r>
      <w:proofErr w:type="gramEnd"/>
      <w:r w:rsidR="00C93903">
        <w:rPr>
          <w:i/>
          <w:sz w:val="28"/>
          <w:szCs w:val="28"/>
        </w:rPr>
        <w:t xml:space="preserve">  по  развитию  физической  культуры  и  спорта  </w:t>
      </w:r>
      <w:r w:rsidR="00C93903" w:rsidRPr="00120532">
        <w:rPr>
          <w:i/>
          <w:sz w:val="28"/>
          <w:szCs w:val="28"/>
        </w:rPr>
        <w:t>Шумячск</w:t>
      </w:r>
      <w:r w:rsidR="00C93903">
        <w:rPr>
          <w:i/>
          <w:sz w:val="28"/>
          <w:szCs w:val="28"/>
        </w:rPr>
        <w:t xml:space="preserve">ий </w:t>
      </w:r>
      <w:r w:rsidR="00C93903" w:rsidRPr="00120532">
        <w:rPr>
          <w:i/>
          <w:sz w:val="28"/>
          <w:szCs w:val="28"/>
        </w:rPr>
        <w:t xml:space="preserve"> муниципальн</w:t>
      </w:r>
      <w:r w:rsidR="00C93903">
        <w:rPr>
          <w:i/>
          <w:sz w:val="28"/>
          <w:szCs w:val="28"/>
        </w:rPr>
        <w:t>ый</w:t>
      </w:r>
      <w:r w:rsidR="00C93903" w:rsidRPr="00120532">
        <w:rPr>
          <w:i/>
          <w:sz w:val="28"/>
          <w:szCs w:val="28"/>
        </w:rPr>
        <w:t xml:space="preserve"> округ</w:t>
      </w:r>
      <w:r w:rsidR="00C93903">
        <w:rPr>
          <w:i/>
          <w:sz w:val="28"/>
          <w:szCs w:val="28"/>
        </w:rPr>
        <w:t xml:space="preserve"> реализовал (реализует) в  качестве  организатора  или участника?</w:t>
      </w:r>
    </w:p>
    <w:p w:rsidR="008909F4" w:rsidRDefault="003A2B3F" w:rsidP="0096396E">
      <w:pPr>
        <w:pStyle w:val="aa"/>
        <w:tabs>
          <w:tab w:val="left" w:pos="851"/>
        </w:tabs>
        <w:jc w:val="both"/>
        <w:rPr>
          <w:rFonts w:ascii="Times New Roman" w:hAnsi="Times New Roman"/>
          <w:szCs w:val="28"/>
        </w:rPr>
      </w:pPr>
      <w:r w:rsidRPr="008909F4">
        <w:rPr>
          <w:rFonts w:ascii="Times New Roman" w:hAnsi="Times New Roman"/>
          <w:i/>
          <w:color w:val="000000"/>
          <w:sz w:val="28"/>
          <w:szCs w:val="28"/>
        </w:rPr>
        <w:t xml:space="preserve"> </w:t>
      </w:r>
      <w:r w:rsidR="00CE51FE" w:rsidRPr="008909F4">
        <w:rPr>
          <w:rFonts w:ascii="Times New Roman" w:hAnsi="Times New Roman"/>
          <w:i/>
          <w:color w:val="000000"/>
          <w:sz w:val="28"/>
          <w:szCs w:val="28"/>
        </w:rPr>
        <w:t xml:space="preserve">          </w:t>
      </w:r>
      <w:r w:rsidR="00511D47" w:rsidRPr="008909F4">
        <w:rPr>
          <w:rFonts w:ascii="Times New Roman" w:hAnsi="Times New Roman"/>
          <w:color w:val="333333"/>
          <w:sz w:val="28"/>
          <w:szCs w:val="28"/>
        </w:rPr>
        <w:t>В  Шумячском муниципальном округе реализ</w:t>
      </w:r>
      <w:r w:rsidR="00CE51FE" w:rsidRPr="008909F4">
        <w:rPr>
          <w:rFonts w:ascii="Times New Roman" w:hAnsi="Times New Roman"/>
          <w:color w:val="333333"/>
          <w:sz w:val="28"/>
          <w:szCs w:val="28"/>
        </w:rPr>
        <w:t>уется</w:t>
      </w:r>
      <w:r w:rsidR="00511D47" w:rsidRPr="008909F4">
        <w:rPr>
          <w:rFonts w:ascii="Times New Roman" w:hAnsi="Times New Roman"/>
          <w:color w:val="333333"/>
          <w:sz w:val="28"/>
          <w:szCs w:val="28"/>
        </w:rPr>
        <w:t> </w:t>
      </w:r>
      <w:r w:rsidR="00511D47" w:rsidRPr="008909F4">
        <w:rPr>
          <w:rFonts w:ascii="Times New Roman" w:hAnsi="Times New Roman"/>
          <w:b/>
          <w:bCs/>
          <w:color w:val="333333"/>
          <w:sz w:val="28"/>
          <w:szCs w:val="28"/>
        </w:rPr>
        <w:t xml:space="preserve">муниципальная программа «Развитие культуры и спорта в муниципальном образовании </w:t>
      </w:r>
      <w:r w:rsidR="00CE51FE" w:rsidRPr="008909F4">
        <w:rPr>
          <w:rFonts w:ascii="Times New Roman" w:hAnsi="Times New Roman"/>
          <w:b/>
          <w:bCs/>
          <w:color w:val="333333"/>
          <w:sz w:val="28"/>
          <w:szCs w:val="28"/>
        </w:rPr>
        <w:t>«</w:t>
      </w:r>
      <w:r w:rsidR="00511D47" w:rsidRPr="008909F4">
        <w:rPr>
          <w:rFonts w:ascii="Times New Roman" w:hAnsi="Times New Roman"/>
          <w:b/>
          <w:bCs/>
          <w:color w:val="333333"/>
          <w:sz w:val="28"/>
          <w:szCs w:val="28"/>
        </w:rPr>
        <w:t>Шумячский муниципальный округ</w:t>
      </w:r>
      <w:r w:rsidR="00CE51FE" w:rsidRPr="008909F4">
        <w:rPr>
          <w:rFonts w:ascii="Times New Roman" w:hAnsi="Times New Roman"/>
          <w:b/>
          <w:bCs/>
          <w:color w:val="333333"/>
          <w:sz w:val="28"/>
          <w:szCs w:val="28"/>
        </w:rPr>
        <w:t xml:space="preserve">» </w:t>
      </w:r>
      <w:r w:rsidR="00511D47" w:rsidRPr="008909F4">
        <w:rPr>
          <w:rFonts w:ascii="Times New Roman" w:hAnsi="Times New Roman"/>
          <w:b/>
          <w:bCs/>
          <w:color w:val="333333"/>
          <w:sz w:val="28"/>
          <w:szCs w:val="28"/>
        </w:rPr>
        <w:t xml:space="preserve"> Смоленской области»</w:t>
      </w:r>
      <w:r w:rsidR="00EC021D" w:rsidRPr="008909F4">
        <w:rPr>
          <w:rFonts w:ascii="Times New Roman" w:hAnsi="Times New Roman"/>
          <w:b/>
          <w:bCs/>
          <w:color w:val="333333"/>
          <w:sz w:val="28"/>
          <w:szCs w:val="28"/>
        </w:rPr>
        <w:t>,</w:t>
      </w:r>
      <w:r w:rsidR="00CE51FE" w:rsidRPr="008909F4">
        <w:rPr>
          <w:rFonts w:ascii="Times New Roman" w:hAnsi="Times New Roman"/>
          <w:color w:val="333333"/>
          <w:sz w:val="28"/>
          <w:szCs w:val="28"/>
        </w:rPr>
        <w:t xml:space="preserve">  которая  включает  в  себя   </w:t>
      </w:r>
      <w:r w:rsidR="00511D47" w:rsidRPr="008909F4">
        <w:rPr>
          <w:rFonts w:ascii="Times New Roman" w:hAnsi="Times New Roman"/>
          <w:color w:val="333333"/>
          <w:sz w:val="28"/>
          <w:szCs w:val="28"/>
        </w:rPr>
        <w:t>организацию культурно-досуговой деятельности, развитие системы дополнительного образования в сфере культуры, а также техническое и хозяйственное обеспечение муниципальных учреждений культуры и отдела по культуре и спорту.</w:t>
      </w:r>
      <w:r w:rsidR="00CE51FE" w:rsidRPr="008909F4">
        <w:rPr>
          <w:rFonts w:ascii="Times New Roman" w:hAnsi="Times New Roman"/>
          <w:color w:val="333333"/>
          <w:sz w:val="28"/>
          <w:szCs w:val="28"/>
        </w:rPr>
        <w:t xml:space="preserve"> </w:t>
      </w:r>
      <w:r w:rsidR="00511D47" w:rsidRPr="008909F4">
        <w:rPr>
          <w:rFonts w:ascii="Times New Roman" w:hAnsi="Times New Roman"/>
          <w:color w:val="333333"/>
          <w:sz w:val="28"/>
          <w:szCs w:val="28"/>
        </w:rPr>
        <w:t>В рамках программы ведётся работа по повышению доступности спортивных занятий для населения и увеличение числа занимающихся физической культурой и спортом</w:t>
      </w:r>
      <w:r w:rsidR="00CE51FE" w:rsidRPr="008909F4">
        <w:rPr>
          <w:rFonts w:ascii="Times New Roman" w:hAnsi="Times New Roman"/>
          <w:color w:val="333333"/>
          <w:sz w:val="28"/>
          <w:szCs w:val="28"/>
        </w:rPr>
        <w:t xml:space="preserve">. </w:t>
      </w:r>
      <w:r w:rsidR="00511D47" w:rsidRPr="008909F4">
        <w:rPr>
          <w:rFonts w:ascii="Times New Roman" w:hAnsi="Times New Roman"/>
          <w:color w:val="333333"/>
          <w:sz w:val="28"/>
          <w:szCs w:val="28"/>
        </w:rPr>
        <w:t>Ежегодно организуются более 20 видов спортивных мероприятий, доступных для всех категорий населения, согласно календарному плану спортивно-массовых мероприятий округа.</w:t>
      </w:r>
      <w:r w:rsidR="00CE51FE" w:rsidRPr="008909F4">
        <w:rPr>
          <w:rFonts w:ascii="Times New Roman" w:hAnsi="Times New Roman"/>
          <w:color w:val="333333"/>
          <w:sz w:val="28"/>
          <w:szCs w:val="28"/>
        </w:rPr>
        <w:t xml:space="preserve">  С</w:t>
      </w:r>
      <w:r w:rsidR="00511D47" w:rsidRPr="008909F4">
        <w:rPr>
          <w:rFonts w:ascii="Times New Roman" w:hAnsi="Times New Roman"/>
          <w:color w:val="333333"/>
          <w:sz w:val="28"/>
          <w:szCs w:val="28"/>
        </w:rPr>
        <w:t>портсмены Шумячского округа участвуют в областных соревнованиях, включая чемпионаты, первенства и спартакиады.</w:t>
      </w:r>
      <w:r w:rsidR="008909F4" w:rsidRPr="008909F4">
        <w:rPr>
          <w:rFonts w:ascii="Times New Roman" w:hAnsi="Times New Roman"/>
          <w:szCs w:val="28"/>
        </w:rPr>
        <w:t xml:space="preserve"> </w:t>
      </w:r>
    </w:p>
    <w:p w:rsidR="008909F4" w:rsidRPr="008909F4" w:rsidRDefault="008909F4" w:rsidP="0096396E">
      <w:pPr>
        <w:pStyle w:val="aa"/>
        <w:tabs>
          <w:tab w:val="left" w:pos="709"/>
          <w:tab w:val="left" w:pos="851"/>
        </w:tabs>
        <w:jc w:val="both"/>
        <w:rPr>
          <w:rFonts w:ascii="Times New Roman" w:hAnsi="Times New Roman"/>
          <w:sz w:val="28"/>
          <w:szCs w:val="28"/>
        </w:rPr>
      </w:pPr>
      <w:r>
        <w:rPr>
          <w:rFonts w:ascii="Times New Roman" w:hAnsi="Times New Roman"/>
          <w:sz w:val="28"/>
          <w:szCs w:val="28"/>
        </w:rPr>
        <w:t xml:space="preserve">          </w:t>
      </w:r>
      <w:r w:rsidRPr="008909F4">
        <w:rPr>
          <w:rFonts w:ascii="Times New Roman" w:hAnsi="Times New Roman"/>
          <w:sz w:val="28"/>
          <w:szCs w:val="28"/>
        </w:rPr>
        <w:t xml:space="preserve">В рамках </w:t>
      </w:r>
      <w:r>
        <w:rPr>
          <w:rFonts w:ascii="Times New Roman" w:hAnsi="Times New Roman"/>
          <w:sz w:val="28"/>
          <w:szCs w:val="28"/>
        </w:rPr>
        <w:t>программы</w:t>
      </w:r>
      <w:r w:rsidRPr="008909F4">
        <w:rPr>
          <w:rFonts w:ascii="Times New Roman" w:hAnsi="Times New Roman"/>
          <w:sz w:val="28"/>
          <w:szCs w:val="28"/>
        </w:rPr>
        <w:t xml:space="preserve"> были реализованы:</w:t>
      </w:r>
    </w:p>
    <w:p w:rsidR="008909F4" w:rsidRPr="008909F4" w:rsidRDefault="008909F4" w:rsidP="0096396E">
      <w:pPr>
        <w:autoSpaceDE w:val="0"/>
        <w:autoSpaceDN w:val="0"/>
        <w:adjustRightInd w:val="0"/>
        <w:jc w:val="both"/>
        <w:rPr>
          <w:sz w:val="28"/>
          <w:szCs w:val="28"/>
        </w:rPr>
      </w:pPr>
      <w:r>
        <w:rPr>
          <w:sz w:val="28"/>
          <w:szCs w:val="28"/>
        </w:rPr>
        <w:t xml:space="preserve">          </w:t>
      </w:r>
      <w:r w:rsidRPr="008909F4">
        <w:rPr>
          <w:sz w:val="28"/>
          <w:szCs w:val="28"/>
        </w:rPr>
        <w:t>- Региональный проект «Творческие люди», предусмотрено финансирование в размере 60,852 тыс. руб. (консолидированный бюджет). Освоено 100%. (</w:t>
      </w:r>
      <w:r w:rsidRPr="008909F4">
        <w:rPr>
          <w:color w:val="000000" w:themeColor="text1"/>
          <w:spacing w:val="-2"/>
          <w:sz w:val="28"/>
          <w:szCs w:val="28"/>
        </w:rPr>
        <w:t>оказана государственная поддержка 1 лучшему работнику сельских учреждений культуры; оказана государственная поддержка 1 лучшему сельскому учреждению культуры);</w:t>
      </w:r>
      <w:r w:rsidRPr="008909F4">
        <w:rPr>
          <w:sz w:val="28"/>
          <w:szCs w:val="28"/>
        </w:rPr>
        <w:t xml:space="preserve"> </w:t>
      </w:r>
    </w:p>
    <w:p w:rsidR="008909F4" w:rsidRPr="008909F4" w:rsidRDefault="008909F4" w:rsidP="0096396E">
      <w:pPr>
        <w:autoSpaceDE w:val="0"/>
        <w:autoSpaceDN w:val="0"/>
        <w:adjustRightInd w:val="0"/>
        <w:jc w:val="both"/>
        <w:rPr>
          <w:color w:val="000000" w:themeColor="text1"/>
          <w:spacing w:val="-2"/>
          <w:sz w:val="28"/>
          <w:szCs w:val="28"/>
        </w:rPr>
      </w:pPr>
      <w:r>
        <w:rPr>
          <w:sz w:val="28"/>
          <w:szCs w:val="28"/>
        </w:rPr>
        <w:t xml:space="preserve">          </w:t>
      </w:r>
      <w:r w:rsidRPr="008909F4">
        <w:rPr>
          <w:sz w:val="28"/>
          <w:szCs w:val="28"/>
        </w:rPr>
        <w:t xml:space="preserve">- Комплекс процессных мероприятий «Организация культурно-досугового обслуживания населения», предусмотрено финансирование в размере 38 725. 487 тыс. руб. (местный бюджет). Освоено 100%. (проведено </w:t>
      </w:r>
      <w:r w:rsidRPr="008909F4">
        <w:rPr>
          <w:rFonts w:eastAsia="Calibri"/>
          <w:sz w:val="28"/>
          <w:szCs w:val="28"/>
        </w:rPr>
        <w:t>1997</w:t>
      </w:r>
      <w:r w:rsidRPr="008909F4">
        <w:rPr>
          <w:sz w:val="28"/>
          <w:szCs w:val="28"/>
        </w:rPr>
        <w:t xml:space="preserve"> культурно-досуговых мероприятий; обеспечено функционирование 85 клубных формирований</w:t>
      </w:r>
      <w:r w:rsidRPr="008909F4">
        <w:rPr>
          <w:color w:val="000000" w:themeColor="text1"/>
          <w:spacing w:val="-2"/>
          <w:sz w:val="28"/>
          <w:szCs w:val="28"/>
        </w:rPr>
        <w:t>);</w:t>
      </w:r>
    </w:p>
    <w:p w:rsidR="008909F4" w:rsidRPr="008909F4" w:rsidRDefault="008909F4" w:rsidP="0096396E">
      <w:pPr>
        <w:tabs>
          <w:tab w:val="left" w:pos="709"/>
        </w:tabs>
        <w:ind w:left="-103" w:right="-108"/>
        <w:jc w:val="both"/>
        <w:rPr>
          <w:color w:val="000000" w:themeColor="text1"/>
          <w:spacing w:val="-2"/>
          <w:sz w:val="28"/>
          <w:szCs w:val="28"/>
        </w:rPr>
      </w:pPr>
      <w:r>
        <w:rPr>
          <w:sz w:val="28"/>
          <w:szCs w:val="28"/>
        </w:rPr>
        <w:t xml:space="preserve">            </w:t>
      </w:r>
      <w:r w:rsidRPr="008909F4">
        <w:rPr>
          <w:sz w:val="28"/>
          <w:szCs w:val="28"/>
        </w:rPr>
        <w:t>- Комплекс процессных мероприятий «Поддержка добровольческих, (волонтерских) и некоммерческих мероприятий», финансирование не предусмотрено (осуществляли свою деятельность 25 волонтеров культуры</w:t>
      </w:r>
      <w:r w:rsidRPr="008909F4">
        <w:rPr>
          <w:color w:val="000000" w:themeColor="text1"/>
          <w:spacing w:val="-2"/>
          <w:sz w:val="28"/>
          <w:szCs w:val="28"/>
        </w:rPr>
        <w:t>);</w:t>
      </w:r>
    </w:p>
    <w:p w:rsidR="008909F4" w:rsidRPr="00735269" w:rsidRDefault="008909F4" w:rsidP="0096396E">
      <w:pPr>
        <w:tabs>
          <w:tab w:val="left" w:pos="709"/>
        </w:tabs>
        <w:ind w:left="-103" w:right="-108"/>
        <w:jc w:val="both"/>
        <w:rPr>
          <w:sz w:val="28"/>
          <w:szCs w:val="28"/>
        </w:rPr>
      </w:pPr>
      <w:r>
        <w:rPr>
          <w:sz w:val="28"/>
          <w:szCs w:val="28"/>
        </w:rPr>
        <w:lastRenderedPageBreak/>
        <w:t xml:space="preserve">        </w:t>
      </w:r>
      <w:r w:rsidR="00100597">
        <w:rPr>
          <w:sz w:val="28"/>
          <w:szCs w:val="28"/>
        </w:rPr>
        <w:t xml:space="preserve">    </w:t>
      </w:r>
      <w:r w:rsidRPr="00735269">
        <w:rPr>
          <w:sz w:val="28"/>
          <w:szCs w:val="28"/>
        </w:rPr>
        <w:t>- Комплекс процессных мероприятий «Развитие библиотечного обслуживания населения», предусмотрено финансирование в размере 19 671.789,65</w:t>
      </w:r>
      <w:r>
        <w:rPr>
          <w:sz w:val="28"/>
          <w:szCs w:val="28"/>
        </w:rPr>
        <w:t xml:space="preserve"> </w:t>
      </w:r>
      <w:r w:rsidRPr="00735269">
        <w:rPr>
          <w:sz w:val="28"/>
          <w:szCs w:val="28"/>
        </w:rPr>
        <w:t>тыс. руб. (</w:t>
      </w:r>
      <w:r>
        <w:rPr>
          <w:sz w:val="28"/>
          <w:szCs w:val="28"/>
        </w:rPr>
        <w:t>местный</w:t>
      </w:r>
      <w:r w:rsidRPr="00735269">
        <w:rPr>
          <w:sz w:val="28"/>
          <w:szCs w:val="28"/>
        </w:rPr>
        <w:t xml:space="preserve"> бюджет). Освоено 100%. (</w:t>
      </w:r>
      <w:r w:rsidRPr="00735269">
        <w:rPr>
          <w:rFonts w:eastAsia="Calibri"/>
          <w:sz w:val="28"/>
          <w:szCs w:val="28"/>
        </w:rPr>
        <w:t>8 029</w:t>
      </w:r>
      <w:r w:rsidRPr="00735269">
        <w:rPr>
          <w:sz w:val="28"/>
          <w:szCs w:val="28"/>
        </w:rPr>
        <w:t xml:space="preserve"> читателей библиотек; </w:t>
      </w:r>
      <w:r w:rsidRPr="00735269">
        <w:rPr>
          <w:rFonts w:eastAsia="Calibri"/>
          <w:sz w:val="28"/>
          <w:szCs w:val="28"/>
        </w:rPr>
        <w:t xml:space="preserve">133 380 </w:t>
      </w:r>
      <w:r w:rsidRPr="00735269">
        <w:rPr>
          <w:sz w:val="28"/>
          <w:szCs w:val="28"/>
        </w:rPr>
        <w:t>посещений библиотек);</w:t>
      </w:r>
    </w:p>
    <w:p w:rsidR="008909F4" w:rsidRPr="00735269" w:rsidRDefault="00100597" w:rsidP="0096396E">
      <w:pPr>
        <w:tabs>
          <w:tab w:val="left" w:pos="709"/>
        </w:tabs>
        <w:autoSpaceDE w:val="0"/>
        <w:autoSpaceDN w:val="0"/>
        <w:adjustRightInd w:val="0"/>
        <w:jc w:val="both"/>
        <w:rPr>
          <w:sz w:val="28"/>
          <w:szCs w:val="28"/>
        </w:rPr>
      </w:pPr>
      <w:r>
        <w:rPr>
          <w:sz w:val="28"/>
          <w:szCs w:val="28"/>
        </w:rPr>
        <w:t xml:space="preserve">         </w:t>
      </w:r>
      <w:r w:rsidR="008909F4" w:rsidRPr="00735269">
        <w:rPr>
          <w:sz w:val="28"/>
          <w:szCs w:val="28"/>
        </w:rPr>
        <w:t xml:space="preserve"> - Комплекс процессных мероприятий «Предоставление дополнительного образования в сфере культуры», предусмотрено финансирование в размере 11 470.888 тыс. руб. (местный бюджет). Освоено 100%. (</w:t>
      </w:r>
      <w:r w:rsidR="008909F4">
        <w:rPr>
          <w:sz w:val="28"/>
          <w:szCs w:val="28"/>
        </w:rPr>
        <w:t xml:space="preserve">в </w:t>
      </w:r>
      <w:r w:rsidR="008909F4" w:rsidRPr="00735269">
        <w:rPr>
          <w:sz w:val="28"/>
          <w:szCs w:val="28"/>
        </w:rPr>
        <w:t>МБУДО «Шумячская ДШИ»</w:t>
      </w:r>
      <w:r w:rsidR="008909F4">
        <w:rPr>
          <w:sz w:val="28"/>
          <w:szCs w:val="28"/>
        </w:rPr>
        <w:t xml:space="preserve"> обучалось 120 учащихся</w:t>
      </w:r>
      <w:r w:rsidR="008909F4" w:rsidRPr="00735269">
        <w:rPr>
          <w:sz w:val="28"/>
          <w:szCs w:val="28"/>
        </w:rPr>
        <w:t>);</w:t>
      </w:r>
    </w:p>
    <w:p w:rsidR="008909F4" w:rsidRDefault="00100597" w:rsidP="0096396E">
      <w:pPr>
        <w:tabs>
          <w:tab w:val="left" w:pos="709"/>
        </w:tabs>
        <w:ind w:left="-103" w:right="-108"/>
        <w:jc w:val="both"/>
        <w:rPr>
          <w:sz w:val="28"/>
          <w:szCs w:val="28"/>
        </w:rPr>
      </w:pPr>
      <w:r>
        <w:rPr>
          <w:sz w:val="28"/>
          <w:szCs w:val="28"/>
        </w:rPr>
        <w:t xml:space="preserve">           </w:t>
      </w:r>
      <w:r w:rsidR="008909F4" w:rsidRPr="00735269">
        <w:rPr>
          <w:sz w:val="28"/>
          <w:szCs w:val="28"/>
        </w:rPr>
        <w:t>- Комплекс процессных мероприятий «Развитие музейной деятельности», предусмотрено финансирование в размере 4 042.623</w:t>
      </w:r>
      <w:r w:rsidR="008909F4">
        <w:rPr>
          <w:sz w:val="28"/>
          <w:szCs w:val="28"/>
        </w:rPr>
        <w:t xml:space="preserve"> </w:t>
      </w:r>
      <w:r w:rsidR="008909F4" w:rsidRPr="00735269">
        <w:rPr>
          <w:sz w:val="28"/>
          <w:szCs w:val="28"/>
        </w:rPr>
        <w:t>тыс. руб. (</w:t>
      </w:r>
      <w:r w:rsidR="008909F4">
        <w:rPr>
          <w:sz w:val="28"/>
          <w:szCs w:val="28"/>
        </w:rPr>
        <w:t>местный</w:t>
      </w:r>
      <w:r w:rsidR="008909F4" w:rsidRPr="00735269">
        <w:rPr>
          <w:sz w:val="28"/>
          <w:szCs w:val="28"/>
        </w:rPr>
        <w:t xml:space="preserve"> бюджет). Освоено 100%. (</w:t>
      </w:r>
      <w:r w:rsidR="008909F4" w:rsidRPr="00735269">
        <w:rPr>
          <w:rFonts w:eastAsia="Calibri"/>
          <w:sz w:val="28"/>
          <w:szCs w:val="28"/>
        </w:rPr>
        <w:t xml:space="preserve">10010 человек посетило музей; проведено 15 </w:t>
      </w:r>
      <w:r w:rsidR="008909F4" w:rsidRPr="00735269">
        <w:rPr>
          <w:sz w:val="28"/>
          <w:szCs w:val="28"/>
        </w:rPr>
        <w:t>выставок и экспозиций в музее);</w:t>
      </w:r>
    </w:p>
    <w:p w:rsidR="008909F4" w:rsidRPr="00735269" w:rsidRDefault="00100597" w:rsidP="0096396E">
      <w:pPr>
        <w:tabs>
          <w:tab w:val="left" w:pos="709"/>
        </w:tabs>
        <w:autoSpaceDE w:val="0"/>
        <w:autoSpaceDN w:val="0"/>
        <w:adjustRightInd w:val="0"/>
        <w:jc w:val="both"/>
        <w:rPr>
          <w:sz w:val="28"/>
          <w:szCs w:val="28"/>
        </w:rPr>
      </w:pPr>
      <w:r>
        <w:rPr>
          <w:sz w:val="28"/>
          <w:szCs w:val="28"/>
        </w:rPr>
        <w:t xml:space="preserve">          </w:t>
      </w:r>
      <w:r w:rsidR="008909F4" w:rsidRPr="00735269">
        <w:rPr>
          <w:sz w:val="28"/>
          <w:szCs w:val="28"/>
        </w:rPr>
        <w:t xml:space="preserve">- Комплекс процессных мероприятий «Развитие физической культуры и спорта», предусмотрено финансирование в размере 71.6 тыс. руб. (местный бюджет). Освоено 100%. (на 9% </w:t>
      </w:r>
      <w:r w:rsidR="008909F4">
        <w:rPr>
          <w:sz w:val="28"/>
          <w:szCs w:val="28"/>
        </w:rPr>
        <w:t>у</w:t>
      </w:r>
      <w:r w:rsidR="008909F4" w:rsidRPr="00735269">
        <w:rPr>
          <w:sz w:val="28"/>
          <w:szCs w:val="28"/>
        </w:rPr>
        <w:t>величилось количество людей, регулярно занимающихся физической культурой и спортом);</w:t>
      </w:r>
    </w:p>
    <w:p w:rsidR="008909F4" w:rsidRDefault="00100597" w:rsidP="0096396E">
      <w:pPr>
        <w:tabs>
          <w:tab w:val="left" w:pos="709"/>
        </w:tabs>
        <w:autoSpaceDE w:val="0"/>
        <w:autoSpaceDN w:val="0"/>
        <w:adjustRightInd w:val="0"/>
        <w:jc w:val="both"/>
        <w:rPr>
          <w:sz w:val="28"/>
          <w:szCs w:val="28"/>
        </w:rPr>
      </w:pPr>
      <w:r>
        <w:rPr>
          <w:sz w:val="28"/>
          <w:szCs w:val="28"/>
        </w:rPr>
        <w:t xml:space="preserve">          </w:t>
      </w:r>
      <w:r w:rsidR="008909F4">
        <w:rPr>
          <w:sz w:val="28"/>
          <w:szCs w:val="28"/>
        </w:rPr>
        <w:t xml:space="preserve">- </w:t>
      </w:r>
      <w:r w:rsidR="008909F4" w:rsidRPr="00735269">
        <w:rPr>
          <w:sz w:val="28"/>
          <w:szCs w:val="28"/>
        </w:rPr>
        <w:t>Комплекс процессных мероприятий «Организация финансово-экономической деятельности и обеспечение бухгалтерского обслуживания»</w:t>
      </w:r>
      <w:r w:rsidR="008909F4">
        <w:rPr>
          <w:sz w:val="28"/>
          <w:szCs w:val="28"/>
        </w:rPr>
        <w:t>,</w:t>
      </w:r>
      <w:r w:rsidR="008909F4" w:rsidRPr="00735269">
        <w:rPr>
          <w:sz w:val="28"/>
          <w:szCs w:val="28"/>
        </w:rPr>
        <w:t xml:space="preserve"> предусмотрено финансирование в размере 3 972.678</w:t>
      </w:r>
      <w:r w:rsidR="008909F4">
        <w:rPr>
          <w:sz w:val="28"/>
          <w:szCs w:val="28"/>
        </w:rPr>
        <w:t xml:space="preserve"> </w:t>
      </w:r>
      <w:r w:rsidR="008909F4" w:rsidRPr="00735269">
        <w:rPr>
          <w:sz w:val="28"/>
          <w:szCs w:val="28"/>
        </w:rPr>
        <w:t>тыс. руб. (местный бюджет). Освоено 100%. (обслуживалось 5 учреждений);</w:t>
      </w:r>
    </w:p>
    <w:p w:rsidR="008909F4" w:rsidRPr="00735269" w:rsidRDefault="00100597" w:rsidP="0096396E">
      <w:pPr>
        <w:tabs>
          <w:tab w:val="left" w:pos="709"/>
        </w:tabs>
        <w:autoSpaceDE w:val="0"/>
        <w:autoSpaceDN w:val="0"/>
        <w:adjustRightInd w:val="0"/>
        <w:jc w:val="both"/>
        <w:rPr>
          <w:sz w:val="28"/>
          <w:szCs w:val="28"/>
        </w:rPr>
      </w:pPr>
      <w:r>
        <w:rPr>
          <w:sz w:val="28"/>
          <w:szCs w:val="28"/>
        </w:rPr>
        <w:t xml:space="preserve">          </w:t>
      </w:r>
      <w:r w:rsidR="008909F4" w:rsidRPr="00735269">
        <w:rPr>
          <w:sz w:val="28"/>
          <w:szCs w:val="28"/>
        </w:rPr>
        <w:t xml:space="preserve">- Комплекс процессных мероприятий «Обеспечение технического и хозяйственного обеспечения муниципальных учреждений культуры», предусмотрено финансирование в размере </w:t>
      </w:r>
      <w:r w:rsidR="008909F4" w:rsidRPr="000C4C59">
        <w:rPr>
          <w:sz w:val="28"/>
          <w:szCs w:val="28"/>
        </w:rPr>
        <w:t>14 882.603,53 тыс</w:t>
      </w:r>
      <w:r w:rsidR="008909F4" w:rsidRPr="00735269">
        <w:rPr>
          <w:sz w:val="28"/>
          <w:szCs w:val="28"/>
        </w:rPr>
        <w:t>. руб. (местный бюджет). Освоено 100%. (обслуживалось 5 учреждений);</w:t>
      </w:r>
    </w:p>
    <w:p w:rsidR="008909F4" w:rsidRPr="000C4C59" w:rsidRDefault="00100597" w:rsidP="0096396E">
      <w:pPr>
        <w:tabs>
          <w:tab w:val="left" w:pos="709"/>
        </w:tabs>
        <w:autoSpaceDE w:val="0"/>
        <w:autoSpaceDN w:val="0"/>
        <w:adjustRightInd w:val="0"/>
        <w:jc w:val="both"/>
        <w:rPr>
          <w:sz w:val="28"/>
          <w:szCs w:val="28"/>
        </w:rPr>
      </w:pPr>
      <w:r>
        <w:rPr>
          <w:sz w:val="28"/>
          <w:szCs w:val="28"/>
        </w:rPr>
        <w:t xml:space="preserve">          </w:t>
      </w:r>
      <w:r w:rsidR="008909F4" w:rsidRPr="000C4C59">
        <w:rPr>
          <w:sz w:val="28"/>
          <w:szCs w:val="28"/>
        </w:rPr>
        <w:t>- Комплекс процессных мероприятий «Обеспечение организационных условий для реализации муниципальных программ», предусмотрено финансирование в размере 2 372,593 тыс. руб. (местный и федеральный бюджет). Освоено 100%. (Проведена 1 независимая оценки качества условий оказания услуг муниципальными учреждениями сферы культуры);</w:t>
      </w:r>
    </w:p>
    <w:p w:rsidR="008909F4" w:rsidRPr="000C4C59" w:rsidRDefault="00100597" w:rsidP="0096396E">
      <w:pPr>
        <w:tabs>
          <w:tab w:val="left" w:pos="709"/>
          <w:tab w:val="left" w:pos="851"/>
        </w:tabs>
        <w:autoSpaceDE w:val="0"/>
        <w:autoSpaceDN w:val="0"/>
        <w:adjustRightInd w:val="0"/>
        <w:jc w:val="both"/>
        <w:rPr>
          <w:sz w:val="28"/>
          <w:szCs w:val="28"/>
        </w:rPr>
      </w:pPr>
      <w:r>
        <w:rPr>
          <w:sz w:val="28"/>
          <w:szCs w:val="28"/>
        </w:rPr>
        <w:t xml:space="preserve">          </w:t>
      </w:r>
      <w:r w:rsidR="008909F4">
        <w:rPr>
          <w:sz w:val="28"/>
          <w:szCs w:val="28"/>
        </w:rPr>
        <w:t xml:space="preserve">- </w:t>
      </w:r>
      <w:r w:rsidR="008909F4" w:rsidRPr="000C4C59">
        <w:rPr>
          <w:sz w:val="28"/>
          <w:szCs w:val="28"/>
        </w:rPr>
        <w:t>Комплекс процессных мероприятий «Организация комплектования книжных фондов» предусмотрено финансирование в размере 17,528</w:t>
      </w:r>
      <w:r w:rsidR="008909F4">
        <w:rPr>
          <w:sz w:val="28"/>
          <w:szCs w:val="28"/>
        </w:rPr>
        <w:t xml:space="preserve"> </w:t>
      </w:r>
      <w:r w:rsidR="008909F4" w:rsidRPr="000C4C59">
        <w:rPr>
          <w:sz w:val="28"/>
          <w:szCs w:val="28"/>
        </w:rPr>
        <w:t>тыс. руб. (</w:t>
      </w:r>
      <w:r w:rsidR="008909F4">
        <w:rPr>
          <w:sz w:val="28"/>
          <w:szCs w:val="28"/>
        </w:rPr>
        <w:t xml:space="preserve">консолидированный </w:t>
      </w:r>
      <w:r w:rsidR="008909F4" w:rsidRPr="000C4C59">
        <w:rPr>
          <w:sz w:val="28"/>
          <w:szCs w:val="28"/>
        </w:rPr>
        <w:t>бюджет). Освоено 100%. (</w:t>
      </w:r>
      <w:r w:rsidR="008909F4">
        <w:rPr>
          <w:sz w:val="28"/>
          <w:szCs w:val="28"/>
        </w:rPr>
        <w:t xml:space="preserve">достигнут показатель в </w:t>
      </w:r>
      <w:r w:rsidR="008909F4" w:rsidRPr="00735269">
        <w:rPr>
          <w:rFonts w:eastAsia="Calibri"/>
          <w:sz w:val="28"/>
          <w:szCs w:val="28"/>
        </w:rPr>
        <w:t xml:space="preserve">133 380 </w:t>
      </w:r>
      <w:r w:rsidR="008909F4" w:rsidRPr="00735269">
        <w:rPr>
          <w:sz w:val="28"/>
          <w:szCs w:val="28"/>
        </w:rPr>
        <w:t>посещений библиотек</w:t>
      </w:r>
      <w:r w:rsidR="008909F4" w:rsidRPr="000C4C59">
        <w:rPr>
          <w:sz w:val="28"/>
          <w:szCs w:val="28"/>
        </w:rPr>
        <w:t>)</w:t>
      </w:r>
      <w:r w:rsidR="008909F4">
        <w:rPr>
          <w:sz w:val="28"/>
          <w:szCs w:val="28"/>
        </w:rPr>
        <w:t>.</w:t>
      </w:r>
    </w:p>
    <w:p w:rsidR="003A2B3F" w:rsidRPr="001867A3" w:rsidRDefault="003A2B3F" w:rsidP="0096396E">
      <w:pPr>
        <w:shd w:val="clear" w:color="auto" w:fill="FFFFFF"/>
        <w:tabs>
          <w:tab w:val="left" w:pos="709"/>
        </w:tabs>
        <w:spacing w:after="120"/>
        <w:jc w:val="both"/>
        <w:rPr>
          <w:color w:val="333333"/>
          <w:sz w:val="28"/>
          <w:szCs w:val="28"/>
        </w:rPr>
      </w:pPr>
    </w:p>
    <w:p w:rsidR="005F5DAA" w:rsidRDefault="003A2B3F" w:rsidP="0096396E">
      <w:pPr>
        <w:jc w:val="center"/>
        <w:rPr>
          <w:b/>
          <w:bCs/>
          <w:sz w:val="28"/>
          <w:szCs w:val="28"/>
        </w:rPr>
      </w:pPr>
      <w:r w:rsidRPr="00DC1F85">
        <w:rPr>
          <w:b/>
          <w:bCs/>
          <w:sz w:val="28"/>
          <w:szCs w:val="28"/>
        </w:rPr>
        <w:t>2.</w:t>
      </w:r>
      <w:proofErr w:type="gramStart"/>
      <w:r w:rsidRPr="00DC1F85">
        <w:rPr>
          <w:b/>
          <w:bCs/>
          <w:sz w:val="28"/>
          <w:szCs w:val="28"/>
        </w:rPr>
        <w:t>7.</w:t>
      </w:r>
      <w:r w:rsidR="0037337C" w:rsidRPr="00DC1F85">
        <w:rPr>
          <w:b/>
          <w:bCs/>
          <w:sz w:val="28"/>
          <w:szCs w:val="28"/>
        </w:rPr>
        <w:t>Основные</w:t>
      </w:r>
      <w:proofErr w:type="gramEnd"/>
      <w:r w:rsidR="0037337C" w:rsidRPr="00DC1F85">
        <w:rPr>
          <w:b/>
          <w:bCs/>
          <w:sz w:val="28"/>
          <w:szCs w:val="28"/>
        </w:rPr>
        <w:t xml:space="preserve"> цели  и  направления  деятельности  на 202</w:t>
      </w:r>
      <w:r w:rsidR="001867A3">
        <w:rPr>
          <w:b/>
          <w:bCs/>
          <w:sz w:val="28"/>
          <w:szCs w:val="28"/>
        </w:rPr>
        <w:t>6</w:t>
      </w:r>
      <w:r w:rsidR="00C024B8" w:rsidRPr="00DC1F85">
        <w:rPr>
          <w:b/>
          <w:bCs/>
          <w:sz w:val="28"/>
          <w:szCs w:val="28"/>
        </w:rPr>
        <w:t xml:space="preserve"> </w:t>
      </w:r>
      <w:r w:rsidR="0037337C" w:rsidRPr="00DC1F85">
        <w:rPr>
          <w:b/>
          <w:bCs/>
          <w:sz w:val="28"/>
          <w:szCs w:val="28"/>
        </w:rPr>
        <w:t>год</w:t>
      </w:r>
    </w:p>
    <w:p w:rsidR="001867A3" w:rsidRPr="001867A3" w:rsidRDefault="001867A3" w:rsidP="0096396E">
      <w:pPr>
        <w:jc w:val="center"/>
        <w:rPr>
          <w:b/>
          <w:bCs/>
          <w:sz w:val="28"/>
          <w:szCs w:val="28"/>
        </w:rPr>
      </w:pPr>
    </w:p>
    <w:p w:rsidR="00F47D93" w:rsidRPr="00DC1F85" w:rsidRDefault="00445FE8" w:rsidP="0096396E">
      <w:pPr>
        <w:ind w:firstLine="709"/>
        <w:jc w:val="both"/>
        <w:rPr>
          <w:sz w:val="28"/>
          <w:szCs w:val="28"/>
          <w:lang w:eastAsia="x-none"/>
        </w:rPr>
      </w:pPr>
      <w:r w:rsidRPr="00DC1F85">
        <w:rPr>
          <w:sz w:val="28"/>
          <w:szCs w:val="28"/>
        </w:rPr>
        <w:t xml:space="preserve">В первую очередь это эффективное расходование бюджетных средств путем проведения конкурентных способов закупок товаров, работ и услуг. </w:t>
      </w:r>
      <w:r w:rsidRPr="00DC1F85">
        <w:rPr>
          <w:sz w:val="28"/>
          <w:szCs w:val="28"/>
          <w:lang w:val="x-none" w:eastAsia="x-none"/>
        </w:rPr>
        <w:t>Будет продолжена работа по</w:t>
      </w:r>
      <w:r w:rsidRPr="00DC1F85">
        <w:rPr>
          <w:sz w:val="28"/>
          <w:szCs w:val="28"/>
          <w:lang w:eastAsia="x-none"/>
        </w:rPr>
        <w:t xml:space="preserve"> установлению правообладателей объектов недвижимости, не имеющих официальной регистрации по данным ЕГРН. Это приведет </w:t>
      </w:r>
      <w:proofErr w:type="gramStart"/>
      <w:r w:rsidRPr="00DC1F85">
        <w:rPr>
          <w:sz w:val="28"/>
          <w:szCs w:val="28"/>
          <w:lang w:eastAsia="x-none"/>
        </w:rPr>
        <w:t xml:space="preserve">к </w:t>
      </w:r>
      <w:r w:rsidRPr="00DC1F85">
        <w:rPr>
          <w:sz w:val="28"/>
          <w:szCs w:val="28"/>
          <w:lang w:val="x-none" w:eastAsia="x-none"/>
        </w:rPr>
        <w:t xml:space="preserve"> увеличению</w:t>
      </w:r>
      <w:proofErr w:type="gramEnd"/>
      <w:r w:rsidRPr="00DC1F85">
        <w:rPr>
          <w:sz w:val="28"/>
          <w:szCs w:val="28"/>
          <w:lang w:val="x-none" w:eastAsia="x-none"/>
        </w:rPr>
        <w:t xml:space="preserve"> налогооблагаемой базы а, соответственно, и доходной части бюджета. </w:t>
      </w:r>
      <w:r w:rsidRPr="00DC1F85">
        <w:rPr>
          <w:sz w:val="28"/>
          <w:szCs w:val="28"/>
          <w:lang w:eastAsia="x-none"/>
        </w:rPr>
        <w:t xml:space="preserve">                                  </w:t>
      </w:r>
      <w:r w:rsidR="00F47D93" w:rsidRPr="00DC1F85">
        <w:rPr>
          <w:sz w:val="28"/>
          <w:szCs w:val="28"/>
          <w:lang w:eastAsia="x-none"/>
        </w:rPr>
        <w:t xml:space="preserve">                                             </w:t>
      </w:r>
    </w:p>
    <w:p w:rsidR="0075023A" w:rsidRPr="00DC1F85" w:rsidRDefault="00445FE8" w:rsidP="0096396E">
      <w:pPr>
        <w:ind w:firstLine="709"/>
        <w:jc w:val="both"/>
        <w:rPr>
          <w:sz w:val="28"/>
          <w:szCs w:val="28"/>
          <w:lang w:eastAsia="x-none"/>
        </w:rPr>
      </w:pPr>
      <w:r w:rsidRPr="00DC1F85">
        <w:rPr>
          <w:sz w:val="28"/>
          <w:szCs w:val="28"/>
          <w:lang w:eastAsia="x-none"/>
        </w:rPr>
        <w:t>У</w:t>
      </w:r>
      <w:proofErr w:type="spellStart"/>
      <w:r w:rsidRPr="00DC1F85">
        <w:rPr>
          <w:sz w:val="28"/>
          <w:szCs w:val="28"/>
          <w:lang w:val="x-none" w:eastAsia="x-none"/>
        </w:rPr>
        <w:t>частие</w:t>
      </w:r>
      <w:proofErr w:type="spellEnd"/>
      <w:r w:rsidRPr="00DC1F85">
        <w:rPr>
          <w:sz w:val="28"/>
          <w:szCs w:val="28"/>
          <w:lang w:val="x-none" w:eastAsia="x-none"/>
        </w:rPr>
        <w:t xml:space="preserve"> в реализации федеральных</w:t>
      </w:r>
      <w:r w:rsidRPr="00DC1F85">
        <w:rPr>
          <w:sz w:val="28"/>
          <w:szCs w:val="28"/>
          <w:lang w:eastAsia="x-none"/>
        </w:rPr>
        <w:t xml:space="preserve"> и</w:t>
      </w:r>
      <w:r w:rsidRPr="00DC1F85">
        <w:rPr>
          <w:sz w:val="28"/>
          <w:szCs w:val="28"/>
          <w:lang w:val="x-none" w:eastAsia="x-none"/>
        </w:rPr>
        <w:t xml:space="preserve"> областных </w:t>
      </w:r>
      <w:r w:rsidRPr="00DC1F85">
        <w:rPr>
          <w:sz w:val="28"/>
          <w:szCs w:val="28"/>
          <w:lang w:eastAsia="x-none"/>
        </w:rPr>
        <w:t xml:space="preserve">целевых </w:t>
      </w:r>
      <w:r w:rsidRPr="00DC1F85">
        <w:rPr>
          <w:sz w:val="28"/>
          <w:szCs w:val="28"/>
          <w:lang w:val="x-none" w:eastAsia="x-none"/>
        </w:rPr>
        <w:t>программ</w:t>
      </w:r>
      <w:r w:rsidR="0037337C" w:rsidRPr="00DC1F85">
        <w:rPr>
          <w:sz w:val="28"/>
          <w:szCs w:val="28"/>
          <w:lang w:eastAsia="x-none"/>
        </w:rPr>
        <w:t>ах</w:t>
      </w:r>
      <w:r w:rsidRPr="00DC1F85">
        <w:rPr>
          <w:sz w:val="28"/>
          <w:szCs w:val="28"/>
          <w:lang w:val="x-none" w:eastAsia="x-none"/>
        </w:rPr>
        <w:t xml:space="preserve"> в рамках приоритетных национальных проектов</w:t>
      </w:r>
      <w:r w:rsidRPr="00DC1F85">
        <w:rPr>
          <w:sz w:val="28"/>
          <w:szCs w:val="28"/>
          <w:lang w:eastAsia="x-none"/>
        </w:rPr>
        <w:t xml:space="preserve"> и</w:t>
      </w:r>
      <w:r w:rsidRPr="00DC1F85">
        <w:rPr>
          <w:sz w:val="28"/>
          <w:szCs w:val="28"/>
          <w:lang w:val="x-none" w:eastAsia="x-none"/>
        </w:rPr>
        <w:t xml:space="preserve"> привлечени</w:t>
      </w:r>
      <w:r w:rsidR="0072156B" w:rsidRPr="00DC1F85">
        <w:rPr>
          <w:sz w:val="28"/>
          <w:szCs w:val="28"/>
          <w:lang w:val="x-none" w:eastAsia="x-none"/>
        </w:rPr>
        <w:t xml:space="preserve">ю средств всех уровней бюджета. </w:t>
      </w:r>
      <w:r w:rsidR="0072156B" w:rsidRPr="00DC1F85">
        <w:rPr>
          <w:sz w:val="28"/>
          <w:szCs w:val="28"/>
          <w:lang w:eastAsia="x-none"/>
        </w:rPr>
        <w:t xml:space="preserve">                                                                                                                                                                                               </w:t>
      </w:r>
      <w:r w:rsidR="0075023A" w:rsidRPr="00DC1F85">
        <w:rPr>
          <w:sz w:val="28"/>
          <w:szCs w:val="28"/>
          <w:lang w:eastAsia="x-none"/>
        </w:rPr>
        <w:t xml:space="preserve">                               </w:t>
      </w:r>
    </w:p>
    <w:p w:rsidR="00A2099D" w:rsidRPr="00A2099D" w:rsidRDefault="0037337C" w:rsidP="0096396E">
      <w:pPr>
        <w:pStyle w:val="ab"/>
        <w:numPr>
          <w:ilvl w:val="0"/>
          <w:numId w:val="13"/>
        </w:numPr>
        <w:spacing w:after="0" w:line="240" w:lineRule="auto"/>
        <w:ind w:left="0" w:firstLine="720"/>
        <w:jc w:val="both"/>
        <w:rPr>
          <w:rFonts w:ascii="Times New Roman" w:eastAsiaTheme="minorHAnsi" w:hAnsi="Times New Roman"/>
          <w:sz w:val="28"/>
          <w:szCs w:val="28"/>
        </w:rPr>
      </w:pPr>
      <w:r w:rsidRPr="00A2099D">
        <w:rPr>
          <w:rFonts w:ascii="Times New Roman" w:hAnsi="Times New Roman"/>
          <w:sz w:val="28"/>
          <w:szCs w:val="28"/>
        </w:rPr>
        <w:lastRenderedPageBreak/>
        <w:t>На 202</w:t>
      </w:r>
      <w:r w:rsidR="00E366AE">
        <w:rPr>
          <w:rFonts w:ascii="Times New Roman" w:hAnsi="Times New Roman"/>
          <w:sz w:val="28"/>
          <w:szCs w:val="28"/>
        </w:rPr>
        <w:t>6</w:t>
      </w:r>
      <w:r w:rsidRPr="00A2099D">
        <w:rPr>
          <w:rFonts w:ascii="Times New Roman" w:hAnsi="Times New Roman"/>
          <w:sz w:val="28"/>
          <w:szCs w:val="28"/>
        </w:rPr>
        <w:t xml:space="preserve"> год в п. Шумячи запланировано </w:t>
      </w:r>
      <w:r w:rsidR="00A2099D">
        <w:rPr>
          <w:rFonts w:ascii="Times New Roman" w:eastAsiaTheme="minorHAnsi" w:hAnsi="Times New Roman"/>
          <w:sz w:val="28"/>
          <w:szCs w:val="28"/>
        </w:rPr>
        <w:t>в</w:t>
      </w:r>
      <w:r w:rsidR="00A2099D" w:rsidRPr="00A2099D">
        <w:rPr>
          <w:rFonts w:ascii="Times New Roman" w:eastAsiaTheme="minorHAnsi" w:hAnsi="Times New Roman"/>
          <w:sz w:val="28"/>
          <w:szCs w:val="28"/>
        </w:rPr>
        <w:t>ыполнение ремонта</w:t>
      </w:r>
      <w:r w:rsidR="00A2099D">
        <w:rPr>
          <w:rFonts w:ascii="Times New Roman" w:eastAsiaTheme="minorHAnsi" w:hAnsi="Times New Roman"/>
          <w:sz w:val="28"/>
          <w:szCs w:val="28"/>
        </w:rPr>
        <w:t xml:space="preserve"> </w:t>
      </w:r>
      <w:r w:rsidR="00A2099D" w:rsidRPr="00A2099D">
        <w:rPr>
          <w:rFonts w:ascii="Times New Roman" w:eastAsiaTheme="minorHAnsi" w:hAnsi="Times New Roman"/>
          <w:sz w:val="28"/>
          <w:szCs w:val="28"/>
        </w:rPr>
        <w:t>автомобильных дорог в п. Шумячи:</w:t>
      </w:r>
    </w:p>
    <w:p w:rsidR="00A2099D" w:rsidRPr="00A2099D" w:rsidRDefault="00A2099D" w:rsidP="0096396E">
      <w:pPr>
        <w:tabs>
          <w:tab w:val="left" w:pos="709"/>
        </w:tabs>
        <w:rPr>
          <w:rFonts w:eastAsiaTheme="minorHAnsi"/>
          <w:sz w:val="28"/>
          <w:szCs w:val="28"/>
          <w:lang w:eastAsia="en-US"/>
        </w:rPr>
      </w:pPr>
      <w:r>
        <w:rPr>
          <w:rFonts w:eastAsiaTheme="minorHAnsi"/>
          <w:sz w:val="28"/>
          <w:szCs w:val="28"/>
          <w:lang w:eastAsia="en-US"/>
        </w:rPr>
        <w:t xml:space="preserve">          </w:t>
      </w:r>
      <w:r w:rsidRPr="00A2099D">
        <w:rPr>
          <w:rFonts w:eastAsiaTheme="minorHAnsi"/>
          <w:sz w:val="28"/>
          <w:szCs w:val="28"/>
          <w:lang w:eastAsia="en-US"/>
        </w:rPr>
        <w:t>- ул. Интернациональная (0,550);</w:t>
      </w:r>
    </w:p>
    <w:p w:rsidR="00A2099D" w:rsidRPr="00A2099D" w:rsidRDefault="00A2099D" w:rsidP="0096396E">
      <w:pPr>
        <w:rPr>
          <w:rFonts w:eastAsiaTheme="minorHAnsi"/>
          <w:sz w:val="28"/>
          <w:szCs w:val="28"/>
          <w:lang w:eastAsia="en-US"/>
        </w:rPr>
      </w:pPr>
      <w:r>
        <w:rPr>
          <w:rFonts w:eastAsiaTheme="minorHAnsi"/>
          <w:sz w:val="28"/>
          <w:szCs w:val="28"/>
          <w:lang w:eastAsia="en-US"/>
        </w:rPr>
        <w:t xml:space="preserve">          </w:t>
      </w:r>
      <w:r w:rsidRPr="00A2099D">
        <w:rPr>
          <w:rFonts w:eastAsiaTheme="minorHAnsi"/>
          <w:sz w:val="28"/>
          <w:szCs w:val="28"/>
          <w:lang w:eastAsia="en-US"/>
        </w:rPr>
        <w:t>- ул. Базарная (0,135);</w:t>
      </w:r>
    </w:p>
    <w:p w:rsidR="00A2099D" w:rsidRPr="00A2099D" w:rsidRDefault="00A2099D" w:rsidP="0096396E">
      <w:pPr>
        <w:jc w:val="both"/>
        <w:rPr>
          <w:rFonts w:eastAsiaTheme="minorHAnsi"/>
          <w:sz w:val="28"/>
          <w:szCs w:val="28"/>
          <w:lang w:eastAsia="en-US"/>
        </w:rPr>
      </w:pPr>
      <w:r>
        <w:rPr>
          <w:rFonts w:eastAsiaTheme="minorHAnsi"/>
          <w:sz w:val="28"/>
          <w:szCs w:val="28"/>
          <w:lang w:eastAsia="en-US"/>
        </w:rPr>
        <w:t xml:space="preserve">          </w:t>
      </w:r>
      <w:r w:rsidRPr="00A2099D">
        <w:rPr>
          <w:rFonts w:eastAsiaTheme="minorHAnsi"/>
          <w:sz w:val="28"/>
          <w:szCs w:val="28"/>
          <w:lang w:eastAsia="en-US"/>
        </w:rPr>
        <w:t>- ул. Дорожная (0,212);</w:t>
      </w:r>
    </w:p>
    <w:p w:rsidR="00A2099D" w:rsidRPr="00A2099D" w:rsidRDefault="00A2099D" w:rsidP="0096396E">
      <w:pPr>
        <w:rPr>
          <w:rFonts w:eastAsiaTheme="minorHAnsi"/>
          <w:sz w:val="28"/>
          <w:szCs w:val="28"/>
          <w:lang w:eastAsia="en-US"/>
        </w:rPr>
      </w:pPr>
      <w:r>
        <w:rPr>
          <w:rFonts w:eastAsiaTheme="minorHAnsi"/>
          <w:sz w:val="28"/>
          <w:szCs w:val="28"/>
          <w:lang w:eastAsia="en-US"/>
        </w:rPr>
        <w:t xml:space="preserve">          </w:t>
      </w:r>
      <w:r w:rsidRPr="00A2099D">
        <w:rPr>
          <w:rFonts w:eastAsiaTheme="minorHAnsi"/>
          <w:sz w:val="28"/>
          <w:szCs w:val="28"/>
          <w:lang w:eastAsia="en-US"/>
        </w:rPr>
        <w:t>- ул. Интернациональная (тротуар) (0,315);</w:t>
      </w:r>
    </w:p>
    <w:p w:rsidR="00A2099D" w:rsidRPr="00A2099D" w:rsidRDefault="00A2099D" w:rsidP="0096396E">
      <w:pPr>
        <w:jc w:val="both"/>
        <w:rPr>
          <w:rFonts w:eastAsiaTheme="minorHAnsi"/>
          <w:sz w:val="28"/>
          <w:szCs w:val="28"/>
          <w:lang w:eastAsia="en-US"/>
        </w:rPr>
      </w:pPr>
      <w:r>
        <w:rPr>
          <w:rFonts w:eastAsiaTheme="minorHAnsi"/>
          <w:sz w:val="28"/>
          <w:szCs w:val="28"/>
          <w:lang w:eastAsia="en-US"/>
        </w:rPr>
        <w:t xml:space="preserve">          </w:t>
      </w:r>
      <w:r w:rsidRPr="00A2099D">
        <w:rPr>
          <w:rFonts w:eastAsiaTheme="minorHAnsi"/>
          <w:sz w:val="28"/>
          <w:szCs w:val="28"/>
          <w:lang w:eastAsia="en-US"/>
        </w:rPr>
        <w:t>- ул. Школьная (от пересечения с ул. Советская до пересечения с ул. Первомайская) (0,320).</w:t>
      </w:r>
    </w:p>
    <w:p w:rsidR="00A2099D" w:rsidRPr="00A2099D" w:rsidRDefault="00A2099D" w:rsidP="0096396E">
      <w:pPr>
        <w:jc w:val="both"/>
        <w:rPr>
          <w:rFonts w:eastAsiaTheme="minorHAnsi"/>
          <w:sz w:val="28"/>
          <w:szCs w:val="28"/>
          <w:lang w:eastAsia="en-US"/>
        </w:rPr>
      </w:pPr>
      <w:r w:rsidRPr="00A2099D">
        <w:rPr>
          <w:rFonts w:eastAsiaTheme="minorHAnsi"/>
          <w:sz w:val="28"/>
          <w:szCs w:val="28"/>
          <w:lang w:eastAsia="en-US"/>
        </w:rPr>
        <w:t xml:space="preserve">   </w:t>
      </w:r>
      <w:r>
        <w:rPr>
          <w:rFonts w:eastAsiaTheme="minorHAnsi"/>
          <w:sz w:val="28"/>
          <w:szCs w:val="28"/>
          <w:lang w:eastAsia="en-US"/>
        </w:rPr>
        <w:t xml:space="preserve">      </w:t>
      </w:r>
      <w:r w:rsidRPr="00A2099D">
        <w:rPr>
          <w:rFonts w:eastAsiaTheme="minorHAnsi"/>
          <w:sz w:val="28"/>
          <w:szCs w:val="28"/>
          <w:lang w:eastAsia="en-US"/>
        </w:rPr>
        <w:t xml:space="preserve"> 2. Благоустройство центрального парка п. Шумячи, включающее в себя установку малых архитектурных форм.</w:t>
      </w:r>
    </w:p>
    <w:p w:rsidR="00A2099D" w:rsidRPr="00A2099D" w:rsidRDefault="00A2099D" w:rsidP="0096396E">
      <w:pPr>
        <w:jc w:val="both"/>
        <w:rPr>
          <w:rFonts w:eastAsiaTheme="minorHAnsi"/>
          <w:sz w:val="28"/>
          <w:szCs w:val="28"/>
          <w:lang w:eastAsia="en-US"/>
        </w:rPr>
      </w:pPr>
      <w:r w:rsidRPr="00A2099D">
        <w:rPr>
          <w:rFonts w:eastAsiaTheme="minorHAnsi"/>
          <w:sz w:val="28"/>
          <w:szCs w:val="28"/>
          <w:lang w:eastAsia="en-US"/>
        </w:rPr>
        <w:t xml:space="preserve">     </w:t>
      </w:r>
      <w:r>
        <w:rPr>
          <w:rFonts w:eastAsiaTheme="minorHAnsi"/>
          <w:sz w:val="28"/>
          <w:szCs w:val="28"/>
          <w:lang w:eastAsia="en-US"/>
        </w:rPr>
        <w:t xml:space="preserve">     </w:t>
      </w:r>
      <w:r w:rsidRPr="00A2099D">
        <w:rPr>
          <w:rFonts w:eastAsiaTheme="minorHAnsi"/>
          <w:sz w:val="28"/>
          <w:szCs w:val="28"/>
          <w:lang w:eastAsia="en-US"/>
        </w:rPr>
        <w:t>3. Ремонт кровли многоквартирных домов в п. Шумячи (Реализация Региональной программы капитального ремонта):</w:t>
      </w:r>
    </w:p>
    <w:p w:rsidR="00A2099D" w:rsidRPr="00A2099D" w:rsidRDefault="00A2099D" w:rsidP="0096396E">
      <w:pPr>
        <w:rPr>
          <w:rFonts w:eastAsiaTheme="minorHAnsi"/>
          <w:sz w:val="28"/>
          <w:szCs w:val="28"/>
          <w:lang w:eastAsia="en-US"/>
        </w:rPr>
      </w:pPr>
      <w:r w:rsidRPr="00A2099D">
        <w:rPr>
          <w:rFonts w:eastAsiaTheme="minorHAnsi"/>
          <w:sz w:val="28"/>
          <w:szCs w:val="28"/>
          <w:lang w:eastAsia="en-US"/>
        </w:rPr>
        <w:t xml:space="preserve">           - ул. Базарная, д. 49;</w:t>
      </w:r>
    </w:p>
    <w:p w:rsidR="00A2099D" w:rsidRPr="00A2099D" w:rsidRDefault="00A2099D" w:rsidP="0096396E">
      <w:pPr>
        <w:rPr>
          <w:rFonts w:eastAsiaTheme="minorHAnsi"/>
          <w:sz w:val="28"/>
          <w:szCs w:val="28"/>
          <w:lang w:eastAsia="en-US"/>
        </w:rPr>
      </w:pPr>
      <w:r w:rsidRPr="00A2099D">
        <w:rPr>
          <w:rFonts w:eastAsiaTheme="minorHAnsi"/>
          <w:sz w:val="28"/>
          <w:szCs w:val="28"/>
          <w:lang w:eastAsia="en-US"/>
        </w:rPr>
        <w:t xml:space="preserve">           - ул. Маяковского, д. 1;</w:t>
      </w:r>
    </w:p>
    <w:p w:rsidR="00A2099D" w:rsidRPr="00A2099D" w:rsidRDefault="00A2099D" w:rsidP="0096396E">
      <w:pPr>
        <w:rPr>
          <w:rFonts w:eastAsiaTheme="minorHAnsi"/>
          <w:sz w:val="28"/>
          <w:szCs w:val="28"/>
          <w:lang w:eastAsia="en-US"/>
        </w:rPr>
      </w:pPr>
      <w:r w:rsidRPr="00A2099D">
        <w:rPr>
          <w:rFonts w:eastAsiaTheme="minorHAnsi"/>
          <w:sz w:val="28"/>
          <w:szCs w:val="28"/>
          <w:lang w:eastAsia="en-US"/>
        </w:rPr>
        <w:t xml:space="preserve">           - ул. Маяковского, д. 9;</w:t>
      </w:r>
    </w:p>
    <w:p w:rsidR="00A2099D" w:rsidRPr="00A2099D" w:rsidRDefault="00A2099D" w:rsidP="0096396E">
      <w:pPr>
        <w:rPr>
          <w:rFonts w:eastAsiaTheme="minorHAnsi"/>
          <w:sz w:val="28"/>
          <w:szCs w:val="28"/>
          <w:lang w:eastAsia="en-US"/>
        </w:rPr>
      </w:pPr>
      <w:r w:rsidRPr="00A2099D">
        <w:rPr>
          <w:rFonts w:eastAsiaTheme="minorHAnsi"/>
          <w:sz w:val="28"/>
          <w:szCs w:val="28"/>
          <w:lang w:eastAsia="en-US"/>
        </w:rPr>
        <w:t xml:space="preserve">           - ул. Пионерская, д. 1;</w:t>
      </w:r>
    </w:p>
    <w:p w:rsidR="00A2099D" w:rsidRPr="00A2099D" w:rsidRDefault="00A2099D" w:rsidP="0096396E">
      <w:pPr>
        <w:rPr>
          <w:rFonts w:eastAsiaTheme="minorHAnsi"/>
          <w:sz w:val="28"/>
          <w:szCs w:val="28"/>
          <w:lang w:eastAsia="en-US"/>
        </w:rPr>
      </w:pPr>
      <w:r w:rsidRPr="00A2099D">
        <w:rPr>
          <w:rFonts w:eastAsiaTheme="minorHAnsi"/>
          <w:sz w:val="28"/>
          <w:szCs w:val="28"/>
          <w:lang w:eastAsia="en-US"/>
        </w:rPr>
        <w:t xml:space="preserve">           - ул. Садовая, д. 14;</w:t>
      </w:r>
    </w:p>
    <w:p w:rsidR="00A2099D" w:rsidRPr="00A2099D" w:rsidRDefault="00A2099D" w:rsidP="0096396E">
      <w:pPr>
        <w:rPr>
          <w:rFonts w:eastAsiaTheme="minorHAnsi"/>
          <w:sz w:val="28"/>
          <w:szCs w:val="28"/>
          <w:lang w:eastAsia="en-US"/>
        </w:rPr>
      </w:pPr>
      <w:r w:rsidRPr="00A2099D">
        <w:rPr>
          <w:rFonts w:eastAsiaTheme="minorHAnsi"/>
          <w:sz w:val="28"/>
          <w:szCs w:val="28"/>
          <w:lang w:eastAsia="en-US"/>
        </w:rPr>
        <w:t xml:space="preserve">           - ул. Садовая, д. 14;</w:t>
      </w:r>
    </w:p>
    <w:p w:rsidR="00A2099D" w:rsidRPr="00A2099D" w:rsidRDefault="00A2099D" w:rsidP="0096396E">
      <w:pPr>
        <w:rPr>
          <w:rFonts w:eastAsiaTheme="minorHAnsi"/>
          <w:sz w:val="28"/>
          <w:szCs w:val="28"/>
          <w:lang w:eastAsia="en-US"/>
        </w:rPr>
      </w:pPr>
      <w:r w:rsidRPr="00A2099D">
        <w:rPr>
          <w:rFonts w:eastAsiaTheme="minorHAnsi"/>
          <w:sz w:val="28"/>
          <w:szCs w:val="28"/>
          <w:lang w:eastAsia="en-US"/>
        </w:rPr>
        <w:t xml:space="preserve">           - ул. Садовая, д. 16;</w:t>
      </w:r>
    </w:p>
    <w:p w:rsidR="00A2099D" w:rsidRPr="00A2099D" w:rsidRDefault="00A2099D" w:rsidP="0096396E">
      <w:pPr>
        <w:rPr>
          <w:rFonts w:eastAsiaTheme="minorHAnsi"/>
          <w:sz w:val="28"/>
          <w:szCs w:val="28"/>
          <w:lang w:eastAsia="en-US"/>
        </w:rPr>
      </w:pPr>
      <w:r w:rsidRPr="00A2099D">
        <w:rPr>
          <w:rFonts w:eastAsiaTheme="minorHAnsi"/>
          <w:sz w:val="28"/>
          <w:szCs w:val="28"/>
          <w:lang w:eastAsia="en-US"/>
        </w:rPr>
        <w:t xml:space="preserve">            - ул. Садовая, д. 9;</w:t>
      </w:r>
    </w:p>
    <w:p w:rsidR="00A2099D" w:rsidRPr="00A2099D" w:rsidRDefault="00A2099D" w:rsidP="0096396E">
      <w:pPr>
        <w:rPr>
          <w:rFonts w:eastAsiaTheme="minorHAnsi"/>
          <w:sz w:val="28"/>
          <w:szCs w:val="28"/>
          <w:lang w:eastAsia="en-US"/>
        </w:rPr>
      </w:pPr>
      <w:r w:rsidRPr="00A2099D">
        <w:rPr>
          <w:rFonts w:eastAsiaTheme="minorHAnsi"/>
          <w:sz w:val="28"/>
          <w:szCs w:val="28"/>
          <w:lang w:eastAsia="en-US"/>
        </w:rPr>
        <w:t xml:space="preserve">            - ул. Сельхозтехника, д. 16а.</w:t>
      </w:r>
    </w:p>
    <w:p w:rsidR="00A2099D" w:rsidRPr="00A2099D" w:rsidRDefault="00A2099D" w:rsidP="0096396E">
      <w:pPr>
        <w:jc w:val="both"/>
        <w:rPr>
          <w:rFonts w:eastAsiaTheme="minorHAnsi"/>
          <w:sz w:val="28"/>
          <w:szCs w:val="28"/>
          <w:lang w:eastAsia="en-US"/>
        </w:rPr>
      </w:pPr>
      <w:r w:rsidRPr="00A2099D">
        <w:rPr>
          <w:rFonts w:eastAsiaTheme="minorHAnsi"/>
          <w:sz w:val="28"/>
          <w:szCs w:val="28"/>
          <w:lang w:eastAsia="en-US"/>
        </w:rPr>
        <w:t xml:space="preserve">    </w:t>
      </w:r>
      <w:r>
        <w:rPr>
          <w:rFonts w:eastAsiaTheme="minorHAnsi"/>
          <w:sz w:val="28"/>
          <w:szCs w:val="28"/>
          <w:lang w:eastAsia="en-US"/>
        </w:rPr>
        <w:t xml:space="preserve">     </w:t>
      </w:r>
      <w:r w:rsidRPr="00A2099D">
        <w:rPr>
          <w:rFonts w:eastAsiaTheme="minorHAnsi"/>
          <w:sz w:val="28"/>
          <w:szCs w:val="28"/>
          <w:lang w:eastAsia="en-US"/>
        </w:rPr>
        <w:t xml:space="preserve"> 4. Ремонт кровли, ремонт фасада, ремонт внутридомовых инженерных систем электро-, тепло-, газо-, водоснабжения, водоотведения в п. Шумячи:</w:t>
      </w:r>
    </w:p>
    <w:p w:rsidR="00A2099D" w:rsidRPr="00A2099D" w:rsidRDefault="00A2099D" w:rsidP="0096396E">
      <w:pPr>
        <w:rPr>
          <w:rFonts w:eastAsiaTheme="minorHAnsi"/>
          <w:sz w:val="28"/>
          <w:szCs w:val="28"/>
          <w:lang w:eastAsia="en-US"/>
        </w:rPr>
      </w:pPr>
      <w:r w:rsidRPr="00A2099D">
        <w:rPr>
          <w:rFonts w:eastAsiaTheme="minorHAnsi"/>
          <w:sz w:val="28"/>
          <w:szCs w:val="28"/>
          <w:lang w:eastAsia="en-US"/>
        </w:rPr>
        <w:t xml:space="preserve">             - ул. Маяковского, д. 3;</w:t>
      </w:r>
    </w:p>
    <w:p w:rsidR="00A2099D" w:rsidRPr="00A2099D" w:rsidRDefault="00A2099D" w:rsidP="0096396E">
      <w:pPr>
        <w:rPr>
          <w:rFonts w:eastAsiaTheme="minorHAnsi"/>
          <w:sz w:val="28"/>
          <w:szCs w:val="28"/>
          <w:lang w:eastAsia="en-US"/>
        </w:rPr>
      </w:pPr>
      <w:r w:rsidRPr="00A2099D">
        <w:rPr>
          <w:rFonts w:eastAsiaTheme="minorHAnsi"/>
          <w:sz w:val="28"/>
          <w:szCs w:val="28"/>
          <w:lang w:eastAsia="en-US"/>
        </w:rPr>
        <w:t xml:space="preserve">             - ул. Советская, д. 85;</w:t>
      </w:r>
    </w:p>
    <w:p w:rsidR="00A2099D" w:rsidRPr="00A2099D" w:rsidRDefault="00A2099D" w:rsidP="0096396E">
      <w:pPr>
        <w:rPr>
          <w:rFonts w:eastAsiaTheme="minorHAnsi"/>
          <w:sz w:val="28"/>
          <w:szCs w:val="28"/>
          <w:lang w:eastAsia="en-US"/>
        </w:rPr>
      </w:pPr>
      <w:r w:rsidRPr="00A2099D">
        <w:rPr>
          <w:rFonts w:eastAsiaTheme="minorHAnsi"/>
          <w:sz w:val="28"/>
          <w:szCs w:val="28"/>
          <w:lang w:eastAsia="en-US"/>
        </w:rPr>
        <w:t xml:space="preserve">             - ул. Садовая, д. </w:t>
      </w:r>
      <w:proofErr w:type="gramStart"/>
      <w:r w:rsidRPr="00A2099D">
        <w:rPr>
          <w:rFonts w:eastAsiaTheme="minorHAnsi"/>
          <w:sz w:val="28"/>
          <w:szCs w:val="28"/>
          <w:lang w:eastAsia="en-US"/>
        </w:rPr>
        <w:t>9 .</w:t>
      </w:r>
      <w:proofErr w:type="gramEnd"/>
    </w:p>
    <w:p w:rsidR="00A2099D" w:rsidRPr="00A2099D" w:rsidRDefault="00A2099D" w:rsidP="0096396E">
      <w:pPr>
        <w:tabs>
          <w:tab w:val="left" w:pos="709"/>
        </w:tabs>
        <w:jc w:val="both"/>
        <w:rPr>
          <w:rFonts w:eastAsiaTheme="minorHAnsi"/>
          <w:sz w:val="28"/>
          <w:szCs w:val="28"/>
          <w:lang w:eastAsia="en-US"/>
        </w:rPr>
      </w:pPr>
      <w:r w:rsidRPr="00A2099D">
        <w:rPr>
          <w:rFonts w:eastAsiaTheme="minorHAnsi"/>
          <w:sz w:val="28"/>
          <w:szCs w:val="28"/>
          <w:lang w:eastAsia="en-US"/>
        </w:rPr>
        <w:t xml:space="preserve">      </w:t>
      </w:r>
      <w:r>
        <w:rPr>
          <w:rFonts w:eastAsiaTheme="minorHAnsi"/>
          <w:sz w:val="28"/>
          <w:szCs w:val="28"/>
          <w:lang w:eastAsia="en-US"/>
        </w:rPr>
        <w:t xml:space="preserve">   </w:t>
      </w:r>
      <w:r w:rsidRPr="00A2099D">
        <w:rPr>
          <w:rFonts w:eastAsiaTheme="minorHAnsi"/>
          <w:sz w:val="28"/>
          <w:szCs w:val="28"/>
          <w:lang w:eastAsia="en-US"/>
        </w:rPr>
        <w:t xml:space="preserve"> 5. Ремонт тротуара вдоль Стены Памяти, посвященной уроженцам и защитникам Шумячского района, воевавшим в годы Великой Отечественной войны по ул. Школьная от перекрестка с ул. Советской до перекрестка с ул. Интернациональная п. Шумячи путем устройства покрытия тротуара из брусчатки и участка тротуара по ул. Интернациональная от перекрестка с ул. Школьная до перекрестка с ул. Базарная путем устройства покрытия из асфальтобетонной смеси.</w:t>
      </w:r>
    </w:p>
    <w:p w:rsidR="00A2099D" w:rsidRDefault="00A2099D" w:rsidP="0096396E">
      <w:pPr>
        <w:tabs>
          <w:tab w:val="left" w:pos="709"/>
        </w:tabs>
        <w:jc w:val="both"/>
        <w:rPr>
          <w:rFonts w:eastAsiaTheme="minorHAnsi"/>
          <w:sz w:val="28"/>
          <w:szCs w:val="28"/>
          <w:lang w:eastAsia="en-US"/>
        </w:rPr>
      </w:pPr>
      <w:r>
        <w:rPr>
          <w:rFonts w:eastAsiaTheme="minorHAnsi"/>
          <w:sz w:val="28"/>
          <w:szCs w:val="28"/>
          <w:lang w:eastAsia="en-US"/>
        </w:rPr>
        <w:t xml:space="preserve">          </w:t>
      </w:r>
      <w:r w:rsidRPr="00A2099D">
        <w:rPr>
          <w:rFonts w:eastAsiaTheme="minorHAnsi"/>
          <w:sz w:val="28"/>
          <w:szCs w:val="28"/>
          <w:lang w:eastAsia="en-US"/>
        </w:rPr>
        <w:t xml:space="preserve">6. Ремонт шахтных колодцев в д. Слобода, д. Дубовица, д. </w:t>
      </w:r>
      <w:proofErr w:type="spellStart"/>
      <w:r w:rsidRPr="00A2099D">
        <w:rPr>
          <w:rFonts w:eastAsiaTheme="minorHAnsi"/>
          <w:sz w:val="28"/>
          <w:szCs w:val="28"/>
          <w:lang w:eastAsia="en-US"/>
        </w:rPr>
        <w:t>Галеевка</w:t>
      </w:r>
      <w:proofErr w:type="spellEnd"/>
      <w:r w:rsidRPr="00A2099D">
        <w:rPr>
          <w:rFonts w:eastAsiaTheme="minorHAnsi"/>
          <w:sz w:val="28"/>
          <w:szCs w:val="28"/>
          <w:lang w:eastAsia="en-US"/>
        </w:rPr>
        <w:t>, ст. Понятовка.</w:t>
      </w:r>
    </w:p>
    <w:p w:rsidR="00A2099D" w:rsidRPr="00A2099D" w:rsidRDefault="00A2099D" w:rsidP="0096396E">
      <w:pPr>
        <w:jc w:val="both"/>
        <w:rPr>
          <w:rFonts w:eastAsiaTheme="minorHAnsi"/>
          <w:sz w:val="28"/>
          <w:szCs w:val="28"/>
          <w:lang w:eastAsia="en-US"/>
        </w:rPr>
      </w:pPr>
      <w:r>
        <w:rPr>
          <w:rFonts w:eastAsiaTheme="minorHAnsi"/>
          <w:sz w:val="28"/>
          <w:szCs w:val="28"/>
          <w:lang w:eastAsia="en-US"/>
        </w:rPr>
        <w:t xml:space="preserve">          </w:t>
      </w:r>
      <w:r w:rsidRPr="00A2099D">
        <w:rPr>
          <w:rFonts w:eastAsiaTheme="minorHAnsi"/>
          <w:sz w:val="28"/>
          <w:szCs w:val="28"/>
          <w:lang w:eastAsia="en-US"/>
        </w:rPr>
        <w:t>7. Выполнение ремонта моста через реку Шумячка в п. Шумячи.</w:t>
      </w:r>
    </w:p>
    <w:p w:rsidR="00A2099D" w:rsidRPr="00A2099D" w:rsidRDefault="00A2099D" w:rsidP="0096396E">
      <w:pPr>
        <w:jc w:val="both"/>
        <w:rPr>
          <w:rFonts w:eastAsiaTheme="minorHAnsi"/>
          <w:sz w:val="28"/>
          <w:szCs w:val="28"/>
          <w:lang w:eastAsia="en-US"/>
        </w:rPr>
      </w:pPr>
      <w:r>
        <w:rPr>
          <w:rFonts w:eastAsiaTheme="minorHAnsi"/>
          <w:sz w:val="28"/>
          <w:szCs w:val="28"/>
          <w:lang w:eastAsia="en-US"/>
        </w:rPr>
        <w:t xml:space="preserve">          </w:t>
      </w:r>
      <w:r w:rsidRPr="00A2099D">
        <w:rPr>
          <w:rFonts w:eastAsiaTheme="minorHAnsi"/>
          <w:sz w:val="28"/>
          <w:szCs w:val="28"/>
          <w:lang w:eastAsia="en-US"/>
        </w:rPr>
        <w:t xml:space="preserve">8. Выполнение работ по </w:t>
      </w:r>
      <w:bookmarkStart w:id="20" w:name="_Hlk189036633"/>
      <w:r w:rsidRPr="00A2099D">
        <w:rPr>
          <w:rFonts w:eastAsiaTheme="minorHAnsi"/>
          <w:sz w:val="28"/>
          <w:szCs w:val="28"/>
          <w:lang w:eastAsia="en-US"/>
        </w:rPr>
        <w:t xml:space="preserve">устройству детской игровой площадки по адресу: </w:t>
      </w:r>
      <w:bookmarkStart w:id="21" w:name="_Hlk214438148"/>
      <w:r w:rsidRPr="00A2099D">
        <w:rPr>
          <w:rFonts w:eastAsiaTheme="minorHAnsi"/>
          <w:sz w:val="28"/>
          <w:szCs w:val="28"/>
          <w:lang w:eastAsia="en-US"/>
        </w:rPr>
        <w:t xml:space="preserve">Смоленская область, Шумячский муниципальный округ, </w:t>
      </w:r>
      <w:bookmarkEnd w:id="20"/>
      <w:r w:rsidRPr="00A2099D">
        <w:rPr>
          <w:rFonts w:eastAsiaTheme="minorHAnsi"/>
          <w:sz w:val="28"/>
          <w:szCs w:val="28"/>
          <w:lang w:eastAsia="en-US"/>
        </w:rPr>
        <w:t xml:space="preserve">ул. Первомайская, вблизи д. 6, ст. Понятовка </w:t>
      </w:r>
      <w:bookmarkEnd w:id="21"/>
      <w:r w:rsidRPr="00A2099D">
        <w:rPr>
          <w:rFonts w:eastAsiaTheme="minorHAnsi"/>
          <w:sz w:val="28"/>
          <w:szCs w:val="28"/>
          <w:lang w:eastAsia="en-US"/>
        </w:rPr>
        <w:t>в рамках реализации программы "Формирование комфортной городской среды на территории Шумячского муниципального округа Смоленской области".</w:t>
      </w:r>
    </w:p>
    <w:p w:rsidR="00A2099D" w:rsidRPr="00A2099D" w:rsidRDefault="00A2099D" w:rsidP="0096396E">
      <w:pPr>
        <w:jc w:val="both"/>
        <w:rPr>
          <w:rFonts w:eastAsiaTheme="minorHAnsi"/>
          <w:sz w:val="28"/>
          <w:szCs w:val="28"/>
          <w:lang w:eastAsia="en-US"/>
        </w:rPr>
      </w:pPr>
      <w:r>
        <w:rPr>
          <w:rFonts w:eastAsiaTheme="minorHAnsi"/>
          <w:sz w:val="28"/>
          <w:szCs w:val="28"/>
          <w:lang w:eastAsia="en-US"/>
        </w:rPr>
        <w:t xml:space="preserve">         </w:t>
      </w:r>
      <w:r w:rsidRPr="00A2099D">
        <w:rPr>
          <w:rFonts w:eastAsiaTheme="minorHAnsi"/>
          <w:sz w:val="28"/>
          <w:szCs w:val="28"/>
          <w:lang w:eastAsia="en-US"/>
        </w:rPr>
        <w:t>9.</w:t>
      </w:r>
      <w:r w:rsidRPr="00A2099D">
        <w:rPr>
          <w:color w:val="000000"/>
          <w:sz w:val="28"/>
          <w:szCs w:val="28"/>
          <w:lang w:eastAsia="ar-SA"/>
        </w:rPr>
        <w:t xml:space="preserve"> В</w:t>
      </w:r>
      <w:r w:rsidRPr="00A2099D">
        <w:rPr>
          <w:rFonts w:eastAsiaTheme="minorHAnsi"/>
          <w:sz w:val="28"/>
          <w:szCs w:val="28"/>
          <w:lang w:eastAsia="en-US"/>
        </w:rPr>
        <w:t>ыполнение работ по благоустройству дворовой территории по адресу ул. Маяковского, д. 3, п. Шумячи Смоленской области в рамках реализации муниципальной программы "Формирование комфортной городской среды на территории поселка Шумячи Шумячского муниципального округа Смоленской области".</w:t>
      </w:r>
    </w:p>
    <w:p w:rsidR="00A2099D" w:rsidRPr="00A2099D" w:rsidRDefault="00303CA2" w:rsidP="0096396E">
      <w:pPr>
        <w:jc w:val="both"/>
        <w:rPr>
          <w:rFonts w:eastAsiaTheme="minorHAnsi"/>
          <w:sz w:val="28"/>
          <w:szCs w:val="28"/>
          <w:lang w:eastAsia="en-US"/>
        </w:rPr>
      </w:pPr>
      <w:r>
        <w:rPr>
          <w:rFonts w:eastAsiaTheme="minorHAnsi"/>
          <w:sz w:val="28"/>
          <w:szCs w:val="28"/>
          <w:lang w:eastAsia="en-US"/>
        </w:rPr>
        <w:lastRenderedPageBreak/>
        <w:t xml:space="preserve">         </w:t>
      </w:r>
      <w:r w:rsidR="00A2099D" w:rsidRPr="00A2099D">
        <w:rPr>
          <w:rFonts w:eastAsiaTheme="minorHAnsi"/>
          <w:sz w:val="28"/>
          <w:szCs w:val="28"/>
          <w:lang w:eastAsia="en-US"/>
        </w:rPr>
        <w:t>10.</w:t>
      </w:r>
      <w:r w:rsidR="00A2099D" w:rsidRPr="00A2099D">
        <w:rPr>
          <w:color w:val="000000"/>
          <w:sz w:val="28"/>
          <w:szCs w:val="28"/>
          <w:lang w:eastAsia="ar-SA"/>
        </w:rPr>
        <w:t xml:space="preserve"> В</w:t>
      </w:r>
      <w:r w:rsidR="00A2099D" w:rsidRPr="00A2099D">
        <w:rPr>
          <w:rFonts w:eastAsiaTheme="minorHAnsi"/>
          <w:sz w:val="28"/>
          <w:szCs w:val="28"/>
          <w:lang w:eastAsia="en-US"/>
        </w:rPr>
        <w:t>ыполнение работ по благоустройству дворовой территории по адресу ул. Маяковского, д. 1, п. Шумячи Смоленской области в рамках реализации муниципальной программы "Формирование комфортной городской среды на территории Шумячского муниципального округа Смоленской области".</w:t>
      </w:r>
    </w:p>
    <w:p w:rsidR="00A2099D" w:rsidRPr="00A2099D" w:rsidRDefault="00303CA2" w:rsidP="0096396E">
      <w:pPr>
        <w:tabs>
          <w:tab w:val="left" w:pos="709"/>
        </w:tabs>
        <w:jc w:val="both"/>
        <w:rPr>
          <w:rFonts w:eastAsiaTheme="minorHAnsi"/>
          <w:sz w:val="28"/>
          <w:szCs w:val="28"/>
          <w:lang w:eastAsia="en-US"/>
        </w:rPr>
      </w:pPr>
      <w:r>
        <w:rPr>
          <w:rFonts w:eastAsiaTheme="minorHAnsi"/>
          <w:sz w:val="28"/>
          <w:szCs w:val="28"/>
          <w:lang w:eastAsia="en-US"/>
        </w:rPr>
        <w:t xml:space="preserve">          </w:t>
      </w:r>
      <w:r w:rsidR="00A2099D" w:rsidRPr="00A2099D">
        <w:rPr>
          <w:rFonts w:eastAsiaTheme="minorHAnsi"/>
          <w:sz w:val="28"/>
          <w:szCs w:val="28"/>
          <w:lang w:eastAsia="en-US"/>
        </w:rPr>
        <w:t>11. Выполнение работ по благоустройству общественной территории пос. Шумячи, ул. Советская, вблизи д. 109, на площадке с установленным арт-объектом «МЯЧ».</w:t>
      </w:r>
    </w:p>
    <w:p w:rsidR="00A2099D" w:rsidRPr="00A2099D" w:rsidRDefault="00303CA2" w:rsidP="0096396E">
      <w:pPr>
        <w:jc w:val="both"/>
        <w:rPr>
          <w:rFonts w:eastAsiaTheme="minorHAnsi"/>
          <w:sz w:val="28"/>
          <w:szCs w:val="28"/>
          <w:lang w:eastAsia="en-US"/>
        </w:rPr>
      </w:pPr>
      <w:r>
        <w:rPr>
          <w:rFonts w:eastAsiaTheme="minorHAnsi"/>
          <w:sz w:val="28"/>
          <w:szCs w:val="28"/>
          <w:lang w:eastAsia="en-US"/>
        </w:rPr>
        <w:t xml:space="preserve">          </w:t>
      </w:r>
      <w:r w:rsidR="00A2099D" w:rsidRPr="00A2099D">
        <w:rPr>
          <w:rFonts w:eastAsiaTheme="minorHAnsi"/>
          <w:sz w:val="28"/>
          <w:szCs w:val="28"/>
          <w:lang w:eastAsia="en-US"/>
        </w:rPr>
        <w:t xml:space="preserve">12. Выполнение работ по ремонту тротуара по ул. </w:t>
      </w:r>
      <w:proofErr w:type="gramStart"/>
      <w:r w:rsidR="00A2099D" w:rsidRPr="00A2099D">
        <w:rPr>
          <w:rFonts w:eastAsiaTheme="minorHAnsi"/>
          <w:sz w:val="28"/>
          <w:szCs w:val="28"/>
          <w:lang w:eastAsia="en-US"/>
        </w:rPr>
        <w:t>Интернациональная  п.</w:t>
      </w:r>
      <w:proofErr w:type="gramEnd"/>
      <w:r w:rsidR="00A2099D" w:rsidRPr="00A2099D">
        <w:rPr>
          <w:rFonts w:eastAsiaTheme="minorHAnsi"/>
          <w:sz w:val="28"/>
          <w:szCs w:val="28"/>
          <w:lang w:eastAsia="en-US"/>
        </w:rPr>
        <w:t xml:space="preserve"> Шумячи.</w:t>
      </w:r>
    </w:p>
    <w:p w:rsidR="00A2099D" w:rsidRPr="00A2099D" w:rsidRDefault="00303CA2" w:rsidP="0096396E">
      <w:pPr>
        <w:jc w:val="both"/>
        <w:rPr>
          <w:rFonts w:eastAsiaTheme="minorHAnsi"/>
          <w:sz w:val="28"/>
          <w:szCs w:val="28"/>
          <w:lang w:eastAsia="en-US"/>
        </w:rPr>
      </w:pPr>
      <w:r>
        <w:rPr>
          <w:rFonts w:eastAsiaTheme="minorHAnsi"/>
          <w:sz w:val="28"/>
          <w:szCs w:val="28"/>
          <w:lang w:eastAsia="en-US"/>
        </w:rPr>
        <w:t xml:space="preserve">          </w:t>
      </w:r>
      <w:r w:rsidR="00A2099D" w:rsidRPr="00A2099D">
        <w:rPr>
          <w:rFonts w:eastAsiaTheme="minorHAnsi"/>
          <w:sz w:val="28"/>
          <w:szCs w:val="28"/>
          <w:lang w:eastAsia="en-US"/>
        </w:rPr>
        <w:t xml:space="preserve">13. Выполнение </w:t>
      </w:r>
      <w:bookmarkStart w:id="22" w:name="_Hlk219453766"/>
      <w:r w:rsidR="00A2099D" w:rsidRPr="00A2099D">
        <w:rPr>
          <w:rFonts w:eastAsiaTheme="minorHAnsi"/>
          <w:sz w:val="28"/>
          <w:szCs w:val="28"/>
          <w:lang w:eastAsia="en-US"/>
        </w:rPr>
        <w:t xml:space="preserve">работ по ремонту мемориального сооружения в д. Песчанка в </w:t>
      </w:r>
      <w:proofErr w:type="gramStart"/>
      <w:r w:rsidR="00A2099D" w:rsidRPr="00A2099D">
        <w:rPr>
          <w:rFonts w:eastAsiaTheme="minorHAnsi"/>
          <w:sz w:val="28"/>
          <w:szCs w:val="28"/>
          <w:lang w:eastAsia="en-US"/>
        </w:rPr>
        <w:t>рамках  реализации</w:t>
      </w:r>
      <w:proofErr w:type="gramEnd"/>
      <w:r w:rsidR="00A2099D" w:rsidRPr="00A2099D">
        <w:rPr>
          <w:rFonts w:eastAsiaTheme="minorHAnsi"/>
          <w:sz w:val="28"/>
          <w:szCs w:val="28"/>
          <w:lang w:eastAsia="en-US"/>
        </w:rPr>
        <w:t xml:space="preserve"> муниципальной  программы «Создание условий для эффективного управления муниципальным образованием «Шумячский муниципальный округ» Смоленской области на территории  Шумячского муниципального округа Смоленской области</w:t>
      </w:r>
      <w:bookmarkEnd w:id="22"/>
      <w:r w:rsidR="00A2099D" w:rsidRPr="00A2099D">
        <w:rPr>
          <w:rFonts w:eastAsiaTheme="minorHAnsi"/>
          <w:sz w:val="28"/>
          <w:szCs w:val="28"/>
          <w:lang w:eastAsia="en-US"/>
        </w:rPr>
        <w:t>.</w:t>
      </w:r>
    </w:p>
    <w:p w:rsidR="00A2099D" w:rsidRPr="00A2099D" w:rsidRDefault="00303CA2" w:rsidP="0096396E">
      <w:pPr>
        <w:jc w:val="both"/>
        <w:rPr>
          <w:rFonts w:eastAsiaTheme="minorHAnsi"/>
          <w:sz w:val="28"/>
          <w:szCs w:val="28"/>
          <w:lang w:eastAsia="en-US"/>
        </w:rPr>
      </w:pPr>
      <w:r>
        <w:rPr>
          <w:rFonts w:eastAsiaTheme="minorHAnsi"/>
          <w:sz w:val="28"/>
          <w:szCs w:val="28"/>
          <w:lang w:eastAsia="en-US"/>
        </w:rPr>
        <w:t xml:space="preserve">          </w:t>
      </w:r>
      <w:r w:rsidR="00A2099D" w:rsidRPr="00A2099D">
        <w:rPr>
          <w:rFonts w:eastAsiaTheme="minorHAnsi"/>
          <w:sz w:val="28"/>
          <w:szCs w:val="28"/>
          <w:lang w:eastAsia="en-US"/>
        </w:rPr>
        <w:t xml:space="preserve">14. Ремонт фасада здания МБУ «Шумячский музей», по адресу: Смоленская область, Шумячский район, </w:t>
      </w:r>
      <w:proofErr w:type="spellStart"/>
      <w:r w:rsidR="00A2099D" w:rsidRPr="00A2099D">
        <w:rPr>
          <w:rFonts w:eastAsiaTheme="minorHAnsi"/>
          <w:sz w:val="28"/>
          <w:szCs w:val="28"/>
          <w:lang w:eastAsia="en-US"/>
        </w:rPr>
        <w:t>п.Шумячи</w:t>
      </w:r>
      <w:proofErr w:type="spellEnd"/>
      <w:r w:rsidR="00A2099D" w:rsidRPr="00A2099D">
        <w:rPr>
          <w:rFonts w:eastAsiaTheme="minorHAnsi"/>
          <w:sz w:val="28"/>
          <w:szCs w:val="28"/>
          <w:lang w:eastAsia="en-US"/>
        </w:rPr>
        <w:t>, ул. Советская, д.83.</w:t>
      </w:r>
    </w:p>
    <w:p w:rsidR="00A2099D" w:rsidRPr="00A2099D" w:rsidRDefault="00303CA2" w:rsidP="0096396E">
      <w:pPr>
        <w:jc w:val="both"/>
        <w:rPr>
          <w:rFonts w:eastAsiaTheme="minorHAnsi"/>
          <w:sz w:val="28"/>
          <w:szCs w:val="28"/>
          <w:lang w:eastAsia="en-US"/>
        </w:rPr>
      </w:pPr>
      <w:r>
        <w:rPr>
          <w:rFonts w:eastAsiaTheme="minorHAnsi"/>
          <w:sz w:val="28"/>
          <w:szCs w:val="28"/>
          <w:lang w:eastAsia="en-US"/>
        </w:rPr>
        <w:t xml:space="preserve">         </w:t>
      </w:r>
      <w:r w:rsidR="00A2099D" w:rsidRPr="00A2099D">
        <w:rPr>
          <w:rFonts w:eastAsiaTheme="minorHAnsi"/>
          <w:sz w:val="28"/>
          <w:szCs w:val="28"/>
          <w:lang w:eastAsia="en-US"/>
        </w:rPr>
        <w:t xml:space="preserve">15. Выполнение работ по устройству детской игровой площадки в д. </w:t>
      </w:r>
      <w:proofErr w:type="spellStart"/>
      <w:r w:rsidR="00A2099D" w:rsidRPr="00A2099D">
        <w:rPr>
          <w:rFonts w:eastAsiaTheme="minorHAnsi"/>
          <w:sz w:val="28"/>
          <w:szCs w:val="28"/>
          <w:lang w:eastAsia="en-US"/>
        </w:rPr>
        <w:t>Зимонино</w:t>
      </w:r>
      <w:proofErr w:type="spellEnd"/>
      <w:r w:rsidR="00A2099D" w:rsidRPr="00A2099D">
        <w:rPr>
          <w:rFonts w:eastAsiaTheme="minorHAnsi"/>
          <w:sz w:val="28"/>
          <w:szCs w:val="28"/>
          <w:lang w:eastAsia="en-US"/>
        </w:rPr>
        <w:t xml:space="preserve"> Шумячского муниципального округа Смоленской области в рамках Государственной программы Российской Федерации «Комплексное развитие сельских территорий», а также в рамках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w:t>
      </w:r>
    </w:p>
    <w:p w:rsidR="00A2099D" w:rsidRPr="00A2099D" w:rsidRDefault="00303CA2" w:rsidP="0096396E">
      <w:pPr>
        <w:tabs>
          <w:tab w:val="left" w:pos="709"/>
        </w:tabs>
        <w:jc w:val="both"/>
        <w:rPr>
          <w:rFonts w:eastAsiaTheme="minorHAnsi"/>
          <w:sz w:val="28"/>
          <w:szCs w:val="28"/>
          <w:lang w:eastAsia="en-US"/>
        </w:rPr>
      </w:pPr>
      <w:r>
        <w:rPr>
          <w:rFonts w:eastAsiaTheme="minorHAnsi"/>
          <w:sz w:val="28"/>
          <w:szCs w:val="28"/>
          <w:lang w:eastAsia="en-US"/>
        </w:rPr>
        <w:t xml:space="preserve">         </w:t>
      </w:r>
      <w:r w:rsidR="00A2099D" w:rsidRPr="00A2099D">
        <w:rPr>
          <w:rFonts w:eastAsiaTheme="minorHAnsi"/>
          <w:sz w:val="28"/>
          <w:szCs w:val="28"/>
          <w:lang w:eastAsia="en-US"/>
        </w:rPr>
        <w:t>16. Реализаци</w:t>
      </w:r>
      <w:r>
        <w:rPr>
          <w:rFonts w:eastAsiaTheme="minorHAnsi"/>
          <w:sz w:val="28"/>
          <w:szCs w:val="28"/>
          <w:lang w:eastAsia="en-US"/>
        </w:rPr>
        <w:t>я</w:t>
      </w:r>
      <w:r w:rsidR="00A2099D" w:rsidRPr="00A2099D">
        <w:rPr>
          <w:rFonts w:eastAsiaTheme="minorHAnsi"/>
          <w:sz w:val="28"/>
          <w:szCs w:val="28"/>
          <w:lang w:eastAsia="en-US"/>
        </w:rPr>
        <w:t xml:space="preserve"> инициативного </w:t>
      </w:r>
      <w:proofErr w:type="gramStart"/>
      <w:r w:rsidR="00A2099D" w:rsidRPr="00A2099D">
        <w:rPr>
          <w:rFonts w:eastAsiaTheme="minorHAnsi"/>
          <w:sz w:val="28"/>
          <w:szCs w:val="28"/>
          <w:lang w:eastAsia="en-US"/>
        </w:rPr>
        <w:t>проекта  «</w:t>
      </w:r>
      <w:proofErr w:type="gramEnd"/>
      <w:r w:rsidR="00A2099D" w:rsidRPr="00A2099D">
        <w:rPr>
          <w:rFonts w:eastAsiaTheme="minorHAnsi"/>
          <w:sz w:val="28"/>
          <w:szCs w:val="28"/>
          <w:lang w:eastAsia="en-US"/>
        </w:rPr>
        <w:t>Выполнение работ по благоустройству территории, расположенной по адресу Смоленская область, поселок Шумячи, улица Советская, вблизи дома 74».</w:t>
      </w:r>
    </w:p>
    <w:p w:rsidR="00A2099D" w:rsidRPr="00A2099D" w:rsidRDefault="00303CA2" w:rsidP="0096396E">
      <w:pPr>
        <w:tabs>
          <w:tab w:val="left" w:pos="709"/>
        </w:tabs>
        <w:jc w:val="both"/>
        <w:rPr>
          <w:rFonts w:eastAsiaTheme="minorHAnsi"/>
          <w:sz w:val="28"/>
          <w:szCs w:val="28"/>
          <w:lang w:eastAsia="en-US"/>
        </w:rPr>
      </w:pPr>
      <w:r>
        <w:rPr>
          <w:rFonts w:eastAsiaTheme="minorHAnsi"/>
          <w:sz w:val="28"/>
          <w:szCs w:val="28"/>
          <w:lang w:eastAsia="en-US"/>
        </w:rPr>
        <w:t xml:space="preserve">          </w:t>
      </w:r>
      <w:r w:rsidR="00A2099D" w:rsidRPr="00A2099D">
        <w:rPr>
          <w:rFonts w:eastAsiaTheme="minorHAnsi"/>
          <w:sz w:val="28"/>
          <w:szCs w:val="28"/>
          <w:lang w:eastAsia="en-US"/>
        </w:rPr>
        <w:t xml:space="preserve">17. Поставка, монтаж и пуско-наладочные работы станции управления с диспетчеризацией и дистанционным управлением скважинного насоса с функцией сбора и передачи показаний прибора учета расхода воды для водонапорных башен по адресу Смоленская область, Шумячский район: 1)д. Петровичи, 2)д. </w:t>
      </w:r>
      <w:proofErr w:type="spellStart"/>
      <w:r w:rsidR="00A2099D" w:rsidRPr="00A2099D">
        <w:rPr>
          <w:rFonts w:eastAsiaTheme="minorHAnsi"/>
          <w:sz w:val="28"/>
          <w:szCs w:val="28"/>
          <w:lang w:eastAsia="en-US"/>
        </w:rPr>
        <w:t>Балахоновка</w:t>
      </w:r>
      <w:proofErr w:type="spellEnd"/>
      <w:r w:rsidR="00A2099D" w:rsidRPr="00A2099D">
        <w:rPr>
          <w:rFonts w:eastAsiaTheme="minorHAnsi"/>
          <w:sz w:val="28"/>
          <w:szCs w:val="28"/>
          <w:lang w:eastAsia="en-US"/>
        </w:rPr>
        <w:t xml:space="preserve">, 3)д. </w:t>
      </w:r>
      <w:proofErr w:type="spellStart"/>
      <w:r w:rsidR="00A2099D" w:rsidRPr="00A2099D">
        <w:rPr>
          <w:rFonts w:eastAsiaTheme="minorHAnsi"/>
          <w:sz w:val="28"/>
          <w:szCs w:val="28"/>
          <w:lang w:eastAsia="en-US"/>
        </w:rPr>
        <w:t>Починичи</w:t>
      </w:r>
      <w:proofErr w:type="spellEnd"/>
      <w:r w:rsidR="00A2099D" w:rsidRPr="00A2099D">
        <w:rPr>
          <w:rFonts w:eastAsiaTheme="minorHAnsi"/>
          <w:sz w:val="28"/>
          <w:szCs w:val="28"/>
          <w:lang w:eastAsia="en-US"/>
        </w:rPr>
        <w:t xml:space="preserve">, 4)д. Понятовка, 5)д. </w:t>
      </w:r>
      <w:proofErr w:type="spellStart"/>
      <w:r w:rsidR="00A2099D" w:rsidRPr="00A2099D">
        <w:rPr>
          <w:rFonts w:eastAsiaTheme="minorHAnsi"/>
          <w:sz w:val="28"/>
          <w:szCs w:val="28"/>
          <w:lang w:eastAsia="en-US"/>
        </w:rPr>
        <w:t>Гневково</w:t>
      </w:r>
      <w:proofErr w:type="spellEnd"/>
      <w:r w:rsidR="00A2099D" w:rsidRPr="00A2099D">
        <w:rPr>
          <w:rFonts w:eastAsiaTheme="minorHAnsi"/>
          <w:sz w:val="28"/>
          <w:szCs w:val="28"/>
          <w:lang w:eastAsia="en-US"/>
        </w:rPr>
        <w:t>, 6)д. Снегиревка, 7)д. Криволес.</w:t>
      </w:r>
    </w:p>
    <w:p w:rsidR="00A2099D" w:rsidRPr="00A2099D" w:rsidRDefault="00303CA2" w:rsidP="0096396E">
      <w:pPr>
        <w:jc w:val="both"/>
        <w:rPr>
          <w:rFonts w:eastAsiaTheme="minorHAnsi"/>
          <w:bCs/>
          <w:sz w:val="28"/>
          <w:szCs w:val="28"/>
          <w:lang w:eastAsia="en-US"/>
        </w:rPr>
      </w:pPr>
      <w:r>
        <w:rPr>
          <w:rFonts w:eastAsiaTheme="minorHAnsi"/>
          <w:sz w:val="28"/>
          <w:szCs w:val="28"/>
          <w:lang w:eastAsia="en-US"/>
        </w:rPr>
        <w:t xml:space="preserve">         </w:t>
      </w:r>
      <w:r w:rsidR="00A2099D" w:rsidRPr="00A2099D">
        <w:rPr>
          <w:rFonts w:eastAsiaTheme="minorHAnsi"/>
          <w:sz w:val="28"/>
          <w:szCs w:val="28"/>
          <w:lang w:eastAsia="en-US"/>
        </w:rPr>
        <w:t xml:space="preserve">18. </w:t>
      </w:r>
      <w:r w:rsidR="00A2099D" w:rsidRPr="00A2099D">
        <w:rPr>
          <w:rFonts w:eastAsiaTheme="minorHAnsi"/>
          <w:bCs/>
          <w:sz w:val="28"/>
          <w:szCs w:val="28"/>
          <w:lang w:eastAsia="en-US"/>
        </w:rPr>
        <w:t>Ремонт фасада здания и помещения зала ожидания автостанции п. Шумячи (п. Шумячи, ул. Базарная, д. 11).</w:t>
      </w:r>
    </w:p>
    <w:p w:rsidR="00A2099D" w:rsidRPr="00A2099D" w:rsidRDefault="00303CA2" w:rsidP="0096396E">
      <w:pPr>
        <w:tabs>
          <w:tab w:val="left" w:pos="709"/>
        </w:tabs>
        <w:jc w:val="both"/>
        <w:rPr>
          <w:rFonts w:eastAsiaTheme="minorHAnsi"/>
          <w:bCs/>
          <w:sz w:val="28"/>
          <w:szCs w:val="28"/>
          <w:lang w:eastAsia="en-US"/>
        </w:rPr>
      </w:pPr>
      <w:r>
        <w:rPr>
          <w:rFonts w:eastAsiaTheme="minorHAnsi"/>
          <w:bCs/>
          <w:sz w:val="28"/>
          <w:szCs w:val="28"/>
          <w:lang w:eastAsia="en-US"/>
        </w:rPr>
        <w:t xml:space="preserve">         </w:t>
      </w:r>
      <w:r w:rsidR="00A2099D" w:rsidRPr="00A2099D">
        <w:rPr>
          <w:rFonts w:eastAsiaTheme="minorHAnsi"/>
          <w:bCs/>
          <w:sz w:val="28"/>
          <w:szCs w:val="28"/>
          <w:lang w:eastAsia="en-US"/>
        </w:rPr>
        <w:t>19. Выполнение работ по устройству основания под площадку ГТО в с. Первомайский Шумячского муниципального округа Смоленской области.</w:t>
      </w:r>
    </w:p>
    <w:p w:rsidR="008C0AF0" w:rsidRDefault="008C0AF0" w:rsidP="0096396E">
      <w:pPr>
        <w:shd w:val="clear" w:color="auto" w:fill="FFFFFF"/>
        <w:ind w:firstLine="709"/>
        <w:jc w:val="both"/>
        <w:rPr>
          <w:sz w:val="28"/>
          <w:szCs w:val="28"/>
          <w:lang w:val="x-none" w:eastAsia="x-none"/>
        </w:rPr>
      </w:pPr>
    </w:p>
    <w:p w:rsidR="00303CA2" w:rsidRPr="00445FE8" w:rsidRDefault="00303CA2" w:rsidP="0096396E">
      <w:pPr>
        <w:shd w:val="clear" w:color="auto" w:fill="FFFFFF"/>
        <w:ind w:firstLine="709"/>
        <w:jc w:val="both"/>
        <w:rPr>
          <w:sz w:val="28"/>
          <w:szCs w:val="28"/>
          <w:lang w:val="x-none" w:eastAsia="x-none"/>
        </w:rPr>
      </w:pPr>
      <w:r w:rsidRPr="00445FE8">
        <w:rPr>
          <w:sz w:val="28"/>
          <w:szCs w:val="28"/>
          <w:lang w:val="x-none" w:eastAsia="x-none"/>
        </w:rPr>
        <w:t>В 202</w:t>
      </w:r>
      <w:r>
        <w:rPr>
          <w:sz w:val="28"/>
          <w:szCs w:val="28"/>
          <w:lang w:eastAsia="x-none"/>
        </w:rPr>
        <w:t>6</w:t>
      </w:r>
      <w:r w:rsidRPr="00445FE8">
        <w:rPr>
          <w:sz w:val="28"/>
          <w:szCs w:val="28"/>
          <w:lang w:val="x-none" w:eastAsia="x-none"/>
        </w:rPr>
        <w:t xml:space="preserve"> году нам </w:t>
      </w:r>
      <w:r w:rsidRPr="00ED5E50">
        <w:rPr>
          <w:sz w:val="28"/>
          <w:szCs w:val="28"/>
        </w:rPr>
        <w:t>предстоит обеспечить ком</w:t>
      </w:r>
      <w:r>
        <w:rPr>
          <w:sz w:val="28"/>
          <w:szCs w:val="28"/>
        </w:rPr>
        <w:t>плекс мероприятий по проведению</w:t>
      </w:r>
      <w:r w:rsidRPr="00445FE8">
        <w:rPr>
          <w:sz w:val="28"/>
          <w:szCs w:val="28"/>
          <w:lang w:val="x-none" w:eastAsia="x-none"/>
        </w:rPr>
        <w:t xml:space="preserve"> </w:t>
      </w:r>
      <w:r w:rsidRPr="00ED5E50">
        <w:rPr>
          <w:sz w:val="28"/>
          <w:szCs w:val="28"/>
          <w:lang w:eastAsia="x-none"/>
        </w:rPr>
        <w:t>выборов</w:t>
      </w:r>
      <w:r>
        <w:rPr>
          <w:sz w:val="28"/>
          <w:szCs w:val="28"/>
          <w:lang w:eastAsia="x-none"/>
        </w:rPr>
        <w:t xml:space="preserve"> в </w:t>
      </w:r>
      <w:r w:rsidR="008C0AF0">
        <w:rPr>
          <w:sz w:val="28"/>
          <w:szCs w:val="28"/>
          <w:lang w:eastAsia="x-none"/>
        </w:rPr>
        <w:t xml:space="preserve">Государственную  </w:t>
      </w:r>
      <w:r>
        <w:rPr>
          <w:sz w:val="28"/>
          <w:szCs w:val="28"/>
          <w:lang w:eastAsia="x-none"/>
        </w:rPr>
        <w:t>Думу</w:t>
      </w:r>
      <w:r w:rsidR="008C0AF0">
        <w:rPr>
          <w:sz w:val="28"/>
          <w:szCs w:val="28"/>
          <w:lang w:eastAsia="x-none"/>
        </w:rPr>
        <w:t xml:space="preserve">  Российской  Федерации</w:t>
      </w:r>
      <w:r w:rsidRPr="00ED5E50">
        <w:rPr>
          <w:sz w:val="28"/>
          <w:szCs w:val="28"/>
        </w:rPr>
        <w:t xml:space="preserve"> о</w:t>
      </w:r>
      <w:r>
        <w:rPr>
          <w:sz w:val="28"/>
          <w:szCs w:val="28"/>
        </w:rPr>
        <w:t>т результатов проведения которых</w:t>
      </w:r>
      <w:r w:rsidRPr="00ED5E50">
        <w:rPr>
          <w:sz w:val="28"/>
          <w:szCs w:val="28"/>
        </w:rPr>
        <w:t xml:space="preserve"> во многом зависит дальнейшее социально-экономическое развитие наше</w:t>
      </w:r>
      <w:r w:rsidR="008C0AF0">
        <w:rPr>
          <w:sz w:val="28"/>
          <w:szCs w:val="28"/>
        </w:rPr>
        <w:t>й  страны</w:t>
      </w:r>
      <w:r w:rsidRPr="00ED5E50">
        <w:rPr>
          <w:sz w:val="28"/>
          <w:szCs w:val="28"/>
        </w:rPr>
        <w:t>.  Наша обязан</w:t>
      </w:r>
      <w:r>
        <w:rPr>
          <w:sz w:val="28"/>
          <w:szCs w:val="28"/>
        </w:rPr>
        <w:t xml:space="preserve">ность на уровне муниципалитета - </w:t>
      </w:r>
      <w:r w:rsidRPr="00ED5E50">
        <w:rPr>
          <w:sz w:val="28"/>
          <w:szCs w:val="28"/>
        </w:rPr>
        <w:t>вести информационно-разъяснительную работу среди населения</w:t>
      </w:r>
      <w:r w:rsidRPr="009A1B70">
        <w:rPr>
          <w:sz w:val="28"/>
          <w:szCs w:val="28"/>
          <w:lang w:eastAsia="x-none"/>
        </w:rPr>
        <w:t xml:space="preserve"> </w:t>
      </w:r>
      <w:r w:rsidRPr="00445FE8">
        <w:rPr>
          <w:sz w:val="28"/>
          <w:szCs w:val="28"/>
          <w:lang w:eastAsia="x-none"/>
        </w:rPr>
        <w:t>о необходимости участия в избирательном процессе</w:t>
      </w:r>
      <w:r w:rsidRPr="00445FE8">
        <w:rPr>
          <w:sz w:val="28"/>
          <w:szCs w:val="28"/>
          <w:lang w:val="x-none" w:eastAsia="x-none"/>
        </w:rPr>
        <w:t>.</w:t>
      </w:r>
      <w:r w:rsidRPr="00445FE8">
        <w:rPr>
          <w:sz w:val="28"/>
          <w:szCs w:val="28"/>
          <w:lang w:eastAsia="x-none"/>
        </w:rPr>
        <w:t xml:space="preserve"> </w:t>
      </w:r>
    </w:p>
    <w:p w:rsidR="0072156B" w:rsidRPr="008C0AF0" w:rsidRDefault="009A7BFB" w:rsidP="0096396E">
      <w:pPr>
        <w:ind w:firstLine="709"/>
        <w:jc w:val="both"/>
        <w:rPr>
          <w:sz w:val="28"/>
          <w:szCs w:val="28"/>
        </w:rPr>
      </w:pPr>
      <w:r w:rsidRPr="008C0AF0">
        <w:rPr>
          <w:sz w:val="28"/>
          <w:szCs w:val="28"/>
        </w:rPr>
        <w:t xml:space="preserve">Уходящий год был очень непростым, было немало сделано, но и нерешенных задач осталось достаточно много. Впереди много важных и ответственных дел, планов, которые предстоит воплотить в жизнь. Задачи, которые стоят перед нами в </w:t>
      </w:r>
      <w:r w:rsidR="00303CA2" w:rsidRPr="008C0AF0">
        <w:rPr>
          <w:sz w:val="28"/>
          <w:szCs w:val="28"/>
        </w:rPr>
        <w:lastRenderedPageBreak/>
        <w:t xml:space="preserve">2026 </w:t>
      </w:r>
      <w:r w:rsidRPr="008C0AF0">
        <w:rPr>
          <w:sz w:val="28"/>
          <w:szCs w:val="28"/>
        </w:rPr>
        <w:t xml:space="preserve">году, как глобальные проекты, так и текущие ежедневные, но не менее важные, будем решать последовательно, в тесной коммуникации с жителями, с максимальным уровнем открытости и информирования, стараться работать на опережение и не допускать провалов. В заключение хочу поблагодарить всех, кто помогает нам работать над повышением качества жизни в </w:t>
      </w:r>
      <w:r w:rsidR="00303CA2" w:rsidRPr="008C0AF0">
        <w:rPr>
          <w:sz w:val="28"/>
          <w:szCs w:val="28"/>
        </w:rPr>
        <w:t xml:space="preserve">Шумячском </w:t>
      </w:r>
      <w:r w:rsidRPr="008C0AF0">
        <w:rPr>
          <w:sz w:val="28"/>
          <w:szCs w:val="28"/>
        </w:rPr>
        <w:t>муниципальном округе, реализовывать новые проекты, нести людям перемены, которых они ждут! Выражаю свою признательность депутатам, руководителям предприятий и учреждений, всем своим коллегам. Отдельное спасибо нашей общественности, ветеранам, молодому поколению и всем неравнодушным жителям за активное участие в жизни округа</w:t>
      </w:r>
      <w:r w:rsidR="00303CA2" w:rsidRPr="008C0AF0">
        <w:rPr>
          <w:sz w:val="28"/>
          <w:szCs w:val="28"/>
        </w:rPr>
        <w:t xml:space="preserve"> </w:t>
      </w:r>
    </w:p>
    <w:p w:rsidR="0056214B" w:rsidRPr="00DC1F85" w:rsidRDefault="0056214B" w:rsidP="0096396E">
      <w:pPr>
        <w:shd w:val="clear" w:color="auto" w:fill="FFFFFF"/>
        <w:ind w:firstLine="709"/>
        <w:jc w:val="both"/>
        <w:rPr>
          <w:sz w:val="28"/>
          <w:szCs w:val="28"/>
        </w:rPr>
      </w:pPr>
    </w:p>
    <w:p w:rsidR="004F491F" w:rsidRPr="00DC1F85" w:rsidRDefault="0056214B" w:rsidP="0096396E">
      <w:pPr>
        <w:pStyle w:val="a8"/>
        <w:shd w:val="clear" w:color="auto" w:fill="FFFFFF"/>
        <w:spacing w:before="0" w:beforeAutospacing="0" w:after="0" w:afterAutospacing="0"/>
        <w:jc w:val="both"/>
        <w:rPr>
          <w:sz w:val="28"/>
          <w:szCs w:val="28"/>
        </w:rPr>
      </w:pPr>
      <w:r w:rsidRPr="00DC1F85">
        <w:rPr>
          <w:sz w:val="28"/>
          <w:szCs w:val="28"/>
        </w:rPr>
        <w:t xml:space="preserve">       </w:t>
      </w:r>
    </w:p>
    <w:sectPr w:rsidR="004F491F" w:rsidRPr="00DC1F85" w:rsidSect="001446FB">
      <w:headerReference w:type="default" r:id="rId10"/>
      <w:pgSz w:w="11906" w:h="16838" w:code="9"/>
      <w:pgMar w:top="1134" w:right="707"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854" w:rsidRDefault="00766854" w:rsidP="008006A9">
      <w:r>
        <w:separator/>
      </w:r>
    </w:p>
  </w:endnote>
  <w:endnote w:type="continuationSeparator" w:id="0">
    <w:p w:rsidR="00766854" w:rsidRDefault="00766854" w:rsidP="0080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854" w:rsidRDefault="00766854" w:rsidP="008006A9">
      <w:r>
        <w:separator/>
      </w:r>
    </w:p>
  </w:footnote>
  <w:footnote w:type="continuationSeparator" w:id="0">
    <w:p w:rsidR="00766854" w:rsidRDefault="00766854" w:rsidP="00800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CF8" w:rsidRDefault="00381CF8" w:rsidP="00CB35A7">
    <w:pPr>
      <w:pStyle w:val="ad"/>
    </w:pPr>
  </w:p>
  <w:p w:rsidR="00381CF8" w:rsidRDefault="00381CF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1842"/>
    <w:multiLevelType w:val="hybridMultilevel"/>
    <w:tmpl w:val="5E58B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136192"/>
    <w:multiLevelType w:val="hybridMultilevel"/>
    <w:tmpl w:val="63EE271E"/>
    <w:lvl w:ilvl="0" w:tplc="02781300">
      <w:start w:val="1"/>
      <w:numFmt w:val="decimal"/>
      <w:lvlText w:val="%1."/>
      <w:lvlJc w:val="left"/>
      <w:pPr>
        <w:ind w:left="643"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224CD"/>
    <w:multiLevelType w:val="hybridMultilevel"/>
    <w:tmpl w:val="72302E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DB251B"/>
    <w:multiLevelType w:val="hybridMultilevel"/>
    <w:tmpl w:val="6D18A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B46A57"/>
    <w:multiLevelType w:val="hybridMultilevel"/>
    <w:tmpl w:val="0226EE54"/>
    <w:lvl w:ilvl="0" w:tplc="D99EFF2C">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B4F6060"/>
    <w:multiLevelType w:val="multilevel"/>
    <w:tmpl w:val="D250CFE6"/>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53291B90"/>
    <w:multiLevelType w:val="hybridMultilevel"/>
    <w:tmpl w:val="0328985A"/>
    <w:lvl w:ilvl="0" w:tplc="3C54C5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57D7076"/>
    <w:multiLevelType w:val="hybridMultilevel"/>
    <w:tmpl w:val="F79A5E72"/>
    <w:lvl w:ilvl="0" w:tplc="42701A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C57021A"/>
    <w:multiLevelType w:val="hybridMultilevel"/>
    <w:tmpl w:val="72302E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CF072FF"/>
    <w:multiLevelType w:val="hybridMultilevel"/>
    <w:tmpl w:val="8FDC4E6A"/>
    <w:lvl w:ilvl="0" w:tplc="B040140C">
      <w:start w:val="1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7B47602"/>
    <w:multiLevelType w:val="hybridMultilevel"/>
    <w:tmpl w:val="7A629722"/>
    <w:lvl w:ilvl="0" w:tplc="EA8C8A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99640DA"/>
    <w:multiLevelType w:val="multilevel"/>
    <w:tmpl w:val="7ADC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8F1D7D"/>
    <w:multiLevelType w:val="hybridMultilevel"/>
    <w:tmpl w:val="2E7A74A0"/>
    <w:lvl w:ilvl="0" w:tplc="B2C26B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2"/>
  </w:num>
  <w:num w:numId="7">
    <w:abstractNumId w:val="7"/>
  </w:num>
  <w:num w:numId="8">
    <w:abstractNumId w:val="5"/>
  </w:num>
  <w:num w:numId="9">
    <w:abstractNumId w:val="10"/>
  </w:num>
  <w:num w:numId="10">
    <w:abstractNumId w:val="1"/>
  </w:num>
  <w:num w:numId="11">
    <w:abstractNumId w:val="11"/>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CCC"/>
    <w:rsid w:val="00001DB9"/>
    <w:rsid w:val="00003DCA"/>
    <w:rsid w:val="0000779E"/>
    <w:rsid w:val="00026D04"/>
    <w:rsid w:val="0003013F"/>
    <w:rsid w:val="00044F54"/>
    <w:rsid w:val="000538CD"/>
    <w:rsid w:val="000572E3"/>
    <w:rsid w:val="000604AD"/>
    <w:rsid w:val="0006774C"/>
    <w:rsid w:val="000708A0"/>
    <w:rsid w:val="0007299F"/>
    <w:rsid w:val="00083962"/>
    <w:rsid w:val="00097E64"/>
    <w:rsid w:val="000A5C1F"/>
    <w:rsid w:val="000A7D33"/>
    <w:rsid w:val="000A7EC9"/>
    <w:rsid w:val="000B014C"/>
    <w:rsid w:val="000B4E79"/>
    <w:rsid w:val="000C133C"/>
    <w:rsid w:val="000D1D5F"/>
    <w:rsid w:val="000D5B95"/>
    <w:rsid w:val="000E0057"/>
    <w:rsid w:val="000E3441"/>
    <w:rsid w:val="000F3810"/>
    <w:rsid w:val="000F651C"/>
    <w:rsid w:val="000F7BE1"/>
    <w:rsid w:val="00100597"/>
    <w:rsid w:val="0010293B"/>
    <w:rsid w:val="00103CC3"/>
    <w:rsid w:val="00104A31"/>
    <w:rsid w:val="00120532"/>
    <w:rsid w:val="00123A1C"/>
    <w:rsid w:val="0013264F"/>
    <w:rsid w:val="001370E7"/>
    <w:rsid w:val="001446FB"/>
    <w:rsid w:val="00145C58"/>
    <w:rsid w:val="0014726D"/>
    <w:rsid w:val="00150A15"/>
    <w:rsid w:val="00167E99"/>
    <w:rsid w:val="001701F1"/>
    <w:rsid w:val="0017056A"/>
    <w:rsid w:val="001867A3"/>
    <w:rsid w:val="00193C56"/>
    <w:rsid w:val="001A62EF"/>
    <w:rsid w:val="001A79A9"/>
    <w:rsid w:val="001A7DC7"/>
    <w:rsid w:val="001E2715"/>
    <w:rsid w:val="001F1E69"/>
    <w:rsid w:val="001F75DC"/>
    <w:rsid w:val="00207545"/>
    <w:rsid w:val="00221E58"/>
    <w:rsid w:val="00226A71"/>
    <w:rsid w:val="00230194"/>
    <w:rsid w:val="00230FD5"/>
    <w:rsid w:val="0024676C"/>
    <w:rsid w:val="002500BF"/>
    <w:rsid w:val="00262AC5"/>
    <w:rsid w:val="0027267B"/>
    <w:rsid w:val="0027413B"/>
    <w:rsid w:val="00292C62"/>
    <w:rsid w:val="002A0595"/>
    <w:rsid w:val="002A6202"/>
    <w:rsid w:val="002A6EC8"/>
    <w:rsid w:val="002B39AF"/>
    <w:rsid w:val="002B5037"/>
    <w:rsid w:val="002C07EB"/>
    <w:rsid w:val="002C61EC"/>
    <w:rsid w:val="002C6F82"/>
    <w:rsid w:val="002C74AF"/>
    <w:rsid w:val="002D2D78"/>
    <w:rsid w:val="002D4750"/>
    <w:rsid w:val="002D655B"/>
    <w:rsid w:val="002E06D3"/>
    <w:rsid w:val="002E4959"/>
    <w:rsid w:val="002E4FF3"/>
    <w:rsid w:val="002E51BB"/>
    <w:rsid w:val="002E70B0"/>
    <w:rsid w:val="002F2AF0"/>
    <w:rsid w:val="00303CA2"/>
    <w:rsid w:val="0031191E"/>
    <w:rsid w:val="00312F39"/>
    <w:rsid w:val="00313666"/>
    <w:rsid w:val="00315DAB"/>
    <w:rsid w:val="003261E2"/>
    <w:rsid w:val="003318F0"/>
    <w:rsid w:val="00331A46"/>
    <w:rsid w:val="00333DA0"/>
    <w:rsid w:val="00336A70"/>
    <w:rsid w:val="003401B8"/>
    <w:rsid w:val="00351492"/>
    <w:rsid w:val="00355EDA"/>
    <w:rsid w:val="00355EFE"/>
    <w:rsid w:val="0037337C"/>
    <w:rsid w:val="0037702C"/>
    <w:rsid w:val="00381CF8"/>
    <w:rsid w:val="00395195"/>
    <w:rsid w:val="003A2B3F"/>
    <w:rsid w:val="003A4863"/>
    <w:rsid w:val="003B259B"/>
    <w:rsid w:val="003B32A2"/>
    <w:rsid w:val="003B3BF1"/>
    <w:rsid w:val="003B432D"/>
    <w:rsid w:val="003B562F"/>
    <w:rsid w:val="003B608F"/>
    <w:rsid w:val="003B716B"/>
    <w:rsid w:val="003B771C"/>
    <w:rsid w:val="003C139A"/>
    <w:rsid w:val="003C1FDF"/>
    <w:rsid w:val="003C3351"/>
    <w:rsid w:val="003E6F63"/>
    <w:rsid w:val="003F5411"/>
    <w:rsid w:val="004027F2"/>
    <w:rsid w:val="00415C84"/>
    <w:rsid w:val="00424217"/>
    <w:rsid w:val="00425C99"/>
    <w:rsid w:val="00430A7E"/>
    <w:rsid w:val="00434D90"/>
    <w:rsid w:val="0044190C"/>
    <w:rsid w:val="00445FE8"/>
    <w:rsid w:val="00453A22"/>
    <w:rsid w:val="00454E59"/>
    <w:rsid w:val="0046051B"/>
    <w:rsid w:val="00460FCA"/>
    <w:rsid w:val="0046645D"/>
    <w:rsid w:val="00473C5B"/>
    <w:rsid w:val="004745B1"/>
    <w:rsid w:val="004C03A2"/>
    <w:rsid w:val="004D1CAB"/>
    <w:rsid w:val="004D4447"/>
    <w:rsid w:val="004E0EA1"/>
    <w:rsid w:val="004F491F"/>
    <w:rsid w:val="00501D7B"/>
    <w:rsid w:val="00511D47"/>
    <w:rsid w:val="00515A2B"/>
    <w:rsid w:val="005166CE"/>
    <w:rsid w:val="0052001A"/>
    <w:rsid w:val="00523590"/>
    <w:rsid w:val="0052779F"/>
    <w:rsid w:val="00532AEA"/>
    <w:rsid w:val="0054468B"/>
    <w:rsid w:val="00547BD3"/>
    <w:rsid w:val="00547D2B"/>
    <w:rsid w:val="00553A71"/>
    <w:rsid w:val="00561989"/>
    <w:rsid w:val="00561C59"/>
    <w:rsid w:val="0056214B"/>
    <w:rsid w:val="005648D8"/>
    <w:rsid w:val="00567AB0"/>
    <w:rsid w:val="005723C1"/>
    <w:rsid w:val="00574087"/>
    <w:rsid w:val="00576B59"/>
    <w:rsid w:val="00583D64"/>
    <w:rsid w:val="0059162F"/>
    <w:rsid w:val="0059335F"/>
    <w:rsid w:val="005B23B1"/>
    <w:rsid w:val="005B3C50"/>
    <w:rsid w:val="005B6A48"/>
    <w:rsid w:val="005C0888"/>
    <w:rsid w:val="005C6F12"/>
    <w:rsid w:val="005D0689"/>
    <w:rsid w:val="005E420D"/>
    <w:rsid w:val="005E51A7"/>
    <w:rsid w:val="005E55DB"/>
    <w:rsid w:val="005F0348"/>
    <w:rsid w:val="005F3270"/>
    <w:rsid w:val="005F5DAA"/>
    <w:rsid w:val="005F70BA"/>
    <w:rsid w:val="006108F0"/>
    <w:rsid w:val="00612CB4"/>
    <w:rsid w:val="006155D8"/>
    <w:rsid w:val="00616F78"/>
    <w:rsid w:val="006221C3"/>
    <w:rsid w:val="00637B88"/>
    <w:rsid w:val="00641E65"/>
    <w:rsid w:val="00644E88"/>
    <w:rsid w:val="00647208"/>
    <w:rsid w:val="00663710"/>
    <w:rsid w:val="00670ACA"/>
    <w:rsid w:val="006812C7"/>
    <w:rsid w:val="0068732D"/>
    <w:rsid w:val="00695915"/>
    <w:rsid w:val="00695ED1"/>
    <w:rsid w:val="00696273"/>
    <w:rsid w:val="006A1C9C"/>
    <w:rsid w:val="006B21D0"/>
    <w:rsid w:val="006B36B5"/>
    <w:rsid w:val="006C0538"/>
    <w:rsid w:val="006C0B77"/>
    <w:rsid w:val="006C1D82"/>
    <w:rsid w:val="006C6538"/>
    <w:rsid w:val="006D051D"/>
    <w:rsid w:val="006D611E"/>
    <w:rsid w:val="006D66A6"/>
    <w:rsid w:val="006D75A5"/>
    <w:rsid w:val="006E243D"/>
    <w:rsid w:val="006E25B2"/>
    <w:rsid w:val="006F105A"/>
    <w:rsid w:val="007028DE"/>
    <w:rsid w:val="007029A6"/>
    <w:rsid w:val="00703408"/>
    <w:rsid w:val="007100A3"/>
    <w:rsid w:val="00714500"/>
    <w:rsid w:val="007157D8"/>
    <w:rsid w:val="00720CCE"/>
    <w:rsid w:val="0072156B"/>
    <w:rsid w:val="00734121"/>
    <w:rsid w:val="0073495D"/>
    <w:rsid w:val="00735E19"/>
    <w:rsid w:val="00735EAD"/>
    <w:rsid w:val="00737329"/>
    <w:rsid w:val="0075023A"/>
    <w:rsid w:val="00750E2B"/>
    <w:rsid w:val="00753E92"/>
    <w:rsid w:val="00763FF4"/>
    <w:rsid w:val="00765AD9"/>
    <w:rsid w:val="00766854"/>
    <w:rsid w:val="007701B6"/>
    <w:rsid w:val="00773FBF"/>
    <w:rsid w:val="007740EB"/>
    <w:rsid w:val="007B25DB"/>
    <w:rsid w:val="007C374B"/>
    <w:rsid w:val="007C59CE"/>
    <w:rsid w:val="007C6C49"/>
    <w:rsid w:val="007E1D47"/>
    <w:rsid w:val="007E271C"/>
    <w:rsid w:val="007F14D5"/>
    <w:rsid w:val="007F40A1"/>
    <w:rsid w:val="008006A9"/>
    <w:rsid w:val="00801C37"/>
    <w:rsid w:val="008054BF"/>
    <w:rsid w:val="008076B0"/>
    <w:rsid w:val="00817563"/>
    <w:rsid w:val="00820C55"/>
    <w:rsid w:val="008242FF"/>
    <w:rsid w:val="00834CB5"/>
    <w:rsid w:val="00837D3B"/>
    <w:rsid w:val="00857842"/>
    <w:rsid w:val="008649C8"/>
    <w:rsid w:val="00870751"/>
    <w:rsid w:val="00887F1D"/>
    <w:rsid w:val="008909F4"/>
    <w:rsid w:val="00891215"/>
    <w:rsid w:val="008A2AD6"/>
    <w:rsid w:val="008A7320"/>
    <w:rsid w:val="008B7918"/>
    <w:rsid w:val="008C0AF0"/>
    <w:rsid w:val="008C54BC"/>
    <w:rsid w:val="008D292D"/>
    <w:rsid w:val="008E0A7F"/>
    <w:rsid w:val="008E53E4"/>
    <w:rsid w:val="008F2EE9"/>
    <w:rsid w:val="00906E94"/>
    <w:rsid w:val="0091158E"/>
    <w:rsid w:val="00912FFF"/>
    <w:rsid w:val="009163E1"/>
    <w:rsid w:val="009212D5"/>
    <w:rsid w:val="00922C48"/>
    <w:rsid w:val="009349AA"/>
    <w:rsid w:val="009460A2"/>
    <w:rsid w:val="0094683B"/>
    <w:rsid w:val="00953081"/>
    <w:rsid w:val="009534F6"/>
    <w:rsid w:val="00957E56"/>
    <w:rsid w:val="0096396E"/>
    <w:rsid w:val="00966578"/>
    <w:rsid w:val="00970EFB"/>
    <w:rsid w:val="00973DD1"/>
    <w:rsid w:val="00977B6F"/>
    <w:rsid w:val="0098639F"/>
    <w:rsid w:val="009875A4"/>
    <w:rsid w:val="00992671"/>
    <w:rsid w:val="009962A5"/>
    <w:rsid w:val="009A1B70"/>
    <w:rsid w:val="009A2396"/>
    <w:rsid w:val="009A3671"/>
    <w:rsid w:val="009A4ABB"/>
    <w:rsid w:val="009A7BFB"/>
    <w:rsid w:val="009B39ED"/>
    <w:rsid w:val="009B661A"/>
    <w:rsid w:val="009B6BEA"/>
    <w:rsid w:val="009B7B41"/>
    <w:rsid w:val="009E0859"/>
    <w:rsid w:val="009E1431"/>
    <w:rsid w:val="009E239C"/>
    <w:rsid w:val="009F308E"/>
    <w:rsid w:val="009F7672"/>
    <w:rsid w:val="00A03509"/>
    <w:rsid w:val="00A071B6"/>
    <w:rsid w:val="00A2099D"/>
    <w:rsid w:val="00A22EA6"/>
    <w:rsid w:val="00A26AD0"/>
    <w:rsid w:val="00A27658"/>
    <w:rsid w:val="00A32072"/>
    <w:rsid w:val="00A34024"/>
    <w:rsid w:val="00A4031D"/>
    <w:rsid w:val="00A460DB"/>
    <w:rsid w:val="00A53B33"/>
    <w:rsid w:val="00A545A5"/>
    <w:rsid w:val="00A565F4"/>
    <w:rsid w:val="00A638FF"/>
    <w:rsid w:val="00A71E5E"/>
    <w:rsid w:val="00A73995"/>
    <w:rsid w:val="00A7409D"/>
    <w:rsid w:val="00A75D68"/>
    <w:rsid w:val="00A875F4"/>
    <w:rsid w:val="00A93380"/>
    <w:rsid w:val="00AA4D10"/>
    <w:rsid w:val="00AD0ACF"/>
    <w:rsid w:val="00AD2384"/>
    <w:rsid w:val="00AD4C11"/>
    <w:rsid w:val="00AD6ACA"/>
    <w:rsid w:val="00AE2962"/>
    <w:rsid w:val="00AF0254"/>
    <w:rsid w:val="00B012F2"/>
    <w:rsid w:val="00B0672D"/>
    <w:rsid w:val="00B073A7"/>
    <w:rsid w:val="00B17B4B"/>
    <w:rsid w:val="00B24FF9"/>
    <w:rsid w:val="00B3025C"/>
    <w:rsid w:val="00B3628A"/>
    <w:rsid w:val="00B40BA2"/>
    <w:rsid w:val="00B40CA4"/>
    <w:rsid w:val="00B41143"/>
    <w:rsid w:val="00B411E5"/>
    <w:rsid w:val="00B45991"/>
    <w:rsid w:val="00B46AD9"/>
    <w:rsid w:val="00B5050E"/>
    <w:rsid w:val="00B511F1"/>
    <w:rsid w:val="00B549F2"/>
    <w:rsid w:val="00B632A5"/>
    <w:rsid w:val="00B665F3"/>
    <w:rsid w:val="00B77248"/>
    <w:rsid w:val="00B8138B"/>
    <w:rsid w:val="00B8385D"/>
    <w:rsid w:val="00B915B7"/>
    <w:rsid w:val="00BA1035"/>
    <w:rsid w:val="00BB23F8"/>
    <w:rsid w:val="00BB28EF"/>
    <w:rsid w:val="00BC3DE2"/>
    <w:rsid w:val="00BD1E66"/>
    <w:rsid w:val="00BE6034"/>
    <w:rsid w:val="00BF15B2"/>
    <w:rsid w:val="00C00D73"/>
    <w:rsid w:val="00C024B8"/>
    <w:rsid w:val="00C200E2"/>
    <w:rsid w:val="00C24621"/>
    <w:rsid w:val="00C31D58"/>
    <w:rsid w:val="00C41D66"/>
    <w:rsid w:val="00C42F64"/>
    <w:rsid w:val="00C45525"/>
    <w:rsid w:val="00C6064E"/>
    <w:rsid w:val="00C62948"/>
    <w:rsid w:val="00C62C7D"/>
    <w:rsid w:val="00C63F00"/>
    <w:rsid w:val="00C640CE"/>
    <w:rsid w:val="00C704CF"/>
    <w:rsid w:val="00C9154C"/>
    <w:rsid w:val="00C93903"/>
    <w:rsid w:val="00CA1C24"/>
    <w:rsid w:val="00CA399A"/>
    <w:rsid w:val="00CA5D40"/>
    <w:rsid w:val="00CB343A"/>
    <w:rsid w:val="00CB35A7"/>
    <w:rsid w:val="00CC2BB6"/>
    <w:rsid w:val="00CC6482"/>
    <w:rsid w:val="00CD0E7C"/>
    <w:rsid w:val="00CE2BC9"/>
    <w:rsid w:val="00CE51FE"/>
    <w:rsid w:val="00CF18AF"/>
    <w:rsid w:val="00CF50AE"/>
    <w:rsid w:val="00D14ED2"/>
    <w:rsid w:val="00D17CCC"/>
    <w:rsid w:val="00D20596"/>
    <w:rsid w:val="00D2153D"/>
    <w:rsid w:val="00D22C61"/>
    <w:rsid w:val="00D3383D"/>
    <w:rsid w:val="00D34E65"/>
    <w:rsid w:val="00D44993"/>
    <w:rsid w:val="00D45526"/>
    <w:rsid w:val="00D46FDC"/>
    <w:rsid w:val="00D50DB2"/>
    <w:rsid w:val="00D52EBE"/>
    <w:rsid w:val="00D56791"/>
    <w:rsid w:val="00D57548"/>
    <w:rsid w:val="00D605AD"/>
    <w:rsid w:val="00D61A07"/>
    <w:rsid w:val="00D73844"/>
    <w:rsid w:val="00D8007E"/>
    <w:rsid w:val="00D80417"/>
    <w:rsid w:val="00D842DB"/>
    <w:rsid w:val="00D928F4"/>
    <w:rsid w:val="00D97ED7"/>
    <w:rsid w:val="00DA069A"/>
    <w:rsid w:val="00DA2A0C"/>
    <w:rsid w:val="00DA30B1"/>
    <w:rsid w:val="00DA3654"/>
    <w:rsid w:val="00DA4613"/>
    <w:rsid w:val="00DB193C"/>
    <w:rsid w:val="00DC093B"/>
    <w:rsid w:val="00DC0E37"/>
    <w:rsid w:val="00DC1F85"/>
    <w:rsid w:val="00DD106F"/>
    <w:rsid w:val="00DD1A92"/>
    <w:rsid w:val="00E2145A"/>
    <w:rsid w:val="00E26280"/>
    <w:rsid w:val="00E366AE"/>
    <w:rsid w:val="00E43542"/>
    <w:rsid w:val="00E4458C"/>
    <w:rsid w:val="00E47F76"/>
    <w:rsid w:val="00E6199A"/>
    <w:rsid w:val="00E640F2"/>
    <w:rsid w:val="00E7602F"/>
    <w:rsid w:val="00E829BC"/>
    <w:rsid w:val="00E83937"/>
    <w:rsid w:val="00E9702E"/>
    <w:rsid w:val="00E97697"/>
    <w:rsid w:val="00EA59DF"/>
    <w:rsid w:val="00EA6364"/>
    <w:rsid w:val="00EB016C"/>
    <w:rsid w:val="00EB12D8"/>
    <w:rsid w:val="00EB1335"/>
    <w:rsid w:val="00EC021D"/>
    <w:rsid w:val="00EC14C7"/>
    <w:rsid w:val="00ED132F"/>
    <w:rsid w:val="00ED15B8"/>
    <w:rsid w:val="00ED4512"/>
    <w:rsid w:val="00ED5E50"/>
    <w:rsid w:val="00EE1D8C"/>
    <w:rsid w:val="00EE4070"/>
    <w:rsid w:val="00EE6C27"/>
    <w:rsid w:val="00EF37B1"/>
    <w:rsid w:val="00EF51AD"/>
    <w:rsid w:val="00EF5CE8"/>
    <w:rsid w:val="00F00583"/>
    <w:rsid w:val="00F12C76"/>
    <w:rsid w:val="00F16409"/>
    <w:rsid w:val="00F23E71"/>
    <w:rsid w:val="00F2625C"/>
    <w:rsid w:val="00F26394"/>
    <w:rsid w:val="00F33DB9"/>
    <w:rsid w:val="00F448CB"/>
    <w:rsid w:val="00F464AE"/>
    <w:rsid w:val="00F47D93"/>
    <w:rsid w:val="00F66807"/>
    <w:rsid w:val="00F67116"/>
    <w:rsid w:val="00F705D5"/>
    <w:rsid w:val="00F71275"/>
    <w:rsid w:val="00F71B42"/>
    <w:rsid w:val="00F75180"/>
    <w:rsid w:val="00F766C3"/>
    <w:rsid w:val="00F87D81"/>
    <w:rsid w:val="00F9065B"/>
    <w:rsid w:val="00F9321D"/>
    <w:rsid w:val="00FA5FC2"/>
    <w:rsid w:val="00FC0705"/>
    <w:rsid w:val="00FC5339"/>
    <w:rsid w:val="00FC6CE1"/>
    <w:rsid w:val="00FD6414"/>
    <w:rsid w:val="00FD69BE"/>
    <w:rsid w:val="00FD6AE0"/>
    <w:rsid w:val="00FE1C7E"/>
    <w:rsid w:val="00FE44EE"/>
    <w:rsid w:val="00FE628E"/>
    <w:rsid w:val="00FF1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CFB5"/>
  <w15:chartTrackingRefBased/>
  <w15:docId w15:val="{2D5DD8E5-8406-44DF-A13E-CEFA0F15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75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47BD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5C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20754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07545"/>
    <w:pPr>
      <w:jc w:val="both"/>
    </w:pPr>
    <w:rPr>
      <w:sz w:val="28"/>
      <w:lang w:val="x-none" w:eastAsia="x-none"/>
    </w:rPr>
  </w:style>
  <w:style w:type="character" w:customStyle="1" w:styleId="a4">
    <w:name w:val="Основной текст Знак"/>
    <w:basedOn w:val="a0"/>
    <w:link w:val="a3"/>
    <w:rsid w:val="00207545"/>
    <w:rPr>
      <w:rFonts w:ascii="Times New Roman" w:eastAsia="Times New Roman" w:hAnsi="Times New Roman" w:cs="Times New Roman"/>
      <w:sz w:val="28"/>
      <w:szCs w:val="24"/>
      <w:lang w:val="x-none" w:eastAsia="x-none"/>
    </w:rPr>
  </w:style>
  <w:style w:type="paragraph" w:styleId="a5">
    <w:name w:val="Body Text Indent"/>
    <w:basedOn w:val="a"/>
    <w:link w:val="a6"/>
    <w:unhideWhenUsed/>
    <w:rsid w:val="00207545"/>
    <w:pPr>
      <w:ind w:firstLine="708"/>
      <w:jc w:val="both"/>
    </w:pPr>
    <w:rPr>
      <w:sz w:val="28"/>
      <w:lang w:val="x-none" w:eastAsia="x-none"/>
    </w:rPr>
  </w:style>
  <w:style w:type="character" w:customStyle="1" w:styleId="a6">
    <w:name w:val="Основной текст с отступом Знак"/>
    <w:basedOn w:val="a0"/>
    <w:link w:val="a5"/>
    <w:rsid w:val="00207545"/>
    <w:rPr>
      <w:rFonts w:ascii="Times New Roman" w:eastAsia="Times New Roman" w:hAnsi="Times New Roman" w:cs="Times New Roman"/>
      <w:sz w:val="28"/>
      <w:szCs w:val="24"/>
      <w:lang w:val="x-none" w:eastAsia="x-none"/>
    </w:rPr>
  </w:style>
  <w:style w:type="paragraph" w:customStyle="1" w:styleId="a7">
    <w:name w:val="Обычный + По ширине"/>
    <w:aliases w:val="Первая строка:  0,75 см,Междустр.интервал:  множитель 1...,27 см"/>
    <w:basedOn w:val="a"/>
    <w:rsid w:val="00207545"/>
    <w:pPr>
      <w:widowControl w:val="0"/>
      <w:spacing w:line="264" w:lineRule="auto"/>
      <w:ind w:firstLine="425"/>
      <w:jc w:val="both"/>
    </w:pPr>
    <w:rPr>
      <w:sz w:val="26"/>
      <w:szCs w:val="26"/>
    </w:rPr>
  </w:style>
  <w:style w:type="paragraph" w:customStyle="1" w:styleId="p2">
    <w:name w:val="p2"/>
    <w:basedOn w:val="a"/>
    <w:rsid w:val="00207545"/>
    <w:pPr>
      <w:spacing w:before="100" w:beforeAutospacing="1" w:after="100" w:afterAutospacing="1"/>
    </w:pPr>
  </w:style>
  <w:style w:type="character" w:customStyle="1" w:styleId="s2">
    <w:name w:val="s2"/>
    <w:basedOn w:val="a0"/>
    <w:rsid w:val="00207545"/>
  </w:style>
  <w:style w:type="character" w:customStyle="1" w:styleId="s1">
    <w:name w:val="s1"/>
    <w:basedOn w:val="a0"/>
    <w:rsid w:val="00207545"/>
  </w:style>
  <w:style w:type="character" w:customStyle="1" w:styleId="30">
    <w:name w:val="Заголовок 3 Знак"/>
    <w:basedOn w:val="a0"/>
    <w:link w:val="3"/>
    <w:rsid w:val="00207545"/>
    <w:rPr>
      <w:rFonts w:ascii="Cambria" w:eastAsia="Times New Roman" w:hAnsi="Cambria" w:cs="Times New Roman"/>
      <w:b/>
      <w:bCs/>
      <w:sz w:val="26"/>
      <w:szCs w:val="26"/>
      <w:lang w:eastAsia="ru-RU"/>
    </w:rPr>
  </w:style>
  <w:style w:type="paragraph" w:styleId="a8">
    <w:name w:val="Normal (Web)"/>
    <w:basedOn w:val="a"/>
    <w:link w:val="a9"/>
    <w:uiPriority w:val="99"/>
    <w:unhideWhenUsed/>
    <w:rsid w:val="00207545"/>
    <w:pPr>
      <w:spacing w:before="100" w:beforeAutospacing="1" w:after="100" w:afterAutospacing="1"/>
    </w:pPr>
  </w:style>
  <w:style w:type="paragraph" w:styleId="aa">
    <w:name w:val="No Spacing"/>
    <w:aliases w:val="офис РДДМ,Офис РДДМ"/>
    <w:uiPriority w:val="1"/>
    <w:qFormat/>
    <w:rsid w:val="00207545"/>
    <w:pPr>
      <w:spacing w:after="0" w:line="240" w:lineRule="auto"/>
    </w:pPr>
    <w:rPr>
      <w:rFonts w:ascii="Calibri" w:eastAsia="Times New Roman" w:hAnsi="Calibri" w:cs="Times New Roman"/>
      <w:lang w:eastAsia="ru-RU"/>
    </w:rPr>
  </w:style>
  <w:style w:type="paragraph" w:styleId="ab">
    <w:name w:val="List Paragraph"/>
    <w:basedOn w:val="a"/>
    <w:uiPriority w:val="34"/>
    <w:qFormat/>
    <w:rsid w:val="00207545"/>
    <w:pPr>
      <w:spacing w:after="200" w:line="276" w:lineRule="auto"/>
      <w:ind w:left="720"/>
      <w:contextualSpacing/>
    </w:pPr>
    <w:rPr>
      <w:rFonts w:ascii="Calibri" w:eastAsia="Calibri" w:hAnsi="Calibri"/>
      <w:sz w:val="22"/>
      <w:szCs w:val="22"/>
      <w:lang w:eastAsia="en-US"/>
    </w:rPr>
  </w:style>
  <w:style w:type="character" w:styleId="ac">
    <w:name w:val="Subtle Emphasis"/>
    <w:basedOn w:val="a0"/>
    <w:uiPriority w:val="19"/>
    <w:qFormat/>
    <w:rsid w:val="00207545"/>
    <w:rPr>
      <w:i/>
      <w:iCs/>
      <w:color w:val="808080"/>
    </w:rPr>
  </w:style>
  <w:style w:type="paragraph" w:styleId="ad">
    <w:name w:val="header"/>
    <w:basedOn w:val="a"/>
    <w:link w:val="ae"/>
    <w:uiPriority w:val="99"/>
    <w:unhideWhenUsed/>
    <w:rsid w:val="00207545"/>
    <w:pPr>
      <w:tabs>
        <w:tab w:val="center" w:pos="4536"/>
        <w:tab w:val="right" w:pos="9072"/>
      </w:tabs>
      <w:overflowPunct w:val="0"/>
      <w:autoSpaceDE w:val="0"/>
      <w:autoSpaceDN w:val="0"/>
      <w:adjustRightInd w:val="0"/>
    </w:pPr>
    <w:rPr>
      <w:szCs w:val="20"/>
      <w:lang w:val="x-none" w:eastAsia="x-none"/>
    </w:rPr>
  </w:style>
  <w:style w:type="character" w:customStyle="1" w:styleId="ae">
    <w:name w:val="Верхний колонтитул Знак"/>
    <w:basedOn w:val="a0"/>
    <w:link w:val="ad"/>
    <w:uiPriority w:val="99"/>
    <w:rsid w:val="00207545"/>
    <w:rPr>
      <w:rFonts w:ascii="Times New Roman" w:eastAsia="Times New Roman" w:hAnsi="Times New Roman" w:cs="Times New Roman"/>
      <w:sz w:val="24"/>
      <w:szCs w:val="20"/>
      <w:lang w:val="x-none" w:eastAsia="x-none"/>
    </w:rPr>
  </w:style>
  <w:style w:type="paragraph" w:customStyle="1" w:styleId="21">
    <w:name w:val="Основной текст 21"/>
    <w:basedOn w:val="a"/>
    <w:rsid w:val="00207545"/>
    <w:pPr>
      <w:jc w:val="center"/>
    </w:pPr>
    <w:rPr>
      <w:sz w:val="40"/>
      <w:szCs w:val="20"/>
    </w:rPr>
  </w:style>
  <w:style w:type="paragraph" w:styleId="22">
    <w:name w:val="Body Text Indent 2"/>
    <w:basedOn w:val="a"/>
    <w:link w:val="23"/>
    <w:semiHidden/>
    <w:unhideWhenUsed/>
    <w:rsid w:val="00F75180"/>
    <w:pPr>
      <w:spacing w:after="120" w:line="480" w:lineRule="auto"/>
      <w:ind w:left="283"/>
    </w:pPr>
  </w:style>
  <w:style w:type="character" w:customStyle="1" w:styleId="23">
    <w:name w:val="Основной текст с отступом 2 Знак"/>
    <w:basedOn w:val="a0"/>
    <w:link w:val="22"/>
    <w:semiHidden/>
    <w:rsid w:val="00F75180"/>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F75180"/>
    <w:pPr>
      <w:spacing w:after="120"/>
      <w:ind w:left="283"/>
    </w:pPr>
    <w:rPr>
      <w:sz w:val="16"/>
      <w:szCs w:val="16"/>
    </w:rPr>
  </w:style>
  <w:style w:type="character" w:customStyle="1" w:styleId="32">
    <w:name w:val="Основной текст с отступом 3 Знак"/>
    <w:basedOn w:val="a0"/>
    <w:link w:val="31"/>
    <w:semiHidden/>
    <w:rsid w:val="00F75180"/>
    <w:rPr>
      <w:rFonts w:ascii="Times New Roman" w:eastAsia="Times New Roman" w:hAnsi="Times New Roman" w:cs="Times New Roman"/>
      <w:sz w:val="16"/>
      <w:szCs w:val="16"/>
      <w:lang w:eastAsia="ru-RU"/>
    </w:rPr>
  </w:style>
  <w:style w:type="paragraph" w:customStyle="1" w:styleId="11">
    <w:name w:val="Заголовок №1"/>
    <w:basedOn w:val="a"/>
    <w:rsid w:val="00F75180"/>
    <w:pPr>
      <w:suppressAutoHyphens/>
      <w:spacing w:before="300" w:line="317" w:lineRule="exact"/>
      <w:ind w:firstLine="740"/>
      <w:jc w:val="both"/>
    </w:pPr>
    <w:rPr>
      <w:b/>
      <w:bCs/>
      <w:color w:val="000000"/>
      <w:sz w:val="28"/>
      <w:szCs w:val="28"/>
      <w:lang w:eastAsia="zh-CN"/>
    </w:rPr>
  </w:style>
  <w:style w:type="paragraph" w:customStyle="1" w:styleId="Style5">
    <w:name w:val="Style5"/>
    <w:basedOn w:val="a"/>
    <w:rsid w:val="00F75180"/>
    <w:pPr>
      <w:suppressAutoHyphens/>
      <w:spacing w:line="317" w:lineRule="exact"/>
      <w:ind w:firstLine="706"/>
      <w:jc w:val="both"/>
    </w:pPr>
    <w:rPr>
      <w:lang w:eastAsia="zh-CN"/>
    </w:rPr>
  </w:style>
  <w:style w:type="character" w:customStyle="1" w:styleId="12">
    <w:name w:val="Заголовок №1_"/>
    <w:basedOn w:val="a0"/>
    <w:rsid w:val="00F75180"/>
    <w:rPr>
      <w:rFonts w:ascii="Times New Roman" w:hAnsi="Times New Roman" w:cs="Times New Roman" w:hint="default"/>
      <w:b/>
      <w:bCs/>
      <w:strike w:val="0"/>
      <w:dstrike w:val="0"/>
      <w:sz w:val="28"/>
      <w:szCs w:val="28"/>
      <w:u w:val="none"/>
      <w:effect w:val="none"/>
    </w:rPr>
  </w:style>
  <w:style w:type="character" w:customStyle="1" w:styleId="FontStyle11">
    <w:name w:val="Font Style11"/>
    <w:basedOn w:val="a0"/>
    <w:rsid w:val="00F75180"/>
    <w:rPr>
      <w:rFonts w:ascii="Times New Roman" w:hAnsi="Times New Roman" w:cs="Times New Roman" w:hint="default"/>
      <w:sz w:val="26"/>
      <w:szCs w:val="26"/>
    </w:rPr>
  </w:style>
  <w:style w:type="character" w:styleId="af">
    <w:name w:val="Hyperlink"/>
    <w:basedOn w:val="a0"/>
    <w:uiPriority w:val="99"/>
    <w:semiHidden/>
    <w:unhideWhenUsed/>
    <w:rsid w:val="00F75180"/>
    <w:rPr>
      <w:color w:val="0563C1" w:themeColor="hyperlink"/>
      <w:u w:val="single"/>
    </w:rPr>
  </w:style>
  <w:style w:type="character" w:customStyle="1" w:styleId="a9">
    <w:name w:val="Обычный (веб) Знак"/>
    <w:link w:val="a8"/>
    <w:uiPriority w:val="99"/>
    <w:locked/>
    <w:rsid w:val="008006A9"/>
    <w:rPr>
      <w:rFonts w:ascii="Times New Roman" w:eastAsia="Times New Roman" w:hAnsi="Times New Roman" w:cs="Times New Roman"/>
      <w:sz w:val="24"/>
      <w:szCs w:val="24"/>
      <w:lang w:eastAsia="ru-RU"/>
    </w:rPr>
  </w:style>
  <w:style w:type="character" w:customStyle="1" w:styleId="norss">
    <w:name w:val="no_rss"/>
    <w:basedOn w:val="a0"/>
    <w:rsid w:val="008006A9"/>
  </w:style>
  <w:style w:type="paragraph" w:styleId="af0">
    <w:name w:val="footer"/>
    <w:basedOn w:val="a"/>
    <w:link w:val="af1"/>
    <w:uiPriority w:val="99"/>
    <w:unhideWhenUsed/>
    <w:rsid w:val="008006A9"/>
    <w:pPr>
      <w:tabs>
        <w:tab w:val="center" w:pos="4677"/>
        <w:tab w:val="right" w:pos="9355"/>
      </w:tabs>
    </w:pPr>
  </w:style>
  <w:style w:type="character" w:customStyle="1" w:styleId="af1">
    <w:name w:val="Нижний колонтитул Знак"/>
    <w:basedOn w:val="a0"/>
    <w:link w:val="af0"/>
    <w:uiPriority w:val="99"/>
    <w:rsid w:val="008006A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37702C"/>
    <w:rPr>
      <w:rFonts w:ascii="Segoe UI" w:hAnsi="Segoe UI" w:cs="Segoe UI"/>
      <w:sz w:val="18"/>
      <w:szCs w:val="18"/>
    </w:rPr>
  </w:style>
  <w:style w:type="character" w:customStyle="1" w:styleId="af3">
    <w:name w:val="Текст выноски Знак"/>
    <w:basedOn w:val="a0"/>
    <w:link w:val="af2"/>
    <w:uiPriority w:val="99"/>
    <w:semiHidden/>
    <w:rsid w:val="0037702C"/>
    <w:rPr>
      <w:rFonts w:ascii="Segoe UI" w:eastAsia="Times New Roman" w:hAnsi="Segoe UI" w:cs="Segoe UI"/>
      <w:sz w:val="18"/>
      <w:szCs w:val="18"/>
      <w:lang w:eastAsia="ru-RU"/>
    </w:rPr>
  </w:style>
  <w:style w:type="paragraph" w:styleId="af4">
    <w:name w:val="Title"/>
    <w:basedOn w:val="a"/>
    <w:link w:val="af5"/>
    <w:qFormat/>
    <w:rsid w:val="009B6BEA"/>
    <w:pPr>
      <w:ind w:firstLine="567"/>
      <w:jc w:val="center"/>
    </w:pPr>
    <w:rPr>
      <w:sz w:val="28"/>
      <w:szCs w:val="20"/>
    </w:rPr>
  </w:style>
  <w:style w:type="character" w:customStyle="1" w:styleId="af5">
    <w:name w:val="Заголовок Знак"/>
    <w:basedOn w:val="a0"/>
    <w:link w:val="af4"/>
    <w:rsid w:val="009B6BEA"/>
    <w:rPr>
      <w:rFonts w:ascii="Times New Roman" w:eastAsia="Times New Roman" w:hAnsi="Times New Roman" w:cs="Times New Roman"/>
      <w:sz w:val="28"/>
      <w:szCs w:val="20"/>
      <w:lang w:eastAsia="ru-RU"/>
    </w:rPr>
  </w:style>
  <w:style w:type="paragraph" w:styleId="24">
    <w:name w:val="Body Text 2"/>
    <w:basedOn w:val="a"/>
    <w:link w:val="25"/>
    <w:uiPriority w:val="99"/>
    <w:semiHidden/>
    <w:unhideWhenUsed/>
    <w:rsid w:val="00547BD3"/>
    <w:pPr>
      <w:spacing w:after="120" w:line="480" w:lineRule="auto"/>
    </w:pPr>
  </w:style>
  <w:style w:type="character" w:customStyle="1" w:styleId="25">
    <w:name w:val="Основной текст 2 Знак"/>
    <w:basedOn w:val="a0"/>
    <w:link w:val="24"/>
    <w:uiPriority w:val="99"/>
    <w:semiHidden/>
    <w:rsid w:val="00547BD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7BD3"/>
    <w:rPr>
      <w:rFonts w:asciiTheme="majorHAnsi" w:eastAsiaTheme="majorEastAsia" w:hAnsiTheme="majorHAnsi" w:cstheme="majorBidi"/>
      <w:color w:val="2E74B5" w:themeColor="accent1" w:themeShade="BF"/>
      <w:sz w:val="32"/>
      <w:szCs w:val="32"/>
      <w:lang w:eastAsia="ru-RU"/>
    </w:rPr>
  </w:style>
  <w:style w:type="character" w:customStyle="1" w:styleId="NoSpacingChar1">
    <w:name w:val="No Spacing Char1"/>
    <w:link w:val="13"/>
    <w:locked/>
    <w:rsid w:val="002E51BB"/>
    <w:rPr>
      <w:rFonts w:ascii="Calibri" w:hAnsi="Calibri"/>
    </w:rPr>
  </w:style>
  <w:style w:type="paragraph" w:customStyle="1" w:styleId="13">
    <w:name w:val="Без интервала1"/>
    <w:link w:val="NoSpacingChar1"/>
    <w:rsid w:val="002E51BB"/>
    <w:pPr>
      <w:spacing w:after="0" w:line="240" w:lineRule="auto"/>
    </w:pPr>
    <w:rPr>
      <w:rFonts w:ascii="Calibri" w:hAnsi="Calibri"/>
    </w:rPr>
  </w:style>
  <w:style w:type="paragraph" w:customStyle="1" w:styleId="14">
    <w:name w:val="Без интервала14"/>
    <w:rsid w:val="002E51BB"/>
    <w:pPr>
      <w:spacing w:after="0" w:line="240" w:lineRule="auto"/>
    </w:pPr>
    <w:rPr>
      <w:rFonts w:ascii="Calibri" w:eastAsia="Times New Roman" w:hAnsi="Calibri" w:cs="Calibri"/>
      <w:sz w:val="28"/>
      <w:szCs w:val="28"/>
      <w:lang w:eastAsia="ru-RU"/>
    </w:rPr>
  </w:style>
  <w:style w:type="paragraph" w:styleId="af6">
    <w:name w:val="Subtitle"/>
    <w:basedOn w:val="a"/>
    <w:next w:val="a"/>
    <w:link w:val="15"/>
    <w:qFormat/>
    <w:rsid w:val="002E51BB"/>
    <w:pPr>
      <w:keepNext/>
      <w:widowControl w:val="0"/>
      <w:suppressAutoHyphens/>
      <w:autoSpaceDN w:val="0"/>
      <w:spacing w:before="240" w:after="120"/>
      <w:jc w:val="center"/>
    </w:pPr>
    <w:rPr>
      <w:rFonts w:ascii="Arial" w:eastAsia="MS Mincho" w:hAnsi="Arial" w:cs="Tahoma"/>
      <w:i/>
      <w:iCs/>
      <w:color w:val="000000"/>
      <w:kern w:val="3"/>
      <w:sz w:val="28"/>
      <w:szCs w:val="28"/>
      <w:lang w:val="en-US" w:eastAsia="en-US"/>
    </w:rPr>
  </w:style>
  <w:style w:type="character" w:customStyle="1" w:styleId="af7">
    <w:name w:val="Подзаголовок Знак"/>
    <w:basedOn w:val="a0"/>
    <w:uiPriority w:val="11"/>
    <w:rsid w:val="002E51BB"/>
    <w:rPr>
      <w:rFonts w:eastAsiaTheme="minorEastAsia"/>
      <w:color w:val="5A5A5A" w:themeColor="text1" w:themeTint="A5"/>
      <w:spacing w:val="15"/>
      <w:lang w:eastAsia="ru-RU"/>
    </w:rPr>
  </w:style>
  <w:style w:type="character" w:customStyle="1" w:styleId="15">
    <w:name w:val="Подзаголовок Знак1"/>
    <w:basedOn w:val="a0"/>
    <w:link w:val="af6"/>
    <w:locked/>
    <w:rsid w:val="002E51BB"/>
    <w:rPr>
      <w:rFonts w:ascii="Arial" w:eastAsia="MS Mincho" w:hAnsi="Arial" w:cs="Tahoma"/>
      <w:i/>
      <w:iCs/>
      <w:color w:val="000000"/>
      <w:kern w:val="3"/>
      <w:sz w:val="28"/>
      <w:szCs w:val="28"/>
      <w:lang w:val="en-US"/>
    </w:rPr>
  </w:style>
  <w:style w:type="character" w:customStyle="1" w:styleId="c4">
    <w:name w:val="c4"/>
    <w:rsid w:val="002E51BB"/>
  </w:style>
  <w:style w:type="character" w:customStyle="1" w:styleId="c0">
    <w:name w:val="c0"/>
    <w:rsid w:val="002E51BB"/>
  </w:style>
  <w:style w:type="character" w:customStyle="1" w:styleId="af8">
    <w:name w:val="Основной текст_"/>
    <w:basedOn w:val="a0"/>
    <w:link w:val="16"/>
    <w:rsid w:val="002E51BB"/>
    <w:rPr>
      <w:rFonts w:ascii="Times New Roman" w:eastAsia="Times New Roman" w:hAnsi="Times New Roman" w:cs="Times New Roman"/>
      <w:sz w:val="27"/>
      <w:szCs w:val="27"/>
      <w:shd w:val="clear" w:color="auto" w:fill="FFFFFF"/>
    </w:rPr>
  </w:style>
  <w:style w:type="paragraph" w:customStyle="1" w:styleId="16">
    <w:name w:val="Основной текст1"/>
    <w:basedOn w:val="a"/>
    <w:link w:val="af8"/>
    <w:rsid w:val="002E51BB"/>
    <w:pPr>
      <w:shd w:val="clear" w:color="auto" w:fill="FFFFFF"/>
      <w:spacing w:before="420" w:line="322" w:lineRule="exact"/>
      <w:ind w:firstLine="560"/>
      <w:jc w:val="both"/>
    </w:pPr>
    <w:rPr>
      <w:sz w:val="27"/>
      <w:szCs w:val="27"/>
      <w:lang w:eastAsia="en-US"/>
    </w:rPr>
  </w:style>
  <w:style w:type="paragraph" w:customStyle="1" w:styleId="Default">
    <w:name w:val="Default"/>
    <w:rsid w:val="003C335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145C58"/>
    <w:rPr>
      <w:rFonts w:asciiTheme="majorHAnsi" w:eastAsiaTheme="majorEastAsia" w:hAnsiTheme="majorHAnsi" w:cstheme="majorBidi"/>
      <w:color w:val="2E74B5" w:themeColor="accent1" w:themeShade="BF"/>
      <w:sz w:val="26"/>
      <w:szCs w:val="26"/>
      <w:lang w:eastAsia="ru-RU"/>
    </w:rPr>
  </w:style>
  <w:style w:type="character" w:customStyle="1" w:styleId="FontStyle36">
    <w:name w:val="Font Style36"/>
    <w:uiPriority w:val="99"/>
    <w:rsid w:val="003E6F63"/>
    <w:rPr>
      <w:rFonts w:ascii="Times New Roman" w:hAnsi="Times New Roman" w:cs="Times New Roman"/>
      <w:sz w:val="24"/>
      <w:szCs w:val="24"/>
    </w:rPr>
  </w:style>
  <w:style w:type="paragraph" w:styleId="HTML">
    <w:name w:val="HTML Preformatted"/>
    <w:basedOn w:val="a"/>
    <w:link w:val="HTML0"/>
    <w:rsid w:val="006D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6D75A5"/>
    <w:rPr>
      <w:rFonts w:ascii="Courier New" w:eastAsia="Times New Roman" w:hAnsi="Courier New" w:cs="Times New Roman"/>
      <w:sz w:val="20"/>
      <w:szCs w:val="20"/>
      <w:lang w:val="x-none" w:eastAsia="x-none"/>
    </w:rPr>
  </w:style>
  <w:style w:type="paragraph" w:customStyle="1" w:styleId="p11">
    <w:name w:val="p11"/>
    <w:basedOn w:val="a"/>
    <w:rsid w:val="00567AB0"/>
    <w:pPr>
      <w:spacing w:before="100" w:beforeAutospacing="1" w:after="100" w:afterAutospacing="1"/>
    </w:pPr>
  </w:style>
  <w:style w:type="paragraph" w:customStyle="1" w:styleId="ConsPlusNormal">
    <w:name w:val="ConsPlusNormal"/>
    <w:rsid w:val="00567AB0"/>
    <w:pPr>
      <w:widowControl w:val="0"/>
      <w:autoSpaceDE w:val="0"/>
      <w:autoSpaceDN w:val="0"/>
      <w:spacing w:after="0" w:line="240" w:lineRule="auto"/>
    </w:pPr>
    <w:rPr>
      <w:rFonts w:ascii="Arial" w:eastAsiaTheme="minorEastAsia" w:hAnsi="Arial" w:cs="Arial"/>
      <w:sz w:val="20"/>
      <w:lang w:eastAsia="ru-RU"/>
    </w:rPr>
  </w:style>
  <w:style w:type="paragraph" w:customStyle="1" w:styleId="blockblock-3c">
    <w:name w:val="block__block-3c"/>
    <w:basedOn w:val="a"/>
    <w:rsid w:val="00567AB0"/>
    <w:pPr>
      <w:spacing w:before="100" w:beforeAutospacing="1" w:after="100" w:afterAutospacing="1"/>
    </w:pPr>
  </w:style>
  <w:style w:type="paragraph" w:customStyle="1" w:styleId="220">
    <w:name w:val="Основной текст 22"/>
    <w:basedOn w:val="a"/>
    <w:rsid w:val="0046645D"/>
    <w:pPr>
      <w:jc w:val="center"/>
    </w:pPr>
    <w:rPr>
      <w:sz w:val="40"/>
      <w:szCs w:val="20"/>
    </w:rPr>
  </w:style>
  <w:style w:type="character" w:styleId="af9">
    <w:name w:val="Strong"/>
    <w:basedOn w:val="a0"/>
    <w:uiPriority w:val="22"/>
    <w:qFormat/>
    <w:rsid w:val="00F47D93"/>
    <w:rPr>
      <w:b/>
      <w:bCs/>
    </w:rPr>
  </w:style>
  <w:style w:type="table" w:styleId="afa">
    <w:name w:val="Table Grid"/>
    <w:basedOn w:val="a1"/>
    <w:uiPriority w:val="39"/>
    <w:rsid w:val="00F47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0">
    <w:name w:val="Основной текст 23"/>
    <w:basedOn w:val="a"/>
    <w:rsid w:val="00EA6364"/>
    <w:pPr>
      <w:jc w:val="center"/>
    </w:pPr>
    <w:rPr>
      <w:sz w:val="40"/>
      <w:szCs w:val="20"/>
    </w:rPr>
  </w:style>
  <w:style w:type="character" w:customStyle="1" w:styleId="sc-bznhio">
    <w:name w:val="sc-bznhio"/>
    <w:basedOn w:val="a0"/>
    <w:rsid w:val="000B014C"/>
  </w:style>
  <w:style w:type="paragraph" w:customStyle="1" w:styleId="Style10">
    <w:name w:val="Style10"/>
    <w:basedOn w:val="a"/>
    <w:uiPriority w:val="99"/>
    <w:rsid w:val="00F9321D"/>
    <w:pPr>
      <w:widowControl w:val="0"/>
      <w:autoSpaceDE w:val="0"/>
      <w:autoSpaceDN w:val="0"/>
      <w:adjustRightInd w:val="0"/>
      <w:spacing w:line="369" w:lineRule="exact"/>
      <w:ind w:firstLine="682"/>
      <w:jc w:val="both"/>
    </w:pPr>
  </w:style>
  <w:style w:type="character" w:styleId="afb">
    <w:name w:val="Emphasis"/>
    <w:basedOn w:val="a0"/>
    <w:qFormat/>
    <w:rsid w:val="00F9321D"/>
    <w:rPr>
      <w:i/>
      <w:iCs/>
    </w:rPr>
  </w:style>
  <w:style w:type="paragraph" w:customStyle="1" w:styleId="docdata">
    <w:name w:val="docdata"/>
    <w:aliases w:val="docy,v5,33143,bqiaagaaeyqcaaagiaiaaamndwaabrt3aaaaaaaaaaaaaaaaaaaaaaaaaaaaaaaaaaaaaaaaaaaaaaaaaaaaaaaaaaaaaaaaaaaaaaaaaaaaaaaaaaaaaaaaaaaaaaaaaaaaaaaaaaaaaaaaaaaaaaaaaaaaaaaaaaaaaaaaaaaaaaaaaaaaaaaaaaaaaaaaaaaaaaaaaaaaaaaaaaaaaaaaaaaaaaaaaaaaaaa"/>
    <w:basedOn w:val="a"/>
    <w:rsid w:val="00D45526"/>
    <w:pPr>
      <w:spacing w:before="100" w:beforeAutospacing="1" w:after="100" w:afterAutospacing="1"/>
    </w:pPr>
  </w:style>
  <w:style w:type="character" w:customStyle="1" w:styleId="2000">
    <w:name w:val="2000"/>
    <w:aliases w:val="bqiaagaaeyqcaaagiaiaaanzbqaabwcfaaaaaaaaaaaaaaaaaaaaaaaaaaaaaaaaaaaaaaaaaaaaaaaaaaaaaaaaaaaaaaaaaaaaaaaaaaaaaaaaaaaaaaaaaaaaaaaaaaaaaaaaaaaaaaaaaaaaaaaaaaaaaaaaaaaaaaaaaaaaaaaaaaaaaaaaaaaaaaaaaaaaaaaaaaaaaaaaaaaaaaaaaaaaaaaaaaaaaaaa"/>
    <w:basedOn w:val="a0"/>
    <w:rsid w:val="00D45526"/>
  </w:style>
  <w:style w:type="character" w:customStyle="1" w:styleId="4579">
    <w:name w:val="4579"/>
    <w:aliases w:val="bqiaagaaeyqcaaagiaiaaansdwaabxopaaaaaaaaaaaaaaaaaaaaaaaaaaaaaaaaaaaaaaaaaaaaaaaaaaaaaaaaaaaaaaaaaaaaaaaaaaaaaaaaaaaaaaaaaaaaaaaaaaaaaaaaaaaaaaaaaaaaaaaaaaaaaaaaaaaaaaaaaaaaaaaaaaaaaaaaaaaaaaaaaaaaaaaaaaaaaaaaaaaaaaaaaaaaaaaaaaaaaaaa"/>
    <w:basedOn w:val="a0"/>
    <w:rsid w:val="00D45526"/>
  </w:style>
  <w:style w:type="paragraph" w:customStyle="1" w:styleId="pt-2">
    <w:name w:val="pt-2"/>
    <w:basedOn w:val="a"/>
    <w:rsid w:val="00C63F00"/>
    <w:pPr>
      <w:spacing w:before="100" w:beforeAutospacing="1" w:after="100" w:afterAutospacing="1"/>
    </w:pPr>
  </w:style>
  <w:style w:type="character" w:customStyle="1" w:styleId="wmi-callto">
    <w:name w:val="wmi-callto"/>
    <w:basedOn w:val="a0"/>
    <w:rsid w:val="00A32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9084">
      <w:bodyDiv w:val="1"/>
      <w:marLeft w:val="0"/>
      <w:marRight w:val="0"/>
      <w:marTop w:val="0"/>
      <w:marBottom w:val="0"/>
      <w:divBdr>
        <w:top w:val="none" w:sz="0" w:space="0" w:color="auto"/>
        <w:left w:val="none" w:sz="0" w:space="0" w:color="auto"/>
        <w:bottom w:val="none" w:sz="0" w:space="0" w:color="auto"/>
        <w:right w:val="none" w:sz="0" w:space="0" w:color="auto"/>
      </w:divBdr>
    </w:div>
    <w:div w:id="74594472">
      <w:bodyDiv w:val="1"/>
      <w:marLeft w:val="0"/>
      <w:marRight w:val="0"/>
      <w:marTop w:val="0"/>
      <w:marBottom w:val="0"/>
      <w:divBdr>
        <w:top w:val="none" w:sz="0" w:space="0" w:color="auto"/>
        <w:left w:val="none" w:sz="0" w:space="0" w:color="auto"/>
        <w:bottom w:val="none" w:sz="0" w:space="0" w:color="auto"/>
        <w:right w:val="none" w:sz="0" w:space="0" w:color="auto"/>
      </w:divBdr>
    </w:div>
    <w:div w:id="145778744">
      <w:bodyDiv w:val="1"/>
      <w:marLeft w:val="0"/>
      <w:marRight w:val="0"/>
      <w:marTop w:val="0"/>
      <w:marBottom w:val="0"/>
      <w:divBdr>
        <w:top w:val="none" w:sz="0" w:space="0" w:color="auto"/>
        <w:left w:val="none" w:sz="0" w:space="0" w:color="auto"/>
        <w:bottom w:val="none" w:sz="0" w:space="0" w:color="auto"/>
        <w:right w:val="none" w:sz="0" w:space="0" w:color="auto"/>
      </w:divBdr>
    </w:div>
    <w:div w:id="342392659">
      <w:bodyDiv w:val="1"/>
      <w:marLeft w:val="0"/>
      <w:marRight w:val="0"/>
      <w:marTop w:val="0"/>
      <w:marBottom w:val="0"/>
      <w:divBdr>
        <w:top w:val="none" w:sz="0" w:space="0" w:color="auto"/>
        <w:left w:val="none" w:sz="0" w:space="0" w:color="auto"/>
        <w:bottom w:val="none" w:sz="0" w:space="0" w:color="auto"/>
        <w:right w:val="none" w:sz="0" w:space="0" w:color="auto"/>
      </w:divBdr>
    </w:div>
    <w:div w:id="364991595">
      <w:bodyDiv w:val="1"/>
      <w:marLeft w:val="0"/>
      <w:marRight w:val="0"/>
      <w:marTop w:val="0"/>
      <w:marBottom w:val="0"/>
      <w:divBdr>
        <w:top w:val="none" w:sz="0" w:space="0" w:color="auto"/>
        <w:left w:val="none" w:sz="0" w:space="0" w:color="auto"/>
        <w:bottom w:val="none" w:sz="0" w:space="0" w:color="auto"/>
        <w:right w:val="none" w:sz="0" w:space="0" w:color="auto"/>
      </w:divBdr>
    </w:div>
    <w:div w:id="468204874">
      <w:bodyDiv w:val="1"/>
      <w:marLeft w:val="0"/>
      <w:marRight w:val="0"/>
      <w:marTop w:val="0"/>
      <w:marBottom w:val="0"/>
      <w:divBdr>
        <w:top w:val="none" w:sz="0" w:space="0" w:color="auto"/>
        <w:left w:val="none" w:sz="0" w:space="0" w:color="auto"/>
        <w:bottom w:val="none" w:sz="0" w:space="0" w:color="auto"/>
        <w:right w:val="none" w:sz="0" w:space="0" w:color="auto"/>
      </w:divBdr>
    </w:div>
    <w:div w:id="517811299">
      <w:bodyDiv w:val="1"/>
      <w:marLeft w:val="0"/>
      <w:marRight w:val="0"/>
      <w:marTop w:val="0"/>
      <w:marBottom w:val="0"/>
      <w:divBdr>
        <w:top w:val="none" w:sz="0" w:space="0" w:color="auto"/>
        <w:left w:val="none" w:sz="0" w:space="0" w:color="auto"/>
        <w:bottom w:val="none" w:sz="0" w:space="0" w:color="auto"/>
        <w:right w:val="none" w:sz="0" w:space="0" w:color="auto"/>
      </w:divBdr>
    </w:div>
    <w:div w:id="543949408">
      <w:bodyDiv w:val="1"/>
      <w:marLeft w:val="0"/>
      <w:marRight w:val="0"/>
      <w:marTop w:val="0"/>
      <w:marBottom w:val="0"/>
      <w:divBdr>
        <w:top w:val="none" w:sz="0" w:space="0" w:color="auto"/>
        <w:left w:val="none" w:sz="0" w:space="0" w:color="auto"/>
        <w:bottom w:val="none" w:sz="0" w:space="0" w:color="auto"/>
        <w:right w:val="none" w:sz="0" w:space="0" w:color="auto"/>
      </w:divBdr>
    </w:div>
    <w:div w:id="616374898">
      <w:bodyDiv w:val="1"/>
      <w:marLeft w:val="0"/>
      <w:marRight w:val="0"/>
      <w:marTop w:val="0"/>
      <w:marBottom w:val="0"/>
      <w:divBdr>
        <w:top w:val="none" w:sz="0" w:space="0" w:color="auto"/>
        <w:left w:val="none" w:sz="0" w:space="0" w:color="auto"/>
        <w:bottom w:val="none" w:sz="0" w:space="0" w:color="auto"/>
        <w:right w:val="none" w:sz="0" w:space="0" w:color="auto"/>
      </w:divBdr>
    </w:div>
    <w:div w:id="645862853">
      <w:bodyDiv w:val="1"/>
      <w:marLeft w:val="0"/>
      <w:marRight w:val="0"/>
      <w:marTop w:val="0"/>
      <w:marBottom w:val="0"/>
      <w:divBdr>
        <w:top w:val="none" w:sz="0" w:space="0" w:color="auto"/>
        <w:left w:val="none" w:sz="0" w:space="0" w:color="auto"/>
        <w:bottom w:val="none" w:sz="0" w:space="0" w:color="auto"/>
        <w:right w:val="none" w:sz="0" w:space="0" w:color="auto"/>
      </w:divBdr>
    </w:div>
    <w:div w:id="670451919">
      <w:bodyDiv w:val="1"/>
      <w:marLeft w:val="0"/>
      <w:marRight w:val="0"/>
      <w:marTop w:val="0"/>
      <w:marBottom w:val="0"/>
      <w:divBdr>
        <w:top w:val="none" w:sz="0" w:space="0" w:color="auto"/>
        <w:left w:val="none" w:sz="0" w:space="0" w:color="auto"/>
        <w:bottom w:val="none" w:sz="0" w:space="0" w:color="auto"/>
        <w:right w:val="none" w:sz="0" w:space="0" w:color="auto"/>
      </w:divBdr>
    </w:div>
    <w:div w:id="796877096">
      <w:bodyDiv w:val="1"/>
      <w:marLeft w:val="0"/>
      <w:marRight w:val="0"/>
      <w:marTop w:val="0"/>
      <w:marBottom w:val="0"/>
      <w:divBdr>
        <w:top w:val="none" w:sz="0" w:space="0" w:color="auto"/>
        <w:left w:val="none" w:sz="0" w:space="0" w:color="auto"/>
        <w:bottom w:val="none" w:sz="0" w:space="0" w:color="auto"/>
        <w:right w:val="none" w:sz="0" w:space="0" w:color="auto"/>
      </w:divBdr>
    </w:div>
    <w:div w:id="990452438">
      <w:bodyDiv w:val="1"/>
      <w:marLeft w:val="0"/>
      <w:marRight w:val="0"/>
      <w:marTop w:val="0"/>
      <w:marBottom w:val="0"/>
      <w:divBdr>
        <w:top w:val="none" w:sz="0" w:space="0" w:color="auto"/>
        <w:left w:val="none" w:sz="0" w:space="0" w:color="auto"/>
        <w:bottom w:val="none" w:sz="0" w:space="0" w:color="auto"/>
        <w:right w:val="none" w:sz="0" w:space="0" w:color="auto"/>
      </w:divBdr>
    </w:div>
    <w:div w:id="1078094779">
      <w:bodyDiv w:val="1"/>
      <w:marLeft w:val="0"/>
      <w:marRight w:val="0"/>
      <w:marTop w:val="0"/>
      <w:marBottom w:val="0"/>
      <w:divBdr>
        <w:top w:val="none" w:sz="0" w:space="0" w:color="auto"/>
        <w:left w:val="none" w:sz="0" w:space="0" w:color="auto"/>
        <w:bottom w:val="none" w:sz="0" w:space="0" w:color="auto"/>
        <w:right w:val="none" w:sz="0" w:space="0" w:color="auto"/>
      </w:divBdr>
    </w:div>
    <w:div w:id="1120294727">
      <w:bodyDiv w:val="1"/>
      <w:marLeft w:val="0"/>
      <w:marRight w:val="0"/>
      <w:marTop w:val="0"/>
      <w:marBottom w:val="0"/>
      <w:divBdr>
        <w:top w:val="none" w:sz="0" w:space="0" w:color="auto"/>
        <w:left w:val="none" w:sz="0" w:space="0" w:color="auto"/>
        <w:bottom w:val="none" w:sz="0" w:space="0" w:color="auto"/>
        <w:right w:val="none" w:sz="0" w:space="0" w:color="auto"/>
      </w:divBdr>
    </w:div>
    <w:div w:id="1134176150">
      <w:bodyDiv w:val="1"/>
      <w:marLeft w:val="0"/>
      <w:marRight w:val="0"/>
      <w:marTop w:val="0"/>
      <w:marBottom w:val="0"/>
      <w:divBdr>
        <w:top w:val="none" w:sz="0" w:space="0" w:color="auto"/>
        <w:left w:val="none" w:sz="0" w:space="0" w:color="auto"/>
        <w:bottom w:val="none" w:sz="0" w:space="0" w:color="auto"/>
        <w:right w:val="none" w:sz="0" w:space="0" w:color="auto"/>
      </w:divBdr>
    </w:div>
    <w:div w:id="1229415730">
      <w:bodyDiv w:val="1"/>
      <w:marLeft w:val="0"/>
      <w:marRight w:val="0"/>
      <w:marTop w:val="0"/>
      <w:marBottom w:val="0"/>
      <w:divBdr>
        <w:top w:val="none" w:sz="0" w:space="0" w:color="auto"/>
        <w:left w:val="none" w:sz="0" w:space="0" w:color="auto"/>
        <w:bottom w:val="none" w:sz="0" w:space="0" w:color="auto"/>
        <w:right w:val="none" w:sz="0" w:space="0" w:color="auto"/>
      </w:divBdr>
    </w:div>
    <w:div w:id="1240942253">
      <w:bodyDiv w:val="1"/>
      <w:marLeft w:val="0"/>
      <w:marRight w:val="0"/>
      <w:marTop w:val="0"/>
      <w:marBottom w:val="0"/>
      <w:divBdr>
        <w:top w:val="none" w:sz="0" w:space="0" w:color="auto"/>
        <w:left w:val="none" w:sz="0" w:space="0" w:color="auto"/>
        <w:bottom w:val="none" w:sz="0" w:space="0" w:color="auto"/>
        <w:right w:val="none" w:sz="0" w:space="0" w:color="auto"/>
      </w:divBdr>
    </w:div>
    <w:div w:id="1311522307">
      <w:bodyDiv w:val="1"/>
      <w:marLeft w:val="0"/>
      <w:marRight w:val="0"/>
      <w:marTop w:val="0"/>
      <w:marBottom w:val="0"/>
      <w:divBdr>
        <w:top w:val="none" w:sz="0" w:space="0" w:color="auto"/>
        <w:left w:val="none" w:sz="0" w:space="0" w:color="auto"/>
        <w:bottom w:val="none" w:sz="0" w:space="0" w:color="auto"/>
        <w:right w:val="none" w:sz="0" w:space="0" w:color="auto"/>
      </w:divBdr>
    </w:div>
    <w:div w:id="1454594026">
      <w:bodyDiv w:val="1"/>
      <w:marLeft w:val="0"/>
      <w:marRight w:val="0"/>
      <w:marTop w:val="0"/>
      <w:marBottom w:val="0"/>
      <w:divBdr>
        <w:top w:val="none" w:sz="0" w:space="0" w:color="auto"/>
        <w:left w:val="none" w:sz="0" w:space="0" w:color="auto"/>
        <w:bottom w:val="none" w:sz="0" w:space="0" w:color="auto"/>
        <w:right w:val="none" w:sz="0" w:space="0" w:color="auto"/>
      </w:divBdr>
    </w:div>
    <w:div w:id="1572813939">
      <w:bodyDiv w:val="1"/>
      <w:marLeft w:val="0"/>
      <w:marRight w:val="0"/>
      <w:marTop w:val="0"/>
      <w:marBottom w:val="0"/>
      <w:divBdr>
        <w:top w:val="none" w:sz="0" w:space="0" w:color="auto"/>
        <w:left w:val="none" w:sz="0" w:space="0" w:color="auto"/>
        <w:bottom w:val="none" w:sz="0" w:space="0" w:color="auto"/>
        <w:right w:val="none" w:sz="0" w:space="0" w:color="auto"/>
      </w:divBdr>
    </w:div>
    <w:div w:id="1779762276">
      <w:bodyDiv w:val="1"/>
      <w:marLeft w:val="0"/>
      <w:marRight w:val="0"/>
      <w:marTop w:val="0"/>
      <w:marBottom w:val="0"/>
      <w:divBdr>
        <w:top w:val="none" w:sz="0" w:space="0" w:color="auto"/>
        <w:left w:val="none" w:sz="0" w:space="0" w:color="auto"/>
        <w:bottom w:val="none" w:sz="0" w:space="0" w:color="auto"/>
        <w:right w:val="none" w:sz="0" w:space="0" w:color="auto"/>
      </w:divBdr>
    </w:div>
    <w:div w:id="1909418927">
      <w:bodyDiv w:val="1"/>
      <w:marLeft w:val="0"/>
      <w:marRight w:val="0"/>
      <w:marTop w:val="0"/>
      <w:marBottom w:val="0"/>
      <w:divBdr>
        <w:top w:val="none" w:sz="0" w:space="0" w:color="auto"/>
        <w:left w:val="none" w:sz="0" w:space="0" w:color="auto"/>
        <w:bottom w:val="none" w:sz="0" w:space="0" w:color="auto"/>
        <w:right w:val="none" w:sz="0" w:space="0" w:color="auto"/>
      </w:divBdr>
    </w:div>
    <w:div w:id="2040156400">
      <w:bodyDiv w:val="1"/>
      <w:marLeft w:val="0"/>
      <w:marRight w:val="0"/>
      <w:marTop w:val="0"/>
      <w:marBottom w:val="0"/>
      <w:divBdr>
        <w:top w:val="none" w:sz="0" w:space="0" w:color="auto"/>
        <w:left w:val="none" w:sz="0" w:space="0" w:color="auto"/>
        <w:bottom w:val="none" w:sz="0" w:space="0" w:color="auto"/>
        <w:right w:val="none" w:sz="0" w:space="0" w:color="auto"/>
      </w:divBdr>
    </w:div>
    <w:div w:id="2114592305">
      <w:bodyDiv w:val="1"/>
      <w:marLeft w:val="0"/>
      <w:marRight w:val="0"/>
      <w:marTop w:val="0"/>
      <w:marBottom w:val="0"/>
      <w:divBdr>
        <w:top w:val="none" w:sz="0" w:space="0" w:color="auto"/>
        <w:left w:val="none" w:sz="0" w:space="0" w:color="auto"/>
        <w:bottom w:val="none" w:sz="0" w:space="0" w:color="auto"/>
        <w:right w:val="none" w:sz="0" w:space="0" w:color="auto"/>
      </w:divBdr>
    </w:div>
    <w:div w:id="21391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0ECEC96785460676C4CE2ED28E08821F59085A2F71A29E65CA33D7E0E027BCBA5ED639AFA88cEd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0861D-73BD-4F92-A6E6-ACF1D132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4070</TotalTime>
  <Pages>1</Pages>
  <Words>23578</Words>
  <Characters>134401</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Кулешова И.В.</dc:creator>
  <cp:keywords/>
  <dc:description/>
  <cp:lastModifiedBy>user</cp:lastModifiedBy>
  <cp:revision>122</cp:revision>
  <cp:lastPrinted>2026-05-28T12:34:00Z</cp:lastPrinted>
  <dcterms:created xsi:type="dcterms:W3CDTF">2020-04-14T08:54:00Z</dcterms:created>
  <dcterms:modified xsi:type="dcterms:W3CDTF">2026-05-28T12:34:00Z</dcterms:modified>
</cp:coreProperties>
</file>