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EFD" w:rsidRDefault="004D4EFD" w:rsidP="004D4EFD">
      <w:pPr>
        <w:jc w:val="center"/>
        <w:rPr>
          <w:sz w:val="28"/>
        </w:rPr>
      </w:pPr>
      <w:bookmarkStart w:id="0" w:name="_Hlk198131679"/>
      <w:r>
        <w:rPr>
          <w:b/>
          <w:noProof/>
          <w:sz w:val="28"/>
        </w:rPr>
        <w:drawing>
          <wp:inline distT="0" distB="0" distL="0" distR="0" wp14:anchorId="54E5BC09" wp14:editId="0C6B94C4">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D4EFD" w:rsidRPr="00B63906" w:rsidRDefault="004D4EFD" w:rsidP="004D4EFD">
      <w:pPr>
        <w:spacing w:line="360" w:lineRule="auto"/>
        <w:jc w:val="center"/>
        <w:rPr>
          <w:b/>
          <w:sz w:val="28"/>
          <w:szCs w:val="28"/>
        </w:rPr>
      </w:pPr>
    </w:p>
    <w:p w:rsidR="004D4EFD" w:rsidRDefault="004D4EFD" w:rsidP="004D4EFD">
      <w:pPr>
        <w:jc w:val="center"/>
        <w:rPr>
          <w:b/>
          <w:sz w:val="28"/>
        </w:rPr>
      </w:pPr>
      <w:r>
        <w:rPr>
          <w:b/>
          <w:sz w:val="28"/>
        </w:rPr>
        <w:t xml:space="preserve">АДМИНИСТРАЦИЯ  МУНИЦИПАЛЬНОГО  ОБРАЗОВАНИЯ </w:t>
      </w:r>
    </w:p>
    <w:p w:rsidR="004D4EFD" w:rsidRDefault="004D4EFD" w:rsidP="004D4EFD">
      <w:pPr>
        <w:jc w:val="center"/>
        <w:rPr>
          <w:b/>
          <w:sz w:val="28"/>
        </w:rPr>
      </w:pPr>
      <w:r>
        <w:rPr>
          <w:b/>
          <w:sz w:val="28"/>
        </w:rPr>
        <w:t xml:space="preserve">«ШУМЯЧСКИЙ МУНИЦИПАЛЬНЫЙ ОКРУГ» </w:t>
      </w:r>
    </w:p>
    <w:p w:rsidR="004D4EFD" w:rsidRDefault="004D4EFD" w:rsidP="004D4EFD">
      <w:pPr>
        <w:jc w:val="center"/>
        <w:rPr>
          <w:b/>
          <w:sz w:val="32"/>
        </w:rPr>
      </w:pPr>
      <w:r>
        <w:rPr>
          <w:b/>
          <w:sz w:val="28"/>
        </w:rPr>
        <w:t>СМОЛЕНСКОЙ  ОБЛАСТИ</w:t>
      </w:r>
    </w:p>
    <w:p w:rsidR="004D4EFD" w:rsidRDefault="004D4EFD" w:rsidP="004D4EFD">
      <w:pPr>
        <w:jc w:val="center"/>
        <w:rPr>
          <w:b/>
        </w:rPr>
      </w:pPr>
    </w:p>
    <w:p w:rsidR="004D4EFD" w:rsidRDefault="004D4EFD" w:rsidP="004D4EFD">
      <w:pPr>
        <w:tabs>
          <w:tab w:val="left" w:pos="7655"/>
        </w:tabs>
        <w:jc w:val="center"/>
        <w:rPr>
          <w:b/>
          <w:sz w:val="28"/>
        </w:rPr>
      </w:pPr>
      <w:r>
        <w:rPr>
          <w:b/>
          <w:sz w:val="28"/>
        </w:rPr>
        <w:t>П</w:t>
      </w:r>
      <w:r w:rsidR="00CB5AE9">
        <w:rPr>
          <w:b/>
          <w:sz w:val="28"/>
        </w:rPr>
        <w:t xml:space="preserve"> </w:t>
      </w:r>
      <w:r>
        <w:rPr>
          <w:b/>
          <w:sz w:val="28"/>
        </w:rPr>
        <w:t>О</w:t>
      </w:r>
      <w:r w:rsidR="00CB5AE9">
        <w:rPr>
          <w:b/>
          <w:sz w:val="28"/>
        </w:rPr>
        <w:t xml:space="preserve"> </w:t>
      </w:r>
      <w:r>
        <w:rPr>
          <w:b/>
          <w:sz w:val="28"/>
        </w:rPr>
        <w:t>С</w:t>
      </w:r>
      <w:r w:rsidR="00CB5AE9">
        <w:rPr>
          <w:b/>
          <w:sz w:val="28"/>
        </w:rPr>
        <w:t xml:space="preserve"> </w:t>
      </w:r>
      <w:r>
        <w:rPr>
          <w:b/>
          <w:sz w:val="28"/>
        </w:rPr>
        <w:t>Т</w:t>
      </w:r>
      <w:r w:rsidR="00CB5AE9">
        <w:rPr>
          <w:b/>
          <w:sz w:val="28"/>
        </w:rPr>
        <w:t xml:space="preserve"> </w:t>
      </w:r>
      <w:r>
        <w:rPr>
          <w:b/>
          <w:sz w:val="28"/>
        </w:rPr>
        <w:t>А</w:t>
      </w:r>
      <w:r w:rsidR="00CB5AE9">
        <w:rPr>
          <w:b/>
          <w:sz w:val="28"/>
        </w:rPr>
        <w:t xml:space="preserve"> </w:t>
      </w:r>
      <w:r>
        <w:rPr>
          <w:b/>
          <w:sz w:val="28"/>
        </w:rPr>
        <w:t>Н</w:t>
      </w:r>
      <w:r w:rsidR="00CB5AE9">
        <w:rPr>
          <w:b/>
          <w:sz w:val="28"/>
        </w:rPr>
        <w:t xml:space="preserve"> </w:t>
      </w:r>
      <w:r>
        <w:rPr>
          <w:b/>
          <w:sz w:val="28"/>
        </w:rPr>
        <w:t>О</w:t>
      </w:r>
      <w:r w:rsidR="00CB5AE9">
        <w:rPr>
          <w:b/>
          <w:sz w:val="28"/>
        </w:rPr>
        <w:t xml:space="preserve"> </w:t>
      </w:r>
      <w:r>
        <w:rPr>
          <w:b/>
          <w:sz w:val="28"/>
        </w:rPr>
        <w:t>В</w:t>
      </w:r>
      <w:r w:rsidR="00CB5AE9">
        <w:rPr>
          <w:b/>
          <w:sz w:val="28"/>
        </w:rPr>
        <w:t xml:space="preserve"> </w:t>
      </w:r>
      <w:r>
        <w:rPr>
          <w:b/>
          <w:sz w:val="28"/>
        </w:rPr>
        <w:t>Л</w:t>
      </w:r>
      <w:r w:rsidR="00CB5AE9">
        <w:rPr>
          <w:b/>
          <w:sz w:val="28"/>
        </w:rPr>
        <w:t xml:space="preserve"> </w:t>
      </w:r>
      <w:r>
        <w:rPr>
          <w:b/>
          <w:sz w:val="28"/>
        </w:rPr>
        <w:t>Е</w:t>
      </w:r>
      <w:r w:rsidR="00CB5AE9">
        <w:rPr>
          <w:b/>
          <w:sz w:val="28"/>
        </w:rPr>
        <w:t xml:space="preserve"> </w:t>
      </w:r>
      <w:r>
        <w:rPr>
          <w:b/>
          <w:sz w:val="28"/>
        </w:rPr>
        <w:t>Н</w:t>
      </w:r>
      <w:r w:rsidR="00CB5AE9">
        <w:rPr>
          <w:b/>
          <w:sz w:val="28"/>
        </w:rPr>
        <w:t xml:space="preserve"> </w:t>
      </w:r>
      <w:r>
        <w:rPr>
          <w:b/>
          <w:sz w:val="28"/>
        </w:rPr>
        <w:t>И</w:t>
      </w:r>
      <w:r w:rsidR="00CB5AE9">
        <w:rPr>
          <w:b/>
          <w:sz w:val="28"/>
        </w:rPr>
        <w:t xml:space="preserve"> </w:t>
      </w:r>
      <w:r>
        <w:rPr>
          <w:b/>
          <w:sz w:val="28"/>
        </w:rPr>
        <w:t>Е</w:t>
      </w:r>
    </w:p>
    <w:p w:rsidR="004D4EFD" w:rsidRDefault="004D4EFD" w:rsidP="004D4EFD">
      <w:pPr>
        <w:tabs>
          <w:tab w:val="left" w:pos="7655"/>
        </w:tabs>
        <w:rPr>
          <w:sz w:val="28"/>
        </w:rPr>
      </w:pPr>
    </w:p>
    <w:p w:rsidR="004D4EFD" w:rsidRPr="000016F6" w:rsidRDefault="008D19BD" w:rsidP="004D4EFD">
      <w:pPr>
        <w:rPr>
          <w:sz w:val="28"/>
          <w:szCs w:val="28"/>
          <w:u w:val="single"/>
        </w:rPr>
      </w:pPr>
      <w:r>
        <w:rPr>
          <w:sz w:val="28"/>
          <w:szCs w:val="28"/>
        </w:rPr>
        <w:t>о</w:t>
      </w:r>
      <w:r w:rsidR="004D4EFD" w:rsidRPr="000016F6">
        <w:rPr>
          <w:sz w:val="28"/>
          <w:szCs w:val="28"/>
        </w:rPr>
        <w:t>т</w:t>
      </w:r>
      <w:r>
        <w:rPr>
          <w:sz w:val="28"/>
          <w:szCs w:val="28"/>
        </w:rPr>
        <w:t xml:space="preserve"> </w:t>
      </w:r>
      <w:r w:rsidR="001E5C91" w:rsidRPr="001E5C91">
        <w:rPr>
          <w:sz w:val="28"/>
          <w:szCs w:val="28"/>
          <w:u w:val="single"/>
        </w:rPr>
        <w:t>20.05.2026г.</w:t>
      </w:r>
      <w:r>
        <w:rPr>
          <w:sz w:val="28"/>
          <w:szCs w:val="28"/>
        </w:rPr>
        <w:t xml:space="preserve"> </w:t>
      </w:r>
      <w:r w:rsidR="004D4EFD" w:rsidRPr="000016F6">
        <w:rPr>
          <w:sz w:val="28"/>
          <w:szCs w:val="28"/>
        </w:rPr>
        <w:t>№</w:t>
      </w:r>
      <w:r>
        <w:rPr>
          <w:sz w:val="28"/>
          <w:szCs w:val="28"/>
        </w:rPr>
        <w:t xml:space="preserve"> </w:t>
      </w:r>
      <w:r w:rsidR="001E5C91">
        <w:rPr>
          <w:sz w:val="28"/>
          <w:szCs w:val="28"/>
        </w:rPr>
        <w:t>372</w:t>
      </w:r>
    </w:p>
    <w:p w:rsidR="004D4EFD" w:rsidRDefault="004D4EFD" w:rsidP="004D4EFD">
      <w:pPr>
        <w:pStyle w:val="a4"/>
        <w:tabs>
          <w:tab w:val="clear" w:pos="4536"/>
          <w:tab w:val="clear" w:pos="9072"/>
          <w:tab w:val="left" w:pos="7655"/>
        </w:tabs>
        <w:rPr>
          <w:sz w:val="28"/>
          <w:szCs w:val="28"/>
        </w:rPr>
      </w:pPr>
      <w:r>
        <w:t xml:space="preserve">          </w:t>
      </w:r>
      <w:proofErr w:type="spellStart"/>
      <w:r w:rsidRPr="00CD1040">
        <w:rPr>
          <w:sz w:val="28"/>
          <w:szCs w:val="28"/>
        </w:rPr>
        <w:t>п</w:t>
      </w:r>
      <w:r>
        <w:rPr>
          <w:sz w:val="28"/>
          <w:szCs w:val="28"/>
        </w:rPr>
        <w:t>гт</w:t>
      </w:r>
      <w:proofErr w:type="spellEnd"/>
      <w:r w:rsidRPr="00CD1040">
        <w:rPr>
          <w:sz w:val="28"/>
          <w:szCs w:val="28"/>
        </w:rPr>
        <w:t>. Шумячи</w:t>
      </w:r>
    </w:p>
    <w:bookmarkEnd w:id="0"/>
    <w:p w:rsidR="0011202D" w:rsidRDefault="0011202D" w:rsidP="00434160">
      <w:pPr>
        <w:rPr>
          <w:sz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665"/>
      </w:tblGrid>
      <w:tr w:rsidR="009728E7" w:rsidRPr="009728E7" w:rsidTr="00A54CDE">
        <w:tc>
          <w:tcPr>
            <w:tcW w:w="5210" w:type="dxa"/>
          </w:tcPr>
          <w:p w:rsidR="003433F2" w:rsidRPr="009728E7" w:rsidRDefault="009728E7" w:rsidP="003433F2">
            <w:pPr>
              <w:tabs>
                <w:tab w:val="left" w:pos="7655"/>
                <w:tab w:val="right" w:pos="9072"/>
              </w:tabs>
              <w:ind w:left="-105" w:right="562"/>
              <w:jc w:val="both"/>
              <w:rPr>
                <w:sz w:val="28"/>
              </w:rPr>
            </w:pPr>
            <w:r w:rsidRPr="009728E7">
              <w:rPr>
                <w:sz w:val="28"/>
              </w:rPr>
              <w:t>О</w:t>
            </w:r>
            <w:r w:rsidR="003433F2">
              <w:rPr>
                <w:sz w:val="28"/>
              </w:rPr>
              <w:t xml:space="preserve"> внесен</w:t>
            </w:r>
            <w:bookmarkStart w:id="1" w:name="_GoBack"/>
            <w:bookmarkEnd w:id="1"/>
            <w:r w:rsidR="003433F2">
              <w:rPr>
                <w:sz w:val="28"/>
              </w:rPr>
              <w:t>ии изменений в Административный регламент</w:t>
            </w:r>
            <w:r w:rsidRPr="009728E7">
              <w:rPr>
                <w:sz w:val="28"/>
              </w:rPr>
              <w:t xml:space="preserve"> </w:t>
            </w:r>
            <w:r w:rsidR="007F1811" w:rsidRPr="009728E7">
              <w:rPr>
                <w:sz w:val="28"/>
              </w:rPr>
              <w:t xml:space="preserve"> предоставления муниципальной услуги </w:t>
            </w:r>
            <w:r w:rsidR="007F1811">
              <w:rPr>
                <w:sz w:val="28"/>
              </w:rPr>
              <w:t>«</w:t>
            </w:r>
            <w:r w:rsidR="007F1811" w:rsidRPr="009728E7">
              <w:rPr>
                <w:sz w:val="28"/>
              </w:rPr>
              <w:t>Выдача разрешения на строительство</w:t>
            </w:r>
            <w:r w:rsidR="007F1811">
              <w:rPr>
                <w:sz w:val="28"/>
              </w:rPr>
              <w:t xml:space="preserve"> объекта капитального строительства (в том числе внесение изменений </w:t>
            </w:r>
            <w:r w:rsidR="007F1811" w:rsidRPr="009728E7">
              <w:rPr>
                <w:sz w:val="28"/>
              </w:rPr>
              <w:t>в разрешение на строительство</w:t>
            </w:r>
            <w:r w:rsidR="007F1811">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7F1811" w:rsidRPr="009728E7">
              <w:rPr>
                <w:sz w:val="28"/>
              </w:rPr>
              <w:t xml:space="preserve"> связи с </w:t>
            </w:r>
            <w:r w:rsidR="007F1811">
              <w:rPr>
                <w:sz w:val="28"/>
              </w:rPr>
              <w:t>продлением</w:t>
            </w:r>
            <w:r w:rsidR="007F1811" w:rsidRPr="009728E7">
              <w:rPr>
                <w:sz w:val="28"/>
              </w:rPr>
              <w:t xml:space="preserve"> срока </w:t>
            </w:r>
            <w:r w:rsidR="007F1811">
              <w:rPr>
                <w:sz w:val="28"/>
              </w:rPr>
              <w:t>такого разрешения)»</w:t>
            </w:r>
            <w:r w:rsidR="007F1811" w:rsidRPr="009728E7">
              <w:rPr>
                <w:sz w:val="28"/>
              </w:rPr>
              <w:t xml:space="preserve"> на территории муниципальн</w:t>
            </w:r>
            <w:r w:rsidR="007F1811">
              <w:rPr>
                <w:sz w:val="28"/>
              </w:rPr>
              <w:t>ого образования «</w:t>
            </w:r>
            <w:proofErr w:type="spellStart"/>
            <w:r w:rsidR="007F1811">
              <w:rPr>
                <w:sz w:val="28"/>
              </w:rPr>
              <w:t>Шумячский</w:t>
            </w:r>
            <w:proofErr w:type="spellEnd"/>
            <w:r w:rsidR="007F1811">
              <w:rPr>
                <w:sz w:val="28"/>
              </w:rPr>
              <w:t xml:space="preserve"> муниципальный округ</w:t>
            </w:r>
            <w:r w:rsidR="007F1811" w:rsidRPr="009728E7">
              <w:rPr>
                <w:sz w:val="28"/>
              </w:rPr>
              <w:t>» Смоленской области</w:t>
            </w:r>
            <w:r w:rsidR="007F1811">
              <w:rPr>
                <w:sz w:val="28"/>
              </w:rPr>
              <w:t xml:space="preserve"> </w:t>
            </w:r>
            <w:r w:rsidR="003433F2" w:rsidRPr="003433F2">
              <w:rPr>
                <w:sz w:val="28"/>
              </w:rPr>
              <w:t>от</w:t>
            </w:r>
            <w:r w:rsidR="003433F2">
              <w:rPr>
                <w:sz w:val="28"/>
              </w:rPr>
              <w:t xml:space="preserve"> </w:t>
            </w:r>
            <w:r w:rsidR="00727405">
              <w:rPr>
                <w:sz w:val="28"/>
              </w:rPr>
              <w:t>26</w:t>
            </w:r>
            <w:r w:rsidR="003433F2">
              <w:rPr>
                <w:sz w:val="28"/>
              </w:rPr>
              <w:t>.0</w:t>
            </w:r>
            <w:r w:rsidR="00727405">
              <w:rPr>
                <w:sz w:val="28"/>
              </w:rPr>
              <w:t>8</w:t>
            </w:r>
            <w:r w:rsidR="003433F2">
              <w:rPr>
                <w:sz w:val="28"/>
              </w:rPr>
              <w:t>.2025 №</w:t>
            </w:r>
            <w:r w:rsidR="00727405">
              <w:rPr>
                <w:sz w:val="28"/>
              </w:rPr>
              <w:t xml:space="preserve"> 675</w:t>
            </w:r>
          </w:p>
          <w:p w:rsidR="00FF3D06" w:rsidRDefault="00FF3D06" w:rsidP="009728E7">
            <w:pPr>
              <w:tabs>
                <w:tab w:val="left" w:pos="7655"/>
              </w:tabs>
              <w:ind w:right="-65"/>
              <w:jc w:val="both"/>
              <w:rPr>
                <w:sz w:val="28"/>
              </w:rPr>
            </w:pPr>
          </w:p>
          <w:p w:rsidR="00CB5AE9" w:rsidRPr="009728E7" w:rsidRDefault="00CB5AE9" w:rsidP="009728E7">
            <w:pPr>
              <w:tabs>
                <w:tab w:val="left" w:pos="7655"/>
              </w:tabs>
              <w:ind w:right="-65"/>
              <w:jc w:val="both"/>
              <w:rPr>
                <w:sz w:val="28"/>
              </w:rPr>
            </w:pPr>
          </w:p>
        </w:tc>
        <w:tc>
          <w:tcPr>
            <w:tcW w:w="5211" w:type="dxa"/>
          </w:tcPr>
          <w:p w:rsidR="009728E7" w:rsidRPr="009728E7" w:rsidRDefault="009728E7" w:rsidP="009728E7">
            <w:pPr>
              <w:tabs>
                <w:tab w:val="left" w:pos="7655"/>
              </w:tabs>
              <w:rPr>
                <w:sz w:val="28"/>
              </w:rPr>
            </w:pPr>
          </w:p>
        </w:tc>
      </w:tr>
    </w:tbl>
    <w:p w:rsidR="003433F2" w:rsidRDefault="009728E7" w:rsidP="003433F2">
      <w:pPr>
        <w:ind w:firstLine="709"/>
        <w:jc w:val="both"/>
        <w:outlineLvl w:val="1"/>
        <w:rPr>
          <w:sz w:val="28"/>
          <w:szCs w:val="28"/>
        </w:rPr>
      </w:pPr>
      <w:r w:rsidRPr="009728E7">
        <w:rPr>
          <w:sz w:val="28"/>
          <w:szCs w:val="28"/>
        </w:rPr>
        <w:t xml:space="preserve">В соответствии </w:t>
      </w:r>
      <w:r w:rsidR="003433F2">
        <w:rPr>
          <w:sz w:val="28"/>
          <w:szCs w:val="28"/>
        </w:rPr>
        <w:t>с Градостроительным</w:t>
      </w:r>
      <w:r w:rsidR="003433F2" w:rsidRPr="003433F2">
        <w:rPr>
          <w:sz w:val="28"/>
          <w:szCs w:val="28"/>
        </w:rPr>
        <w:t xml:space="preserve"> кодекс</w:t>
      </w:r>
      <w:r w:rsidR="003433F2">
        <w:rPr>
          <w:sz w:val="28"/>
          <w:szCs w:val="28"/>
        </w:rPr>
        <w:t>ом</w:t>
      </w:r>
      <w:r w:rsidR="003433F2" w:rsidRPr="003433F2">
        <w:rPr>
          <w:sz w:val="28"/>
          <w:szCs w:val="28"/>
        </w:rPr>
        <w:t xml:space="preserve"> Российской Федерации</w:t>
      </w:r>
      <w:r w:rsidR="003433F2">
        <w:rPr>
          <w:sz w:val="28"/>
          <w:szCs w:val="28"/>
        </w:rPr>
        <w:t>, Федеральным</w:t>
      </w:r>
      <w:r w:rsidR="003433F2" w:rsidRPr="003433F2">
        <w:rPr>
          <w:sz w:val="28"/>
          <w:szCs w:val="28"/>
        </w:rPr>
        <w:t xml:space="preserve"> закон</w:t>
      </w:r>
      <w:r w:rsidR="003433F2">
        <w:rPr>
          <w:sz w:val="28"/>
          <w:szCs w:val="28"/>
        </w:rPr>
        <w:t>ом от 06.10.2003 №131-ФЗ «</w:t>
      </w:r>
      <w:r w:rsidR="003433F2" w:rsidRPr="003433F2">
        <w:rPr>
          <w:sz w:val="28"/>
          <w:szCs w:val="28"/>
        </w:rPr>
        <w:t>Об общих принципах организации местного самоуп</w:t>
      </w:r>
      <w:r w:rsidR="003433F2">
        <w:rPr>
          <w:sz w:val="28"/>
          <w:szCs w:val="28"/>
        </w:rPr>
        <w:t>равления в Российской Федерации», Федеральным</w:t>
      </w:r>
      <w:r w:rsidR="003433F2" w:rsidRPr="003433F2">
        <w:rPr>
          <w:sz w:val="28"/>
          <w:szCs w:val="28"/>
        </w:rPr>
        <w:t xml:space="preserve"> закон</w:t>
      </w:r>
      <w:r w:rsidR="003433F2">
        <w:rPr>
          <w:sz w:val="28"/>
          <w:szCs w:val="28"/>
        </w:rPr>
        <w:t>ом от 27.07.2010 №210-ФЗ «</w:t>
      </w:r>
      <w:r w:rsidR="003433F2" w:rsidRPr="003433F2">
        <w:rPr>
          <w:sz w:val="28"/>
          <w:szCs w:val="28"/>
        </w:rPr>
        <w:t>Об организации предоставления государственных и муни</w:t>
      </w:r>
      <w:r w:rsidR="00CF548D">
        <w:rPr>
          <w:sz w:val="28"/>
          <w:szCs w:val="28"/>
        </w:rPr>
        <w:t xml:space="preserve">ципальных услуг», </w:t>
      </w:r>
      <w:r w:rsidR="003433F2" w:rsidRPr="003433F2">
        <w:rPr>
          <w:sz w:val="28"/>
          <w:szCs w:val="28"/>
        </w:rPr>
        <w:t>Уставом муниципального образования «</w:t>
      </w:r>
      <w:proofErr w:type="spellStart"/>
      <w:r w:rsidR="003433F2" w:rsidRPr="003433F2">
        <w:rPr>
          <w:sz w:val="28"/>
          <w:szCs w:val="28"/>
        </w:rPr>
        <w:t>Шумячский</w:t>
      </w:r>
      <w:proofErr w:type="spellEnd"/>
      <w:r w:rsidR="003433F2" w:rsidRPr="003433F2">
        <w:rPr>
          <w:sz w:val="28"/>
          <w:szCs w:val="28"/>
        </w:rPr>
        <w:t xml:space="preserve"> муниципальный округ» Смоленской области Администрация муниципального образования «</w:t>
      </w:r>
      <w:proofErr w:type="spellStart"/>
      <w:r w:rsidR="003433F2" w:rsidRPr="003433F2">
        <w:rPr>
          <w:sz w:val="28"/>
          <w:szCs w:val="28"/>
        </w:rPr>
        <w:t>Шумячский</w:t>
      </w:r>
      <w:proofErr w:type="spellEnd"/>
      <w:r w:rsidR="003433F2" w:rsidRPr="003433F2">
        <w:rPr>
          <w:sz w:val="28"/>
          <w:szCs w:val="28"/>
        </w:rPr>
        <w:t xml:space="preserve"> муниципальный округ» Смоленской области</w:t>
      </w:r>
    </w:p>
    <w:p w:rsidR="009728E7" w:rsidRPr="009728E7" w:rsidRDefault="009728E7" w:rsidP="003433F2">
      <w:pPr>
        <w:suppressAutoHyphens/>
        <w:rPr>
          <w:rFonts w:eastAsia="Arial Unicode MS"/>
          <w:sz w:val="28"/>
          <w:szCs w:val="28"/>
          <w:lang w:eastAsia="ar-SA"/>
        </w:rPr>
      </w:pPr>
    </w:p>
    <w:p w:rsidR="009728E7" w:rsidRDefault="009728E7" w:rsidP="00CB5AE9">
      <w:pPr>
        <w:suppressAutoHyphens/>
        <w:ind w:firstLine="709"/>
        <w:rPr>
          <w:rFonts w:eastAsia="Arial Unicode MS"/>
          <w:sz w:val="28"/>
          <w:szCs w:val="28"/>
          <w:lang w:eastAsia="ar-SA"/>
        </w:rPr>
      </w:pPr>
      <w:r w:rsidRPr="009728E7">
        <w:rPr>
          <w:rFonts w:eastAsia="Arial Unicode MS"/>
          <w:sz w:val="28"/>
          <w:szCs w:val="28"/>
          <w:lang w:eastAsia="ar-SA"/>
        </w:rPr>
        <w:lastRenderedPageBreak/>
        <w:t>П О С Т А Н О В Л Я Е Т:</w:t>
      </w:r>
    </w:p>
    <w:p w:rsidR="00871004" w:rsidRPr="00CB5AE9" w:rsidRDefault="00871004" w:rsidP="00CB5AE9">
      <w:pPr>
        <w:suppressAutoHyphens/>
        <w:ind w:firstLine="709"/>
        <w:rPr>
          <w:rFonts w:eastAsia="Arial Unicode MS"/>
          <w:sz w:val="28"/>
          <w:szCs w:val="28"/>
          <w:lang w:eastAsia="ar-SA"/>
        </w:rPr>
      </w:pPr>
    </w:p>
    <w:p w:rsidR="005D2D5B" w:rsidRPr="005D2D5B" w:rsidRDefault="005D2D5B" w:rsidP="00CB5AE9">
      <w:pPr>
        <w:numPr>
          <w:ilvl w:val="0"/>
          <w:numId w:val="4"/>
        </w:numPr>
        <w:shd w:val="clear" w:color="auto" w:fill="FFFFFF"/>
        <w:ind w:left="0" w:firstLine="709"/>
        <w:jc w:val="both"/>
        <w:rPr>
          <w:sz w:val="28"/>
          <w:szCs w:val="28"/>
        </w:rPr>
      </w:pPr>
      <w:r w:rsidRPr="005D2D5B">
        <w:rPr>
          <w:sz w:val="28"/>
          <w:szCs w:val="28"/>
        </w:rPr>
        <w:t xml:space="preserve">Внести в Административный регламент </w:t>
      </w:r>
      <w:r w:rsidR="007F1811" w:rsidRPr="009728E7">
        <w:rPr>
          <w:sz w:val="28"/>
        </w:rPr>
        <w:t xml:space="preserve">предоставления муниципальной услуги </w:t>
      </w:r>
      <w:r w:rsidR="007F1811">
        <w:rPr>
          <w:sz w:val="28"/>
        </w:rPr>
        <w:t>«</w:t>
      </w:r>
      <w:r w:rsidR="007F1811" w:rsidRPr="009728E7">
        <w:rPr>
          <w:sz w:val="28"/>
        </w:rPr>
        <w:t>Выдача разрешения на строительство</w:t>
      </w:r>
      <w:r w:rsidR="007F1811">
        <w:rPr>
          <w:sz w:val="28"/>
        </w:rPr>
        <w:t xml:space="preserve"> объекта капитального строительства (в том числе внесение изменений </w:t>
      </w:r>
      <w:r w:rsidR="007F1811" w:rsidRPr="009728E7">
        <w:rPr>
          <w:sz w:val="28"/>
        </w:rPr>
        <w:t>в разрешение на строительство</w:t>
      </w:r>
      <w:r w:rsidR="007F1811">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7F1811" w:rsidRPr="009728E7">
        <w:rPr>
          <w:sz w:val="28"/>
        </w:rPr>
        <w:t xml:space="preserve"> связи с </w:t>
      </w:r>
      <w:r w:rsidR="007F1811">
        <w:rPr>
          <w:sz w:val="28"/>
        </w:rPr>
        <w:t>продлением</w:t>
      </w:r>
      <w:r w:rsidR="007F1811" w:rsidRPr="009728E7">
        <w:rPr>
          <w:sz w:val="28"/>
        </w:rPr>
        <w:t xml:space="preserve"> срока </w:t>
      </w:r>
      <w:r w:rsidR="007F1811">
        <w:rPr>
          <w:sz w:val="28"/>
        </w:rPr>
        <w:t>такого разрешения)»</w:t>
      </w:r>
      <w:r w:rsidR="007F1811" w:rsidRPr="009728E7">
        <w:rPr>
          <w:sz w:val="28"/>
        </w:rPr>
        <w:t xml:space="preserve"> на территории муниципальн</w:t>
      </w:r>
      <w:r w:rsidR="007F1811">
        <w:rPr>
          <w:sz w:val="28"/>
        </w:rPr>
        <w:t>ого образования «</w:t>
      </w:r>
      <w:proofErr w:type="spellStart"/>
      <w:r w:rsidR="007F1811">
        <w:rPr>
          <w:sz w:val="28"/>
        </w:rPr>
        <w:t>Шумячский</w:t>
      </w:r>
      <w:proofErr w:type="spellEnd"/>
      <w:r w:rsidR="007F1811">
        <w:rPr>
          <w:sz w:val="28"/>
        </w:rPr>
        <w:t xml:space="preserve"> муниципальный округ</w:t>
      </w:r>
      <w:r w:rsidR="007F1811" w:rsidRPr="009728E7">
        <w:rPr>
          <w:sz w:val="28"/>
        </w:rPr>
        <w:t>» Смоленской области</w:t>
      </w:r>
      <w:r w:rsidR="007F1811">
        <w:rPr>
          <w:sz w:val="28"/>
        </w:rPr>
        <w:t xml:space="preserve"> </w:t>
      </w:r>
      <w:r w:rsidR="007F1811" w:rsidRPr="003433F2">
        <w:rPr>
          <w:sz w:val="28"/>
        </w:rPr>
        <w:t>от</w:t>
      </w:r>
      <w:r w:rsidR="007F1811">
        <w:rPr>
          <w:sz w:val="28"/>
        </w:rPr>
        <w:t xml:space="preserve"> 26.08.2025 № 675</w:t>
      </w:r>
      <w:r w:rsidR="007F1811" w:rsidRPr="005D2D5B">
        <w:rPr>
          <w:sz w:val="28"/>
          <w:szCs w:val="28"/>
        </w:rPr>
        <w:t xml:space="preserve"> </w:t>
      </w:r>
      <w:r w:rsidRPr="005D2D5B">
        <w:rPr>
          <w:sz w:val="28"/>
          <w:szCs w:val="28"/>
        </w:rPr>
        <w:t xml:space="preserve">(далее также – Административный </w:t>
      </w:r>
      <w:r>
        <w:rPr>
          <w:sz w:val="28"/>
          <w:szCs w:val="28"/>
        </w:rPr>
        <w:t>регламент), следующие изменения</w:t>
      </w:r>
      <w:r w:rsidR="00CF548D">
        <w:rPr>
          <w:sz w:val="28"/>
          <w:szCs w:val="28"/>
        </w:rPr>
        <w:t>:</w:t>
      </w:r>
    </w:p>
    <w:p w:rsidR="00A020E2" w:rsidRDefault="00221848" w:rsidP="00CB5AE9">
      <w:pPr>
        <w:pStyle w:val="aff2"/>
        <w:numPr>
          <w:ilvl w:val="1"/>
          <w:numId w:val="4"/>
        </w:numPr>
        <w:ind w:left="0" w:firstLine="709"/>
        <w:jc w:val="both"/>
        <w:rPr>
          <w:rFonts w:eastAsia="Arial Unicode MS"/>
          <w:bCs/>
          <w:sz w:val="28"/>
          <w:szCs w:val="28"/>
          <w:lang w:eastAsia="ar-SA"/>
        </w:rPr>
      </w:pPr>
      <w:r>
        <w:rPr>
          <w:rFonts w:eastAsia="Arial Unicode MS"/>
          <w:bCs/>
          <w:sz w:val="28"/>
          <w:szCs w:val="28"/>
          <w:lang w:eastAsia="ar-SA"/>
        </w:rPr>
        <w:t xml:space="preserve"> </w:t>
      </w:r>
      <w:r w:rsidR="00A020E2">
        <w:rPr>
          <w:rFonts w:eastAsia="Arial Unicode MS"/>
          <w:bCs/>
          <w:sz w:val="28"/>
          <w:szCs w:val="28"/>
          <w:lang w:eastAsia="ar-SA"/>
        </w:rPr>
        <w:t>П</w:t>
      </w:r>
      <w:r>
        <w:rPr>
          <w:rFonts w:eastAsia="Arial Unicode MS"/>
          <w:bCs/>
          <w:sz w:val="28"/>
          <w:szCs w:val="28"/>
          <w:lang w:eastAsia="ar-SA"/>
        </w:rPr>
        <w:t>ункт 2.4. Административного регламента</w:t>
      </w:r>
      <w:r w:rsidR="00A020E2">
        <w:rPr>
          <w:rFonts w:eastAsia="Arial Unicode MS"/>
          <w:bCs/>
          <w:sz w:val="28"/>
          <w:szCs w:val="28"/>
          <w:lang w:eastAsia="ar-SA"/>
        </w:rPr>
        <w:t xml:space="preserve"> изложить</w:t>
      </w:r>
      <w:r>
        <w:rPr>
          <w:rFonts w:eastAsia="Arial Unicode MS"/>
          <w:bCs/>
          <w:sz w:val="28"/>
          <w:szCs w:val="28"/>
          <w:lang w:eastAsia="ar-SA"/>
        </w:rPr>
        <w:t xml:space="preserve"> в следующей редакции:</w:t>
      </w:r>
    </w:p>
    <w:p w:rsidR="00221848" w:rsidRPr="00221848" w:rsidRDefault="00221848" w:rsidP="00CB5AE9">
      <w:pPr>
        <w:pStyle w:val="aff2"/>
        <w:ind w:left="0" w:firstLine="709"/>
        <w:jc w:val="both"/>
        <w:rPr>
          <w:rFonts w:eastAsia="Arial Unicode MS"/>
          <w:bCs/>
          <w:sz w:val="28"/>
          <w:szCs w:val="28"/>
          <w:lang w:eastAsia="ar-SA"/>
        </w:rPr>
      </w:pPr>
      <w:r>
        <w:rPr>
          <w:rFonts w:eastAsia="Arial Unicode MS"/>
          <w:bCs/>
          <w:sz w:val="28"/>
          <w:szCs w:val="28"/>
          <w:lang w:eastAsia="ar-SA"/>
        </w:rPr>
        <w:t xml:space="preserve"> «</w:t>
      </w:r>
      <w:r w:rsidR="00A020E2">
        <w:rPr>
          <w:rFonts w:eastAsia="Arial Unicode MS"/>
          <w:bCs/>
          <w:sz w:val="28"/>
          <w:szCs w:val="28"/>
          <w:lang w:eastAsia="ar-SA"/>
        </w:rPr>
        <w:t>2.4.</w:t>
      </w:r>
      <w:r>
        <w:rPr>
          <w:rFonts w:eastAsia="Arial Unicode MS"/>
          <w:bCs/>
          <w:sz w:val="28"/>
          <w:szCs w:val="28"/>
          <w:lang w:eastAsia="ar-SA"/>
        </w:rPr>
        <w:t xml:space="preserve"> </w:t>
      </w:r>
      <w:r w:rsidRPr="00221848">
        <w:rPr>
          <w:rFonts w:eastAsia="Arial Unicode MS"/>
          <w:bCs/>
          <w:sz w:val="28"/>
          <w:szCs w:val="28"/>
          <w:lang w:eastAsia="ar-SA"/>
        </w:rPr>
        <w:t xml:space="preserve">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местного самоуправления заявление о выдаче разрешения на строительство, заявление о внесении изменений, уведомление в случаях, предусмотренных Градостроительным кодексом Российской Федерации, по формам согласно Приложениям </w:t>
      </w:r>
      <w:r>
        <w:rPr>
          <w:rFonts w:eastAsia="Arial Unicode MS"/>
          <w:bCs/>
          <w:sz w:val="28"/>
          <w:szCs w:val="28"/>
          <w:lang w:eastAsia="ar-SA"/>
        </w:rPr>
        <w:t>№</w:t>
      </w:r>
      <w:r w:rsidRPr="00221848">
        <w:rPr>
          <w:rFonts w:eastAsia="Arial Unicode MS"/>
          <w:bCs/>
          <w:sz w:val="28"/>
          <w:szCs w:val="28"/>
          <w:lang w:eastAsia="ar-SA"/>
        </w:rPr>
        <w:t xml:space="preserve">2 - </w:t>
      </w:r>
      <w:r>
        <w:rPr>
          <w:rFonts w:eastAsia="Arial Unicode MS"/>
          <w:bCs/>
          <w:sz w:val="28"/>
          <w:szCs w:val="28"/>
          <w:lang w:eastAsia="ar-SA"/>
        </w:rPr>
        <w:t>№</w:t>
      </w:r>
      <w:r w:rsidRPr="00221848">
        <w:rPr>
          <w:rFonts w:eastAsia="Arial Unicode MS"/>
          <w:bCs/>
          <w:sz w:val="28"/>
          <w:szCs w:val="28"/>
          <w:lang w:eastAsia="ar-SA"/>
        </w:rPr>
        <w:t>5 к настоящему Административному регламенту, а также прилагаемые к ним документ</w:t>
      </w:r>
      <w:r>
        <w:rPr>
          <w:rFonts w:eastAsia="Arial Unicode MS"/>
          <w:bCs/>
          <w:sz w:val="28"/>
          <w:szCs w:val="28"/>
          <w:lang w:eastAsia="ar-SA"/>
        </w:rPr>
        <w:t>ы, указанные в подпунктах «б»-«ж</w:t>
      </w:r>
      <w:r w:rsidRPr="00221848">
        <w:rPr>
          <w:rFonts w:eastAsia="Arial Unicode MS"/>
          <w:bCs/>
          <w:sz w:val="28"/>
          <w:szCs w:val="28"/>
          <w:lang w:eastAsia="ar-SA"/>
        </w:rPr>
        <w:t>» пункта 2.8  настоящего Административного регламента, одним из следующих способов:</w:t>
      </w:r>
    </w:p>
    <w:p w:rsid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а) в электронной форме посредством Единого портала, регионального портала.</w:t>
      </w:r>
    </w:p>
    <w:p w:rsidR="00221848" w:rsidRP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F52764">
        <w:rPr>
          <w:rFonts w:eastAsia="Arial Unicode MS"/>
          <w:bCs/>
          <w:sz w:val="28"/>
          <w:szCs w:val="28"/>
          <w:lang w:eastAsia="ar-SA"/>
        </w:rPr>
        <w:t xml:space="preserve"> также</w:t>
      </w:r>
      <w:r w:rsidRPr="00221848">
        <w:rPr>
          <w:rFonts w:eastAsia="Arial Unicode MS"/>
          <w:bCs/>
          <w:sz w:val="28"/>
          <w:szCs w:val="28"/>
          <w:lang w:eastAsia="ar-SA"/>
        </w:rPr>
        <w:t xml:space="preserve">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 </w:t>
      </w:r>
    </w:p>
    <w:p w:rsidR="00AA1EE7"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w:t>
      </w:r>
      <w:r w:rsidR="00AA1EE7">
        <w:rPr>
          <w:rFonts w:eastAsia="Arial Unicode MS"/>
          <w:bCs/>
          <w:sz w:val="28"/>
          <w:szCs w:val="28"/>
          <w:lang w:eastAsia="ar-SA"/>
        </w:rPr>
        <w:t>, указанными в подпунктах «б»-«ж</w:t>
      </w:r>
      <w:r w:rsidRPr="00221848">
        <w:rPr>
          <w:rFonts w:eastAsia="Arial Unicode MS"/>
          <w:bCs/>
          <w:sz w:val="28"/>
          <w:szCs w:val="28"/>
          <w:lang w:eastAsia="ar-SA"/>
        </w:rPr>
        <w:t xml:space="preserve">» пункта 2.8 настоящего Административного регламента. </w:t>
      </w:r>
    </w:p>
    <w:p w:rsidR="00221848" w:rsidRP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lastRenderedPageBreak/>
        <w:t xml:space="preserve">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w:t>
      </w:r>
      <w:r w:rsidR="00F52764">
        <w:rPr>
          <w:rFonts w:eastAsia="Arial Unicode MS"/>
          <w:bCs/>
          <w:sz w:val="28"/>
          <w:szCs w:val="28"/>
          <w:lang w:eastAsia="ar-SA"/>
        </w:rPr>
        <w:t>0</w:t>
      </w:r>
      <w:r w:rsidRPr="00221848">
        <w:rPr>
          <w:rFonts w:eastAsia="Arial Unicode MS"/>
          <w:bCs/>
          <w:sz w:val="28"/>
          <w:szCs w:val="28"/>
          <w:lang w:eastAsia="ar-SA"/>
        </w:rPr>
        <w:t>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w:t>
      </w:r>
      <w:r w:rsidR="00F52764">
        <w:rPr>
          <w:rFonts w:eastAsia="Arial Unicode MS"/>
          <w:bCs/>
          <w:sz w:val="28"/>
          <w:szCs w:val="28"/>
          <w:lang w:eastAsia="ar-SA"/>
        </w:rPr>
        <w:t>ерации от 25 января 2013 года №</w:t>
      </w:r>
      <w:r w:rsidRPr="00221848">
        <w:rPr>
          <w:rFonts w:eastAsia="Arial Unicode MS"/>
          <w:bCs/>
          <w:sz w:val="28"/>
          <w:szCs w:val="28"/>
          <w:lang w:eastAsia="ar-SA"/>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w:t>
      </w:r>
      <w:r w:rsidR="00F52764">
        <w:rPr>
          <w:rFonts w:eastAsia="Arial Unicode MS"/>
          <w:bCs/>
          <w:sz w:val="28"/>
          <w:szCs w:val="28"/>
          <w:lang w:eastAsia="ar-SA"/>
        </w:rPr>
        <w:t>едерации от 25 июня 2012 года №</w:t>
      </w:r>
      <w:r w:rsidRPr="00221848">
        <w:rPr>
          <w:rFonts w:eastAsia="Arial Unicode MS"/>
          <w:bCs/>
          <w:sz w:val="28"/>
          <w:szCs w:val="28"/>
          <w:lang w:eastAsia="ar-SA"/>
        </w:rPr>
        <w:t>634 «О видах электронной подписи, использование которых допускается при обращении за получением государственных и муниципальных услуг» (далее</w:t>
      </w:r>
      <w:r w:rsidR="00F52764">
        <w:rPr>
          <w:rFonts w:eastAsia="Arial Unicode MS"/>
          <w:bCs/>
          <w:sz w:val="28"/>
          <w:szCs w:val="28"/>
          <w:lang w:eastAsia="ar-SA"/>
        </w:rPr>
        <w:t xml:space="preserve"> также</w:t>
      </w:r>
      <w:r w:rsidRPr="00221848">
        <w:rPr>
          <w:rFonts w:eastAsia="Arial Unicode MS"/>
          <w:bCs/>
          <w:sz w:val="28"/>
          <w:szCs w:val="28"/>
          <w:lang w:eastAsia="ar-SA"/>
        </w:rPr>
        <w:t xml:space="preserve"> – усиленная неквалифицированная электронная подпись).</w:t>
      </w:r>
    </w:p>
    <w:p w:rsidR="00221848" w:rsidRP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исполнительными органами субъектов,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221848" w:rsidRP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w:t>
      </w:r>
      <w:r w:rsidR="00F52764">
        <w:rPr>
          <w:rFonts w:eastAsia="Arial Unicode MS"/>
          <w:bCs/>
          <w:sz w:val="28"/>
          <w:szCs w:val="28"/>
          <w:lang w:eastAsia="ar-SA"/>
        </w:rPr>
        <w:t>012 года №</w:t>
      </w:r>
      <w:r w:rsidRPr="00221848">
        <w:rPr>
          <w:rFonts w:eastAsia="Arial Unicode MS"/>
          <w:bCs/>
          <w:sz w:val="28"/>
          <w:szCs w:val="28"/>
          <w:lang w:eastAsia="ar-SA"/>
        </w:rPr>
        <w:t>1376 «Об утверждении Правил организации деятельности многофункциональных центров предоставления государственных и муниципальных услуг».</w:t>
      </w:r>
    </w:p>
    <w:p w:rsidR="00221848" w:rsidRP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б)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w:t>
      </w:r>
    </w:p>
    <w:p w:rsidR="00221848" w:rsidRP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lastRenderedPageBreak/>
        <w:t xml:space="preserve">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 </w:t>
      </w:r>
      <w:r w:rsidR="00F52764">
        <w:rPr>
          <w:rFonts w:eastAsia="Arial Unicode MS"/>
          <w:bCs/>
          <w:sz w:val="28"/>
          <w:szCs w:val="28"/>
          <w:lang w:eastAsia="ar-SA"/>
        </w:rPr>
        <w:t>сентября 2011 года №</w:t>
      </w:r>
      <w:r w:rsidRPr="00221848">
        <w:rPr>
          <w:rFonts w:eastAsia="Arial Unicode MS"/>
          <w:bCs/>
          <w:sz w:val="28"/>
          <w:szCs w:val="28"/>
          <w:lang w:eastAsia="ar-SA"/>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21848" w:rsidRP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г) в электронной форме посредством единой информационной системы жилищного строительства.</w:t>
      </w:r>
    </w:p>
    <w:p w:rsidR="00221848" w:rsidRDefault="00221848" w:rsidP="00AA1EE7">
      <w:pPr>
        <w:pStyle w:val="aff2"/>
        <w:ind w:left="0" w:firstLine="708"/>
        <w:jc w:val="both"/>
        <w:rPr>
          <w:rFonts w:eastAsia="Arial Unicode MS"/>
          <w:bCs/>
          <w:sz w:val="28"/>
          <w:szCs w:val="28"/>
          <w:lang w:eastAsia="ar-SA"/>
        </w:rPr>
      </w:pPr>
      <w:r w:rsidRPr="00221848">
        <w:rPr>
          <w:rFonts w:eastAsia="Arial Unicode MS"/>
          <w:bCs/>
          <w:sz w:val="28"/>
          <w:szCs w:val="28"/>
          <w:lang w:eastAsia="ar-SA"/>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r w:rsidR="00AA1EE7">
        <w:rPr>
          <w:rFonts w:eastAsia="Arial Unicode MS"/>
          <w:bCs/>
          <w:sz w:val="28"/>
          <w:szCs w:val="28"/>
          <w:lang w:eastAsia="ar-SA"/>
        </w:rPr>
        <w:t>».</w:t>
      </w:r>
    </w:p>
    <w:p w:rsidR="00A020E2" w:rsidRDefault="0032101E" w:rsidP="00CB5AE9">
      <w:pPr>
        <w:pStyle w:val="aff2"/>
        <w:numPr>
          <w:ilvl w:val="1"/>
          <w:numId w:val="4"/>
        </w:numPr>
        <w:ind w:left="0" w:firstLine="709"/>
        <w:jc w:val="both"/>
        <w:rPr>
          <w:rFonts w:eastAsia="Arial Unicode MS"/>
          <w:bCs/>
          <w:sz w:val="28"/>
          <w:szCs w:val="28"/>
          <w:lang w:eastAsia="ar-SA"/>
        </w:rPr>
      </w:pPr>
      <w:r>
        <w:rPr>
          <w:rFonts w:eastAsia="Arial Unicode MS"/>
          <w:bCs/>
          <w:sz w:val="28"/>
          <w:szCs w:val="28"/>
          <w:lang w:eastAsia="ar-SA"/>
        </w:rPr>
        <w:t xml:space="preserve"> </w:t>
      </w:r>
      <w:r w:rsidR="00A020E2">
        <w:rPr>
          <w:rFonts w:eastAsia="Arial Unicode MS"/>
          <w:bCs/>
          <w:sz w:val="28"/>
          <w:szCs w:val="28"/>
          <w:lang w:eastAsia="ar-SA"/>
        </w:rPr>
        <w:t>П</w:t>
      </w:r>
      <w:r>
        <w:rPr>
          <w:rFonts w:eastAsia="Arial Unicode MS"/>
          <w:bCs/>
          <w:sz w:val="28"/>
          <w:szCs w:val="28"/>
          <w:lang w:eastAsia="ar-SA"/>
        </w:rPr>
        <w:t>ункт 2.8. Административного регламента</w:t>
      </w:r>
      <w:r w:rsidR="00A020E2">
        <w:rPr>
          <w:rFonts w:eastAsia="Arial Unicode MS"/>
          <w:bCs/>
          <w:sz w:val="28"/>
          <w:szCs w:val="28"/>
          <w:lang w:eastAsia="ar-SA"/>
        </w:rPr>
        <w:t xml:space="preserve"> изложить</w:t>
      </w:r>
      <w:r>
        <w:rPr>
          <w:rFonts w:eastAsia="Arial Unicode MS"/>
          <w:bCs/>
          <w:sz w:val="28"/>
          <w:szCs w:val="28"/>
          <w:lang w:eastAsia="ar-SA"/>
        </w:rPr>
        <w:t xml:space="preserve"> в следующей редакции:</w:t>
      </w:r>
    </w:p>
    <w:p w:rsidR="005D2D5B" w:rsidRDefault="0032101E" w:rsidP="00CB5AE9">
      <w:pPr>
        <w:pStyle w:val="aff2"/>
        <w:ind w:left="0" w:firstLine="709"/>
        <w:jc w:val="both"/>
        <w:rPr>
          <w:rFonts w:eastAsia="Arial Unicode MS"/>
          <w:bCs/>
          <w:sz w:val="28"/>
          <w:szCs w:val="28"/>
          <w:lang w:eastAsia="ar-SA"/>
        </w:rPr>
      </w:pPr>
      <w:r>
        <w:rPr>
          <w:rFonts w:eastAsia="Arial Unicode MS"/>
          <w:bCs/>
          <w:sz w:val="28"/>
          <w:szCs w:val="28"/>
          <w:lang w:eastAsia="ar-SA"/>
        </w:rPr>
        <w:t xml:space="preserve"> «</w:t>
      </w:r>
      <w:r w:rsidR="00A020E2">
        <w:rPr>
          <w:rFonts w:eastAsia="Arial Unicode MS"/>
          <w:bCs/>
          <w:sz w:val="28"/>
          <w:szCs w:val="28"/>
          <w:lang w:eastAsia="ar-SA"/>
        </w:rPr>
        <w:t xml:space="preserve">2.8. </w:t>
      </w:r>
      <w:r w:rsidR="00221848" w:rsidRPr="00221848">
        <w:rPr>
          <w:rFonts w:eastAsia="Arial Unicode MS"/>
          <w:bCs/>
          <w:sz w:val="28"/>
          <w:szCs w:val="28"/>
          <w:lang w:eastAsia="ar-SA"/>
        </w:rPr>
        <w:t>Исчерпывающий перечень документов, необходимых для предоставления услуги, подлежащих представлению заявителем самостоятельно:</w:t>
      </w:r>
    </w:p>
    <w:p w:rsidR="00221848" w:rsidRDefault="00221848" w:rsidP="00221848">
      <w:pPr>
        <w:pStyle w:val="aff2"/>
        <w:ind w:left="0" w:firstLine="708"/>
        <w:jc w:val="both"/>
        <w:rPr>
          <w:rFonts w:eastAsia="Arial Unicode MS"/>
          <w:bCs/>
          <w:sz w:val="28"/>
          <w:szCs w:val="28"/>
          <w:lang w:eastAsia="ar-SA"/>
        </w:rPr>
      </w:pPr>
      <w:r>
        <w:rPr>
          <w:rFonts w:eastAsia="Arial Unicode MS"/>
          <w:bCs/>
          <w:sz w:val="28"/>
          <w:szCs w:val="28"/>
          <w:lang w:eastAsia="ar-SA"/>
        </w:rPr>
        <w:t>а)</w:t>
      </w:r>
      <w:r w:rsidRPr="00CF548D">
        <w:rPr>
          <w:rFonts w:eastAsia="Arial Unicode MS"/>
          <w:bCs/>
          <w:sz w:val="28"/>
          <w:szCs w:val="28"/>
          <w:lang w:eastAsia="ar-SA"/>
        </w:rPr>
        <w:t xml:space="preserve"> </w:t>
      </w:r>
      <w:r w:rsidRPr="00221848">
        <w:rPr>
          <w:rFonts w:eastAsia="Arial Unicode MS"/>
          <w:bCs/>
          <w:sz w:val="28"/>
          <w:szCs w:val="28"/>
          <w:lang w:eastAsia="ar-SA"/>
        </w:rPr>
        <w:t>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заявления, уведомление заполняются путем внесения соответствующих сведений в интерактивную форму на Едином портале, региональном портале;</w:t>
      </w:r>
    </w:p>
    <w:p w:rsidR="00221848" w:rsidRDefault="00221848" w:rsidP="00221848">
      <w:pPr>
        <w:pStyle w:val="aff2"/>
        <w:ind w:left="0" w:firstLine="708"/>
        <w:jc w:val="both"/>
        <w:rPr>
          <w:rFonts w:eastAsia="Arial Unicode MS"/>
          <w:bCs/>
          <w:sz w:val="28"/>
          <w:szCs w:val="28"/>
          <w:lang w:eastAsia="ar-SA"/>
        </w:rPr>
      </w:pPr>
      <w:r>
        <w:rPr>
          <w:rFonts w:eastAsia="Arial Unicode MS"/>
          <w:bCs/>
          <w:sz w:val="28"/>
          <w:szCs w:val="28"/>
          <w:lang w:eastAsia="ar-SA"/>
        </w:rPr>
        <w:t xml:space="preserve">б) </w:t>
      </w:r>
      <w:r w:rsidRPr="00221848">
        <w:rPr>
          <w:rFonts w:eastAsia="Arial Unicode MS"/>
          <w:bCs/>
          <w:sz w:val="28"/>
          <w:szCs w:val="28"/>
          <w:lang w:eastAsia="ar-SA"/>
        </w:rPr>
        <w:t>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221848" w:rsidRP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lastRenderedPageBreak/>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 xml:space="preserve">г) согласие всех правообладателей объекта капитального строительства в случае реконструкции такого объекта, за исключением указанных в </w:t>
      </w:r>
      <w:r>
        <w:rPr>
          <w:rFonts w:eastAsia="Arial Unicode MS"/>
          <w:bCs/>
          <w:sz w:val="28"/>
          <w:szCs w:val="28"/>
          <w:lang w:eastAsia="ar-SA"/>
        </w:rPr>
        <w:t xml:space="preserve">подпункте 6.2. пункта 6 статьи </w:t>
      </w:r>
      <w:r w:rsidRPr="00221848">
        <w:rPr>
          <w:rFonts w:eastAsia="Arial Unicode MS"/>
          <w:bCs/>
          <w:sz w:val="28"/>
          <w:szCs w:val="28"/>
          <w:lang w:eastAsia="ar-SA"/>
        </w:rPr>
        <w:t>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221848" w:rsidRP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 xml:space="preserve">д) решение общего собрания собственников помещений и </w:t>
      </w:r>
      <w:proofErr w:type="spellStart"/>
      <w:r w:rsidRPr="00221848">
        <w:rPr>
          <w:rFonts w:eastAsia="Arial Unicode MS"/>
          <w:bCs/>
          <w:sz w:val="28"/>
          <w:szCs w:val="28"/>
          <w:lang w:eastAsia="ar-SA"/>
        </w:rPr>
        <w:t>машино</w:t>
      </w:r>
      <w:proofErr w:type="spellEnd"/>
      <w:r w:rsidRPr="00221848">
        <w:rPr>
          <w:rFonts w:eastAsia="Arial Unicode MS"/>
          <w:bCs/>
          <w:sz w:val="28"/>
          <w:szCs w:val="28"/>
          <w:lang w:eastAsia="ar-SA"/>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21848">
        <w:rPr>
          <w:rFonts w:eastAsia="Arial Unicode MS"/>
          <w:bCs/>
          <w:sz w:val="28"/>
          <w:szCs w:val="28"/>
          <w:lang w:eastAsia="ar-SA"/>
        </w:rPr>
        <w:t>машино</w:t>
      </w:r>
      <w:proofErr w:type="spellEnd"/>
      <w:r w:rsidRPr="00221848">
        <w:rPr>
          <w:rFonts w:eastAsia="Arial Unicode MS"/>
          <w:bCs/>
          <w:sz w:val="28"/>
          <w:szCs w:val="28"/>
          <w:lang w:eastAsia="ar-SA"/>
        </w:rP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е)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21848" w:rsidRDefault="00221848" w:rsidP="00221848">
      <w:pPr>
        <w:pStyle w:val="aff2"/>
        <w:ind w:left="0" w:firstLine="708"/>
        <w:jc w:val="both"/>
        <w:rPr>
          <w:rFonts w:eastAsia="Arial Unicode MS"/>
          <w:bCs/>
          <w:sz w:val="28"/>
          <w:szCs w:val="28"/>
          <w:lang w:eastAsia="ar-SA"/>
        </w:rPr>
      </w:pPr>
      <w:r w:rsidRPr="00221848">
        <w:rPr>
          <w:rFonts w:eastAsia="Arial Unicode MS"/>
          <w:bCs/>
          <w:sz w:val="28"/>
          <w:szCs w:val="28"/>
          <w:lang w:eastAsia="ar-SA"/>
        </w:rPr>
        <w:t>ж) согласие на обработку персональных данных, оформленное отдельным документом, подписанное субъектом персональных данных или его представителем (в случае обращения представит</w:t>
      </w:r>
      <w:r w:rsidR="00AA1EE7">
        <w:rPr>
          <w:rFonts w:eastAsia="Arial Unicode MS"/>
          <w:bCs/>
          <w:sz w:val="28"/>
          <w:szCs w:val="28"/>
          <w:lang w:eastAsia="ar-SA"/>
        </w:rPr>
        <w:t>еля заявителя).».</w:t>
      </w:r>
    </w:p>
    <w:p w:rsidR="00A020E2" w:rsidRDefault="00AA1EE7" w:rsidP="00AA1EE7">
      <w:pPr>
        <w:pStyle w:val="aff2"/>
        <w:numPr>
          <w:ilvl w:val="1"/>
          <w:numId w:val="4"/>
        </w:numPr>
        <w:ind w:left="0" w:firstLine="0"/>
        <w:jc w:val="both"/>
        <w:rPr>
          <w:rFonts w:eastAsia="Arial Unicode MS"/>
          <w:bCs/>
          <w:sz w:val="28"/>
          <w:szCs w:val="28"/>
          <w:lang w:eastAsia="ar-SA"/>
        </w:rPr>
      </w:pPr>
      <w:r>
        <w:rPr>
          <w:rFonts w:eastAsia="Arial Unicode MS"/>
          <w:bCs/>
          <w:sz w:val="28"/>
          <w:szCs w:val="28"/>
          <w:lang w:eastAsia="ar-SA"/>
        </w:rPr>
        <w:t xml:space="preserve"> </w:t>
      </w:r>
      <w:r w:rsidR="00A020E2">
        <w:rPr>
          <w:rFonts w:eastAsia="Arial Unicode MS"/>
          <w:bCs/>
          <w:sz w:val="28"/>
          <w:szCs w:val="28"/>
          <w:lang w:eastAsia="ar-SA"/>
        </w:rPr>
        <w:t>П</w:t>
      </w:r>
      <w:r>
        <w:rPr>
          <w:rFonts w:eastAsia="Arial Unicode MS"/>
          <w:bCs/>
          <w:sz w:val="28"/>
          <w:szCs w:val="28"/>
          <w:lang w:eastAsia="ar-SA"/>
        </w:rPr>
        <w:t>одпункт 2.9.1.  Административного регламента</w:t>
      </w:r>
      <w:r w:rsidR="00A020E2">
        <w:rPr>
          <w:rFonts w:eastAsia="Arial Unicode MS"/>
          <w:bCs/>
          <w:sz w:val="28"/>
          <w:szCs w:val="28"/>
          <w:lang w:eastAsia="ar-SA"/>
        </w:rPr>
        <w:t xml:space="preserve"> изложить </w:t>
      </w:r>
      <w:r>
        <w:rPr>
          <w:rFonts w:eastAsia="Arial Unicode MS"/>
          <w:bCs/>
          <w:sz w:val="28"/>
          <w:szCs w:val="28"/>
          <w:lang w:eastAsia="ar-SA"/>
        </w:rPr>
        <w:t xml:space="preserve"> в следующе</w:t>
      </w:r>
      <w:r w:rsidR="00F52764">
        <w:rPr>
          <w:rFonts w:eastAsia="Arial Unicode MS"/>
          <w:bCs/>
          <w:sz w:val="28"/>
          <w:szCs w:val="28"/>
          <w:lang w:eastAsia="ar-SA"/>
        </w:rPr>
        <w:t>й</w:t>
      </w:r>
      <w:r>
        <w:rPr>
          <w:rFonts w:eastAsia="Arial Unicode MS"/>
          <w:bCs/>
          <w:sz w:val="28"/>
          <w:szCs w:val="28"/>
          <w:lang w:eastAsia="ar-SA"/>
        </w:rPr>
        <w:t xml:space="preserve"> редакции:</w:t>
      </w:r>
    </w:p>
    <w:p w:rsidR="00AA1EE7" w:rsidRPr="00AA1EE7" w:rsidRDefault="00AA1EE7" w:rsidP="00A020E2">
      <w:pPr>
        <w:pStyle w:val="aff2"/>
        <w:ind w:left="0"/>
        <w:jc w:val="both"/>
        <w:rPr>
          <w:rFonts w:eastAsia="Arial Unicode MS"/>
          <w:bCs/>
          <w:sz w:val="28"/>
          <w:szCs w:val="28"/>
          <w:lang w:eastAsia="ar-SA"/>
        </w:rPr>
      </w:pPr>
      <w:r>
        <w:rPr>
          <w:rFonts w:eastAsia="Arial Unicode MS"/>
          <w:bCs/>
          <w:sz w:val="28"/>
          <w:szCs w:val="28"/>
          <w:lang w:eastAsia="ar-SA"/>
        </w:rPr>
        <w:t xml:space="preserve"> «</w:t>
      </w:r>
      <w:r w:rsidR="00A020E2">
        <w:rPr>
          <w:rFonts w:eastAsia="Arial Unicode MS"/>
          <w:bCs/>
          <w:sz w:val="28"/>
          <w:szCs w:val="28"/>
          <w:lang w:eastAsia="ar-SA"/>
        </w:rPr>
        <w:t xml:space="preserve">2.9.1. </w:t>
      </w:r>
      <w:r w:rsidRPr="00AA1EE7">
        <w:rPr>
          <w:rFonts w:eastAsia="Arial Unicode MS"/>
          <w:bCs/>
          <w:sz w:val="28"/>
          <w:szCs w:val="28"/>
          <w:lang w:eastAsia="ar-SA"/>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A1EE7" w:rsidRDefault="00AA1EE7" w:rsidP="00AA1EE7">
      <w:pPr>
        <w:pStyle w:val="aff2"/>
        <w:ind w:left="0" w:firstLine="708"/>
        <w:jc w:val="both"/>
        <w:rPr>
          <w:rFonts w:eastAsia="Arial Unicode MS"/>
          <w:bCs/>
          <w:sz w:val="28"/>
          <w:szCs w:val="28"/>
          <w:lang w:eastAsia="ar-SA"/>
        </w:rPr>
      </w:pPr>
      <w:r>
        <w:rPr>
          <w:rFonts w:eastAsia="Arial Unicode MS"/>
          <w:bCs/>
          <w:sz w:val="28"/>
          <w:szCs w:val="28"/>
          <w:lang w:eastAsia="ar-SA"/>
        </w:rPr>
        <w:lastRenderedPageBreak/>
        <w:t xml:space="preserve">а) </w:t>
      </w:r>
      <w:r w:rsidRPr="00AA1EE7">
        <w:rPr>
          <w:rFonts w:eastAsia="Arial Unicode MS"/>
          <w:bCs/>
          <w:sz w:val="28"/>
          <w:szCs w:val="28"/>
          <w:lang w:eastAsia="ar-SA"/>
        </w:rPr>
        <w:t>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w:t>
      </w:r>
      <w:r>
        <w:rPr>
          <w:rFonts w:eastAsia="Arial Unicode MS"/>
          <w:bCs/>
          <w:sz w:val="28"/>
          <w:szCs w:val="28"/>
          <w:lang w:eastAsia="ar-SA"/>
        </w:rPr>
        <w:t xml:space="preserve">х частями 1.1 и 1.2 статьи 57.3 </w:t>
      </w:r>
      <w:r w:rsidRPr="00AA1EE7">
        <w:rPr>
          <w:rFonts w:eastAsia="Arial Unicode MS"/>
          <w:bCs/>
          <w:sz w:val="28"/>
          <w:szCs w:val="28"/>
          <w:lang w:eastAsia="ar-SA"/>
        </w:rPr>
        <w:t>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AA1EE7" w:rsidRDefault="00AA1EE7" w:rsidP="00AA1EE7">
      <w:pPr>
        <w:pStyle w:val="aff2"/>
        <w:ind w:left="0" w:firstLine="708"/>
        <w:jc w:val="both"/>
        <w:rPr>
          <w:rFonts w:eastAsia="Arial Unicode MS"/>
          <w:bCs/>
          <w:sz w:val="28"/>
          <w:szCs w:val="28"/>
          <w:lang w:eastAsia="ar-SA"/>
        </w:rPr>
      </w:pPr>
      <w:r>
        <w:rPr>
          <w:rFonts w:eastAsia="Arial Unicode MS"/>
          <w:bCs/>
          <w:sz w:val="28"/>
          <w:szCs w:val="28"/>
          <w:lang w:eastAsia="ar-SA"/>
        </w:rPr>
        <w:t xml:space="preserve">б) </w:t>
      </w:r>
      <w:r w:rsidRPr="00AA1EE7">
        <w:rPr>
          <w:rFonts w:eastAsia="Arial Unicode MS"/>
          <w:bCs/>
          <w:sz w:val="28"/>
          <w:szCs w:val="28"/>
          <w:lang w:eastAsia="ar-SA"/>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w:t>
      </w:r>
      <w:r w:rsidR="00C80AE5">
        <w:rPr>
          <w:rFonts w:eastAsia="Arial Unicode MS"/>
          <w:bCs/>
          <w:sz w:val="28"/>
          <w:szCs w:val="28"/>
          <w:lang w:eastAsia="ar-SA"/>
        </w:rPr>
        <w:t>корпорацией по атомной энергии «Росатом»</w:t>
      </w:r>
      <w:r w:rsidRPr="00AA1EE7">
        <w:rPr>
          <w:rFonts w:eastAsia="Arial Unicode MS"/>
          <w:bCs/>
          <w:sz w:val="28"/>
          <w:szCs w:val="28"/>
          <w:lang w:eastAsia="ar-SA"/>
        </w:rPr>
        <w:t>, Государственной корпорацие</w:t>
      </w:r>
      <w:r w:rsidR="00C80AE5">
        <w:rPr>
          <w:rFonts w:eastAsia="Arial Unicode MS"/>
          <w:bCs/>
          <w:sz w:val="28"/>
          <w:szCs w:val="28"/>
          <w:lang w:eastAsia="ar-SA"/>
        </w:rPr>
        <w:t>й по космической деятельности «Роскосмос»</w:t>
      </w:r>
      <w:r w:rsidRPr="00AA1EE7">
        <w:rPr>
          <w:rFonts w:eastAsia="Arial Unicode MS"/>
          <w:bCs/>
          <w:sz w:val="28"/>
          <w:szCs w:val="28"/>
          <w:lang w:eastAsia="ar-SA"/>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C80AE5" w:rsidRDefault="00C80AE5" w:rsidP="00AA1EE7">
      <w:pPr>
        <w:pStyle w:val="aff2"/>
        <w:ind w:left="0" w:firstLine="708"/>
        <w:jc w:val="both"/>
        <w:rPr>
          <w:rFonts w:eastAsia="Arial Unicode MS"/>
          <w:bCs/>
          <w:sz w:val="28"/>
          <w:szCs w:val="28"/>
          <w:lang w:eastAsia="ar-SA"/>
        </w:rPr>
      </w:pPr>
      <w:r>
        <w:rPr>
          <w:rFonts w:eastAsia="Arial Unicode MS"/>
          <w:bCs/>
          <w:sz w:val="28"/>
          <w:szCs w:val="28"/>
          <w:lang w:eastAsia="ar-SA"/>
        </w:rPr>
        <w:t xml:space="preserve">в) </w:t>
      </w:r>
      <w:r w:rsidRPr="00C80AE5">
        <w:rPr>
          <w:rFonts w:eastAsia="Arial Unicode MS"/>
          <w:bCs/>
          <w:sz w:val="28"/>
          <w:szCs w:val="28"/>
          <w:lang w:eastAsia="ar-SA"/>
        </w:rPr>
        <w:t>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C80AE5" w:rsidRDefault="00C80AE5" w:rsidP="00C80AE5">
      <w:pPr>
        <w:pStyle w:val="aff2"/>
        <w:ind w:left="0" w:firstLine="708"/>
        <w:jc w:val="both"/>
        <w:rPr>
          <w:rFonts w:eastAsia="Arial Unicode MS"/>
          <w:bCs/>
          <w:sz w:val="28"/>
          <w:szCs w:val="28"/>
          <w:lang w:eastAsia="ar-SA"/>
        </w:rPr>
      </w:pPr>
      <w:r>
        <w:rPr>
          <w:rFonts w:eastAsia="Arial Unicode MS"/>
          <w:bCs/>
          <w:sz w:val="28"/>
          <w:szCs w:val="28"/>
          <w:lang w:eastAsia="ar-SA"/>
        </w:rPr>
        <w:t xml:space="preserve">г) </w:t>
      </w:r>
      <w:r w:rsidRPr="00C80AE5">
        <w:rPr>
          <w:rFonts w:eastAsia="Arial Unicode MS"/>
          <w:bCs/>
          <w:sz w:val="28"/>
          <w:szCs w:val="28"/>
          <w:lang w:eastAsia="ar-SA"/>
        </w:rPr>
        <w:t>результаты инженерных изысканий и следующие материалы, содержащиеся в утвержденной в соответствии с частью 15 статьи 48</w:t>
      </w:r>
      <w:r>
        <w:rPr>
          <w:rFonts w:eastAsia="Arial Unicode MS"/>
          <w:bCs/>
          <w:sz w:val="28"/>
          <w:szCs w:val="28"/>
          <w:lang w:eastAsia="ar-SA"/>
        </w:rPr>
        <w:t xml:space="preserve"> Градостроительного кодекса Российской Федерации </w:t>
      </w:r>
      <w:r w:rsidRPr="00C80AE5">
        <w:rPr>
          <w:rFonts w:eastAsia="Arial Unicode MS"/>
          <w:bCs/>
          <w:sz w:val="28"/>
          <w:szCs w:val="28"/>
          <w:lang w:eastAsia="ar-SA"/>
        </w:rPr>
        <w:t>проектной документации:</w:t>
      </w:r>
    </w:p>
    <w:p w:rsidR="00C80AE5" w:rsidRPr="00C80AE5" w:rsidRDefault="00C80AE5" w:rsidP="00C80AE5">
      <w:pPr>
        <w:pStyle w:val="aff2"/>
        <w:ind w:left="0" w:firstLine="708"/>
        <w:jc w:val="both"/>
        <w:rPr>
          <w:rFonts w:eastAsia="Arial Unicode MS"/>
          <w:bCs/>
          <w:sz w:val="28"/>
          <w:szCs w:val="28"/>
          <w:lang w:eastAsia="ar-SA"/>
        </w:rPr>
      </w:pPr>
      <w:r>
        <w:rPr>
          <w:rFonts w:eastAsia="Arial Unicode MS"/>
          <w:bCs/>
          <w:sz w:val="28"/>
          <w:szCs w:val="28"/>
          <w:lang w:eastAsia="ar-SA"/>
        </w:rPr>
        <w:t xml:space="preserve">- </w:t>
      </w:r>
      <w:r w:rsidRPr="00C80AE5">
        <w:rPr>
          <w:rFonts w:eastAsia="Arial Unicode MS"/>
          <w:bCs/>
          <w:sz w:val="28"/>
          <w:szCs w:val="28"/>
          <w:lang w:eastAsia="ar-SA"/>
        </w:rPr>
        <w:t>пояснительная записка;</w:t>
      </w:r>
    </w:p>
    <w:p w:rsidR="00C80AE5" w:rsidRPr="00C80AE5" w:rsidRDefault="00C80AE5" w:rsidP="00C80AE5">
      <w:pPr>
        <w:pStyle w:val="aff2"/>
        <w:ind w:left="0" w:firstLine="708"/>
        <w:jc w:val="both"/>
        <w:rPr>
          <w:rFonts w:eastAsia="Arial Unicode MS"/>
          <w:bCs/>
          <w:sz w:val="28"/>
          <w:szCs w:val="28"/>
          <w:lang w:eastAsia="ar-SA"/>
        </w:rPr>
      </w:pPr>
      <w:r>
        <w:rPr>
          <w:rFonts w:eastAsia="Arial Unicode MS"/>
          <w:bCs/>
          <w:sz w:val="28"/>
          <w:szCs w:val="28"/>
          <w:lang w:eastAsia="ar-SA"/>
        </w:rPr>
        <w:t xml:space="preserve">- </w:t>
      </w:r>
      <w:r w:rsidRPr="00C80AE5">
        <w:rPr>
          <w:rFonts w:eastAsia="Arial Unicode MS"/>
          <w:bCs/>
          <w:sz w:val="28"/>
          <w:szCs w:val="28"/>
          <w:lang w:eastAsia="ar-SA"/>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80AE5" w:rsidRDefault="00C80AE5" w:rsidP="00C80AE5">
      <w:pPr>
        <w:pStyle w:val="aff2"/>
        <w:ind w:left="0" w:firstLine="708"/>
        <w:jc w:val="both"/>
        <w:rPr>
          <w:rFonts w:eastAsia="Arial Unicode MS"/>
          <w:bCs/>
          <w:sz w:val="28"/>
          <w:szCs w:val="28"/>
          <w:lang w:eastAsia="ar-SA"/>
        </w:rPr>
      </w:pPr>
      <w:r>
        <w:rPr>
          <w:rFonts w:eastAsia="Arial Unicode MS"/>
          <w:bCs/>
          <w:sz w:val="28"/>
          <w:szCs w:val="28"/>
          <w:lang w:eastAsia="ar-SA"/>
        </w:rPr>
        <w:t xml:space="preserve">- </w:t>
      </w:r>
      <w:r w:rsidRPr="00C80AE5">
        <w:rPr>
          <w:rFonts w:eastAsia="Arial Unicode MS"/>
          <w:bCs/>
          <w:sz w:val="28"/>
          <w:szCs w:val="28"/>
          <w:lang w:eastAsia="ar-SA"/>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w:t>
      </w:r>
      <w:r w:rsidRPr="00C80AE5">
        <w:rPr>
          <w:rFonts w:eastAsia="Arial Unicode MS"/>
          <w:bCs/>
          <w:sz w:val="28"/>
          <w:szCs w:val="28"/>
          <w:lang w:eastAsia="ar-SA"/>
        </w:rPr>
        <w:lastRenderedPageBreak/>
        <w:t>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C80AE5" w:rsidRDefault="00A020E2" w:rsidP="00A020E2">
      <w:pPr>
        <w:pStyle w:val="aff2"/>
        <w:ind w:left="0"/>
        <w:jc w:val="both"/>
        <w:rPr>
          <w:rFonts w:eastAsia="Arial Unicode MS"/>
          <w:bCs/>
          <w:sz w:val="28"/>
          <w:szCs w:val="28"/>
          <w:lang w:eastAsia="ar-SA"/>
        </w:rPr>
      </w:pPr>
      <w:r>
        <w:rPr>
          <w:rFonts w:eastAsia="Arial Unicode MS"/>
          <w:bCs/>
          <w:sz w:val="28"/>
          <w:szCs w:val="28"/>
          <w:lang w:eastAsia="ar-SA"/>
        </w:rPr>
        <w:t xml:space="preserve">        </w:t>
      </w:r>
      <w:r w:rsidR="00C80AE5">
        <w:rPr>
          <w:rFonts w:eastAsia="Arial Unicode MS"/>
          <w:bCs/>
          <w:sz w:val="28"/>
          <w:szCs w:val="28"/>
          <w:lang w:eastAsia="ar-SA"/>
        </w:rPr>
        <w:t xml:space="preserve">- </w:t>
      </w:r>
      <w:r w:rsidR="00C80AE5" w:rsidRPr="00C80AE5">
        <w:rPr>
          <w:rFonts w:eastAsia="Arial Unicode MS"/>
          <w:bCs/>
          <w:sz w:val="28"/>
          <w:szCs w:val="28"/>
          <w:lang w:eastAsia="ar-SA"/>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w:t>
      </w:r>
      <w:r w:rsidR="00C80AE5">
        <w:rPr>
          <w:rFonts w:eastAsia="Arial Unicode MS"/>
          <w:bCs/>
          <w:sz w:val="28"/>
          <w:szCs w:val="28"/>
          <w:lang w:eastAsia="ar-SA"/>
        </w:rPr>
        <w:t>тов капитального строительства);</w:t>
      </w:r>
    </w:p>
    <w:p w:rsidR="00C80AE5" w:rsidRDefault="00C80AE5" w:rsidP="00C80AE5">
      <w:pPr>
        <w:pStyle w:val="aff2"/>
        <w:ind w:left="0" w:firstLine="708"/>
        <w:jc w:val="both"/>
        <w:rPr>
          <w:rFonts w:eastAsia="Arial Unicode MS"/>
          <w:bCs/>
          <w:sz w:val="28"/>
          <w:szCs w:val="28"/>
          <w:lang w:eastAsia="ar-SA"/>
        </w:rPr>
      </w:pPr>
      <w:r>
        <w:rPr>
          <w:rFonts w:eastAsia="Arial Unicode MS"/>
          <w:bCs/>
          <w:sz w:val="28"/>
          <w:szCs w:val="28"/>
          <w:lang w:eastAsia="ar-SA"/>
        </w:rPr>
        <w:t xml:space="preserve">д) </w:t>
      </w:r>
      <w:r w:rsidRPr="00C80AE5">
        <w:rPr>
          <w:rFonts w:eastAsia="Arial Unicode MS"/>
          <w:bCs/>
          <w:sz w:val="28"/>
          <w:szCs w:val="28"/>
          <w:lang w:eastAsia="ar-SA"/>
        </w:rPr>
        <w:t>реквизиты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реквизиты положительного заключения государственной экспертизы проектной документации в случаях, предусмотренных частью 3.4 статьи 49 Градостроительного кодекса Российской Федерации, реквизиты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r>
        <w:rPr>
          <w:rFonts w:eastAsia="Arial Unicode MS"/>
          <w:bCs/>
          <w:sz w:val="28"/>
          <w:szCs w:val="28"/>
          <w:lang w:eastAsia="ar-SA"/>
        </w:rPr>
        <w:t>;</w:t>
      </w:r>
    </w:p>
    <w:p w:rsidR="00C80AE5" w:rsidRDefault="00C80AE5" w:rsidP="00C80AE5">
      <w:pPr>
        <w:pStyle w:val="aff2"/>
        <w:ind w:left="0" w:firstLine="708"/>
        <w:jc w:val="both"/>
        <w:rPr>
          <w:rFonts w:eastAsia="Arial Unicode MS"/>
          <w:bCs/>
          <w:sz w:val="28"/>
          <w:szCs w:val="28"/>
          <w:lang w:eastAsia="ar-SA"/>
        </w:rPr>
      </w:pPr>
      <w:r>
        <w:rPr>
          <w:rFonts w:eastAsia="Arial Unicode MS"/>
          <w:bCs/>
          <w:sz w:val="28"/>
          <w:szCs w:val="28"/>
          <w:lang w:eastAsia="ar-SA"/>
        </w:rPr>
        <w:t xml:space="preserve">е) </w:t>
      </w:r>
      <w:r w:rsidRPr="00C80AE5">
        <w:rPr>
          <w:rFonts w:eastAsia="Arial Unicode MS"/>
          <w:bCs/>
          <w:sz w:val="28"/>
          <w:szCs w:val="28"/>
          <w:lang w:eastAsia="ar-SA"/>
        </w:rPr>
        <w:t>подтверждение соответствия вносимых в проектную документацию изменений требованиям, указанным в части 3.8 статьи 49</w:t>
      </w:r>
      <w:r w:rsidRPr="00CF548D">
        <w:rPr>
          <w:rFonts w:eastAsia="Arial Unicode MS"/>
          <w:bCs/>
          <w:sz w:val="28"/>
          <w:szCs w:val="28"/>
          <w:lang w:eastAsia="ar-SA"/>
        </w:rPr>
        <w:t xml:space="preserve"> </w:t>
      </w:r>
      <w:r w:rsidRPr="00C80AE5">
        <w:rPr>
          <w:rFonts w:eastAsia="Arial Unicode MS"/>
          <w:bCs/>
          <w:sz w:val="28"/>
          <w:szCs w:val="28"/>
          <w:lang w:eastAsia="ar-SA"/>
        </w:rPr>
        <w:t xml:space="preserve">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Pr>
          <w:rFonts w:eastAsia="Arial Unicode MS"/>
          <w:bCs/>
          <w:sz w:val="28"/>
          <w:szCs w:val="28"/>
          <w:lang w:eastAsia="ar-SA"/>
        </w:rPr>
        <w:t>Градостроительным кодексом</w:t>
      </w:r>
      <w:r w:rsidRPr="00C80AE5">
        <w:rPr>
          <w:rFonts w:eastAsia="Arial Unicode MS"/>
          <w:bCs/>
          <w:sz w:val="28"/>
          <w:szCs w:val="28"/>
          <w:lang w:eastAsia="ar-SA"/>
        </w:rPr>
        <w:t xml:space="preserve"> Российской Федерации</w:t>
      </w:r>
      <w:r>
        <w:rPr>
          <w:rFonts w:eastAsia="Arial Unicode MS"/>
          <w:bCs/>
          <w:sz w:val="28"/>
          <w:szCs w:val="28"/>
          <w:lang w:eastAsia="ar-SA"/>
        </w:rPr>
        <w:t xml:space="preserve"> </w:t>
      </w:r>
      <w:r w:rsidRPr="00C80AE5">
        <w:rPr>
          <w:rFonts w:eastAsia="Arial Unicode MS"/>
          <w:bCs/>
          <w:sz w:val="28"/>
          <w:szCs w:val="28"/>
          <w:lang w:eastAsia="ar-SA"/>
        </w:rPr>
        <w:t>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r>
        <w:rPr>
          <w:rFonts w:eastAsia="Arial Unicode MS"/>
          <w:bCs/>
          <w:sz w:val="28"/>
          <w:szCs w:val="28"/>
          <w:lang w:eastAsia="ar-SA"/>
        </w:rPr>
        <w:t>;</w:t>
      </w:r>
    </w:p>
    <w:p w:rsidR="00C80AE5" w:rsidRDefault="00C80AE5" w:rsidP="008358C9">
      <w:pPr>
        <w:pStyle w:val="aff2"/>
        <w:ind w:left="0" w:firstLine="708"/>
        <w:jc w:val="both"/>
        <w:rPr>
          <w:rFonts w:eastAsia="Arial Unicode MS"/>
          <w:bCs/>
          <w:sz w:val="28"/>
          <w:szCs w:val="28"/>
          <w:lang w:eastAsia="ar-SA"/>
        </w:rPr>
      </w:pPr>
      <w:r>
        <w:rPr>
          <w:rFonts w:eastAsia="Arial Unicode MS"/>
          <w:bCs/>
          <w:sz w:val="28"/>
          <w:szCs w:val="28"/>
          <w:lang w:eastAsia="ar-SA"/>
        </w:rPr>
        <w:t xml:space="preserve">ж) </w:t>
      </w:r>
      <w:r w:rsidRPr="00C80AE5">
        <w:rPr>
          <w:rFonts w:eastAsia="Arial Unicode MS"/>
          <w:bCs/>
          <w:sz w:val="28"/>
          <w:szCs w:val="28"/>
          <w:lang w:eastAsia="ar-SA"/>
        </w:rPr>
        <w:t xml:space="preserve">сведения о подтверждении соответствия вносимых в проектную документацию изменений требованиям, </w:t>
      </w:r>
      <w:r w:rsidR="008358C9">
        <w:rPr>
          <w:rFonts w:eastAsia="Arial Unicode MS"/>
          <w:bCs/>
          <w:sz w:val="28"/>
          <w:szCs w:val="28"/>
          <w:lang w:eastAsia="ar-SA"/>
        </w:rPr>
        <w:t xml:space="preserve">указанным в части 3.9 статьи 49 </w:t>
      </w:r>
      <w:r w:rsidR="008358C9" w:rsidRPr="008358C9">
        <w:rPr>
          <w:rFonts w:eastAsia="Arial Unicode MS"/>
          <w:bCs/>
          <w:sz w:val="28"/>
          <w:szCs w:val="28"/>
          <w:lang w:eastAsia="ar-SA"/>
        </w:rPr>
        <w:t>Градостроительного кодекса Российской Федерации</w:t>
      </w:r>
      <w:r w:rsidRPr="00C80AE5">
        <w:rPr>
          <w:rFonts w:eastAsia="Arial Unicode MS"/>
          <w:bCs/>
          <w:sz w:val="28"/>
          <w:szCs w:val="28"/>
          <w:lang w:eastAsia="ar-SA"/>
        </w:rPr>
        <w:t xml:space="preserve">, предоставленное органом исполнительной власти или организацией, проводившими экспертизу проектной </w:t>
      </w:r>
      <w:r w:rsidRPr="00C80AE5">
        <w:rPr>
          <w:rFonts w:eastAsia="Arial Unicode MS"/>
          <w:bCs/>
          <w:sz w:val="28"/>
          <w:szCs w:val="28"/>
          <w:lang w:eastAsia="ar-SA"/>
        </w:rPr>
        <w:lastRenderedPageBreak/>
        <w:t xml:space="preserve">документации, в случае внесения изменений в проектную документацию в ходе экспертного сопровождения в соответствии с частью 3.9 статьи 49 </w:t>
      </w:r>
      <w:r w:rsidR="008358C9" w:rsidRPr="008358C9">
        <w:rPr>
          <w:rFonts w:eastAsia="Arial Unicode MS"/>
          <w:bCs/>
          <w:sz w:val="28"/>
          <w:szCs w:val="28"/>
          <w:lang w:eastAsia="ar-SA"/>
        </w:rPr>
        <w:t>Градостроительного кодекса Российской Федерации</w:t>
      </w:r>
      <w:r w:rsidR="008358C9">
        <w:rPr>
          <w:rFonts w:eastAsia="Arial Unicode MS"/>
          <w:bCs/>
          <w:sz w:val="28"/>
          <w:szCs w:val="28"/>
          <w:lang w:eastAsia="ar-SA"/>
        </w:rPr>
        <w:t>;</w:t>
      </w:r>
    </w:p>
    <w:p w:rsidR="008358C9" w:rsidRDefault="008358C9" w:rsidP="008358C9">
      <w:pPr>
        <w:pStyle w:val="aff2"/>
        <w:ind w:left="0" w:firstLine="708"/>
        <w:jc w:val="both"/>
        <w:rPr>
          <w:rFonts w:eastAsia="Arial Unicode MS"/>
          <w:bCs/>
          <w:sz w:val="28"/>
          <w:szCs w:val="28"/>
          <w:lang w:eastAsia="ar-SA"/>
        </w:rPr>
      </w:pPr>
      <w:r>
        <w:rPr>
          <w:rFonts w:eastAsia="Arial Unicode MS"/>
          <w:bCs/>
          <w:sz w:val="28"/>
          <w:szCs w:val="28"/>
          <w:lang w:eastAsia="ar-SA"/>
        </w:rPr>
        <w:t xml:space="preserve">з) </w:t>
      </w:r>
      <w:r w:rsidRPr="008358C9">
        <w:rPr>
          <w:rFonts w:eastAsia="Arial Unicode MS"/>
          <w:bCs/>
          <w:sz w:val="28"/>
          <w:szCs w:val="28"/>
          <w:lang w:eastAsia="ar-SA"/>
        </w:rPr>
        <w:t>реквизиты разрешения на отклонение от предельных параметров разрешенного строительства, реко</w:t>
      </w:r>
      <w:r>
        <w:rPr>
          <w:rFonts w:eastAsia="Arial Unicode MS"/>
          <w:bCs/>
          <w:sz w:val="28"/>
          <w:szCs w:val="28"/>
          <w:lang w:eastAsia="ar-SA"/>
        </w:rPr>
        <w:t>нструкции (в случае, если заявителю</w:t>
      </w:r>
      <w:r w:rsidRPr="008358C9">
        <w:rPr>
          <w:rFonts w:eastAsia="Arial Unicode MS"/>
          <w:bCs/>
          <w:sz w:val="28"/>
          <w:szCs w:val="28"/>
          <w:lang w:eastAsia="ar-SA"/>
        </w:rPr>
        <w:t xml:space="preserve"> было предоставлено такое разрешен</w:t>
      </w:r>
      <w:r>
        <w:rPr>
          <w:rFonts w:eastAsia="Arial Unicode MS"/>
          <w:bCs/>
          <w:sz w:val="28"/>
          <w:szCs w:val="28"/>
          <w:lang w:eastAsia="ar-SA"/>
        </w:rPr>
        <w:t xml:space="preserve">ие в соответствии со статьей 40 </w:t>
      </w:r>
      <w:r w:rsidRPr="008358C9">
        <w:rPr>
          <w:rFonts w:eastAsia="Arial Unicode MS"/>
          <w:bCs/>
          <w:sz w:val="28"/>
          <w:szCs w:val="28"/>
          <w:lang w:eastAsia="ar-SA"/>
        </w:rPr>
        <w:t>Градостроительног</w:t>
      </w:r>
      <w:r>
        <w:rPr>
          <w:rFonts w:eastAsia="Arial Unicode MS"/>
          <w:bCs/>
          <w:sz w:val="28"/>
          <w:szCs w:val="28"/>
          <w:lang w:eastAsia="ar-SA"/>
        </w:rPr>
        <w:t>о кодекса Российской Федерации).</w:t>
      </w:r>
    </w:p>
    <w:p w:rsidR="008358C9" w:rsidRDefault="008358C9" w:rsidP="008358C9">
      <w:pPr>
        <w:pStyle w:val="aff2"/>
        <w:ind w:left="0" w:firstLine="708"/>
        <w:jc w:val="both"/>
        <w:rPr>
          <w:rFonts w:eastAsia="Arial Unicode MS"/>
          <w:bCs/>
          <w:sz w:val="28"/>
          <w:szCs w:val="28"/>
          <w:lang w:eastAsia="ar-SA"/>
        </w:rPr>
      </w:pPr>
      <w:r>
        <w:rPr>
          <w:rFonts w:eastAsia="Arial Unicode MS"/>
          <w:bCs/>
          <w:sz w:val="28"/>
          <w:szCs w:val="28"/>
          <w:lang w:eastAsia="ar-SA"/>
        </w:rPr>
        <w:t>Р</w:t>
      </w:r>
      <w:r w:rsidRPr="008358C9">
        <w:rPr>
          <w:rFonts w:eastAsia="Arial Unicode MS"/>
          <w:bCs/>
          <w:sz w:val="28"/>
          <w:szCs w:val="28"/>
          <w:lang w:eastAsia="ar-SA"/>
        </w:rPr>
        <w:t>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301A91" w:rsidRDefault="008358C9" w:rsidP="00301A91">
      <w:pPr>
        <w:pStyle w:val="aff2"/>
        <w:ind w:left="0" w:firstLine="708"/>
        <w:jc w:val="both"/>
        <w:rPr>
          <w:rFonts w:eastAsia="Arial Unicode MS"/>
          <w:bCs/>
          <w:sz w:val="28"/>
          <w:szCs w:val="28"/>
          <w:lang w:eastAsia="ar-SA"/>
        </w:rPr>
      </w:pPr>
      <w:r>
        <w:rPr>
          <w:rFonts w:eastAsia="Arial Unicode MS"/>
          <w:bCs/>
          <w:sz w:val="28"/>
          <w:szCs w:val="28"/>
          <w:lang w:eastAsia="ar-SA"/>
        </w:rPr>
        <w:t xml:space="preserve">и) </w:t>
      </w:r>
      <w:r w:rsidR="00301A91">
        <w:rPr>
          <w:rFonts w:eastAsia="Arial Unicode MS"/>
          <w:bCs/>
          <w:sz w:val="28"/>
          <w:szCs w:val="28"/>
          <w:lang w:eastAsia="ar-SA"/>
        </w:rPr>
        <w:t>в</w:t>
      </w:r>
      <w:r w:rsidR="00301A91" w:rsidRPr="00301A91">
        <w:rPr>
          <w:rFonts w:eastAsia="Arial Unicode MS"/>
          <w:bCs/>
          <w:sz w:val="28"/>
          <w:szCs w:val="28"/>
          <w:lang w:eastAsia="ar-SA"/>
        </w:rPr>
        <w:t xml:space="preserve">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w:t>
      </w:r>
      <w:r w:rsidR="00301A91">
        <w:rPr>
          <w:rFonts w:eastAsia="Arial Unicode MS"/>
          <w:bCs/>
          <w:sz w:val="28"/>
          <w:szCs w:val="28"/>
          <w:lang w:eastAsia="ar-SA"/>
        </w:rPr>
        <w:t>корпорацией по атомной энергии «Росатом»</w:t>
      </w:r>
      <w:r w:rsidR="00301A91" w:rsidRPr="00301A91">
        <w:rPr>
          <w:rFonts w:eastAsia="Arial Unicode MS"/>
          <w:bCs/>
          <w:sz w:val="28"/>
          <w:szCs w:val="28"/>
          <w:lang w:eastAsia="ar-SA"/>
        </w:rPr>
        <w:t>, Государственной корпораци</w:t>
      </w:r>
      <w:r w:rsidR="00301A91">
        <w:rPr>
          <w:rFonts w:eastAsia="Arial Unicode MS"/>
          <w:bCs/>
          <w:sz w:val="28"/>
          <w:szCs w:val="28"/>
          <w:lang w:eastAsia="ar-SA"/>
        </w:rPr>
        <w:t>ей по космической деятельности «Роскосмос»</w:t>
      </w:r>
      <w:r w:rsidR="00301A91" w:rsidRPr="00301A91">
        <w:rPr>
          <w:rFonts w:eastAsia="Arial Unicode MS"/>
          <w:bCs/>
          <w:sz w:val="28"/>
          <w:szCs w:val="28"/>
          <w:lang w:eastAsia="ar-SA"/>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w:t>
      </w:r>
      <w:r w:rsidR="00301A91">
        <w:rPr>
          <w:rFonts w:eastAsia="Arial Unicode MS"/>
          <w:bCs/>
          <w:sz w:val="28"/>
          <w:szCs w:val="28"/>
          <w:lang w:eastAsia="ar-SA"/>
        </w:rPr>
        <w:t>при осуществлении реконструкции</w:t>
      </w:r>
      <w:r w:rsidR="00283087">
        <w:rPr>
          <w:rFonts w:eastAsia="Arial Unicode MS"/>
          <w:bCs/>
          <w:sz w:val="28"/>
          <w:szCs w:val="28"/>
          <w:lang w:eastAsia="ar-SA"/>
        </w:rPr>
        <w:t>;</w:t>
      </w:r>
    </w:p>
    <w:p w:rsidR="00301A91" w:rsidRDefault="00301A91" w:rsidP="00301A91">
      <w:pPr>
        <w:pStyle w:val="aff2"/>
        <w:ind w:left="0" w:firstLine="708"/>
        <w:jc w:val="both"/>
        <w:rPr>
          <w:rFonts w:eastAsia="Arial Unicode MS"/>
          <w:bCs/>
          <w:sz w:val="28"/>
          <w:szCs w:val="28"/>
          <w:lang w:eastAsia="ar-SA"/>
        </w:rPr>
      </w:pPr>
      <w:r>
        <w:rPr>
          <w:rFonts w:eastAsia="Arial Unicode MS"/>
          <w:bCs/>
          <w:sz w:val="28"/>
          <w:szCs w:val="28"/>
          <w:lang w:eastAsia="ar-SA"/>
        </w:rPr>
        <w:t>к)</w:t>
      </w:r>
      <w:r w:rsidRPr="00CF548D">
        <w:rPr>
          <w:rFonts w:eastAsia="Arial Unicode MS"/>
          <w:bCs/>
          <w:sz w:val="28"/>
          <w:szCs w:val="28"/>
          <w:lang w:eastAsia="ar-SA"/>
        </w:rPr>
        <w:t xml:space="preserve"> </w:t>
      </w:r>
      <w:r w:rsidRPr="00301A91">
        <w:rPr>
          <w:rFonts w:eastAsia="Arial Unicode MS"/>
          <w:bCs/>
          <w:sz w:val="28"/>
          <w:szCs w:val="28"/>
          <w:lang w:eastAsia="ar-SA"/>
        </w:rPr>
        <w:t>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301A91" w:rsidRDefault="00301A91" w:rsidP="00301A91">
      <w:pPr>
        <w:pStyle w:val="aff2"/>
        <w:ind w:left="0" w:firstLine="708"/>
        <w:jc w:val="both"/>
        <w:rPr>
          <w:rFonts w:eastAsia="Arial Unicode MS"/>
          <w:bCs/>
          <w:sz w:val="28"/>
          <w:szCs w:val="28"/>
          <w:lang w:eastAsia="ar-SA"/>
        </w:rPr>
      </w:pPr>
      <w:r>
        <w:rPr>
          <w:rFonts w:eastAsia="Arial Unicode MS"/>
          <w:bCs/>
          <w:sz w:val="28"/>
          <w:szCs w:val="28"/>
          <w:lang w:eastAsia="ar-SA"/>
        </w:rPr>
        <w:t xml:space="preserve">л) </w:t>
      </w:r>
      <w:r w:rsidRPr="00301A91">
        <w:rPr>
          <w:rFonts w:eastAsia="Arial Unicode MS"/>
          <w:bCs/>
          <w:sz w:val="28"/>
          <w:szCs w:val="28"/>
          <w:lang w:eastAsia="ar-SA"/>
        </w:rPr>
        <w:t xml:space="preserve">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w:t>
      </w:r>
      <w:r w:rsidRPr="00301A91">
        <w:rPr>
          <w:rFonts w:eastAsia="Arial Unicode MS"/>
          <w:bCs/>
          <w:sz w:val="28"/>
          <w:szCs w:val="28"/>
          <w:lang w:eastAsia="ar-SA"/>
        </w:rPr>
        <w:lastRenderedPageBreak/>
        <w:t>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301A91" w:rsidRDefault="00301A91" w:rsidP="00301A91">
      <w:pPr>
        <w:pStyle w:val="aff2"/>
        <w:ind w:left="0" w:firstLine="708"/>
        <w:jc w:val="both"/>
        <w:rPr>
          <w:rFonts w:eastAsia="Arial Unicode MS"/>
          <w:bCs/>
          <w:sz w:val="28"/>
          <w:szCs w:val="28"/>
          <w:lang w:eastAsia="ar-SA"/>
        </w:rPr>
      </w:pPr>
      <w:r>
        <w:rPr>
          <w:rFonts w:eastAsia="Arial Unicode MS"/>
          <w:bCs/>
          <w:sz w:val="28"/>
          <w:szCs w:val="28"/>
          <w:lang w:eastAsia="ar-SA"/>
        </w:rPr>
        <w:t>м)</w:t>
      </w:r>
      <w:r w:rsidRPr="00CF548D">
        <w:rPr>
          <w:rFonts w:eastAsia="Arial Unicode MS"/>
          <w:bCs/>
          <w:sz w:val="28"/>
          <w:szCs w:val="28"/>
          <w:lang w:eastAsia="ar-SA"/>
        </w:rPr>
        <w:t xml:space="preserve"> </w:t>
      </w:r>
      <w:r w:rsidRPr="00301A91">
        <w:rPr>
          <w:rFonts w:eastAsia="Arial Unicode MS"/>
          <w:bCs/>
          <w:sz w:val="28"/>
          <w:szCs w:val="28"/>
          <w:lang w:eastAsia="ar-SA"/>
        </w:rPr>
        <w:t>подтверждение соответствия условиям застройки, предусмотренным статьей 10 Федерального з</w:t>
      </w:r>
      <w:r w:rsidR="00283087">
        <w:rPr>
          <w:rFonts w:eastAsia="Arial Unicode MS"/>
          <w:bCs/>
          <w:sz w:val="28"/>
          <w:szCs w:val="28"/>
          <w:lang w:eastAsia="ar-SA"/>
        </w:rPr>
        <w:t>акона от 27 декабря 2019 года №468-ФЗ «</w:t>
      </w:r>
      <w:r w:rsidRPr="00301A91">
        <w:rPr>
          <w:rFonts w:eastAsia="Arial Unicode MS"/>
          <w:bCs/>
          <w:sz w:val="28"/>
          <w:szCs w:val="28"/>
          <w:lang w:eastAsia="ar-SA"/>
        </w:rPr>
        <w:t>О виноградарстве и в</w:t>
      </w:r>
      <w:r w:rsidR="00283087">
        <w:rPr>
          <w:rFonts w:eastAsia="Arial Unicode MS"/>
          <w:bCs/>
          <w:sz w:val="28"/>
          <w:szCs w:val="28"/>
          <w:lang w:eastAsia="ar-SA"/>
        </w:rPr>
        <w:t>иноделии в Российской Федерации»</w:t>
      </w:r>
      <w:r w:rsidRPr="00301A91">
        <w:rPr>
          <w:rFonts w:eastAsia="Arial Unicode MS"/>
          <w:bCs/>
          <w:sz w:val="28"/>
          <w:szCs w:val="28"/>
          <w:lang w:eastAsia="ar-SA"/>
        </w:rPr>
        <w:t>,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r w:rsidR="00283087">
        <w:rPr>
          <w:rFonts w:eastAsia="Arial Unicode MS"/>
          <w:bCs/>
          <w:sz w:val="28"/>
          <w:szCs w:val="28"/>
          <w:lang w:eastAsia="ar-SA"/>
        </w:rPr>
        <w:t>».</w:t>
      </w:r>
    </w:p>
    <w:p w:rsidR="00283087" w:rsidRDefault="00283087" w:rsidP="00283087">
      <w:pPr>
        <w:pStyle w:val="aff2"/>
        <w:ind w:left="0" w:firstLine="708"/>
        <w:jc w:val="both"/>
        <w:rPr>
          <w:rFonts w:eastAsia="Arial Unicode MS"/>
          <w:bCs/>
          <w:sz w:val="28"/>
          <w:szCs w:val="28"/>
          <w:lang w:eastAsia="ar-SA"/>
        </w:rPr>
      </w:pPr>
      <w:r>
        <w:rPr>
          <w:rFonts w:eastAsia="Arial Unicode MS"/>
          <w:bCs/>
          <w:sz w:val="28"/>
          <w:szCs w:val="28"/>
          <w:lang w:eastAsia="ar-SA"/>
        </w:rPr>
        <w:t>н) в</w:t>
      </w:r>
      <w:r w:rsidRPr="00283087">
        <w:rPr>
          <w:rFonts w:eastAsia="Arial Unicode MS"/>
          <w:bCs/>
          <w:sz w:val="28"/>
          <w:szCs w:val="28"/>
          <w:lang w:eastAsia="ar-SA"/>
        </w:rPr>
        <w:t xml:space="preserve">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w:t>
      </w:r>
      <w:r>
        <w:rPr>
          <w:rFonts w:eastAsia="Arial Unicode MS"/>
          <w:bCs/>
          <w:sz w:val="28"/>
          <w:szCs w:val="28"/>
          <w:lang w:eastAsia="ar-SA"/>
        </w:rPr>
        <w:t xml:space="preserve">Градостроительного кодекса Российской Федерации </w:t>
      </w:r>
      <w:r w:rsidRPr="00283087">
        <w:rPr>
          <w:rFonts w:eastAsia="Arial Unicode MS"/>
          <w:bCs/>
          <w:sz w:val="28"/>
          <w:szCs w:val="28"/>
          <w:lang w:eastAsia="ar-SA"/>
        </w:rPr>
        <w:t xml:space="preserve">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w:t>
      </w:r>
    </w:p>
    <w:p w:rsidR="00283087" w:rsidRDefault="00283087" w:rsidP="00283087">
      <w:pPr>
        <w:pStyle w:val="aff2"/>
        <w:ind w:left="0" w:firstLine="708"/>
        <w:jc w:val="both"/>
        <w:rPr>
          <w:rFonts w:eastAsia="Arial Unicode MS"/>
          <w:bCs/>
          <w:sz w:val="28"/>
          <w:szCs w:val="28"/>
          <w:lang w:eastAsia="ar-SA"/>
        </w:rPr>
      </w:pPr>
      <w:r w:rsidRPr="00283087">
        <w:rPr>
          <w:rFonts w:eastAsia="Arial Unicode MS"/>
          <w:bCs/>
          <w:sz w:val="28"/>
          <w:szCs w:val="28"/>
          <w:lang w:eastAsia="ar-SA"/>
        </w:rPr>
        <w:t xml:space="preserve">В случае, если в соответствии с </w:t>
      </w:r>
      <w:r>
        <w:rPr>
          <w:rFonts w:eastAsia="Arial Unicode MS"/>
          <w:bCs/>
          <w:sz w:val="28"/>
          <w:szCs w:val="28"/>
          <w:lang w:eastAsia="ar-SA"/>
        </w:rPr>
        <w:t xml:space="preserve">частью 7.3. статьи 51 Градостроительного кодекса Российской Федерации  </w:t>
      </w:r>
      <w:r w:rsidRPr="00283087">
        <w:rPr>
          <w:rFonts w:eastAsia="Arial Unicode MS"/>
          <w:bCs/>
          <w:sz w:val="28"/>
          <w:szCs w:val="28"/>
          <w:lang w:eastAsia="ar-SA"/>
        </w:rPr>
        <w:t xml:space="preserve">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w:t>
      </w:r>
      <w:r w:rsidRPr="00283087">
        <w:rPr>
          <w:rFonts w:eastAsia="Arial Unicode MS"/>
          <w:bCs/>
          <w:sz w:val="28"/>
          <w:szCs w:val="28"/>
          <w:lang w:eastAsia="ar-SA"/>
        </w:rPr>
        <w:lastRenderedPageBreak/>
        <w:t>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283087" w:rsidRPr="00283087" w:rsidRDefault="00283087" w:rsidP="00283087">
      <w:pPr>
        <w:pStyle w:val="aff2"/>
        <w:ind w:left="0" w:firstLine="708"/>
        <w:jc w:val="both"/>
        <w:rPr>
          <w:rFonts w:eastAsia="Arial Unicode MS"/>
          <w:bCs/>
          <w:sz w:val="28"/>
          <w:szCs w:val="28"/>
          <w:lang w:eastAsia="ar-SA"/>
        </w:rPr>
      </w:pPr>
      <w:r>
        <w:rPr>
          <w:rFonts w:eastAsia="Arial Unicode MS"/>
          <w:bCs/>
          <w:sz w:val="28"/>
          <w:szCs w:val="28"/>
          <w:lang w:eastAsia="ar-SA"/>
        </w:rPr>
        <w:t>о) в</w:t>
      </w:r>
      <w:r w:rsidRPr="00283087">
        <w:rPr>
          <w:rFonts w:eastAsia="Arial Unicode MS"/>
          <w:bCs/>
          <w:sz w:val="28"/>
          <w:szCs w:val="28"/>
          <w:lang w:eastAsia="ar-SA"/>
        </w:rPr>
        <w:t xml:space="preserve">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Pr>
          <w:rFonts w:eastAsia="Arial Unicode MS"/>
          <w:bCs/>
          <w:sz w:val="28"/>
          <w:szCs w:val="28"/>
          <w:lang w:eastAsia="ar-SA"/>
        </w:rPr>
        <w:t>».</w:t>
      </w:r>
    </w:p>
    <w:p w:rsidR="00A020E2" w:rsidRDefault="00283087" w:rsidP="00CB5AE9">
      <w:pPr>
        <w:pStyle w:val="aff2"/>
        <w:numPr>
          <w:ilvl w:val="1"/>
          <w:numId w:val="4"/>
        </w:numPr>
        <w:ind w:left="0" w:firstLine="709"/>
        <w:jc w:val="both"/>
        <w:rPr>
          <w:rFonts w:eastAsia="Arial Unicode MS"/>
          <w:bCs/>
          <w:sz w:val="28"/>
          <w:szCs w:val="28"/>
          <w:lang w:eastAsia="ar-SA"/>
        </w:rPr>
      </w:pPr>
      <w:r>
        <w:rPr>
          <w:rFonts w:eastAsia="Arial Unicode MS"/>
          <w:bCs/>
          <w:sz w:val="28"/>
          <w:szCs w:val="28"/>
          <w:lang w:eastAsia="ar-SA"/>
        </w:rPr>
        <w:t xml:space="preserve"> </w:t>
      </w:r>
      <w:r w:rsidR="00A020E2">
        <w:rPr>
          <w:rFonts w:eastAsia="Arial Unicode MS"/>
          <w:bCs/>
          <w:sz w:val="28"/>
          <w:szCs w:val="28"/>
          <w:lang w:eastAsia="ar-SA"/>
        </w:rPr>
        <w:t>П</w:t>
      </w:r>
      <w:r w:rsidR="00922C96">
        <w:rPr>
          <w:rFonts w:eastAsia="Arial Unicode MS"/>
          <w:bCs/>
          <w:sz w:val="28"/>
          <w:szCs w:val="28"/>
          <w:lang w:eastAsia="ar-SA"/>
        </w:rPr>
        <w:t>ункт 2.10</w:t>
      </w:r>
      <w:r w:rsidR="00A020E2">
        <w:rPr>
          <w:rFonts w:eastAsia="Arial Unicode MS"/>
          <w:bCs/>
          <w:sz w:val="28"/>
          <w:szCs w:val="28"/>
          <w:lang w:eastAsia="ar-SA"/>
        </w:rPr>
        <w:t>.</w:t>
      </w:r>
      <w:r w:rsidR="00922C96">
        <w:rPr>
          <w:rFonts w:eastAsia="Arial Unicode MS"/>
          <w:bCs/>
          <w:sz w:val="28"/>
          <w:szCs w:val="28"/>
          <w:lang w:eastAsia="ar-SA"/>
        </w:rPr>
        <w:t xml:space="preserve"> Административного регламента </w:t>
      </w:r>
      <w:r w:rsidR="00A020E2">
        <w:rPr>
          <w:rFonts w:eastAsia="Arial Unicode MS"/>
          <w:bCs/>
          <w:sz w:val="28"/>
          <w:szCs w:val="28"/>
          <w:lang w:eastAsia="ar-SA"/>
        </w:rPr>
        <w:t xml:space="preserve">изложить </w:t>
      </w:r>
      <w:r w:rsidR="00922C96">
        <w:rPr>
          <w:rFonts w:eastAsia="Arial Unicode MS"/>
          <w:bCs/>
          <w:sz w:val="28"/>
          <w:szCs w:val="28"/>
          <w:lang w:eastAsia="ar-SA"/>
        </w:rPr>
        <w:t>в следующей редакции:</w:t>
      </w:r>
    </w:p>
    <w:p w:rsidR="00C80AE5" w:rsidRDefault="00922C96" w:rsidP="00CB5AE9">
      <w:pPr>
        <w:pStyle w:val="aff2"/>
        <w:ind w:left="0" w:firstLine="709"/>
        <w:jc w:val="both"/>
        <w:rPr>
          <w:rFonts w:eastAsia="Arial Unicode MS"/>
          <w:bCs/>
          <w:sz w:val="28"/>
          <w:szCs w:val="28"/>
          <w:lang w:eastAsia="ar-SA"/>
        </w:rPr>
      </w:pPr>
      <w:r>
        <w:rPr>
          <w:rFonts w:eastAsia="Arial Unicode MS"/>
          <w:bCs/>
          <w:sz w:val="28"/>
          <w:szCs w:val="28"/>
          <w:lang w:eastAsia="ar-SA"/>
        </w:rPr>
        <w:t xml:space="preserve"> «</w:t>
      </w:r>
      <w:r w:rsidR="00A020E2">
        <w:rPr>
          <w:rFonts w:eastAsia="Arial Unicode MS"/>
          <w:bCs/>
          <w:sz w:val="28"/>
          <w:szCs w:val="28"/>
          <w:lang w:eastAsia="ar-SA"/>
        </w:rPr>
        <w:t xml:space="preserve">2.10. </w:t>
      </w:r>
      <w:r w:rsidRPr="00922C96">
        <w:rPr>
          <w:rFonts w:eastAsia="Arial Unicode MS"/>
          <w:bCs/>
          <w:sz w:val="28"/>
          <w:szCs w:val="28"/>
          <w:lang w:eastAsia="ar-SA"/>
        </w:rPr>
        <w:t>Документы, указанные в абзаце «а», «</w:t>
      </w:r>
      <w:r>
        <w:rPr>
          <w:rFonts w:eastAsia="Arial Unicode MS"/>
          <w:bCs/>
          <w:sz w:val="28"/>
          <w:szCs w:val="28"/>
          <w:lang w:eastAsia="ar-SA"/>
        </w:rPr>
        <w:t>г» и «д» подпункта 2.9.1</w:t>
      </w:r>
      <w:r w:rsidR="00A020E2">
        <w:rPr>
          <w:rFonts w:eastAsia="Arial Unicode MS"/>
          <w:bCs/>
          <w:sz w:val="28"/>
          <w:szCs w:val="28"/>
          <w:lang w:eastAsia="ar-SA"/>
        </w:rPr>
        <w:t>.</w:t>
      </w:r>
      <w:r w:rsidRPr="00922C96">
        <w:rPr>
          <w:rFonts w:eastAsia="Arial Unicode MS"/>
          <w:bCs/>
          <w:sz w:val="28"/>
          <w:szCs w:val="28"/>
          <w:lang w:eastAsia="ar-SA"/>
        </w:rPr>
        <w:t>, абзаце «б» подпункта 2.9.5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r>
        <w:rPr>
          <w:rFonts w:eastAsia="Arial Unicode MS"/>
          <w:bCs/>
          <w:sz w:val="28"/>
          <w:szCs w:val="28"/>
          <w:lang w:eastAsia="ar-SA"/>
        </w:rPr>
        <w:t>».</w:t>
      </w:r>
    </w:p>
    <w:p w:rsidR="00A020E2" w:rsidRDefault="00A020E2" w:rsidP="00CB5AE9">
      <w:pPr>
        <w:pStyle w:val="aff2"/>
        <w:numPr>
          <w:ilvl w:val="1"/>
          <w:numId w:val="4"/>
        </w:numPr>
        <w:ind w:left="0" w:firstLine="709"/>
        <w:jc w:val="both"/>
        <w:rPr>
          <w:rFonts w:eastAsia="Arial Unicode MS"/>
          <w:bCs/>
          <w:sz w:val="28"/>
          <w:szCs w:val="28"/>
          <w:lang w:eastAsia="ar-SA"/>
        </w:rPr>
      </w:pPr>
      <w:r>
        <w:rPr>
          <w:rFonts w:eastAsia="Arial Unicode MS"/>
          <w:bCs/>
          <w:sz w:val="28"/>
          <w:szCs w:val="28"/>
          <w:lang w:eastAsia="ar-SA"/>
        </w:rPr>
        <w:t>П</w:t>
      </w:r>
      <w:r w:rsidR="00CF548D">
        <w:rPr>
          <w:rFonts w:eastAsia="Arial Unicode MS"/>
          <w:bCs/>
          <w:sz w:val="28"/>
          <w:szCs w:val="28"/>
          <w:lang w:eastAsia="ar-SA"/>
        </w:rPr>
        <w:t>одпункт 2.22.1.  Административного регламента</w:t>
      </w:r>
      <w:r>
        <w:rPr>
          <w:rFonts w:eastAsia="Arial Unicode MS"/>
          <w:bCs/>
          <w:sz w:val="28"/>
          <w:szCs w:val="28"/>
          <w:lang w:eastAsia="ar-SA"/>
        </w:rPr>
        <w:t xml:space="preserve"> изложить</w:t>
      </w:r>
      <w:r w:rsidR="00CF548D">
        <w:rPr>
          <w:rFonts w:eastAsia="Arial Unicode MS"/>
          <w:bCs/>
          <w:sz w:val="28"/>
          <w:szCs w:val="28"/>
          <w:lang w:eastAsia="ar-SA"/>
        </w:rPr>
        <w:t xml:space="preserve"> в следующей редакции:</w:t>
      </w:r>
    </w:p>
    <w:p w:rsidR="00CF548D" w:rsidRPr="00CF548D" w:rsidRDefault="00CF548D" w:rsidP="00CB5AE9">
      <w:pPr>
        <w:pStyle w:val="aff2"/>
        <w:ind w:left="0" w:firstLine="709"/>
        <w:jc w:val="both"/>
        <w:rPr>
          <w:rFonts w:eastAsia="Arial Unicode MS"/>
          <w:bCs/>
          <w:sz w:val="28"/>
          <w:szCs w:val="28"/>
          <w:lang w:eastAsia="ar-SA"/>
        </w:rPr>
      </w:pPr>
      <w:r>
        <w:rPr>
          <w:rFonts w:eastAsia="Arial Unicode MS"/>
          <w:bCs/>
          <w:sz w:val="28"/>
          <w:szCs w:val="28"/>
          <w:lang w:eastAsia="ar-SA"/>
        </w:rPr>
        <w:t>«</w:t>
      </w:r>
      <w:r w:rsidR="00A020E2">
        <w:rPr>
          <w:rFonts w:eastAsia="Arial Unicode MS"/>
          <w:bCs/>
          <w:sz w:val="28"/>
          <w:szCs w:val="28"/>
          <w:lang w:eastAsia="ar-SA"/>
        </w:rPr>
        <w:t xml:space="preserve">2.22.1. </w:t>
      </w:r>
      <w:r w:rsidRPr="00CF548D">
        <w:rPr>
          <w:rFonts w:eastAsia="Arial Unicode MS"/>
          <w:bCs/>
          <w:sz w:val="28"/>
          <w:szCs w:val="28"/>
          <w:lang w:eastAsia="ar-SA"/>
        </w:rPr>
        <w:t xml:space="preserve">В случае представления заявления о выдаче разрешения на строительство: </w:t>
      </w:r>
    </w:p>
    <w:p w:rsidR="00CF548D" w:rsidRPr="00CF548D" w:rsidRDefault="00CF548D" w:rsidP="00CF548D">
      <w:pPr>
        <w:pStyle w:val="aff2"/>
        <w:ind w:left="0" w:firstLine="708"/>
        <w:jc w:val="both"/>
        <w:rPr>
          <w:rFonts w:eastAsia="Arial Unicode MS"/>
          <w:bCs/>
          <w:sz w:val="28"/>
          <w:szCs w:val="28"/>
          <w:lang w:eastAsia="ar-SA"/>
        </w:rPr>
      </w:pPr>
      <w:r w:rsidRPr="00CF548D">
        <w:rPr>
          <w:rFonts w:eastAsia="Arial Unicode MS"/>
          <w:bCs/>
          <w:sz w:val="28"/>
          <w:szCs w:val="28"/>
          <w:lang w:eastAsia="ar-SA"/>
        </w:rPr>
        <w:t>а) отсутствие документов, предусмотренных подпункт</w:t>
      </w:r>
      <w:r w:rsidR="00F52764">
        <w:rPr>
          <w:rFonts w:eastAsia="Arial Unicode MS"/>
          <w:bCs/>
          <w:sz w:val="28"/>
          <w:szCs w:val="28"/>
          <w:lang w:eastAsia="ar-SA"/>
        </w:rPr>
        <w:t>ами «г», «д» пункта 2.8, подпунктом</w:t>
      </w:r>
      <w:r w:rsidRPr="00CF548D">
        <w:rPr>
          <w:rFonts w:eastAsia="Arial Unicode MS"/>
          <w:bCs/>
          <w:sz w:val="28"/>
          <w:szCs w:val="28"/>
          <w:lang w:eastAsia="ar-SA"/>
        </w:rPr>
        <w:t xml:space="preserve"> 2.9.1</w:t>
      </w:r>
      <w:r w:rsidR="00F52764">
        <w:rPr>
          <w:rFonts w:eastAsia="Arial Unicode MS"/>
          <w:bCs/>
          <w:sz w:val="28"/>
          <w:szCs w:val="28"/>
          <w:lang w:eastAsia="ar-SA"/>
        </w:rPr>
        <w:t xml:space="preserve">. </w:t>
      </w:r>
      <w:r w:rsidRPr="00CF548D">
        <w:rPr>
          <w:rFonts w:eastAsia="Arial Unicode MS"/>
          <w:bCs/>
          <w:sz w:val="28"/>
          <w:szCs w:val="28"/>
          <w:lang w:eastAsia="ar-SA"/>
        </w:rPr>
        <w:t xml:space="preserve"> настоящего Административного регламента;</w:t>
      </w:r>
    </w:p>
    <w:p w:rsidR="00CF548D" w:rsidRPr="00CF548D" w:rsidRDefault="00CF548D" w:rsidP="00CF548D">
      <w:pPr>
        <w:pStyle w:val="aff2"/>
        <w:ind w:left="0" w:firstLine="708"/>
        <w:jc w:val="both"/>
        <w:rPr>
          <w:rFonts w:eastAsia="Arial Unicode MS"/>
          <w:bCs/>
          <w:sz w:val="28"/>
          <w:szCs w:val="28"/>
          <w:lang w:eastAsia="ar-SA"/>
        </w:rPr>
      </w:pPr>
      <w:r w:rsidRPr="00CF548D">
        <w:rPr>
          <w:rFonts w:eastAsia="Arial Unicode MS"/>
          <w:bCs/>
          <w:sz w:val="28"/>
          <w:szCs w:val="28"/>
          <w:lang w:eastAsia="ar-SA"/>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CF548D" w:rsidRPr="00CF548D" w:rsidRDefault="00CF548D" w:rsidP="00CF548D">
      <w:pPr>
        <w:pStyle w:val="aff2"/>
        <w:ind w:left="0" w:firstLine="708"/>
        <w:jc w:val="both"/>
        <w:rPr>
          <w:rFonts w:eastAsia="Arial Unicode MS"/>
          <w:bCs/>
          <w:sz w:val="28"/>
          <w:szCs w:val="28"/>
          <w:lang w:eastAsia="ar-SA"/>
        </w:rPr>
      </w:pPr>
      <w:r w:rsidRPr="00CF548D">
        <w:rPr>
          <w:rFonts w:eastAsia="Arial Unicode MS"/>
          <w:bCs/>
          <w:sz w:val="28"/>
          <w:szCs w:val="28"/>
          <w:lang w:eastAsia="ar-SA"/>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CF548D" w:rsidRPr="00CF548D" w:rsidRDefault="00CF548D" w:rsidP="00CF548D">
      <w:pPr>
        <w:pStyle w:val="aff2"/>
        <w:ind w:left="0" w:firstLine="708"/>
        <w:jc w:val="both"/>
        <w:rPr>
          <w:rFonts w:eastAsia="Arial Unicode MS"/>
          <w:bCs/>
          <w:sz w:val="28"/>
          <w:szCs w:val="28"/>
          <w:lang w:eastAsia="ar-SA"/>
        </w:rPr>
      </w:pPr>
      <w:r w:rsidRPr="00CF548D">
        <w:rPr>
          <w:rFonts w:eastAsia="Arial Unicode MS"/>
          <w:bCs/>
          <w:sz w:val="28"/>
          <w:szCs w:val="28"/>
          <w:lang w:eastAsia="ar-SA"/>
        </w:rPr>
        <w:t xml:space="preserve">г) несоответствие представленных документов разрешенному использованию земельного участка и (или) ограничениям, установленным в </w:t>
      </w:r>
      <w:r w:rsidRPr="00CF548D">
        <w:rPr>
          <w:rFonts w:eastAsia="Arial Unicode MS"/>
          <w:bCs/>
          <w:sz w:val="28"/>
          <w:szCs w:val="28"/>
          <w:lang w:eastAsia="ar-SA"/>
        </w:rPr>
        <w:lastRenderedPageBreak/>
        <w:t>соответствии с земельным и иным законодательством Российской Федерации и действующим на дату выдачи разрешения на строительство;</w:t>
      </w:r>
    </w:p>
    <w:p w:rsidR="00CF548D" w:rsidRPr="00CF548D" w:rsidRDefault="00CF548D" w:rsidP="00CF548D">
      <w:pPr>
        <w:pStyle w:val="aff2"/>
        <w:ind w:left="0" w:firstLine="708"/>
        <w:jc w:val="both"/>
        <w:rPr>
          <w:rFonts w:eastAsia="Arial Unicode MS"/>
          <w:bCs/>
          <w:sz w:val="28"/>
          <w:szCs w:val="28"/>
          <w:lang w:eastAsia="ar-SA"/>
        </w:rPr>
      </w:pPr>
      <w:r w:rsidRPr="00CF548D">
        <w:rPr>
          <w:rFonts w:eastAsia="Arial Unicode MS"/>
          <w:bCs/>
          <w:sz w:val="28"/>
          <w:szCs w:val="28"/>
          <w:lang w:eastAsia="ar-SA"/>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CF548D" w:rsidRPr="00CF548D" w:rsidRDefault="00CF548D" w:rsidP="00CF548D">
      <w:pPr>
        <w:pStyle w:val="aff2"/>
        <w:ind w:left="0" w:firstLine="708"/>
        <w:jc w:val="both"/>
        <w:rPr>
          <w:rFonts w:eastAsia="Arial Unicode MS"/>
          <w:bCs/>
          <w:sz w:val="28"/>
          <w:szCs w:val="28"/>
          <w:lang w:eastAsia="ar-SA"/>
        </w:rPr>
      </w:pPr>
      <w:r w:rsidRPr="00CF548D">
        <w:rPr>
          <w:rFonts w:eastAsia="Arial Unicode MS"/>
          <w:bCs/>
          <w:sz w:val="28"/>
          <w:szCs w:val="28"/>
          <w:lang w:eastAsia="ar-SA"/>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80AE5" w:rsidRDefault="00CF548D" w:rsidP="00CF548D">
      <w:pPr>
        <w:pStyle w:val="aff2"/>
        <w:ind w:left="0" w:firstLine="708"/>
        <w:jc w:val="both"/>
        <w:rPr>
          <w:rFonts w:eastAsia="Arial Unicode MS"/>
          <w:bCs/>
          <w:sz w:val="28"/>
          <w:szCs w:val="28"/>
          <w:lang w:eastAsia="ar-SA"/>
        </w:rPr>
      </w:pPr>
      <w:r w:rsidRPr="00CF548D">
        <w:rPr>
          <w:rFonts w:eastAsia="Arial Unicode MS"/>
          <w:bCs/>
          <w:sz w:val="28"/>
          <w:szCs w:val="28"/>
          <w:lang w:eastAsia="ar-SA"/>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w:t>
      </w:r>
      <w:r>
        <w:rPr>
          <w:rFonts w:eastAsia="Arial Unicode MS"/>
          <w:bCs/>
          <w:sz w:val="28"/>
          <w:szCs w:val="28"/>
          <w:lang w:eastAsia="ar-SA"/>
        </w:rPr>
        <w:t xml:space="preserve"> органа местного самоуправления;</w:t>
      </w:r>
    </w:p>
    <w:p w:rsidR="00CF548D" w:rsidRDefault="00CF548D" w:rsidP="00CF548D">
      <w:pPr>
        <w:pStyle w:val="aff2"/>
        <w:ind w:left="0" w:firstLine="708"/>
        <w:jc w:val="both"/>
        <w:rPr>
          <w:rFonts w:eastAsia="Arial Unicode MS"/>
          <w:bCs/>
          <w:sz w:val="28"/>
          <w:szCs w:val="28"/>
          <w:lang w:eastAsia="ar-SA"/>
        </w:rPr>
      </w:pPr>
      <w:r>
        <w:rPr>
          <w:rFonts w:eastAsia="Arial Unicode MS"/>
          <w:bCs/>
          <w:sz w:val="28"/>
          <w:szCs w:val="28"/>
          <w:lang w:eastAsia="ar-SA"/>
        </w:rPr>
        <w:t xml:space="preserve">з) </w:t>
      </w:r>
      <w:r w:rsidRPr="00CF548D">
        <w:rPr>
          <w:rFonts w:eastAsia="Arial Unicode MS"/>
          <w:bCs/>
          <w:sz w:val="28"/>
          <w:szCs w:val="28"/>
          <w:lang w:eastAsia="ar-SA"/>
        </w:rPr>
        <w:t>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Градостроительного кодекса Российской Федерации.</w:t>
      </w:r>
      <w:r>
        <w:rPr>
          <w:rFonts w:eastAsia="Arial Unicode MS"/>
          <w:bCs/>
          <w:sz w:val="28"/>
          <w:szCs w:val="28"/>
          <w:lang w:eastAsia="ar-SA"/>
        </w:rPr>
        <w:t>».</w:t>
      </w:r>
    </w:p>
    <w:p w:rsidR="00C22BDE" w:rsidRPr="00C94023" w:rsidRDefault="00C22BDE" w:rsidP="00CB5AE9">
      <w:pPr>
        <w:numPr>
          <w:ilvl w:val="0"/>
          <w:numId w:val="4"/>
        </w:numPr>
        <w:shd w:val="clear" w:color="auto" w:fill="FFFFFF"/>
        <w:ind w:left="0" w:firstLine="709"/>
        <w:jc w:val="both"/>
        <w:rPr>
          <w:sz w:val="28"/>
          <w:szCs w:val="28"/>
        </w:rPr>
      </w:pPr>
      <w:r w:rsidRPr="00C94023">
        <w:rPr>
          <w:sz w:val="28"/>
          <w:szCs w:val="28"/>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r w:rsidR="00B20592">
        <w:rPr>
          <w:sz w:val="28"/>
          <w:szCs w:val="28"/>
        </w:rPr>
        <w:t>.</w:t>
      </w:r>
    </w:p>
    <w:p w:rsidR="00C22BDE" w:rsidRPr="00C94023" w:rsidRDefault="00C22BDE" w:rsidP="00CB5AE9">
      <w:pPr>
        <w:numPr>
          <w:ilvl w:val="0"/>
          <w:numId w:val="4"/>
        </w:numPr>
        <w:shd w:val="clear" w:color="auto" w:fill="FFFFFF"/>
        <w:ind w:left="0" w:firstLine="709"/>
        <w:jc w:val="both"/>
        <w:rPr>
          <w:sz w:val="28"/>
          <w:szCs w:val="28"/>
        </w:rPr>
      </w:pPr>
      <w:r w:rsidRPr="00C94023">
        <w:rPr>
          <w:sz w:val="28"/>
          <w:szCs w:val="28"/>
        </w:rPr>
        <w:t>Настоящее постановление вступает в силу со дня его подписания.</w:t>
      </w:r>
    </w:p>
    <w:p w:rsidR="00C22BDE" w:rsidRPr="00A8191F" w:rsidRDefault="00C22BDE" w:rsidP="00F52764">
      <w:pPr>
        <w:shd w:val="clear" w:color="auto" w:fill="FFFFFF"/>
        <w:jc w:val="both"/>
        <w:rPr>
          <w:sz w:val="28"/>
          <w:szCs w:val="28"/>
        </w:rPr>
      </w:pPr>
    </w:p>
    <w:p w:rsidR="00C22BDE" w:rsidRDefault="00C22BDE" w:rsidP="00C22BDE">
      <w:pPr>
        <w:ind w:firstLine="709"/>
        <w:jc w:val="both"/>
        <w:rPr>
          <w:sz w:val="28"/>
          <w:szCs w:val="28"/>
        </w:rPr>
      </w:pPr>
    </w:p>
    <w:p w:rsidR="00C22BDE" w:rsidRPr="00A8191F" w:rsidRDefault="00C22BDE" w:rsidP="00C22BDE">
      <w:pPr>
        <w:ind w:firstLine="709"/>
        <w:jc w:val="both"/>
        <w:rPr>
          <w:sz w:val="28"/>
          <w:szCs w:val="28"/>
        </w:rPr>
      </w:pPr>
    </w:p>
    <w:p w:rsidR="00C22BDE" w:rsidRPr="00A8191F" w:rsidRDefault="00C22BDE" w:rsidP="00C22BDE">
      <w:pPr>
        <w:rPr>
          <w:sz w:val="28"/>
          <w:szCs w:val="28"/>
        </w:rPr>
      </w:pPr>
      <w:r w:rsidRPr="00A8191F">
        <w:rPr>
          <w:sz w:val="28"/>
          <w:szCs w:val="28"/>
        </w:rPr>
        <w:t>Глав</w:t>
      </w:r>
      <w:r w:rsidR="00450D25">
        <w:rPr>
          <w:sz w:val="28"/>
          <w:szCs w:val="28"/>
        </w:rPr>
        <w:t>а</w:t>
      </w:r>
      <w:r w:rsidRPr="00A8191F">
        <w:rPr>
          <w:sz w:val="28"/>
          <w:szCs w:val="28"/>
        </w:rPr>
        <w:t xml:space="preserve"> муниципального образования</w:t>
      </w:r>
    </w:p>
    <w:p w:rsidR="00C22BDE" w:rsidRPr="00A8191F" w:rsidRDefault="00C22BDE" w:rsidP="00C22BDE">
      <w:pPr>
        <w:rPr>
          <w:sz w:val="28"/>
          <w:szCs w:val="28"/>
        </w:rPr>
      </w:pPr>
      <w:r w:rsidRPr="00A8191F">
        <w:rPr>
          <w:sz w:val="28"/>
          <w:szCs w:val="28"/>
        </w:rPr>
        <w:t>«Шумячский муниципальный округ»</w:t>
      </w:r>
    </w:p>
    <w:p w:rsidR="00C22BDE" w:rsidRDefault="00C22BDE" w:rsidP="00C22BDE">
      <w:pPr>
        <w:rPr>
          <w:sz w:val="28"/>
          <w:szCs w:val="28"/>
        </w:rPr>
      </w:pPr>
      <w:r w:rsidRPr="00A8191F">
        <w:rPr>
          <w:sz w:val="28"/>
          <w:szCs w:val="28"/>
        </w:rPr>
        <w:t xml:space="preserve">Смоленской области                                             </w:t>
      </w:r>
      <w:r>
        <w:rPr>
          <w:sz w:val="28"/>
          <w:szCs w:val="28"/>
        </w:rPr>
        <w:t xml:space="preserve">                    </w:t>
      </w:r>
      <w:r w:rsidR="00CB5AE9">
        <w:rPr>
          <w:sz w:val="28"/>
          <w:szCs w:val="28"/>
        </w:rPr>
        <w:t xml:space="preserve">     </w:t>
      </w:r>
      <w:r>
        <w:rPr>
          <w:sz w:val="28"/>
          <w:szCs w:val="28"/>
        </w:rPr>
        <w:t xml:space="preserve">         </w:t>
      </w:r>
      <w:r w:rsidR="00450D25">
        <w:rPr>
          <w:sz w:val="28"/>
          <w:szCs w:val="28"/>
        </w:rPr>
        <w:t>Д.А. Каменев</w:t>
      </w:r>
    </w:p>
    <w:p w:rsidR="00C22BDE" w:rsidRDefault="00C22BDE" w:rsidP="00C22BDE">
      <w:pPr>
        <w:overflowPunct w:val="0"/>
        <w:autoSpaceDE w:val="0"/>
        <w:autoSpaceDN w:val="0"/>
        <w:adjustRightInd w:val="0"/>
        <w:ind w:right="-142"/>
        <w:jc w:val="both"/>
        <w:textAlignment w:val="baseline"/>
        <w:rPr>
          <w:sz w:val="28"/>
          <w:szCs w:val="28"/>
          <w:lang w:eastAsia="ar-SA"/>
        </w:rPr>
      </w:pPr>
    </w:p>
    <w:p w:rsidR="00B154A3" w:rsidRDefault="00B154A3" w:rsidP="009728E7">
      <w:pPr>
        <w:ind w:left="4395" w:hanging="142"/>
        <w:rPr>
          <w:b/>
          <w:sz w:val="28"/>
        </w:rPr>
      </w:pPr>
    </w:p>
    <w:p w:rsidR="003B692A" w:rsidRDefault="003B692A" w:rsidP="003B692A">
      <w:pPr>
        <w:rPr>
          <w:b/>
          <w:sz w:val="28"/>
        </w:rPr>
      </w:pPr>
    </w:p>
    <w:p w:rsidR="00CB5AE9" w:rsidRDefault="00CB5AE9" w:rsidP="003B692A">
      <w:pPr>
        <w:rPr>
          <w:b/>
          <w:sz w:val="28"/>
        </w:rPr>
      </w:pP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A54CDE" w:rsidTr="001D0632">
        <w:trPr>
          <w:trHeight w:val="2281"/>
        </w:trPr>
        <w:tc>
          <w:tcPr>
            <w:tcW w:w="5098" w:type="dxa"/>
          </w:tcPr>
          <w:p w:rsidR="003B692A" w:rsidRDefault="00C22BDE" w:rsidP="00A54CDE">
            <w:pPr>
              <w:rPr>
                <w:b/>
                <w:color w:val="000000" w:themeColor="text1"/>
                <w:sz w:val="28"/>
                <w:szCs w:val="28"/>
              </w:rPr>
            </w:pPr>
            <w:r>
              <w:rPr>
                <w:b/>
                <w:sz w:val="28"/>
              </w:rPr>
              <w:lastRenderedPageBreak/>
              <w:t xml:space="preserve">      </w:t>
            </w:r>
          </w:p>
          <w:p w:rsidR="003B692A" w:rsidRPr="003B692A" w:rsidRDefault="003B692A" w:rsidP="003B692A">
            <w:pPr>
              <w:rPr>
                <w:sz w:val="28"/>
                <w:szCs w:val="28"/>
              </w:rPr>
            </w:pPr>
          </w:p>
          <w:p w:rsidR="003B692A" w:rsidRPr="003B692A" w:rsidRDefault="003B692A" w:rsidP="003B692A">
            <w:pPr>
              <w:rPr>
                <w:sz w:val="28"/>
                <w:szCs w:val="28"/>
              </w:rPr>
            </w:pPr>
          </w:p>
          <w:p w:rsidR="003B692A" w:rsidRPr="003B692A" w:rsidRDefault="003B692A" w:rsidP="003B692A">
            <w:pPr>
              <w:rPr>
                <w:sz w:val="28"/>
                <w:szCs w:val="28"/>
              </w:rPr>
            </w:pPr>
          </w:p>
          <w:p w:rsidR="003B692A" w:rsidRPr="003B692A" w:rsidRDefault="003B692A" w:rsidP="003B692A">
            <w:pPr>
              <w:rPr>
                <w:sz w:val="28"/>
                <w:szCs w:val="28"/>
              </w:rPr>
            </w:pPr>
          </w:p>
          <w:p w:rsidR="003B692A" w:rsidRPr="003B692A" w:rsidRDefault="003B692A" w:rsidP="003B692A">
            <w:pPr>
              <w:rPr>
                <w:sz w:val="28"/>
                <w:szCs w:val="28"/>
              </w:rPr>
            </w:pPr>
          </w:p>
          <w:p w:rsidR="003B692A" w:rsidRPr="003B692A" w:rsidRDefault="003B692A" w:rsidP="003B692A">
            <w:pPr>
              <w:rPr>
                <w:sz w:val="28"/>
                <w:szCs w:val="28"/>
              </w:rPr>
            </w:pPr>
          </w:p>
          <w:p w:rsidR="00A54CDE" w:rsidRPr="003B692A" w:rsidRDefault="00A54CDE" w:rsidP="003B692A">
            <w:pPr>
              <w:jc w:val="center"/>
              <w:rPr>
                <w:sz w:val="28"/>
                <w:szCs w:val="28"/>
              </w:rPr>
            </w:pPr>
          </w:p>
        </w:tc>
        <w:tc>
          <w:tcPr>
            <w:tcW w:w="4536" w:type="dxa"/>
          </w:tcPr>
          <w:p w:rsidR="00A54CDE" w:rsidRPr="00B20592" w:rsidRDefault="00A54CDE" w:rsidP="00A54CDE">
            <w:pPr>
              <w:jc w:val="center"/>
              <w:rPr>
                <w:sz w:val="28"/>
              </w:rPr>
            </w:pPr>
            <w:r w:rsidRPr="00B20592">
              <w:rPr>
                <w:sz w:val="28"/>
              </w:rPr>
              <w:t>УТВЕРЖДЕН</w:t>
            </w:r>
          </w:p>
          <w:p w:rsidR="00A54CDE" w:rsidRPr="00FE2874" w:rsidRDefault="00A54CDE" w:rsidP="00A54CDE">
            <w:pPr>
              <w:jc w:val="both"/>
              <w:rPr>
                <w:b/>
                <w:color w:val="000000" w:themeColor="text1"/>
                <w:sz w:val="28"/>
                <w:szCs w:val="28"/>
              </w:rPr>
            </w:pPr>
            <w:r w:rsidRPr="009728E7">
              <w:rPr>
                <w:sz w:val="28"/>
              </w:rPr>
              <w:t>постановлением Администрации</w:t>
            </w:r>
            <w:r>
              <w:rPr>
                <w:sz w:val="28"/>
              </w:rPr>
              <w:t xml:space="preserve"> </w:t>
            </w:r>
            <w:r w:rsidRPr="009728E7">
              <w:rPr>
                <w:sz w:val="28"/>
                <w:szCs w:val="28"/>
              </w:rPr>
              <w:t>муниципального образования</w:t>
            </w:r>
            <w:r>
              <w:rPr>
                <w:sz w:val="28"/>
                <w:szCs w:val="28"/>
              </w:rPr>
              <w:t xml:space="preserve"> </w:t>
            </w:r>
            <w:r w:rsidR="002D7FA1">
              <w:rPr>
                <w:sz w:val="28"/>
                <w:szCs w:val="28"/>
              </w:rPr>
              <w:t>«Шумячский муниципальный округ</w:t>
            </w:r>
            <w:r w:rsidRPr="009728E7">
              <w:rPr>
                <w:sz w:val="28"/>
                <w:szCs w:val="28"/>
              </w:rPr>
              <w:t>» Смоленской</w:t>
            </w:r>
            <w:r w:rsidR="00FE2874">
              <w:rPr>
                <w:sz w:val="28"/>
                <w:szCs w:val="28"/>
              </w:rPr>
              <w:t xml:space="preserve"> </w:t>
            </w:r>
            <w:r w:rsidRPr="009728E7">
              <w:rPr>
                <w:sz w:val="28"/>
                <w:szCs w:val="28"/>
              </w:rPr>
              <w:t xml:space="preserve">области </w:t>
            </w:r>
          </w:p>
          <w:p w:rsidR="00A54CDE" w:rsidRDefault="00A54CDE" w:rsidP="00A54CDE">
            <w:pPr>
              <w:jc w:val="both"/>
              <w:rPr>
                <w:sz w:val="28"/>
                <w:szCs w:val="28"/>
              </w:rPr>
            </w:pPr>
            <w:r w:rsidRPr="009728E7">
              <w:rPr>
                <w:sz w:val="28"/>
                <w:szCs w:val="28"/>
              </w:rPr>
              <w:t>от</w:t>
            </w:r>
            <w:r w:rsidR="00C22BDE">
              <w:rPr>
                <w:sz w:val="28"/>
                <w:szCs w:val="28"/>
              </w:rPr>
              <w:t xml:space="preserve"> </w:t>
            </w:r>
            <w:r w:rsidR="00BF381B">
              <w:rPr>
                <w:sz w:val="28"/>
                <w:szCs w:val="28"/>
                <w:u w:val="single"/>
              </w:rPr>
              <w:t>26.08.2025</w:t>
            </w:r>
            <w:r w:rsidR="003B692A">
              <w:rPr>
                <w:sz w:val="28"/>
                <w:szCs w:val="28"/>
              </w:rPr>
              <w:t xml:space="preserve"> №</w:t>
            </w:r>
            <w:r w:rsidR="00BF381B">
              <w:rPr>
                <w:sz w:val="28"/>
                <w:szCs w:val="28"/>
              </w:rPr>
              <w:t>675</w:t>
            </w:r>
            <w:r>
              <w:rPr>
                <w:sz w:val="28"/>
                <w:szCs w:val="28"/>
              </w:rPr>
              <w:t xml:space="preserve"> </w:t>
            </w:r>
          </w:p>
          <w:p w:rsidR="001D0632" w:rsidRPr="003B692A" w:rsidRDefault="003B692A" w:rsidP="003B692A">
            <w:pPr>
              <w:suppressAutoHyphens/>
              <w:jc w:val="both"/>
              <w:rPr>
                <w:sz w:val="22"/>
                <w:szCs w:val="22"/>
              </w:rPr>
            </w:pPr>
            <w:r w:rsidRPr="003B692A">
              <w:rPr>
                <w:sz w:val="22"/>
                <w:szCs w:val="22"/>
              </w:rPr>
              <w:t xml:space="preserve">(в ред. от </w:t>
            </w:r>
            <w:r w:rsidR="008D19BD" w:rsidRPr="008D19BD">
              <w:rPr>
                <w:sz w:val="22"/>
                <w:szCs w:val="22"/>
                <w:u w:val="single"/>
              </w:rPr>
              <w:t>20.05.2026г.</w:t>
            </w:r>
            <w:r w:rsidR="008D19BD">
              <w:rPr>
                <w:sz w:val="22"/>
                <w:szCs w:val="22"/>
              </w:rPr>
              <w:t xml:space="preserve"> </w:t>
            </w:r>
            <w:r w:rsidRPr="003B692A">
              <w:rPr>
                <w:sz w:val="22"/>
                <w:szCs w:val="22"/>
              </w:rPr>
              <w:t>№</w:t>
            </w:r>
            <w:r w:rsidR="008D19BD">
              <w:rPr>
                <w:sz w:val="22"/>
                <w:szCs w:val="22"/>
              </w:rPr>
              <w:t xml:space="preserve"> 372</w:t>
            </w:r>
            <w:r w:rsidRPr="003B692A">
              <w:rPr>
                <w:sz w:val="22"/>
                <w:szCs w:val="22"/>
              </w:rPr>
              <w:t>)</w:t>
            </w:r>
          </w:p>
        </w:tc>
      </w:tr>
    </w:tbl>
    <w:p w:rsidR="009728E7" w:rsidRPr="009728E7" w:rsidRDefault="009728E7" w:rsidP="009728E7">
      <w:pPr>
        <w:widowControl w:val="0"/>
        <w:autoSpaceDE w:val="0"/>
        <w:autoSpaceDN w:val="0"/>
        <w:adjustRightInd w:val="0"/>
        <w:ind w:firstLine="851"/>
        <w:jc w:val="center"/>
        <w:rPr>
          <w:b/>
          <w:color w:val="000000" w:themeColor="text1"/>
          <w:sz w:val="28"/>
          <w:szCs w:val="28"/>
        </w:rPr>
      </w:pPr>
      <w:r w:rsidRPr="009728E7">
        <w:rPr>
          <w:b/>
          <w:color w:val="000000" w:themeColor="text1"/>
          <w:sz w:val="28"/>
          <w:szCs w:val="28"/>
        </w:rPr>
        <w:t>Административный регламент</w:t>
      </w:r>
    </w:p>
    <w:p w:rsidR="009728E7" w:rsidRPr="009728E7" w:rsidRDefault="009728E7" w:rsidP="001D0632">
      <w:pPr>
        <w:widowControl w:val="0"/>
        <w:autoSpaceDE w:val="0"/>
        <w:autoSpaceDN w:val="0"/>
        <w:adjustRightInd w:val="0"/>
        <w:jc w:val="center"/>
        <w:rPr>
          <w:b/>
          <w:color w:val="000000" w:themeColor="text1"/>
          <w:sz w:val="28"/>
          <w:szCs w:val="28"/>
        </w:rPr>
      </w:pPr>
      <w:r w:rsidRPr="009728E7">
        <w:rPr>
          <w:b/>
          <w:color w:val="000000" w:themeColor="text1"/>
          <w:sz w:val="28"/>
          <w:szCs w:val="28"/>
        </w:rPr>
        <w:t>предоставления муниципальной услуги</w:t>
      </w:r>
    </w:p>
    <w:p w:rsidR="009728E7" w:rsidRPr="009728E7" w:rsidRDefault="00FE2874" w:rsidP="009728E7">
      <w:pPr>
        <w:widowControl w:val="0"/>
        <w:autoSpaceDE w:val="0"/>
        <w:autoSpaceDN w:val="0"/>
        <w:adjustRightInd w:val="0"/>
        <w:ind w:firstLine="851"/>
        <w:jc w:val="center"/>
        <w:rPr>
          <w:b/>
          <w:bCs/>
          <w:i/>
          <w:iCs/>
          <w:color w:val="000000" w:themeColor="text1"/>
          <w:sz w:val="28"/>
          <w:szCs w:val="28"/>
        </w:rPr>
      </w:pPr>
      <w:r w:rsidRPr="00FE2874">
        <w:rPr>
          <w:b/>
          <w:bCs/>
          <w:iCs/>
          <w:color w:val="000000" w:themeColor="text1"/>
          <w:sz w:val="28"/>
          <w:szCs w:val="28"/>
        </w:rPr>
        <w:t>«</w:t>
      </w:r>
      <w:r w:rsidR="009728E7" w:rsidRPr="009728E7">
        <w:rPr>
          <w:b/>
          <w:bCs/>
          <w:color w:val="000000" w:themeColor="text1"/>
          <w:sz w:val="28"/>
          <w:szCs w:val="28"/>
        </w:rPr>
        <w:t>Выдача разрешения на строительство</w:t>
      </w:r>
      <w:r w:rsidR="006B178A">
        <w:rPr>
          <w:b/>
          <w:bCs/>
          <w:color w:val="000000" w:themeColor="text1"/>
          <w:sz w:val="28"/>
          <w:szCs w:val="28"/>
        </w:rPr>
        <w:t xml:space="preserve"> объекта капитального строительства (в том числе </w:t>
      </w:r>
      <w:r w:rsidR="009728E7" w:rsidRPr="009728E7">
        <w:rPr>
          <w:b/>
          <w:bCs/>
          <w:color w:val="000000" w:themeColor="text1"/>
          <w:sz w:val="28"/>
          <w:szCs w:val="28"/>
        </w:rPr>
        <w:t>внесение изменений в разрешение на строительство</w:t>
      </w:r>
      <w:r w:rsidR="006B178A">
        <w:rPr>
          <w:b/>
          <w:bCs/>
          <w:color w:val="000000" w:themeColor="text1"/>
          <w:sz w:val="28"/>
          <w:szCs w:val="28"/>
        </w:rPr>
        <w:t xml:space="preserve"> объекта капитального строительства  и внесение изменений в разрешение на строительство</w:t>
      </w:r>
      <w:r w:rsidR="00D63E91">
        <w:rPr>
          <w:b/>
          <w:bCs/>
          <w:color w:val="000000" w:themeColor="text1"/>
          <w:sz w:val="28"/>
          <w:szCs w:val="28"/>
        </w:rPr>
        <w:t xml:space="preserve"> объекта капитального строительства в связи с продлением срока такого разрешения</w:t>
      </w:r>
      <w:r>
        <w:rPr>
          <w:b/>
          <w:bCs/>
          <w:color w:val="000000" w:themeColor="text1"/>
          <w:sz w:val="28"/>
          <w:szCs w:val="28"/>
        </w:rPr>
        <w:t>»</w:t>
      </w:r>
    </w:p>
    <w:p w:rsidR="009728E7" w:rsidRPr="009728E7" w:rsidRDefault="009728E7" w:rsidP="009728E7">
      <w:pPr>
        <w:widowControl w:val="0"/>
        <w:autoSpaceDE w:val="0"/>
        <w:autoSpaceDN w:val="0"/>
        <w:adjustRightInd w:val="0"/>
        <w:ind w:firstLine="851"/>
        <w:jc w:val="center"/>
        <w:rPr>
          <w:b/>
          <w:bCs/>
          <w:color w:val="000000" w:themeColor="text1"/>
          <w:sz w:val="28"/>
          <w:szCs w:val="28"/>
        </w:rPr>
      </w:pPr>
      <w:r w:rsidRPr="009728E7">
        <w:rPr>
          <w:b/>
          <w:bCs/>
          <w:color w:val="000000" w:themeColor="text1"/>
          <w:sz w:val="28"/>
          <w:szCs w:val="28"/>
        </w:rPr>
        <w:t>на территории муниципальн</w:t>
      </w:r>
      <w:r w:rsidR="002D7FA1">
        <w:rPr>
          <w:b/>
          <w:bCs/>
          <w:color w:val="000000" w:themeColor="text1"/>
          <w:sz w:val="28"/>
          <w:szCs w:val="28"/>
        </w:rPr>
        <w:t xml:space="preserve">ого образования «Шумячский </w:t>
      </w:r>
      <w:r w:rsidR="002D7FA1" w:rsidRPr="002D7FA1">
        <w:rPr>
          <w:b/>
          <w:bCs/>
          <w:color w:val="000000" w:themeColor="text1"/>
          <w:sz w:val="28"/>
          <w:szCs w:val="28"/>
        </w:rPr>
        <w:t>муниципальный округ</w:t>
      </w:r>
      <w:r w:rsidRPr="009728E7">
        <w:rPr>
          <w:b/>
          <w:bCs/>
          <w:color w:val="000000" w:themeColor="text1"/>
          <w:sz w:val="28"/>
          <w:szCs w:val="28"/>
        </w:rPr>
        <w:t>» Смоленской области</w:t>
      </w:r>
    </w:p>
    <w:p w:rsidR="009728E7" w:rsidRPr="009728E7" w:rsidRDefault="009728E7" w:rsidP="009728E7">
      <w:pPr>
        <w:widowControl w:val="0"/>
        <w:tabs>
          <w:tab w:val="left" w:pos="567"/>
        </w:tabs>
        <w:contextualSpacing/>
        <w:jc w:val="both"/>
        <w:rPr>
          <w:i/>
          <w:iCs/>
          <w:color w:val="000000" w:themeColor="text1"/>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8"/>
        <w:gridCol w:w="940"/>
      </w:tblGrid>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Оглавление</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 xml:space="preserve">Раздел </w:t>
            </w:r>
            <w:r w:rsidRPr="009728E7">
              <w:rPr>
                <w:rFonts w:eastAsia="Calibri"/>
                <w:iCs/>
                <w:color w:val="000000" w:themeColor="text1"/>
                <w:sz w:val="28"/>
                <w:szCs w:val="28"/>
                <w:lang w:val="en-US"/>
              </w:rPr>
              <w:t>I</w:t>
            </w:r>
            <w:r w:rsidRPr="009728E7">
              <w:rPr>
                <w:rFonts w:eastAsia="Calibri"/>
                <w:iCs/>
                <w:color w:val="000000" w:themeColor="text1"/>
                <w:sz w:val="28"/>
                <w:szCs w:val="28"/>
              </w:rPr>
              <w:t xml:space="preserve">. Общие положения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3</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Раздел </w:t>
            </w:r>
            <w:r w:rsidRPr="009728E7">
              <w:rPr>
                <w:rFonts w:eastAsia="Calibri"/>
                <w:iCs/>
                <w:color w:val="000000" w:themeColor="text1"/>
                <w:sz w:val="28"/>
                <w:szCs w:val="28"/>
                <w:lang w:val="en-US"/>
              </w:rPr>
              <w:t>II</w:t>
            </w:r>
            <w:r w:rsidRPr="009728E7">
              <w:rPr>
                <w:rFonts w:eastAsia="Calibri"/>
                <w:iCs/>
                <w:color w:val="000000" w:themeColor="text1"/>
                <w:sz w:val="28"/>
                <w:szCs w:val="28"/>
              </w:rPr>
              <w:t xml:space="preserve">. Стандарт предоставления </w:t>
            </w:r>
            <w:r w:rsidRPr="009728E7">
              <w:rPr>
                <w:bCs/>
                <w:color w:val="000000" w:themeColor="text1"/>
                <w:sz w:val="28"/>
                <w:szCs w:val="28"/>
              </w:rPr>
              <w:t xml:space="preserve">муниципальной </w:t>
            </w:r>
            <w:r w:rsidRPr="009728E7">
              <w:rPr>
                <w:rFonts w:eastAsia="Calibri"/>
                <w:iCs/>
                <w:color w:val="000000" w:themeColor="text1"/>
                <w:sz w:val="28"/>
                <w:szCs w:val="28"/>
              </w:rPr>
              <w:t>услуги</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5</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sz w:val="28"/>
                <w:szCs w:val="28"/>
              </w:rPr>
              <w:t>Раздел</w:t>
            </w:r>
            <w:r w:rsidRPr="009728E7">
              <w:rPr>
                <w:rFonts w:eastAsia="Calibri"/>
                <w:iCs/>
                <w:color w:val="000000"/>
                <w:sz w:val="28"/>
                <w:szCs w:val="28"/>
                <w:lang w:val="en-US"/>
              </w:rPr>
              <w:t> III</w:t>
            </w:r>
            <w:r w:rsidRPr="009728E7">
              <w:rPr>
                <w:rFonts w:eastAsia="Calibri"/>
                <w:iCs/>
                <w:color w:val="000000"/>
                <w:sz w:val="28"/>
                <w:szCs w:val="28"/>
              </w:rPr>
              <w:t>.</w:t>
            </w:r>
            <w:r w:rsidRPr="009728E7">
              <w:rPr>
                <w:rFonts w:eastAsia="Calibri"/>
                <w:iCs/>
                <w:color w:val="000000"/>
                <w:sz w:val="28"/>
                <w:szCs w:val="28"/>
                <w:lang w:val="en-US"/>
              </w:rPr>
              <w:t> </w:t>
            </w:r>
            <w:r w:rsidRPr="009728E7">
              <w:rPr>
                <w:rFonts w:eastAsia="Calibri"/>
                <w:iCs/>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39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Раздел </w:t>
            </w:r>
            <w:r w:rsidRPr="009728E7">
              <w:rPr>
                <w:rFonts w:eastAsia="Calibri"/>
                <w:iCs/>
                <w:color w:val="000000" w:themeColor="text1"/>
                <w:sz w:val="28"/>
                <w:szCs w:val="28"/>
                <w:lang w:val="en-US"/>
              </w:rPr>
              <w:t>IV</w:t>
            </w:r>
            <w:r w:rsidRPr="009728E7">
              <w:rPr>
                <w:rFonts w:eastAsia="Calibri"/>
                <w:iCs/>
                <w:color w:val="000000" w:themeColor="text1"/>
                <w:sz w:val="28"/>
                <w:szCs w:val="28"/>
              </w:rPr>
              <w:t>. Формы контроля за исполнением административного регламента</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83</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rFonts w:eastAsia="Calibri"/>
                <w:iCs/>
                <w:color w:val="000000" w:themeColor="text1"/>
                <w:sz w:val="28"/>
                <w:szCs w:val="28"/>
              </w:rPr>
              <w:t>Раздел </w:t>
            </w:r>
            <w:r w:rsidRPr="009728E7">
              <w:rPr>
                <w:rFonts w:eastAsia="Calibri"/>
                <w:iCs/>
                <w:color w:val="000000" w:themeColor="text1"/>
                <w:sz w:val="28"/>
                <w:szCs w:val="28"/>
                <w:lang w:val="en-US"/>
              </w:rPr>
              <w:t>V</w:t>
            </w:r>
            <w:r w:rsidRPr="009728E7">
              <w:rPr>
                <w:rFonts w:eastAsia="Calibri"/>
                <w:iCs/>
                <w:color w:val="000000" w:themeColor="text1"/>
                <w:sz w:val="28"/>
                <w:szCs w:val="28"/>
              </w:rPr>
              <w:t>. </w:t>
            </w:r>
            <w:r w:rsidRPr="009728E7">
              <w:rPr>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86</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rFonts w:eastAsia="Calibri"/>
                <w:iCs/>
                <w:color w:val="000000" w:themeColor="text1"/>
                <w:sz w:val="28"/>
                <w:szCs w:val="28"/>
              </w:rPr>
            </w:pPr>
            <w:r w:rsidRPr="009728E7">
              <w:rPr>
                <w:iCs/>
                <w:color w:val="000000" w:themeColor="text1"/>
                <w:sz w:val="28"/>
                <w:szCs w:val="28"/>
              </w:rPr>
              <w:t>Приложение № 1. 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88</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Приложение № 2. Форма заявления</w:t>
            </w:r>
            <w:r w:rsidRPr="009728E7">
              <w:rPr>
                <w:color w:val="000000" w:themeColor="text1"/>
                <w:sz w:val="28"/>
                <w:szCs w:val="28"/>
              </w:rPr>
              <w:t xml:space="preserve"> </w:t>
            </w:r>
            <w:r w:rsidRPr="009728E7">
              <w:rPr>
                <w:iCs/>
                <w:color w:val="000000" w:themeColor="text1"/>
                <w:sz w:val="28"/>
                <w:szCs w:val="28"/>
              </w:rPr>
              <w:t xml:space="preserve">о выдаче разрешения на строительство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89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3. Форма уведомления </w:t>
            </w:r>
            <w:r w:rsidRPr="009728E7">
              <w:rPr>
                <w:color w:val="000000" w:themeColor="text1"/>
                <w:sz w:val="28"/>
                <w:szCs w:val="28"/>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r w:rsidRPr="009728E7">
              <w:rPr>
                <w:iCs/>
                <w:color w:val="000000" w:themeColor="text1"/>
                <w:sz w:val="28"/>
                <w:szCs w:val="28"/>
              </w:rPr>
              <w:t xml:space="preserve"> </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94</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4. Форма заявления </w:t>
            </w:r>
            <w:r w:rsidRPr="009728E7">
              <w:rPr>
                <w:bCs/>
                <w:color w:val="000000" w:themeColor="text1"/>
                <w:sz w:val="28"/>
                <w:szCs w:val="28"/>
              </w:rPr>
              <w:t>о внесении изменений в разрешение на строительство</w:t>
            </w:r>
            <w:r w:rsidRPr="009728E7">
              <w:rPr>
                <w:color w:val="000000" w:themeColor="text1"/>
                <w:sz w:val="28"/>
                <w:szCs w:val="28"/>
              </w:rPr>
              <w:t xml:space="preserve"> </w:t>
            </w:r>
            <w:r w:rsidRPr="009728E7">
              <w:rPr>
                <w:bCs/>
                <w:color w:val="000000" w:themeColor="text1"/>
                <w:sz w:val="28"/>
                <w:szCs w:val="28"/>
              </w:rPr>
              <w:t xml:space="preserve">в связи с необходимостью продления </w:t>
            </w:r>
            <w:r w:rsidRPr="009728E7">
              <w:rPr>
                <w:bCs/>
                <w:color w:val="000000" w:themeColor="text1"/>
                <w:sz w:val="28"/>
                <w:szCs w:val="28"/>
              </w:rPr>
              <w:lastRenderedPageBreak/>
              <w:t>срока действия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lastRenderedPageBreak/>
              <w:t>98</w:t>
            </w:r>
          </w:p>
        </w:tc>
      </w:tr>
      <w:tr w:rsidR="009728E7" w:rsidRPr="009728E7" w:rsidTr="00A54CDE">
        <w:tc>
          <w:tcPr>
            <w:tcW w:w="8926" w:type="dxa"/>
          </w:tcPr>
          <w:p w:rsidR="009728E7" w:rsidRPr="009728E7" w:rsidRDefault="009728E7" w:rsidP="009728E7">
            <w:pPr>
              <w:ind w:firstLine="604"/>
              <w:jc w:val="both"/>
              <w:rPr>
                <w:color w:val="000000" w:themeColor="text1"/>
                <w:sz w:val="28"/>
                <w:szCs w:val="28"/>
              </w:rPr>
            </w:pPr>
            <w:r w:rsidRPr="009728E7">
              <w:rPr>
                <w:iCs/>
                <w:color w:val="000000" w:themeColor="text1"/>
                <w:sz w:val="28"/>
                <w:szCs w:val="28"/>
              </w:rPr>
              <w:lastRenderedPageBreak/>
              <w:t xml:space="preserve">Приложение № 5. Форма заявления </w:t>
            </w:r>
            <w:r w:rsidRPr="009728E7">
              <w:rPr>
                <w:color w:val="000000" w:themeColor="text1"/>
                <w:sz w:val="28"/>
                <w:szCs w:val="28"/>
              </w:rPr>
              <w:t>о внесении изменений в разрешение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101</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6. Форма решения </w:t>
            </w:r>
            <w:r w:rsidRPr="009728E7">
              <w:rPr>
                <w:color w:val="000000" w:themeColor="text1"/>
                <w:sz w:val="28"/>
                <w:szCs w:val="28"/>
              </w:rPr>
              <w:t>об отказе в приеме документов</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106</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7. Форма решения </w:t>
            </w:r>
            <w:r w:rsidRPr="009728E7">
              <w:rPr>
                <w:color w:val="000000" w:themeColor="text1"/>
                <w:sz w:val="28"/>
                <w:szCs w:val="28"/>
              </w:rPr>
              <w:t>об отказе в выдаче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109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8. Форма решения </w:t>
            </w:r>
            <w:r w:rsidRPr="009728E7">
              <w:rPr>
                <w:color w:val="000000" w:themeColor="text1"/>
                <w:sz w:val="28"/>
                <w:szCs w:val="28"/>
              </w:rPr>
              <w:t>об отказе во внесении изменений в разрешение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113</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Приложение № 9. Форма заявления об исправлении допущенных опечаток и ошибок в разрешении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119</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10. Форма решения </w:t>
            </w:r>
            <w:r w:rsidRPr="009728E7">
              <w:rPr>
                <w:color w:val="000000" w:themeColor="text1"/>
                <w:sz w:val="28"/>
                <w:szCs w:val="28"/>
              </w:rPr>
              <w:t>об отказе во внесении исправлений в разрешение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122</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Приложение № 11. Форма заявления о выдаче дубликата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124</w:t>
            </w:r>
          </w:p>
        </w:tc>
      </w:tr>
      <w:tr w:rsidR="009728E7" w:rsidRPr="009728E7" w:rsidTr="00A54CDE">
        <w:tc>
          <w:tcPr>
            <w:tcW w:w="8926" w:type="dxa"/>
          </w:tcPr>
          <w:p w:rsidR="009728E7" w:rsidRPr="009728E7" w:rsidRDefault="009728E7" w:rsidP="009728E7">
            <w:pPr>
              <w:widowControl w:val="0"/>
              <w:tabs>
                <w:tab w:val="left" w:pos="567"/>
              </w:tabs>
              <w:ind w:firstLine="604"/>
              <w:contextualSpacing/>
              <w:jc w:val="both"/>
              <w:rPr>
                <w:iCs/>
                <w:color w:val="000000" w:themeColor="text1"/>
                <w:sz w:val="28"/>
                <w:szCs w:val="28"/>
              </w:rPr>
            </w:pPr>
            <w:r w:rsidRPr="009728E7">
              <w:rPr>
                <w:iCs/>
                <w:color w:val="000000" w:themeColor="text1"/>
                <w:sz w:val="28"/>
                <w:szCs w:val="28"/>
              </w:rPr>
              <w:t xml:space="preserve">Приложение № 12. Форма решения </w:t>
            </w:r>
            <w:r w:rsidRPr="009728E7">
              <w:rPr>
                <w:bCs/>
                <w:color w:val="000000" w:themeColor="text1"/>
                <w:sz w:val="28"/>
                <w:szCs w:val="28"/>
              </w:rPr>
              <w:t>об отказе в выдаче дубликата разрешения на строительство</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127</w:t>
            </w:r>
          </w:p>
        </w:tc>
      </w:tr>
      <w:tr w:rsidR="009728E7" w:rsidRPr="009728E7" w:rsidTr="00A54CDE">
        <w:tc>
          <w:tcPr>
            <w:tcW w:w="8926" w:type="dxa"/>
          </w:tcPr>
          <w:p w:rsidR="009728E7" w:rsidRPr="009728E7" w:rsidRDefault="009728E7" w:rsidP="009728E7">
            <w:pPr>
              <w:ind w:firstLine="604"/>
              <w:jc w:val="both"/>
              <w:rPr>
                <w:bCs/>
                <w:color w:val="000000" w:themeColor="text1"/>
                <w:sz w:val="28"/>
                <w:szCs w:val="28"/>
              </w:rPr>
            </w:pPr>
            <w:r w:rsidRPr="009728E7">
              <w:rPr>
                <w:iCs/>
                <w:color w:val="000000" w:themeColor="text1"/>
                <w:sz w:val="28"/>
                <w:szCs w:val="28"/>
              </w:rPr>
              <w:t xml:space="preserve">Приложение № 13. Форма заявления </w:t>
            </w:r>
            <w:r w:rsidRPr="009728E7">
              <w:rPr>
                <w:bCs/>
                <w:color w:val="000000" w:themeColor="text1"/>
                <w:sz w:val="28"/>
                <w:szCs w:val="28"/>
              </w:rPr>
              <w:t xml:space="preserve">об оставлении заявления о выдаче разрешения на строительство, </w:t>
            </w:r>
            <w:r w:rsidRPr="009728E7">
              <w:rPr>
                <w:color w:val="000000" w:themeColor="text1"/>
                <w:sz w:val="28"/>
                <w:szCs w:val="28"/>
              </w:rPr>
              <w:t xml:space="preserve">заявления о внесении изменений в разрешение на строительство, </w:t>
            </w:r>
            <w:r w:rsidRPr="009728E7">
              <w:rPr>
                <w:bCs/>
                <w:color w:val="000000" w:themeColor="text1"/>
                <w:sz w:val="28"/>
                <w:szCs w:val="28"/>
              </w:rPr>
              <w:t xml:space="preserve">заявления о внесении изменений в разрешение на строительство в связи с необходимостью продления срока действия разрешения на строительство, </w:t>
            </w:r>
            <w:r w:rsidRPr="009728E7">
              <w:rPr>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9728E7">
              <w:rPr>
                <w:bCs/>
                <w:color w:val="000000" w:themeColor="text1"/>
                <w:sz w:val="28"/>
                <w:szCs w:val="28"/>
              </w:rPr>
              <w:t xml:space="preserve"> без рассмотрения</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129</w:t>
            </w:r>
          </w:p>
        </w:tc>
      </w:tr>
      <w:tr w:rsidR="009728E7" w:rsidRPr="009728E7" w:rsidTr="00A54CDE">
        <w:tc>
          <w:tcPr>
            <w:tcW w:w="8926" w:type="dxa"/>
          </w:tcPr>
          <w:p w:rsidR="009728E7" w:rsidRPr="009728E7" w:rsidRDefault="009728E7" w:rsidP="009728E7">
            <w:pPr>
              <w:ind w:firstLine="604"/>
              <w:jc w:val="both"/>
              <w:rPr>
                <w:bCs/>
                <w:color w:val="000000" w:themeColor="text1"/>
                <w:sz w:val="28"/>
                <w:szCs w:val="28"/>
              </w:rPr>
            </w:pPr>
            <w:r w:rsidRPr="009728E7">
              <w:rPr>
                <w:iCs/>
                <w:color w:val="000000" w:themeColor="text1"/>
                <w:sz w:val="28"/>
                <w:szCs w:val="28"/>
              </w:rPr>
              <w:t xml:space="preserve">Приложение № 14. Форма решения </w:t>
            </w:r>
            <w:r w:rsidRPr="009728E7">
              <w:rPr>
                <w:color w:val="000000" w:themeColor="text1"/>
                <w:sz w:val="28"/>
                <w:szCs w:val="28"/>
              </w:rPr>
              <w:t xml:space="preserve">об оставлении </w:t>
            </w:r>
            <w:r w:rsidRPr="009728E7">
              <w:rPr>
                <w:bCs/>
                <w:color w:val="000000" w:themeColor="text1"/>
                <w:sz w:val="28"/>
                <w:szCs w:val="28"/>
              </w:rPr>
              <w:t xml:space="preserve">заявления о выдаче разрешения на строительство, </w:t>
            </w:r>
            <w:r w:rsidRPr="009728E7">
              <w:rPr>
                <w:color w:val="000000" w:themeColor="text1"/>
                <w:sz w:val="28"/>
                <w:szCs w:val="28"/>
              </w:rPr>
              <w:t xml:space="preserve">заявления о внесении изменений в разрешение на строительство, </w:t>
            </w:r>
            <w:r w:rsidRPr="009728E7">
              <w:rPr>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r w:rsidRPr="009728E7">
              <w:rPr>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9728E7">
              <w:rPr>
                <w:bCs/>
                <w:color w:val="000000" w:themeColor="text1"/>
                <w:sz w:val="28"/>
                <w:szCs w:val="28"/>
              </w:rPr>
              <w:t xml:space="preserve"> без рассмотрения</w:t>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p>
          <w:p w:rsidR="009728E7" w:rsidRPr="009728E7" w:rsidRDefault="009728E7" w:rsidP="009728E7">
            <w:pPr>
              <w:widowControl w:val="0"/>
              <w:tabs>
                <w:tab w:val="left" w:pos="567"/>
              </w:tabs>
              <w:contextualSpacing/>
              <w:jc w:val="right"/>
              <w:rPr>
                <w:iCs/>
                <w:color w:val="000000" w:themeColor="text1"/>
                <w:sz w:val="28"/>
                <w:szCs w:val="28"/>
              </w:rPr>
            </w:pPr>
            <w:r w:rsidRPr="009728E7">
              <w:rPr>
                <w:iCs/>
                <w:color w:val="000000" w:themeColor="text1"/>
                <w:sz w:val="28"/>
                <w:szCs w:val="28"/>
              </w:rPr>
              <w:t>132</w:t>
            </w:r>
          </w:p>
        </w:tc>
      </w:tr>
      <w:tr w:rsidR="009728E7" w:rsidRPr="009728E7" w:rsidTr="00A54CDE">
        <w:tc>
          <w:tcPr>
            <w:tcW w:w="8926" w:type="dxa"/>
          </w:tcPr>
          <w:p w:rsidR="009728E7" w:rsidRPr="009728E7" w:rsidRDefault="009728E7" w:rsidP="009728E7">
            <w:pPr>
              <w:tabs>
                <w:tab w:val="left" w:pos="6945"/>
              </w:tabs>
              <w:ind w:firstLine="604"/>
              <w:jc w:val="both"/>
              <w:rPr>
                <w:iCs/>
                <w:color w:val="000000" w:themeColor="text1"/>
                <w:sz w:val="28"/>
                <w:szCs w:val="28"/>
              </w:rPr>
            </w:pPr>
            <w:r w:rsidRPr="009728E7">
              <w:rPr>
                <w:iCs/>
                <w:color w:val="000000" w:themeColor="text1"/>
                <w:sz w:val="28"/>
                <w:szCs w:val="28"/>
              </w:rPr>
              <w:tab/>
            </w:r>
          </w:p>
        </w:tc>
        <w:tc>
          <w:tcPr>
            <w:tcW w:w="985" w:type="dxa"/>
          </w:tcPr>
          <w:p w:rsidR="009728E7" w:rsidRPr="009728E7" w:rsidRDefault="009728E7" w:rsidP="009728E7">
            <w:pPr>
              <w:widowControl w:val="0"/>
              <w:tabs>
                <w:tab w:val="left" w:pos="567"/>
              </w:tabs>
              <w:contextualSpacing/>
              <w:jc w:val="right"/>
              <w:rPr>
                <w:iCs/>
                <w:color w:val="000000" w:themeColor="text1"/>
                <w:sz w:val="28"/>
                <w:szCs w:val="28"/>
              </w:rPr>
            </w:pPr>
          </w:p>
        </w:tc>
      </w:tr>
    </w:tbl>
    <w:p w:rsidR="009728E7" w:rsidRPr="009728E7" w:rsidRDefault="009728E7" w:rsidP="009728E7">
      <w:pPr>
        <w:widowControl w:val="0"/>
        <w:tabs>
          <w:tab w:val="left" w:pos="567"/>
        </w:tabs>
        <w:contextualSpacing/>
        <w:jc w:val="both"/>
        <w:rPr>
          <w:i/>
          <w:iCs/>
          <w:color w:val="000000" w:themeColor="text1"/>
          <w:sz w:val="28"/>
          <w:szCs w:val="28"/>
        </w:rPr>
      </w:pPr>
    </w:p>
    <w:p w:rsidR="009728E7" w:rsidRPr="009728E7" w:rsidRDefault="009728E7" w:rsidP="00BB1F71">
      <w:pPr>
        <w:rPr>
          <w:i/>
          <w:iCs/>
          <w:color w:val="000000" w:themeColor="text1"/>
          <w:sz w:val="28"/>
          <w:szCs w:val="28"/>
        </w:rPr>
      </w:pPr>
      <w:r w:rsidRPr="009728E7">
        <w:rPr>
          <w:i/>
          <w:iCs/>
          <w:color w:val="000000" w:themeColor="text1"/>
          <w:sz w:val="28"/>
          <w:szCs w:val="28"/>
        </w:rPr>
        <w:br w:type="page"/>
      </w:r>
    </w:p>
    <w:p w:rsidR="009728E7" w:rsidRPr="009728E7" w:rsidRDefault="009728E7" w:rsidP="00CB5AE9">
      <w:pPr>
        <w:widowControl w:val="0"/>
        <w:tabs>
          <w:tab w:val="left" w:pos="567"/>
        </w:tabs>
        <w:contextualSpacing/>
        <w:jc w:val="center"/>
        <w:rPr>
          <w:b/>
          <w:color w:val="000000" w:themeColor="text1"/>
          <w:sz w:val="28"/>
          <w:szCs w:val="28"/>
        </w:rPr>
      </w:pPr>
      <w:r w:rsidRPr="009728E7">
        <w:rPr>
          <w:b/>
          <w:color w:val="000000" w:themeColor="text1"/>
          <w:sz w:val="28"/>
          <w:szCs w:val="28"/>
        </w:rPr>
        <w:lastRenderedPageBreak/>
        <w:t xml:space="preserve">Раздел </w:t>
      </w:r>
      <w:r w:rsidRPr="009728E7">
        <w:rPr>
          <w:b/>
          <w:color w:val="000000" w:themeColor="text1"/>
          <w:sz w:val="28"/>
          <w:szCs w:val="28"/>
          <w:lang w:val="en-US"/>
        </w:rPr>
        <w:t>I</w:t>
      </w:r>
      <w:r w:rsidRPr="009728E7">
        <w:rPr>
          <w:b/>
          <w:color w:val="000000" w:themeColor="text1"/>
          <w:sz w:val="28"/>
          <w:szCs w:val="28"/>
        </w:rPr>
        <w:t>. Общие положения</w:t>
      </w:r>
    </w:p>
    <w:p w:rsidR="009728E7" w:rsidRPr="00A149F6" w:rsidRDefault="009728E7" w:rsidP="009728E7">
      <w:pPr>
        <w:widowControl w:val="0"/>
        <w:tabs>
          <w:tab w:val="left" w:pos="567"/>
        </w:tabs>
        <w:ind w:left="1287"/>
        <w:contextualSpacing/>
        <w:jc w:val="center"/>
        <w:rPr>
          <w:b/>
          <w:color w:val="000000" w:themeColor="text1"/>
          <w:sz w:val="16"/>
          <w:szCs w:val="16"/>
        </w:rPr>
      </w:pPr>
    </w:p>
    <w:p w:rsidR="009728E7" w:rsidRPr="009728E7" w:rsidRDefault="009728E7" w:rsidP="009728E7">
      <w:pPr>
        <w:widowControl w:val="0"/>
        <w:tabs>
          <w:tab w:val="left" w:pos="567"/>
        </w:tabs>
        <w:ind w:left="1287"/>
        <w:contextualSpacing/>
        <w:jc w:val="center"/>
        <w:rPr>
          <w:b/>
          <w:color w:val="000000" w:themeColor="text1"/>
          <w:sz w:val="28"/>
          <w:szCs w:val="28"/>
        </w:rPr>
      </w:pPr>
      <w:r w:rsidRPr="009728E7">
        <w:rPr>
          <w:b/>
          <w:color w:val="000000" w:themeColor="text1"/>
          <w:sz w:val="28"/>
          <w:szCs w:val="28"/>
        </w:rPr>
        <w:t>Предмет регулирования Административного регламента</w:t>
      </w:r>
    </w:p>
    <w:p w:rsidR="009728E7" w:rsidRPr="009728E7" w:rsidRDefault="009728E7" w:rsidP="009728E7">
      <w:pPr>
        <w:widowControl w:val="0"/>
        <w:tabs>
          <w:tab w:val="left" w:pos="1287"/>
        </w:tabs>
        <w:ind w:left="1287"/>
        <w:contextualSpacing/>
        <w:jc w:val="center"/>
        <w:rPr>
          <w:b/>
          <w:color w:val="000000" w:themeColor="text1"/>
          <w:sz w:val="28"/>
          <w:szCs w:val="28"/>
        </w:rPr>
      </w:pP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 xml:space="preserve">1.1. Административный регламент предоставления муниципальной услуги </w:t>
      </w:r>
      <w:r w:rsidR="001D0632">
        <w:rPr>
          <w:sz w:val="28"/>
        </w:rPr>
        <w:t>«</w:t>
      </w:r>
      <w:r w:rsidR="001D0632" w:rsidRPr="009728E7">
        <w:rPr>
          <w:sz w:val="28"/>
        </w:rPr>
        <w:t>Выдача разрешения на строительство</w:t>
      </w:r>
      <w:r w:rsidR="001D0632">
        <w:rPr>
          <w:sz w:val="28"/>
        </w:rPr>
        <w:t xml:space="preserve"> объекта капитального строительства (в том числе внесение изменений </w:t>
      </w:r>
      <w:r w:rsidR="001D0632" w:rsidRPr="009728E7">
        <w:rPr>
          <w:sz w:val="28"/>
        </w:rPr>
        <w:t>в разрешение на строительство</w:t>
      </w:r>
      <w:r w:rsidR="001D0632">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1D0632" w:rsidRPr="009728E7">
        <w:rPr>
          <w:sz w:val="28"/>
        </w:rPr>
        <w:t xml:space="preserve"> связи с </w:t>
      </w:r>
      <w:r w:rsidR="001D0632">
        <w:rPr>
          <w:sz w:val="28"/>
        </w:rPr>
        <w:t>продлением</w:t>
      </w:r>
      <w:r w:rsidR="001D0632" w:rsidRPr="009728E7">
        <w:rPr>
          <w:sz w:val="28"/>
        </w:rPr>
        <w:t xml:space="preserve"> срока </w:t>
      </w:r>
      <w:r w:rsidR="001D0632">
        <w:rPr>
          <w:sz w:val="28"/>
        </w:rPr>
        <w:t>такого разрешения)»</w:t>
      </w:r>
      <w:r w:rsidR="001D0632" w:rsidRPr="009728E7">
        <w:rPr>
          <w:sz w:val="28"/>
        </w:rPr>
        <w:t xml:space="preserve"> на территории муниципальн</w:t>
      </w:r>
      <w:r w:rsidR="001D0632">
        <w:rPr>
          <w:sz w:val="28"/>
        </w:rPr>
        <w:t>ого образования «</w:t>
      </w:r>
      <w:proofErr w:type="spellStart"/>
      <w:r w:rsidR="001D0632">
        <w:rPr>
          <w:sz w:val="28"/>
        </w:rPr>
        <w:t>Шумячский</w:t>
      </w:r>
      <w:proofErr w:type="spellEnd"/>
      <w:r w:rsidR="001D0632">
        <w:rPr>
          <w:sz w:val="28"/>
        </w:rPr>
        <w:t xml:space="preserve"> муниципальный округ</w:t>
      </w:r>
      <w:r w:rsidR="001D0632" w:rsidRPr="009728E7">
        <w:rPr>
          <w:sz w:val="28"/>
        </w:rPr>
        <w:t>» Смоленской области</w:t>
      </w:r>
      <w:r w:rsidR="001D0632">
        <w:rPr>
          <w:sz w:val="28"/>
        </w:rPr>
        <w:t xml:space="preserve"> </w:t>
      </w:r>
      <w:r w:rsidRPr="009728E7">
        <w:rPr>
          <w:color w:val="000000" w:themeColor="text1"/>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9728E7">
        <w:rPr>
          <w:bCs/>
          <w:color w:val="000000" w:themeColor="text1"/>
          <w:sz w:val="28"/>
          <w:szCs w:val="28"/>
        </w:rPr>
        <w:t xml:space="preserve">уполномоченным, в соответствии с частями 4 - 6 статьи 51 Градостроительного кодекса Российской Федерации на выдачу разрешений на строительство, органом местного самоуправления, (далее - уполномоченный орган  местного самоуправления) </w:t>
      </w:r>
      <w:r w:rsidRPr="009728E7">
        <w:rPr>
          <w:color w:val="000000" w:themeColor="text1"/>
          <w:sz w:val="28"/>
          <w:szCs w:val="28"/>
        </w:rPr>
        <w:t xml:space="preserve">полномочия по выдаче разрешения на строительство объекта капитального строительства, внесению изменений в </w:t>
      </w:r>
      <w:r w:rsidRPr="009728E7">
        <w:rPr>
          <w:bCs/>
          <w:color w:val="000000" w:themeColor="text1"/>
          <w:sz w:val="28"/>
          <w:szCs w:val="28"/>
        </w:rPr>
        <w:t>разрешение на строительство, в том числе в связи с необходимостью продления срока действия разрешения на строительство.</w:t>
      </w:r>
      <w:r w:rsidRPr="009728E7">
        <w:rPr>
          <w:i/>
          <w:iCs/>
          <w:color w:val="000000" w:themeColor="text1"/>
          <w:sz w:val="28"/>
          <w:szCs w:val="28"/>
        </w:rPr>
        <w:t xml:space="preserve"> </w:t>
      </w:r>
      <w:r w:rsidRPr="009728E7">
        <w:rPr>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B70FDA">
        <w:rPr>
          <w:color w:val="000000" w:themeColor="text1"/>
          <w:sz w:val="28"/>
          <w:szCs w:val="28"/>
        </w:rPr>
        <w:t>«</w:t>
      </w:r>
      <w:r w:rsidRPr="009728E7">
        <w:rPr>
          <w:bCs/>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B70FDA">
        <w:rPr>
          <w:bCs/>
          <w:color w:val="000000" w:themeColor="text1"/>
          <w:sz w:val="28"/>
          <w:szCs w:val="28"/>
        </w:rPr>
        <w:t>»</w:t>
      </w:r>
      <w:r w:rsidRPr="009728E7">
        <w:rPr>
          <w:color w:val="000000" w:themeColor="text1"/>
          <w:sz w:val="28"/>
          <w:szCs w:val="28"/>
        </w:rPr>
        <w:t xml:space="preserve"> (далее – услуга) в соответствии со статьей 51 Градостроительного кодекса Российской Федерации.</w:t>
      </w:r>
    </w:p>
    <w:p w:rsidR="009728E7" w:rsidRPr="00A149F6" w:rsidRDefault="009728E7" w:rsidP="009728E7">
      <w:pPr>
        <w:autoSpaceDE w:val="0"/>
        <w:autoSpaceDN w:val="0"/>
        <w:adjustRightInd w:val="0"/>
        <w:ind w:left="420"/>
        <w:contextualSpacing/>
        <w:jc w:val="center"/>
        <w:rPr>
          <w:b/>
          <w:iCs/>
          <w:color w:val="000000" w:themeColor="text1"/>
          <w:sz w:val="16"/>
          <w:szCs w:val="16"/>
        </w:rPr>
      </w:pPr>
    </w:p>
    <w:p w:rsidR="009728E7" w:rsidRPr="009728E7" w:rsidRDefault="009728E7" w:rsidP="009728E7">
      <w:pPr>
        <w:autoSpaceDE w:val="0"/>
        <w:autoSpaceDN w:val="0"/>
        <w:adjustRightInd w:val="0"/>
        <w:ind w:left="420"/>
        <w:contextualSpacing/>
        <w:jc w:val="center"/>
        <w:rPr>
          <w:b/>
          <w:iCs/>
          <w:color w:val="000000" w:themeColor="text1"/>
          <w:sz w:val="28"/>
          <w:szCs w:val="28"/>
        </w:rPr>
      </w:pPr>
      <w:r w:rsidRPr="009728E7">
        <w:rPr>
          <w:b/>
          <w:iCs/>
          <w:color w:val="000000" w:themeColor="text1"/>
          <w:sz w:val="28"/>
          <w:szCs w:val="28"/>
        </w:rPr>
        <w:t>Круг заявителей</w:t>
      </w:r>
    </w:p>
    <w:p w:rsidR="009728E7" w:rsidRPr="00A149F6" w:rsidRDefault="009728E7" w:rsidP="009728E7">
      <w:pPr>
        <w:autoSpaceDE w:val="0"/>
        <w:autoSpaceDN w:val="0"/>
        <w:adjustRightInd w:val="0"/>
        <w:ind w:firstLine="709"/>
        <w:jc w:val="both"/>
        <w:rPr>
          <w:b/>
          <w:iCs/>
          <w:color w:val="000000" w:themeColor="text1"/>
          <w:sz w:val="16"/>
          <w:szCs w:val="16"/>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1.2. 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728E7" w:rsidRPr="009728E7" w:rsidRDefault="009728E7" w:rsidP="009728E7">
      <w:pPr>
        <w:autoSpaceDE w:val="0"/>
        <w:autoSpaceDN w:val="0"/>
        <w:adjustRightInd w:val="0"/>
        <w:jc w:val="both"/>
        <w:rPr>
          <w:color w:val="000000" w:themeColor="text1"/>
          <w:sz w:val="28"/>
          <w:szCs w:val="28"/>
        </w:rPr>
      </w:pPr>
    </w:p>
    <w:p w:rsidR="009728E7" w:rsidRPr="009728E7" w:rsidRDefault="009728E7" w:rsidP="009728E7">
      <w:pPr>
        <w:autoSpaceDE w:val="0"/>
        <w:autoSpaceDN w:val="0"/>
        <w:adjustRightInd w:val="0"/>
        <w:ind w:left="420"/>
        <w:contextualSpacing/>
        <w:jc w:val="center"/>
        <w:rPr>
          <w:b/>
          <w:iCs/>
          <w:color w:val="000000" w:themeColor="text1"/>
          <w:sz w:val="28"/>
          <w:szCs w:val="28"/>
        </w:rPr>
      </w:pPr>
      <w:r w:rsidRPr="009728E7">
        <w:rPr>
          <w:b/>
          <w:iCs/>
          <w:color w:val="000000" w:themeColor="text1"/>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профилирование), а также результата, за предоставлением которого </w:t>
      </w:r>
    </w:p>
    <w:p w:rsidR="009728E7" w:rsidRPr="00F10E1B" w:rsidRDefault="009728E7" w:rsidP="00F10E1B">
      <w:pPr>
        <w:autoSpaceDE w:val="0"/>
        <w:autoSpaceDN w:val="0"/>
        <w:adjustRightInd w:val="0"/>
        <w:ind w:left="420"/>
        <w:contextualSpacing/>
        <w:jc w:val="center"/>
        <w:rPr>
          <w:b/>
          <w:iCs/>
          <w:color w:val="000000" w:themeColor="text1"/>
          <w:sz w:val="28"/>
          <w:szCs w:val="28"/>
        </w:rPr>
      </w:pPr>
      <w:r w:rsidRPr="009728E7">
        <w:rPr>
          <w:b/>
          <w:iCs/>
          <w:color w:val="000000" w:themeColor="text1"/>
          <w:sz w:val="28"/>
          <w:szCs w:val="28"/>
        </w:rPr>
        <w:t xml:space="preserve">обратился заявитель </w:t>
      </w:r>
    </w:p>
    <w:p w:rsidR="009728E7" w:rsidRPr="009728E7" w:rsidRDefault="009728E7" w:rsidP="00951146">
      <w:pPr>
        <w:numPr>
          <w:ilvl w:val="1"/>
          <w:numId w:val="1"/>
        </w:numPr>
        <w:autoSpaceDE w:val="0"/>
        <w:autoSpaceDN w:val="0"/>
        <w:adjustRightInd w:val="0"/>
        <w:ind w:left="0" w:firstLine="709"/>
        <w:jc w:val="both"/>
        <w:rPr>
          <w:color w:val="000000" w:themeColor="text1"/>
          <w:sz w:val="28"/>
          <w:szCs w:val="28"/>
        </w:rPr>
      </w:pPr>
      <w:r w:rsidRPr="009728E7">
        <w:rPr>
          <w:color w:val="000000" w:themeColor="text1"/>
          <w:sz w:val="28"/>
          <w:szCs w:val="28"/>
        </w:rPr>
        <w:lastRenderedPageBreak/>
        <w:t xml:space="preserve">Муниципальная услуга предоставляется заявителю в соответствии с вариантом предоставления муниципальной услуги. </w:t>
      </w:r>
    </w:p>
    <w:p w:rsidR="009728E7" w:rsidRPr="009728E7" w:rsidRDefault="009728E7" w:rsidP="008A5F64">
      <w:pPr>
        <w:numPr>
          <w:ilvl w:val="1"/>
          <w:numId w:val="2"/>
        </w:numPr>
        <w:autoSpaceDE w:val="0"/>
        <w:autoSpaceDN w:val="0"/>
        <w:adjustRightInd w:val="0"/>
        <w:ind w:left="0" w:firstLine="709"/>
        <w:contextualSpacing/>
        <w:jc w:val="both"/>
        <w:rPr>
          <w:color w:val="000000" w:themeColor="text1"/>
          <w:sz w:val="28"/>
          <w:szCs w:val="28"/>
        </w:rPr>
      </w:pPr>
      <w:r w:rsidRPr="009728E7">
        <w:rPr>
          <w:color w:val="000000" w:themeColor="text1"/>
          <w:sz w:val="28"/>
          <w:szCs w:val="28"/>
        </w:rPr>
        <w:t> Вариант предоставления муниципальной услуги определяется исходя из установленных в соответствии с Приложением №</w:t>
      </w:r>
      <w:r w:rsidRPr="009728E7">
        <w:rPr>
          <w:color w:val="000000" w:themeColor="text1"/>
          <w:szCs w:val="24"/>
        </w:rPr>
        <w:t xml:space="preserve"> </w:t>
      </w:r>
      <w:r w:rsidRPr="009728E7">
        <w:rPr>
          <w:color w:val="000000" w:themeColor="text1"/>
          <w:sz w:val="28"/>
          <w:szCs w:val="28"/>
        </w:rPr>
        <w:t xml:space="preserve">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1.6 Признаки заявителя определяются путем профилирования, осуществляемого в соответствии с настоящим Административным регламентом. </w:t>
      </w:r>
    </w:p>
    <w:p w:rsidR="009728E7" w:rsidRPr="009728E7" w:rsidRDefault="009728E7" w:rsidP="009728E7">
      <w:pPr>
        <w:autoSpaceDE w:val="0"/>
        <w:autoSpaceDN w:val="0"/>
        <w:adjustRightInd w:val="0"/>
        <w:ind w:firstLine="709"/>
        <w:jc w:val="both"/>
        <w:rPr>
          <w:rFonts w:eastAsia="Calibri"/>
          <w:b/>
          <w:iCs/>
          <w:color w:val="000000" w:themeColor="text1"/>
          <w:sz w:val="28"/>
          <w:szCs w:val="28"/>
        </w:rPr>
      </w:pPr>
    </w:p>
    <w:p w:rsidR="009728E7" w:rsidRPr="009728E7" w:rsidRDefault="009728E7" w:rsidP="009728E7">
      <w:pPr>
        <w:autoSpaceDE w:val="0"/>
        <w:autoSpaceDN w:val="0"/>
        <w:adjustRightInd w:val="0"/>
        <w:ind w:firstLine="709"/>
        <w:jc w:val="both"/>
        <w:rPr>
          <w:rFonts w:eastAsia="Calibri"/>
          <w:b/>
          <w:iCs/>
          <w:color w:val="000000" w:themeColor="text1"/>
          <w:sz w:val="28"/>
          <w:szCs w:val="28"/>
        </w:rPr>
      </w:pPr>
    </w:p>
    <w:p w:rsidR="009728E7" w:rsidRPr="009728E7" w:rsidRDefault="009728E7" w:rsidP="009728E7">
      <w:pPr>
        <w:autoSpaceDE w:val="0"/>
        <w:autoSpaceDN w:val="0"/>
        <w:adjustRightInd w:val="0"/>
        <w:ind w:firstLine="709"/>
        <w:jc w:val="both"/>
        <w:rPr>
          <w:rFonts w:eastAsia="Calibri"/>
          <w:b/>
          <w:iCs/>
          <w:color w:val="000000" w:themeColor="text1"/>
          <w:sz w:val="28"/>
          <w:szCs w:val="28"/>
        </w:rPr>
      </w:pPr>
      <w:r w:rsidRPr="009728E7">
        <w:rPr>
          <w:rFonts w:eastAsia="Calibri"/>
          <w:b/>
          <w:iCs/>
          <w:color w:val="000000" w:themeColor="text1"/>
          <w:sz w:val="28"/>
          <w:szCs w:val="28"/>
        </w:rPr>
        <w:t xml:space="preserve">Раздел </w:t>
      </w:r>
      <w:r w:rsidRPr="009728E7">
        <w:rPr>
          <w:rFonts w:eastAsia="Calibri"/>
          <w:b/>
          <w:iCs/>
          <w:color w:val="000000" w:themeColor="text1"/>
          <w:sz w:val="28"/>
          <w:szCs w:val="28"/>
          <w:lang w:val="en-US"/>
        </w:rPr>
        <w:t>II</w:t>
      </w:r>
      <w:r w:rsidRPr="009728E7">
        <w:rPr>
          <w:rFonts w:eastAsia="Calibri"/>
          <w:b/>
          <w:iCs/>
          <w:color w:val="000000" w:themeColor="text1"/>
          <w:sz w:val="28"/>
          <w:szCs w:val="28"/>
        </w:rPr>
        <w:t xml:space="preserve">. Стандарт предоставления </w:t>
      </w:r>
      <w:r w:rsidRPr="009728E7">
        <w:rPr>
          <w:b/>
          <w:bCs/>
          <w:color w:val="000000" w:themeColor="text1"/>
          <w:sz w:val="28"/>
          <w:szCs w:val="28"/>
        </w:rPr>
        <w:t xml:space="preserve">муниципальной </w:t>
      </w:r>
      <w:r w:rsidRPr="009728E7">
        <w:rPr>
          <w:rFonts w:eastAsia="Calibri"/>
          <w:b/>
          <w:iCs/>
          <w:color w:val="000000" w:themeColor="text1"/>
          <w:sz w:val="28"/>
          <w:szCs w:val="28"/>
        </w:rPr>
        <w:t>услуги</w:t>
      </w:r>
    </w:p>
    <w:p w:rsidR="009728E7" w:rsidRPr="009728E7" w:rsidRDefault="009728E7" w:rsidP="009728E7">
      <w:pPr>
        <w:autoSpaceDE w:val="0"/>
        <w:autoSpaceDN w:val="0"/>
        <w:adjustRightInd w:val="0"/>
        <w:jc w:val="center"/>
        <w:rPr>
          <w:b/>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Наименование муниципальной услуги</w:t>
      </w:r>
    </w:p>
    <w:p w:rsidR="009728E7" w:rsidRPr="009728E7" w:rsidRDefault="009728E7" w:rsidP="009728E7">
      <w:pPr>
        <w:autoSpaceDE w:val="0"/>
        <w:autoSpaceDN w:val="0"/>
        <w:adjustRightInd w:val="0"/>
        <w:ind w:firstLine="709"/>
        <w:jc w:val="center"/>
        <w:rPr>
          <w:b/>
          <w:bCs/>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2.1.</w:t>
      </w:r>
      <w:r w:rsidRPr="009728E7">
        <w:rPr>
          <w:color w:val="000000" w:themeColor="text1"/>
          <w:sz w:val="28"/>
          <w:szCs w:val="28"/>
        </w:rPr>
        <w:tab/>
        <w:t xml:space="preserve">Наименование муниципальной услуги </w:t>
      </w:r>
      <w:r w:rsidR="00E84E7F">
        <w:rPr>
          <w:color w:val="000000" w:themeColor="text1"/>
          <w:sz w:val="28"/>
          <w:szCs w:val="28"/>
        </w:rPr>
        <w:t>–</w:t>
      </w:r>
      <w:r w:rsidRPr="009728E7">
        <w:rPr>
          <w:color w:val="000000" w:themeColor="text1"/>
          <w:sz w:val="28"/>
          <w:szCs w:val="28"/>
        </w:rPr>
        <w:t xml:space="preserve"> </w:t>
      </w:r>
      <w:r w:rsidR="00E84E7F">
        <w:rPr>
          <w:color w:val="000000" w:themeColor="text1"/>
          <w:sz w:val="28"/>
          <w:szCs w:val="28"/>
        </w:rPr>
        <w:t>«</w:t>
      </w:r>
      <w:r w:rsidRPr="009728E7">
        <w:rPr>
          <w:color w:val="000000" w:themeColor="text1"/>
          <w:sz w:val="28"/>
          <w:szCs w:val="28"/>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E84E7F">
        <w:rPr>
          <w:color w:val="000000" w:themeColor="text1"/>
          <w:sz w:val="28"/>
          <w:szCs w:val="28"/>
        </w:rPr>
        <w:t>»</w:t>
      </w:r>
      <w:r w:rsidRPr="009728E7">
        <w:rPr>
          <w:color w:val="000000" w:themeColor="text1"/>
          <w:sz w:val="28"/>
          <w:szCs w:val="28"/>
        </w:rPr>
        <w:t>.</w:t>
      </w:r>
    </w:p>
    <w:p w:rsidR="009728E7" w:rsidRPr="00F10E1B" w:rsidRDefault="009728E7" w:rsidP="009728E7">
      <w:pPr>
        <w:autoSpaceDE w:val="0"/>
        <w:autoSpaceDN w:val="0"/>
        <w:adjustRightInd w:val="0"/>
        <w:ind w:firstLine="709"/>
        <w:jc w:val="both"/>
        <w:rPr>
          <w:color w:val="000000" w:themeColor="text1"/>
          <w:sz w:val="16"/>
          <w:szCs w:val="16"/>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Наименование органа местного самоуправления, предоставляющего муниципальную услугу</w:t>
      </w:r>
    </w:p>
    <w:p w:rsidR="009728E7" w:rsidRPr="009728E7" w:rsidRDefault="009728E7" w:rsidP="009728E7">
      <w:pPr>
        <w:autoSpaceDE w:val="0"/>
        <w:autoSpaceDN w:val="0"/>
        <w:adjustRightInd w:val="0"/>
        <w:ind w:firstLine="709"/>
        <w:jc w:val="center"/>
        <w:rPr>
          <w:b/>
          <w:bCs/>
          <w:color w:val="000000" w:themeColor="text1"/>
          <w:sz w:val="28"/>
          <w:szCs w:val="28"/>
        </w:rPr>
      </w:pP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2.2. Муниципальная услуга предоставляется:</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Pr="009728E7">
        <w:t xml:space="preserve"> </w:t>
      </w:r>
      <w:r w:rsidRPr="009728E7">
        <w:rPr>
          <w:bCs/>
          <w:color w:val="000000" w:themeColor="text1"/>
          <w:sz w:val="28"/>
          <w:szCs w:val="28"/>
        </w:rPr>
        <w:t xml:space="preserve">Администрацией муниципального </w:t>
      </w:r>
      <w:r w:rsidR="002D7FA1">
        <w:rPr>
          <w:bCs/>
          <w:color w:val="000000" w:themeColor="text1"/>
          <w:sz w:val="28"/>
          <w:szCs w:val="28"/>
        </w:rPr>
        <w:t xml:space="preserve">образования «Шумячский </w:t>
      </w:r>
      <w:r w:rsidR="002D7FA1">
        <w:rPr>
          <w:sz w:val="28"/>
          <w:szCs w:val="28"/>
        </w:rPr>
        <w:t>муниципальный округ</w:t>
      </w:r>
      <w:r w:rsidRPr="009728E7">
        <w:rPr>
          <w:bCs/>
          <w:color w:val="000000" w:themeColor="text1"/>
          <w:sz w:val="28"/>
          <w:szCs w:val="28"/>
        </w:rPr>
        <w:t>» Смоленской области. Структурное подразделение Администрации, ответственное за предоставление муниципальной услуги - Отдел по строительству, капитальному ремонту и жилищно-коммунальному хозяйству  Администрации муниципального о</w:t>
      </w:r>
      <w:r w:rsidR="002D7FA1">
        <w:rPr>
          <w:bCs/>
          <w:color w:val="000000" w:themeColor="text1"/>
          <w:sz w:val="28"/>
          <w:szCs w:val="28"/>
        </w:rPr>
        <w:t xml:space="preserve">бразования «Шумячский </w:t>
      </w:r>
      <w:r w:rsidR="002D7FA1" w:rsidRPr="002D7FA1">
        <w:rPr>
          <w:bCs/>
          <w:color w:val="000000" w:themeColor="text1"/>
          <w:sz w:val="28"/>
          <w:szCs w:val="28"/>
        </w:rPr>
        <w:t>муниципальный округ</w:t>
      </w:r>
      <w:r w:rsidRPr="009728E7">
        <w:rPr>
          <w:bCs/>
          <w:color w:val="000000" w:themeColor="text1"/>
          <w:sz w:val="28"/>
          <w:szCs w:val="28"/>
        </w:rPr>
        <w:t>» Смоленской области (далее также – Отдел).</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Место нахождения Администрации: 216410, Смоленская область, п. Шумячи, ул. Школьная, д.1. </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Почтовый адрес Администрации (для направления документов и письменных обращений):216410, Смоленская область, п. Шумячи, ул. Школьная, д. 1.</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Контактные телефоны Администрации: 8(48133) 4-12-65.</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Официальный сайт Администрации в информационно-телекоммуникационной сети «Интернет» (далее – сеть «Интернет»): http://shumichi.admin-smolensk.ru.</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Адрес электронной почты Администрации: shumichi@admin-smolensk.ru. </w:t>
      </w:r>
    </w:p>
    <w:p w:rsidR="009728E7" w:rsidRPr="009728E7" w:rsidRDefault="009728E7" w:rsidP="005C300C">
      <w:pPr>
        <w:autoSpaceDE w:val="0"/>
        <w:autoSpaceDN w:val="0"/>
        <w:adjustRightInd w:val="0"/>
        <w:ind w:firstLine="709"/>
        <w:jc w:val="both"/>
        <w:rPr>
          <w:bCs/>
          <w:color w:val="000000" w:themeColor="text1"/>
          <w:sz w:val="28"/>
          <w:szCs w:val="28"/>
        </w:rPr>
      </w:pPr>
      <w:r w:rsidRPr="009728E7">
        <w:rPr>
          <w:bCs/>
          <w:color w:val="000000" w:themeColor="text1"/>
          <w:sz w:val="28"/>
          <w:szCs w:val="28"/>
        </w:rPr>
        <w:t>График (режим) работы Администрации:</w:t>
      </w:r>
      <w:r w:rsidR="00CE308F">
        <w:rPr>
          <w:bCs/>
          <w:color w:val="000000" w:themeColor="text1"/>
          <w:sz w:val="28"/>
          <w:szCs w:val="28"/>
        </w:rPr>
        <w:t xml:space="preserve"> </w:t>
      </w:r>
      <w:r w:rsidRPr="009728E7">
        <w:rPr>
          <w:bCs/>
          <w:color w:val="000000" w:themeColor="text1"/>
          <w:sz w:val="28"/>
          <w:szCs w:val="28"/>
        </w:rPr>
        <w:t>понедельник-пятница;</w:t>
      </w:r>
      <w:r w:rsidR="005C300C">
        <w:rPr>
          <w:bCs/>
          <w:color w:val="000000" w:themeColor="text1"/>
          <w:sz w:val="28"/>
          <w:szCs w:val="28"/>
        </w:rPr>
        <w:t xml:space="preserve"> </w:t>
      </w:r>
      <w:r w:rsidRPr="009728E7">
        <w:rPr>
          <w:bCs/>
          <w:color w:val="000000" w:themeColor="text1"/>
          <w:sz w:val="28"/>
          <w:szCs w:val="28"/>
        </w:rPr>
        <w:t>перерыв на обед с 13-00 до 14-00.</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Выходные дни – суббота, воскресенье.</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 xml:space="preserve">Прием посетителей осуществляется в рабочие дни с 9-00 до 13-00 и с </w:t>
      </w:r>
      <w:r w:rsidR="00CE308F">
        <w:rPr>
          <w:bCs/>
          <w:color w:val="000000" w:themeColor="text1"/>
          <w:sz w:val="28"/>
          <w:szCs w:val="28"/>
        </w:rPr>
        <w:t xml:space="preserve">                   </w:t>
      </w:r>
      <w:r w:rsidRPr="009728E7">
        <w:rPr>
          <w:bCs/>
          <w:color w:val="000000" w:themeColor="text1"/>
          <w:sz w:val="28"/>
          <w:szCs w:val="28"/>
        </w:rPr>
        <w:t>14-00 до 18-00.</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Многофункциональным центр</w:t>
      </w:r>
      <w:r w:rsidRPr="009728E7">
        <w:t xml:space="preserve"> </w:t>
      </w:r>
      <w:r w:rsidRPr="009728E7">
        <w:rPr>
          <w:bCs/>
          <w:color w:val="000000" w:themeColor="text1"/>
          <w:sz w:val="28"/>
          <w:szCs w:val="28"/>
        </w:rPr>
        <w:t>предоставления государственных и муниципальных услуг (далее – многофункциональный центр) вправе принять, в соответствии соглашением о взаимодействии между</w:t>
      </w:r>
      <w:r w:rsidRPr="009728E7">
        <w:rPr>
          <w:bCs/>
          <w:i/>
          <w:color w:val="000000" w:themeColor="text1"/>
          <w:sz w:val="28"/>
          <w:szCs w:val="28"/>
        </w:rPr>
        <w:t xml:space="preserve"> </w:t>
      </w:r>
      <w:r w:rsidRPr="009728E7">
        <w:rPr>
          <w:bCs/>
          <w:color w:val="000000" w:themeColor="text1"/>
          <w:sz w:val="28"/>
          <w:szCs w:val="28"/>
        </w:rPr>
        <w:t xml:space="preserve">Администрацией муниципального образования </w:t>
      </w:r>
      <w:r w:rsidR="002D7FA1">
        <w:rPr>
          <w:bCs/>
          <w:color w:val="000000" w:themeColor="text1"/>
          <w:sz w:val="28"/>
          <w:szCs w:val="28"/>
        </w:rPr>
        <w:t xml:space="preserve">«Шумячский </w:t>
      </w:r>
      <w:r w:rsidR="002D7FA1" w:rsidRPr="002D7FA1">
        <w:rPr>
          <w:bCs/>
          <w:color w:val="000000" w:themeColor="text1"/>
          <w:sz w:val="28"/>
          <w:szCs w:val="28"/>
        </w:rPr>
        <w:t>муниципальный округ</w:t>
      </w:r>
      <w:r w:rsidRPr="009728E7">
        <w:rPr>
          <w:bCs/>
          <w:color w:val="000000" w:themeColor="text1"/>
          <w:sz w:val="28"/>
          <w:szCs w:val="28"/>
        </w:rPr>
        <w:t>» Смоленской области и многофункциональным центром, решение об отказе в приеме заявления о выдаче разрешения на строительство</w:t>
      </w:r>
      <w:r w:rsidRPr="009728E7">
        <w:rPr>
          <w:rFonts w:eastAsia="Calibri"/>
          <w:bCs/>
          <w:color w:val="000000" w:themeColor="text1"/>
          <w:sz w:val="28"/>
          <w:szCs w:val="28"/>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Pr="009728E7">
        <w:rPr>
          <w:bCs/>
          <w:color w:val="000000" w:themeColor="text1"/>
          <w:sz w:val="28"/>
          <w:szCs w:val="28"/>
        </w:rPr>
        <w:t xml:space="preserve">, заявления о внесении изменений </w:t>
      </w:r>
      <w:r w:rsidRPr="009728E7">
        <w:rPr>
          <w:rFonts w:eastAsia="Calibri"/>
          <w:bCs/>
          <w:color w:val="000000" w:themeColor="text1"/>
          <w:sz w:val="28"/>
          <w:szCs w:val="28"/>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Pr="009728E7">
        <w:rPr>
          <w:bCs/>
          <w:color w:val="000000" w:themeColor="text1"/>
          <w:sz w:val="28"/>
          <w:szCs w:val="28"/>
        </w:rPr>
        <w:t xml:space="preserve">, уведомления </w:t>
      </w:r>
      <w:r w:rsidRPr="009728E7">
        <w:rPr>
          <w:rFonts w:eastAsia="Calibri"/>
          <w:color w:val="000000" w:themeColor="text1"/>
          <w:sz w:val="28"/>
          <w:szCs w:val="28"/>
        </w:rPr>
        <w:t>о переходе прав на земельный участок, права пользования недрами, об образовании земельного участка</w:t>
      </w:r>
      <w:r w:rsidRPr="009728E7">
        <w:rPr>
          <w:rFonts w:eastAsia="Calibri"/>
          <w:bCs/>
          <w:color w:val="000000" w:themeColor="text1"/>
          <w:sz w:val="28"/>
          <w:szCs w:val="28"/>
        </w:rPr>
        <w:t>, предусмотренного частью 21</w:t>
      </w:r>
      <w:r w:rsidRPr="009728E7">
        <w:rPr>
          <w:rFonts w:eastAsia="Calibri"/>
          <w:bCs/>
          <w:color w:val="000000" w:themeColor="text1"/>
          <w:sz w:val="28"/>
          <w:szCs w:val="28"/>
          <w:vertAlign w:val="superscript"/>
        </w:rPr>
        <w:t>10</w:t>
      </w:r>
      <w:r w:rsidRPr="009728E7">
        <w:rPr>
          <w:rFonts w:eastAsia="Calibri"/>
          <w:bCs/>
          <w:color w:val="000000" w:themeColor="text1"/>
          <w:sz w:val="28"/>
          <w:szCs w:val="28"/>
        </w:rPr>
        <w:t xml:space="preserve"> статьи 51 Градостроительного кодекса Российской Федерации (далее – уведомление) </w:t>
      </w:r>
      <w:r w:rsidRPr="009728E7">
        <w:rPr>
          <w:bCs/>
          <w:color w:val="000000" w:themeColor="text1"/>
          <w:sz w:val="28"/>
          <w:szCs w:val="28"/>
        </w:rPr>
        <w:t xml:space="preserve">и прилагаемых к ним документов в случае, если такое заявление, уведомление подано в многофункциональный центр. </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Место нахождения МФЦ: Смоленская область, п. Шумячи, </w:t>
      </w:r>
      <w:r w:rsidR="00B426E4">
        <w:rPr>
          <w:bCs/>
          <w:color w:val="000000" w:themeColor="text1"/>
          <w:sz w:val="28"/>
          <w:szCs w:val="28"/>
        </w:rPr>
        <w:t xml:space="preserve">                                        </w:t>
      </w:r>
      <w:r w:rsidRPr="009728E7">
        <w:rPr>
          <w:bCs/>
          <w:color w:val="000000" w:themeColor="text1"/>
          <w:sz w:val="28"/>
          <w:szCs w:val="28"/>
        </w:rPr>
        <w:t>ул. Понятовская, д. 7.</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Почтовый адрес МФЦ (для направления документов и письменных </w:t>
      </w:r>
      <w:r w:rsidR="00B426E4">
        <w:rPr>
          <w:bCs/>
          <w:color w:val="000000" w:themeColor="text1"/>
          <w:sz w:val="28"/>
          <w:szCs w:val="28"/>
        </w:rPr>
        <w:t xml:space="preserve">                     </w:t>
      </w:r>
      <w:r w:rsidRPr="009728E7">
        <w:rPr>
          <w:bCs/>
          <w:color w:val="000000" w:themeColor="text1"/>
          <w:sz w:val="28"/>
          <w:szCs w:val="28"/>
        </w:rPr>
        <w:t>обращений): 216410, Смоленская область, п. Шумячи, ул. Понятовская, д. 7</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Контактные телефоны МФЦ: 8 (4812) 20-57-27.</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Официальный сайт МФЦ в сети «Интернет»: http://мфц67.рф.</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Электронный адрес МФЦ: mfc_shumjachi@admin-smolensk.ru.</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График (режим) работы МФЦ:</w:t>
      </w:r>
      <w:r w:rsidR="00B426E4">
        <w:rPr>
          <w:bCs/>
          <w:color w:val="000000" w:themeColor="text1"/>
          <w:sz w:val="28"/>
          <w:szCs w:val="28"/>
        </w:rPr>
        <w:t xml:space="preserve"> </w:t>
      </w:r>
      <w:r w:rsidRPr="009728E7">
        <w:rPr>
          <w:bCs/>
          <w:color w:val="000000" w:themeColor="text1"/>
          <w:sz w:val="28"/>
          <w:szCs w:val="28"/>
        </w:rPr>
        <w:t>c 9-00 до 18-00;</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Без перерыва на обед.</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Выходные дни – суббота, воскресенье.</w:t>
      </w:r>
    </w:p>
    <w:p w:rsidR="009728E7" w:rsidRPr="009728E7" w:rsidRDefault="009728E7" w:rsidP="009728E7">
      <w:pPr>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567"/>
        <w:jc w:val="center"/>
        <w:rPr>
          <w:b/>
          <w:bCs/>
          <w:color w:val="000000" w:themeColor="text1"/>
          <w:sz w:val="28"/>
          <w:szCs w:val="28"/>
        </w:rPr>
      </w:pPr>
      <w:r w:rsidRPr="009728E7">
        <w:rPr>
          <w:b/>
          <w:bCs/>
          <w:color w:val="000000" w:themeColor="text1"/>
          <w:sz w:val="28"/>
          <w:szCs w:val="28"/>
        </w:rPr>
        <w:t>Правовые основания для предоставления муниципальной услуги</w:t>
      </w:r>
      <w:r w:rsidRPr="009728E7" w:rsidDel="0077577C">
        <w:rPr>
          <w:b/>
          <w:bCs/>
          <w:color w:val="000000" w:themeColor="text1"/>
          <w:sz w:val="28"/>
          <w:szCs w:val="28"/>
        </w:rPr>
        <w:t xml:space="preserve"> </w:t>
      </w:r>
    </w:p>
    <w:p w:rsidR="009728E7" w:rsidRPr="009728E7" w:rsidRDefault="009728E7" w:rsidP="009728E7">
      <w:pPr>
        <w:widowControl w:val="0"/>
        <w:autoSpaceDE w:val="0"/>
        <w:autoSpaceDN w:val="0"/>
        <w:adjustRightInd w:val="0"/>
        <w:ind w:firstLine="567"/>
        <w:jc w:val="center"/>
        <w:rPr>
          <w:b/>
          <w:bCs/>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bCs/>
          <w:color w:val="000000" w:themeColor="text1"/>
          <w:sz w:val="28"/>
          <w:szCs w:val="28"/>
        </w:rPr>
        <w:t>2.3</w:t>
      </w:r>
      <w:r w:rsidRPr="009728E7">
        <w:rPr>
          <w:color w:val="000000" w:themeColor="text1"/>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093FAF">
        <w:rPr>
          <w:color w:val="000000" w:themeColor="text1"/>
          <w:sz w:val="28"/>
          <w:szCs w:val="28"/>
        </w:rPr>
        <w:t>«</w:t>
      </w:r>
      <w:r w:rsidRPr="009728E7">
        <w:rPr>
          <w:color w:val="000000" w:themeColor="text1"/>
          <w:sz w:val="28"/>
          <w:szCs w:val="28"/>
        </w:rPr>
        <w:t>Федеральный реестр государственных и муниципальных услуг (функций)</w:t>
      </w:r>
      <w:r w:rsidR="00093FAF">
        <w:rPr>
          <w:color w:val="000000" w:themeColor="text1"/>
          <w:sz w:val="28"/>
          <w:szCs w:val="28"/>
        </w:rPr>
        <w:t>»</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w:t>
      </w:r>
      <w:r w:rsidR="00B154A3">
        <w:rPr>
          <w:color w:val="000000" w:themeColor="text1"/>
          <w:sz w:val="28"/>
          <w:szCs w:val="28"/>
        </w:rPr>
        <w:t xml:space="preserve"> </w:t>
      </w:r>
      <w:r w:rsidRPr="009728E7">
        <w:rPr>
          <w:color w:val="000000" w:themeColor="text1"/>
          <w:sz w:val="28"/>
          <w:szCs w:val="28"/>
        </w:rPr>
        <w:t>-</w:t>
      </w:r>
      <w:r w:rsidRPr="009728E7">
        <w:rPr>
          <w:sz w:val="28"/>
          <w:szCs w:val="28"/>
        </w:rPr>
        <w:t xml:space="preserve"> </w:t>
      </w:r>
      <w:r w:rsidRPr="009728E7">
        <w:rPr>
          <w:color w:val="000000" w:themeColor="text1"/>
          <w:sz w:val="28"/>
          <w:szCs w:val="28"/>
        </w:rPr>
        <w:t>Администрации муниципальн</w:t>
      </w:r>
      <w:r w:rsidR="002D7FA1">
        <w:rPr>
          <w:color w:val="000000" w:themeColor="text1"/>
          <w:sz w:val="28"/>
          <w:szCs w:val="28"/>
        </w:rPr>
        <w:t xml:space="preserve">ого образования «Шумячский </w:t>
      </w:r>
      <w:r w:rsidR="002D7FA1">
        <w:rPr>
          <w:sz w:val="28"/>
          <w:szCs w:val="28"/>
        </w:rPr>
        <w:t>муниципальный округ</w:t>
      </w:r>
      <w:r w:rsidRPr="009728E7">
        <w:rPr>
          <w:color w:val="000000" w:themeColor="text1"/>
          <w:sz w:val="28"/>
          <w:szCs w:val="28"/>
        </w:rPr>
        <w:t>» Смоленской области  в информационно-</w:t>
      </w:r>
      <w:r w:rsidRPr="009728E7">
        <w:rPr>
          <w:color w:val="000000" w:themeColor="text1"/>
          <w:sz w:val="28"/>
          <w:szCs w:val="28"/>
        </w:rPr>
        <w:lastRenderedPageBreak/>
        <w:t xml:space="preserve">телекоммуникационной </w:t>
      </w:r>
      <w:r w:rsidRPr="001220DD">
        <w:rPr>
          <w:color w:val="000000" w:themeColor="text1"/>
          <w:sz w:val="28"/>
          <w:szCs w:val="28"/>
        </w:rPr>
        <w:t xml:space="preserve">сети </w:t>
      </w:r>
      <w:r w:rsidR="00596E95">
        <w:rPr>
          <w:color w:val="000000" w:themeColor="text1"/>
          <w:sz w:val="28"/>
          <w:szCs w:val="28"/>
        </w:rPr>
        <w:t>«</w:t>
      </w:r>
      <w:r w:rsidRPr="001220DD">
        <w:rPr>
          <w:color w:val="000000" w:themeColor="text1"/>
          <w:sz w:val="28"/>
          <w:szCs w:val="28"/>
        </w:rPr>
        <w:t>Интернет</w:t>
      </w:r>
      <w:r w:rsidR="00596E95">
        <w:rPr>
          <w:color w:val="000000" w:themeColor="text1"/>
          <w:sz w:val="28"/>
          <w:szCs w:val="28"/>
        </w:rPr>
        <w:t>»</w:t>
      </w:r>
      <w:r w:rsidRPr="001220DD">
        <w:rPr>
          <w:color w:val="000000" w:themeColor="text1"/>
          <w:sz w:val="28"/>
          <w:szCs w:val="28"/>
        </w:rPr>
        <w:t xml:space="preserve"> </w:t>
      </w:r>
      <w:hyperlink r:id="rId9" w:history="1">
        <w:r w:rsidRPr="001220DD">
          <w:rPr>
            <w:color w:val="000000" w:themeColor="text1"/>
            <w:sz w:val="28"/>
            <w:szCs w:val="28"/>
          </w:rPr>
          <w:t>http://shumichi.admin-smolensk.ru</w:t>
        </w:r>
      </w:hyperlink>
      <w:r w:rsidRPr="001220DD">
        <w:rPr>
          <w:color w:val="000000" w:themeColor="text1"/>
          <w:sz w:val="28"/>
          <w:szCs w:val="28"/>
        </w:rPr>
        <w:t xml:space="preserve">, а также в федеральной государственной информационной системе </w:t>
      </w:r>
      <w:r w:rsidR="00AB0F03">
        <w:rPr>
          <w:color w:val="000000" w:themeColor="text1"/>
          <w:sz w:val="28"/>
          <w:szCs w:val="28"/>
        </w:rPr>
        <w:t>«</w:t>
      </w:r>
      <w:r w:rsidRPr="001220DD">
        <w:rPr>
          <w:color w:val="000000" w:themeColor="text1"/>
          <w:sz w:val="28"/>
          <w:szCs w:val="28"/>
        </w:rPr>
        <w:t>Единый портал государственных и муниципальных услуг (функций)</w:t>
      </w:r>
      <w:r w:rsidR="00AB0F03">
        <w:rPr>
          <w:color w:val="000000" w:themeColor="text1"/>
          <w:sz w:val="28"/>
          <w:szCs w:val="28"/>
        </w:rPr>
        <w:t>»</w:t>
      </w:r>
      <w:r w:rsidRPr="001220DD">
        <w:rPr>
          <w:color w:val="000000" w:themeColor="text1"/>
          <w:sz w:val="28"/>
          <w:szCs w:val="28"/>
        </w:rPr>
        <w:t xml:space="preserve"> (</w:t>
      </w:r>
      <w:hyperlink r:id="rId10" w:history="1">
        <w:r w:rsidRPr="001220DD">
          <w:rPr>
            <w:color w:val="000000" w:themeColor="text1"/>
            <w:sz w:val="28"/>
            <w:szCs w:val="28"/>
          </w:rPr>
          <w:t>https://www.gosuslugi.ru/</w:t>
        </w:r>
      </w:hyperlink>
      <w:r w:rsidRPr="001220DD">
        <w:rPr>
          <w:color w:val="000000" w:themeColor="text1"/>
          <w:sz w:val="28"/>
          <w:szCs w:val="28"/>
        </w:rPr>
        <w:t xml:space="preserve">) (далее – Единый портал), на региональном портале </w:t>
      </w:r>
      <w:r w:rsidRPr="001220DD">
        <w:rPr>
          <w:bCs/>
          <w:color w:val="000000" w:themeColor="text1"/>
          <w:sz w:val="28"/>
          <w:szCs w:val="28"/>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Pr="001220DD">
        <w:rPr>
          <w:color w:val="000000" w:themeColor="text1"/>
          <w:sz w:val="28"/>
          <w:szCs w:val="28"/>
        </w:rPr>
        <w:t>(</w:t>
      </w:r>
      <w:hyperlink r:id="rId11" w:history="1">
        <w:r w:rsidRPr="001220DD">
          <w:rPr>
            <w:color w:val="000000" w:themeColor="text1"/>
            <w:sz w:val="28"/>
            <w:szCs w:val="28"/>
          </w:rPr>
          <w:t>http://pgu.admin-smolensk.ru</w:t>
        </w:r>
      </w:hyperlink>
      <w:r w:rsidRPr="001220DD">
        <w:rPr>
          <w:color w:val="000000" w:themeColor="text1"/>
          <w:sz w:val="28"/>
          <w:szCs w:val="28"/>
        </w:rPr>
        <w:t xml:space="preserve"> </w:t>
      </w:r>
      <w:r w:rsidRPr="001220DD">
        <w:rPr>
          <w:bCs/>
          <w:color w:val="000000" w:themeColor="text1"/>
          <w:sz w:val="28"/>
          <w:szCs w:val="28"/>
        </w:rPr>
        <w:t xml:space="preserve"> (далее – региональный портал)</w:t>
      </w:r>
      <w:r w:rsidRPr="001220DD">
        <w:rPr>
          <w:color w:val="000000" w:themeColor="text1"/>
          <w:sz w:val="28"/>
          <w:szCs w:val="28"/>
        </w:rPr>
        <w:t>.</w:t>
      </w:r>
    </w:p>
    <w:p w:rsidR="009728E7" w:rsidRPr="009728E7" w:rsidRDefault="009728E7" w:rsidP="009728E7">
      <w:pPr>
        <w:widowControl w:val="0"/>
        <w:autoSpaceDE w:val="0"/>
        <w:autoSpaceDN w:val="0"/>
        <w:adjustRightInd w:val="0"/>
        <w:ind w:firstLine="709"/>
        <w:jc w:val="both"/>
        <w:rPr>
          <w:rFonts w:ascii="Arial" w:hAnsi="Arial" w:cs="Arial"/>
          <w:b/>
          <w:bCs/>
          <w:color w:val="000000" w:themeColor="text1"/>
          <w:sz w:val="20"/>
        </w:rPr>
      </w:pPr>
    </w:p>
    <w:p w:rsidR="009728E7" w:rsidRPr="009728E7" w:rsidRDefault="009728E7" w:rsidP="009728E7">
      <w:pPr>
        <w:widowControl w:val="0"/>
        <w:autoSpaceDE w:val="0"/>
        <w:autoSpaceDN w:val="0"/>
        <w:adjustRightInd w:val="0"/>
        <w:ind w:firstLine="567"/>
        <w:jc w:val="center"/>
        <w:rPr>
          <w:b/>
          <w:bCs/>
          <w:color w:val="000000" w:themeColor="text1"/>
          <w:sz w:val="28"/>
          <w:szCs w:val="28"/>
        </w:rPr>
      </w:pPr>
      <w:r w:rsidRPr="009728E7">
        <w:rPr>
          <w:b/>
          <w:bCs/>
          <w:color w:val="000000" w:themeColor="text1"/>
          <w:sz w:val="28"/>
          <w:szCs w:val="28"/>
        </w:rPr>
        <w:t xml:space="preserve">Состав и способы подачи запроса о предоставлении муниципальной услуги </w:t>
      </w:r>
    </w:p>
    <w:p w:rsidR="009728E7" w:rsidRPr="009728E7" w:rsidRDefault="009728E7" w:rsidP="009728E7">
      <w:pPr>
        <w:widowControl w:val="0"/>
        <w:autoSpaceDE w:val="0"/>
        <w:autoSpaceDN w:val="0"/>
        <w:adjustRightInd w:val="0"/>
        <w:ind w:firstLine="709"/>
        <w:jc w:val="both"/>
        <w:rPr>
          <w:rFonts w:ascii="Arial" w:hAnsi="Arial" w:cs="Arial"/>
          <w:bCs/>
          <w:color w:val="000000" w:themeColor="text1"/>
          <w:sz w:val="20"/>
        </w:rPr>
      </w:pPr>
    </w:p>
    <w:p w:rsidR="005C785B" w:rsidRPr="00A04464" w:rsidRDefault="009728E7" w:rsidP="00A04464">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2.4. </w:t>
      </w:r>
      <w:r w:rsidR="005C785B" w:rsidRPr="00A04464">
        <w:rPr>
          <w:bCs/>
          <w:color w:val="000000" w:themeColor="text1"/>
          <w:sz w:val="28"/>
          <w:szCs w:val="28"/>
        </w:rPr>
        <w:t>Заявитель или его представитель представляет в уполномоченный в соответствии с частями 4 - 6 статьи 51 Градостроительного кодекса Российской Федерации на выдачу разрешений на строительство орган местного самоуправления заявление о выдаче разрешения на строительство, заявление о внесении изменений, уведомление в случаях, предусмотренных Градостроительным кодексом Российской Федерации, по формам согласно Приложениям №2 - №5 к настоящему Административному регламенту, а также прилагаемые к ним документы, указанные в подпунктах «б»-«ж» пункта 2.8  настоящего Административного регламента, одним из следующих способов:</w:t>
      </w:r>
    </w:p>
    <w:p w:rsidR="005C785B" w:rsidRPr="005C785B" w:rsidRDefault="005C785B" w:rsidP="00A04464">
      <w:pPr>
        <w:widowControl w:val="0"/>
        <w:autoSpaceDE w:val="0"/>
        <w:autoSpaceDN w:val="0"/>
        <w:adjustRightInd w:val="0"/>
        <w:ind w:firstLine="709"/>
        <w:jc w:val="both"/>
        <w:rPr>
          <w:bCs/>
          <w:color w:val="000000" w:themeColor="text1"/>
          <w:sz w:val="28"/>
          <w:szCs w:val="28"/>
        </w:rPr>
      </w:pPr>
      <w:r w:rsidRPr="005C785B">
        <w:rPr>
          <w:bCs/>
          <w:color w:val="000000" w:themeColor="text1"/>
          <w:sz w:val="28"/>
          <w:szCs w:val="28"/>
        </w:rPr>
        <w:t>а) в электронной форме посредством Единого портала, регионального портала.</w:t>
      </w:r>
    </w:p>
    <w:p w:rsidR="005C785B" w:rsidRPr="005C785B" w:rsidRDefault="005C785B" w:rsidP="00A04464">
      <w:pPr>
        <w:widowControl w:val="0"/>
        <w:autoSpaceDE w:val="0"/>
        <w:autoSpaceDN w:val="0"/>
        <w:adjustRightInd w:val="0"/>
        <w:ind w:firstLine="709"/>
        <w:jc w:val="both"/>
        <w:rPr>
          <w:bCs/>
          <w:color w:val="000000" w:themeColor="text1"/>
          <w:sz w:val="28"/>
          <w:szCs w:val="28"/>
        </w:rPr>
      </w:pPr>
      <w:r w:rsidRPr="005C785B">
        <w:rPr>
          <w:bCs/>
          <w:color w:val="000000" w:themeColor="text1"/>
          <w:sz w:val="28"/>
          <w:szCs w:val="28"/>
        </w:rPr>
        <w:t xml:space="preserve">В случае представления заявления о выдаче разрешения на строительство, заявления о внесении изменений, уведомления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также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формы указанных заявлений, уведомления с использованием интерактивной формы в электронном виде. </w:t>
      </w:r>
    </w:p>
    <w:p w:rsidR="005C785B" w:rsidRPr="005C785B" w:rsidRDefault="005C785B" w:rsidP="00A04464">
      <w:pPr>
        <w:widowControl w:val="0"/>
        <w:autoSpaceDE w:val="0"/>
        <w:autoSpaceDN w:val="0"/>
        <w:adjustRightInd w:val="0"/>
        <w:ind w:firstLine="709"/>
        <w:jc w:val="both"/>
        <w:rPr>
          <w:bCs/>
          <w:color w:val="000000" w:themeColor="text1"/>
          <w:sz w:val="28"/>
          <w:szCs w:val="28"/>
        </w:rPr>
      </w:pPr>
      <w:r w:rsidRPr="005C785B">
        <w:rPr>
          <w:bCs/>
          <w:color w:val="000000" w:themeColor="text1"/>
          <w:sz w:val="28"/>
          <w:szCs w:val="28"/>
        </w:rPr>
        <w:t xml:space="preserve">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подпунктах «б»-«ж» пункта 2.8 настоящего Административного регламента. </w:t>
      </w:r>
    </w:p>
    <w:p w:rsidR="005C785B" w:rsidRPr="005C785B" w:rsidRDefault="005C785B" w:rsidP="00A04464">
      <w:pPr>
        <w:widowControl w:val="0"/>
        <w:autoSpaceDE w:val="0"/>
        <w:autoSpaceDN w:val="0"/>
        <w:adjustRightInd w:val="0"/>
        <w:ind w:firstLine="709"/>
        <w:jc w:val="both"/>
        <w:rPr>
          <w:bCs/>
          <w:color w:val="000000" w:themeColor="text1"/>
          <w:sz w:val="28"/>
          <w:szCs w:val="28"/>
        </w:rPr>
      </w:pPr>
      <w:r w:rsidRPr="005C785B">
        <w:rPr>
          <w:bCs/>
          <w:color w:val="000000" w:themeColor="text1"/>
          <w:sz w:val="28"/>
          <w:szCs w:val="28"/>
        </w:rPr>
        <w:t xml:space="preserve">Заявление о выдаче разрешения на строительство, заявление о внесении изменений, уведомление подписываются заявителем или его представителем, уполномоченным на подписание таких заявлений, уведомления, простой </w:t>
      </w:r>
      <w:r w:rsidRPr="005C785B">
        <w:rPr>
          <w:bCs/>
          <w:color w:val="000000" w:themeColor="text1"/>
          <w:sz w:val="28"/>
          <w:szCs w:val="28"/>
        </w:rPr>
        <w:lastRenderedPageBreak/>
        <w:t>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также – усиленная неквалифицированная электронная подпись).</w:t>
      </w:r>
    </w:p>
    <w:p w:rsidR="005C785B" w:rsidRPr="005C785B" w:rsidRDefault="005C785B" w:rsidP="00A04464">
      <w:pPr>
        <w:widowControl w:val="0"/>
        <w:autoSpaceDE w:val="0"/>
        <w:autoSpaceDN w:val="0"/>
        <w:adjustRightInd w:val="0"/>
        <w:ind w:firstLine="709"/>
        <w:jc w:val="both"/>
        <w:rPr>
          <w:bCs/>
          <w:color w:val="000000" w:themeColor="text1"/>
          <w:sz w:val="28"/>
          <w:szCs w:val="28"/>
        </w:rPr>
      </w:pPr>
      <w:r w:rsidRPr="005C785B">
        <w:rPr>
          <w:bCs/>
          <w:color w:val="000000" w:themeColor="text1"/>
          <w:sz w:val="28"/>
          <w:szCs w:val="28"/>
        </w:rPr>
        <w:t>Заявление о выдаче разрешения на строительство, заявление о внесении изменений, уведомление и прилагаемые к ним документы направляются в уполномоченный на выдачу разрешения на строительство исполнительными органами субъектов,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5C785B" w:rsidRPr="005C785B" w:rsidRDefault="005C785B" w:rsidP="00A04464">
      <w:pPr>
        <w:widowControl w:val="0"/>
        <w:autoSpaceDE w:val="0"/>
        <w:autoSpaceDN w:val="0"/>
        <w:adjustRightInd w:val="0"/>
        <w:ind w:firstLine="709"/>
        <w:jc w:val="both"/>
        <w:rPr>
          <w:bCs/>
          <w:color w:val="000000" w:themeColor="text1"/>
          <w:sz w:val="28"/>
          <w:szCs w:val="28"/>
        </w:rPr>
      </w:pPr>
      <w:r w:rsidRPr="005C785B">
        <w:rPr>
          <w:bCs/>
          <w:color w:val="000000" w:themeColor="text1"/>
          <w:sz w:val="28"/>
          <w:szCs w:val="28"/>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rsidR="005C785B" w:rsidRPr="005C785B" w:rsidRDefault="005C785B" w:rsidP="00A04464">
      <w:pPr>
        <w:widowControl w:val="0"/>
        <w:autoSpaceDE w:val="0"/>
        <w:autoSpaceDN w:val="0"/>
        <w:adjustRightInd w:val="0"/>
        <w:ind w:firstLine="709"/>
        <w:jc w:val="both"/>
        <w:rPr>
          <w:bCs/>
          <w:color w:val="000000" w:themeColor="text1"/>
          <w:sz w:val="28"/>
          <w:szCs w:val="28"/>
        </w:rPr>
      </w:pPr>
      <w:r w:rsidRPr="005C785B">
        <w:rPr>
          <w:bCs/>
          <w:color w:val="000000" w:themeColor="text1"/>
          <w:sz w:val="28"/>
          <w:szCs w:val="28"/>
        </w:rPr>
        <w:t>б) на бумажном носителе посредством личного обращения в уполномоченный орган местного самоуправления либо посредством почтового отправления с уведомлением о вручении;</w:t>
      </w:r>
    </w:p>
    <w:p w:rsidR="005C785B" w:rsidRPr="005C785B" w:rsidRDefault="005C785B" w:rsidP="00A04464">
      <w:pPr>
        <w:widowControl w:val="0"/>
        <w:autoSpaceDE w:val="0"/>
        <w:autoSpaceDN w:val="0"/>
        <w:adjustRightInd w:val="0"/>
        <w:ind w:firstLine="709"/>
        <w:jc w:val="both"/>
        <w:rPr>
          <w:bCs/>
          <w:color w:val="000000" w:themeColor="text1"/>
          <w:sz w:val="28"/>
          <w:szCs w:val="28"/>
        </w:rPr>
      </w:pPr>
      <w:r w:rsidRPr="005C785B">
        <w:rPr>
          <w:bCs/>
          <w:color w:val="000000" w:themeColor="text1"/>
          <w:sz w:val="28"/>
          <w:szCs w:val="28"/>
        </w:rPr>
        <w:t xml:space="preserve">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w:t>
      </w:r>
      <w:r w:rsidRPr="005C785B">
        <w:rPr>
          <w:bCs/>
          <w:color w:val="000000" w:themeColor="text1"/>
          <w:sz w:val="28"/>
          <w:szCs w:val="28"/>
        </w:rPr>
        <w:lastRenderedPageBreak/>
        <w:t>соответствии с постановлением Правительства Российской Федерации от 27 сентября 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C785B" w:rsidRPr="005C785B" w:rsidRDefault="005C785B" w:rsidP="00A04464">
      <w:pPr>
        <w:widowControl w:val="0"/>
        <w:autoSpaceDE w:val="0"/>
        <w:autoSpaceDN w:val="0"/>
        <w:adjustRightInd w:val="0"/>
        <w:ind w:firstLine="709"/>
        <w:jc w:val="both"/>
        <w:rPr>
          <w:bCs/>
          <w:color w:val="000000" w:themeColor="text1"/>
          <w:sz w:val="28"/>
          <w:szCs w:val="28"/>
        </w:rPr>
      </w:pPr>
      <w:r w:rsidRPr="005C785B">
        <w:rPr>
          <w:bCs/>
          <w:color w:val="000000" w:themeColor="text1"/>
          <w:sz w:val="28"/>
          <w:szCs w:val="28"/>
        </w:rPr>
        <w:t>г) в электронной форме посредством единой информационной системы жилищного строительства.</w:t>
      </w:r>
    </w:p>
    <w:p w:rsidR="009728E7" w:rsidRDefault="005C785B" w:rsidP="005C785B">
      <w:pPr>
        <w:widowControl w:val="0"/>
        <w:autoSpaceDE w:val="0"/>
        <w:autoSpaceDN w:val="0"/>
        <w:adjustRightInd w:val="0"/>
        <w:ind w:firstLine="709"/>
        <w:jc w:val="both"/>
        <w:rPr>
          <w:bCs/>
          <w:color w:val="000000" w:themeColor="text1"/>
          <w:sz w:val="28"/>
          <w:szCs w:val="28"/>
        </w:rPr>
      </w:pPr>
      <w:r w:rsidRPr="00A04464">
        <w:rPr>
          <w:bCs/>
          <w:color w:val="000000" w:themeColor="text1"/>
          <w:sz w:val="28"/>
          <w:szCs w:val="28"/>
        </w:rPr>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A04464" w:rsidRPr="00A04464" w:rsidRDefault="00A04464" w:rsidP="00A04464">
      <w:pPr>
        <w:autoSpaceDE w:val="0"/>
        <w:autoSpaceDN w:val="0"/>
        <w:adjustRightInd w:val="0"/>
        <w:ind w:firstLine="709"/>
        <w:jc w:val="both"/>
        <w:rPr>
          <w:rFonts w:eastAsia="Calibri"/>
          <w:bCs/>
          <w:color w:val="FF0000"/>
          <w:sz w:val="22"/>
          <w:szCs w:val="22"/>
          <w:lang w:eastAsia="en-US"/>
        </w:rPr>
      </w:pPr>
    </w:p>
    <w:p w:rsidR="009728E7" w:rsidRPr="009728E7" w:rsidRDefault="009728E7" w:rsidP="009728E7">
      <w:pPr>
        <w:autoSpaceDE w:val="0"/>
        <w:autoSpaceDN w:val="0"/>
        <w:adjustRightInd w:val="0"/>
        <w:jc w:val="center"/>
        <w:rPr>
          <w:b/>
          <w:bCs/>
          <w:color w:val="000000" w:themeColor="text1"/>
          <w:sz w:val="28"/>
          <w:szCs w:val="28"/>
        </w:rPr>
      </w:pPr>
      <w:r w:rsidRPr="009728E7">
        <w:rPr>
          <w:b/>
          <w:bCs/>
          <w:color w:val="000000" w:themeColor="text1"/>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2.5. Документы, прилагаемые</w:t>
      </w:r>
      <w:r w:rsidRPr="009728E7">
        <w:rPr>
          <w:color w:val="000000" w:themeColor="text1"/>
          <w:sz w:val="28"/>
          <w:szCs w:val="28"/>
        </w:rPr>
        <w:t xml:space="preserve"> заявителем к </w:t>
      </w:r>
      <w:r w:rsidRPr="009728E7">
        <w:rPr>
          <w:bCs/>
          <w:color w:val="000000" w:themeColor="text1"/>
          <w:sz w:val="28"/>
          <w:szCs w:val="28"/>
        </w:rPr>
        <w:t>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w:t>
      </w:r>
      <w:proofErr w:type="spellStart"/>
      <w:r w:rsidRPr="009728E7">
        <w:rPr>
          <w:bCs/>
          <w:color w:val="000000" w:themeColor="text1"/>
          <w:sz w:val="28"/>
          <w:szCs w:val="28"/>
        </w:rPr>
        <w:t>xml</w:t>
      </w:r>
      <w:proofErr w:type="spellEnd"/>
      <w:r w:rsidRPr="009728E7">
        <w:rPr>
          <w:bCs/>
          <w:color w:val="000000" w:themeColor="text1"/>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9728E7">
        <w:rPr>
          <w:bCs/>
          <w:color w:val="000000" w:themeColor="text1"/>
          <w:sz w:val="28"/>
          <w:szCs w:val="28"/>
        </w:rPr>
        <w:t>xml</w:t>
      </w:r>
      <w:proofErr w:type="spellEnd"/>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w:t>
      </w:r>
      <w:proofErr w:type="spellStart"/>
      <w:r w:rsidRPr="009728E7">
        <w:rPr>
          <w:bCs/>
          <w:color w:val="000000" w:themeColor="text1"/>
          <w:sz w:val="28"/>
          <w:szCs w:val="28"/>
        </w:rPr>
        <w:t>doc</w:t>
      </w:r>
      <w:proofErr w:type="spellEnd"/>
      <w:r w:rsidRPr="009728E7">
        <w:rPr>
          <w:bCs/>
          <w:color w:val="000000" w:themeColor="text1"/>
          <w:sz w:val="28"/>
          <w:szCs w:val="28"/>
        </w:rPr>
        <w:t xml:space="preserve">, </w:t>
      </w:r>
      <w:proofErr w:type="spellStart"/>
      <w:r w:rsidRPr="009728E7">
        <w:rPr>
          <w:bCs/>
          <w:color w:val="000000" w:themeColor="text1"/>
          <w:sz w:val="28"/>
          <w:szCs w:val="28"/>
        </w:rPr>
        <w:t>docx</w:t>
      </w:r>
      <w:proofErr w:type="spellEnd"/>
      <w:r w:rsidRPr="009728E7">
        <w:rPr>
          <w:bCs/>
          <w:color w:val="000000" w:themeColor="text1"/>
          <w:sz w:val="28"/>
          <w:szCs w:val="28"/>
        </w:rPr>
        <w:t xml:space="preserve">, </w:t>
      </w:r>
      <w:proofErr w:type="spellStart"/>
      <w:r w:rsidRPr="009728E7">
        <w:rPr>
          <w:bCs/>
          <w:color w:val="000000" w:themeColor="text1"/>
          <w:sz w:val="28"/>
          <w:szCs w:val="28"/>
        </w:rPr>
        <w:t>odt</w:t>
      </w:r>
      <w:proofErr w:type="spellEnd"/>
      <w:r w:rsidRPr="009728E7">
        <w:rPr>
          <w:bCs/>
          <w:color w:val="000000" w:themeColor="text1"/>
          <w:sz w:val="28"/>
          <w:szCs w:val="28"/>
        </w:rPr>
        <w:t xml:space="preserve"> - для документов с текстовым содержанием, не включающим формулы (за исключением документов, указанных в подпункте </w:t>
      </w:r>
      <w:r w:rsidR="006220D3">
        <w:rPr>
          <w:bCs/>
          <w:color w:val="000000" w:themeColor="text1"/>
          <w:sz w:val="28"/>
          <w:szCs w:val="28"/>
        </w:rPr>
        <w:t>«</w:t>
      </w:r>
      <w:r w:rsidRPr="009728E7">
        <w:rPr>
          <w:bCs/>
          <w:color w:val="000000" w:themeColor="text1"/>
          <w:sz w:val="28"/>
          <w:szCs w:val="28"/>
        </w:rPr>
        <w:t>в</w:t>
      </w:r>
      <w:r w:rsidR="006220D3">
        <w:rPr>
          <w:bCs/>
          <w:color w:val="000000" w:themeColor="text1"/>
          <w:sz w:val="28"/>
          <w:szCs w:val="28"/>
        </w:rPr>
        <w:t>»</w:t>
      </w:r>
      <w:r w:rsidRPr="009728E7">
        <w:rPr>
          <w:bCs/>
          <w:color w:val="000000" w:themeColor="text1"/>
          <w:sz w:val="28"/>
          <w:szCs w:val="28"/>
        </w:rPr>
        <w:t xml:space="preserve"> настоящего пункта);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w:t>
      </w:r>
      <w:proofErr w:type="spellStart"/>
      <w:r w:rsidRPr="009728E7">
        <w:rPr>
          <w:bCs/>
          <w:color w:val="000000" w:themeColor="text1"/>
          <w:sz w:val="28"/>
          <w:szCs w:val="28"/>
        </w:rPr>
        <w:t>xls</w:t>
      </w:r>
      <w:proofErr w:type="spellEnd"/>
      <w:r w:rsidRPr="009728E7">
        <w:rPr>
          <w:bCs/>
          <w:color w:val="000000" w:themeColor="text1"/>
          <w:sz w:val="28"/>
          <w:szCs w:val="28"/>
        </w:rPr>
        <w:t xml:space="preserve">, </w:t>
      </w:r>
      <w:proofErr w:type="spellStart"/>
      <w:r w:rsidRPr="009728E7">
        <w:rPr>
          <w:bCs/>
          <w:color w:val="000000" w:themeColor="text1"/>
          <w:sz w:val="28"/>
          <w:szCs w:val="28"/>
        </w:rPr>
        <w:t>xlsx</w:t>
      </w:r>
      <w:proofErr w:type="spellEnd"/>
      <w:r w:rsidRPr="009728E7">
        <w:rPr>
          <w:bCs/>
          <w:color w:val="000000" w:themeColor="text1"/>
          <w:sz w:val="28"/>
          <w:szCs w:val="28"/>
        </w:rPr>
        <w:t xml:space="preserve">, </w:t>
      </w:r>
      <w:proofErr w:type="spellStart"/>
      <w:r w:rsidRPr="009728E7">
        <w:rPr>
          <w:bCs/>
          <w:color w:val="000000" w:themeColor="text1"/>
          <w:sz w:val="28"/>
          <w:szCs w:val="28"/>
        </w:rPr>
        <w:t>ods</w:t>
      </w:r>
      <w:proofErr w:type="spellEnd"/>
      <w:r w:rsidRPr="009728E7">
        <w:rPr>
          <w:bCs/>
          <w:color w:val="000000" w:themeColor="text1"/>
          <w:sz w:val="28"/>
          <w:szCs w:val="28"/>
        </w:rPr>
        <w:t xml:space="preserve"> - для документов, содержащих расчеты;</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г) </w:t>
      </w:r>
      <w:proofErr w:type="spellStart"/>
      <w:r w:rsidRPr="009728E7">
        <w:rPr>
          <w:bCs/>
          <w:color w:val="000000" w:themeColor="text1"/>
          <w:sz w:val="28"/>
          <w:szCs w:val="28"/>
        </w:rPr>
        <w:t>pdf</w:t>
      </w:r>
      <w:proofErr w:type="spellEnd"/>
      <w:r w:rsidRPr="009728E7">
        <w:rPr>
          <w:bCs/>
          <w:color w:val="000000" w:themeColor="text1"/>
          <w:sz w:val="28"/>
          <w:szCs w:val="28"/>
        </w:rPr>
        <w:t xml:space="preserve">, </w:t>
      </w:r>
      <w:proofErr w:type="spellStart"/>
      <w:r w:rsidRPr="009728E7">
        <w:rPr>
          <w:bCs/>
          <w:color w:val="000000" w:themeColor="text1"/>
          <w:sz w:val="28"/>
          <w:szCs w:val="28"/>
        </w:rPr>
        <w:t>jpg</w:t>
      </w:r>
      <w:proofErr w:type="spellEnd"/>
      <w:r w:rsidRPr="009728E7">
        <w:rPr>
          <w:bCs/>
          <w:color w:val="000000" w:themeColor="text1"/>
          <w:sz w:val="28"/>
          <w:szCs w:val="28"/>
        </w:rPr>
        <w:t xml:space="preserve">, </w:t>
      </w:r>
      <w:proofErr w:type="spellStart"/>
      <w:r w:rsidRPr="009728E7">
        <w:rPr>
          <w:bCs/>
          <w:color w:val="000000" w:themeColor="text1"/>
          <w:sz w:val="28"/>
          <w:szCs w:val="28"/>
        </w:rPr>
        <w:t>jpeg</w:t>
      </w:r>
      <w:proofErr w:type="spellEnd"/>
      <w:r w:rsidRPr="009728E7">
        <w:rPr>
          <w:bCs/>
          <w:color w:val="000000" w:themeColor="text1"/>
          <w:sz w:val="28"/>
          <w:szCs w:val="28"/>
        </w:rPr>
        <w:t xml:space="preserve">, </w:t>
      </w:r>
      <w:proofErr w:type="spellStart"/>
      <w:r w:rsidRPr="009728E7">
        <w:rPr>
          <w:bCs/>
          <w:color w:val="000000" w:themeColor="text1"/>
          <w:sz w:val="28"/>
          <w:szCs w:val="28"/>
          <w:lang w:val="en-US"/>
        </w:rPr>
        <w:t>png</w:t>
      </w:r>
      <w:proofErr w:type="spellEnd"/>
      <w:r w:rsidRPr="009728E7">
        <w:rPr>
          <w:bCs/>
          <w:color w:val="000000" w:themeColor="text1"/>
          <w:sz w:val="28"/>
          <w:szCs w:val="28"/>
        </w:rPr>
        <w:t xml:space="preserve">, </w:t>
      </w:r>
      <w:r w:rsidRPr="009728E7">
        <w:rPr>
          <w:bCs/>
          <w:color w:val="000000" w:themeColor="text1"/>
          <w:sz w:val="28"/>
          <w:szCs w:val="28"/>
          <w:lang w:val="en-US"/>
        </w:rPr>
        <w:t>bmp</w:t>
      </w:r>
      <w:r w:rsidRPr="009728E7">
        <w:rPr>
          <w:bCs/>
          <w:color w:val="000000" w:themeColor="text1"/>
          <w:sz w:val="28"/>
          <w:szCs w:val="28"/>
        </w:rPr>
        <w:t xml:space="preserve">, </w:t>
      </w:r>
      <w:r w:rsidRPr="009728E7">
        <w:rPr>
          <w:bCs/>
          <w:color w:val="000000" w:themeColor="text1"/>
          <w:sz w:val="28"/>
          <w:szCs w:val="28"/>
          <w:lang w:val="en-US"/>
        </w:rPr>
        <w:t>tiff</w:t>
      </w:r>
      <w:r w:rsidRPr="009728E7">
        <w:rPr>
          <w:bCs/>
          <w:color w:val="000000" w:themeColor="text1"/>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AD56DA">
        <w:rPr>
          <w:bCs/>
          <w:color w:val="000000" w:themeColor="text1"/>
          <w:sz w:val="28"/>
          <w:szCs w:val="28"/>
        </w:rPr>
        <w:t>«</w:t>
      </w:r>
      <w:r w:rsidRPr="009728E7">
        <w:rPr>
          <w:bCs/>
          <w:color w:val="000000" w:themeColor="text1"/>
          <w:sz w:val="28"/>
          <w:szCs w:val="28"/>
        </w:rPr>
        <w:t>в</w:t>
      </w:r>
      <w:r w:rsidR="00AD56DA">
        <w:rPr>
          <w:bCs/>
          <w:color w:val="000000" w:themeColor="text1"/>
          <w:sz w:val="28"/>
          <w:szCs w:val="28"/>
        </w:rPr>
        <w:t>»</w:t>
      </w:r>
      <w:r w:rsidRPr="009728E7">
        <w:rPr>
          <w:bCs/>
          <w:color w:val="000000" w:themeColor="text1"/>
          <w:sz w:val="28"/>
          <w:szCs w:val="28"/>
        </w:rPr>
        <w:t xml:space="preserve"> настоящего пункта), а также документов с графическим содержанием;</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д) </w:t>
      </w:r>
      <w:r w:rsidRPr="009728E7">
        <w:rPr>
          <w:bCs/>
          <w:color w:val="000000" w:themeColor="text1"/>
          <w:sz w:val="28"/>
          <w:szCs w:val="28"/>
          <w:lang w:val="en-US"/>
        </w:rPr>
        <w:t>zip</w:t>
      </w:r>
      <w:r w:rsidRPr="009728E7">
        <w:rPr>
          <w:bCs/>
          <w:color w:val="000000" w:themeColor="text1"/>
          <w:sz w:val="28"/>
          <w:szCs w:val="28"/>
        </w:rPr>
        <w:t xml:space="preserve">, </w:t>
      </w:r>
      <w:proofErr w:type="spellStart"/>
      <w:r w:rsidRPr="009728E7">
        <w:rPr>
          <w:bCs/>
          <w:color w:val="000000" w:themeColor="text1"/>
          <w:sz w:val="28"/>
          <w:szCs w:val="28"/>
          <w:lang w:val="en-US"/>
        </w:rPr>
        <w:t>rar</w:t>
      </w:r>
      <w:proofErr w:type="spellEnd"/>
      <w:r w:rsidRPr="009728E7">
        <w:rPr>
          <w:bCs/>
          <w:color w:val="000000" w:themeColor="text1"/>
          <w:sz w:val="28"/>
          <w:szCs w:val="28"/>
        </w:rPr>
        <w:t xml:space="preserve"> – для сжатых документов в один файл;</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е) </w:t>
      </w:r>
      <w:r w:rsidRPr="009728E7">
        <w:rPr>
          <w:bCs/>
          <w:color w:val="000000" w:themeColor="text1"/>
          <w:sz w:val="28"/>
          <w:szCs w:val="28"/>
          <w:lang w:val="en-US"/>
        </w:rPr>
        <w:t>sig</w:t>
      </w:r>
      <w:r w:rsidRPr="009728E7">
        <w:rPr>
          <w:bCs/>
          <w:color w:val="000000" w:themeColor="text1"/>
          <w:sz w:val="28"/>
          <w:szCs w:val="28"/>
        </w:rPr>
        <w:t xml:space="preserve"> – для открепленной усиленной квалифицированной электронной подписи.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2.6. В случае, если </w:t>
      </w:r>
      <w:r w:rsidRPr="009728E7">
        <w:rPr>
          <w:color w:val="000000" w:themeColor="text1"/>
          <w:sz w:val="28"/>
          <w:szCs w:val="28"/>
        </w:rPr>
        <w:t xml:space="preserve">оригиналы документов, прилагаемых к </w:t>
      </w:r>
      <w:r w:rsidRPr="009728E7">
        <w:rPr>
          <w:bCs/>
          <w:color w:val="000000" w:themeColor="text1"/>
          <w:sz w:val="28"/>
          <w:szCs w:val="28"/>
        </w:rPr>
        <w:t xml:space="preserve">заявлению о выдаче разрешения на строительство, заявлению о внесении изменений, уведомлению, </w:t>
      </w:r>
      <w:r w:rsidRPr="009728E7">
        <w:rPr>
          <w:color w:val="000000" w:themeColor="text1"/>
          <w:sz w:val="28"/>
          <w:szCs w:val="28"/>
        </w:rPr>
        <w:t>выданы и подписаны уполномоченным органом</w:t>
      </w:r>
      <w:r w:rsidRPr="009728E7">
        <w:rPr>
          <w:bCs/>
          <w:color w:val="000000" w:themeColor="text1"/>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w:t>
      </w:r>
      <w:r w:rsidRPr="009728E7">
        <w:rPr>
          <w:bCs/>
          <w:color w:val="000000" w:themeColor="text1"/>
          <w:sz w:val="28"/>
          <w:szCs w:val="28"/>
        </w:rPr>
        <w:lastRenderedPageBreak/>
        <w:t xml:space="preserve">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728E7">
        <w:rPr>
          <w:bCs/>
          <w:color w:val="000000" w:themeColor="text1"/>
          <w:sz w:val="28"/>
          <w:szCs w:val="28"/>
        </w:rPr>
        <w:t>dpi</w:t>
      </w:r>
      <w:proofErr w:type="spellEnd"/>
      <w:r w:rsidRPr="009728E7">
        <w:rPr>
          <w:bCs/>
          <w:color w:val="000000" w:themeColor="text1"/>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728E7" w:rsidRPr="009728E7" w:rsidRDefault="00AA4639" w:rsidP="009728E7">
      <w:pPr>
        <w:widowControl w:val="0"/>
        <w:autoSpaceDE w:val="0"/>
        <w:autoSpaceDN w:val="0"/>
        <w:adjustRightInd w:val="0"/>
        <w:ind w:firstLine="709"/>
        <w:jc w:val="both"/>
        <w:rPr>
          <w:bCs/>
          <w:color w:val="000000" w:themeColor="text1"/>
          <w:sz w:val="28"/>
          <w:szCs w:val="28"/>
        </w:rPr>
      </w:pPr>
      <w:r>
        <w:rPr>
          <w:bCs/>
          <w:color w:val="000000" w:themeColor="text1"/>
          <w:sz w:val="28"/>
          <w:szCs w:val="28"/>
        </w:rPr>
        <w:t>«</w:t>
      </w:r>
      <w:r w:rsidR="009728E7" w:rsidRPr="009728E7">
        <w:rPr>
          <w:bCs/>
          <w:color w:val="000000" w:themeColor="text1"/>
          <w:sz w:val="28"/>
          <w:szCs w:val="28"/>
        </w:rPr>
        <w:t>черно-белый</w:t>
      </w:r>
      <w:r>
        <w:rPr>
          <w:bCs/>
          <w:color w:val="000000" w:themeColor="text1"/>
          <w:sz w:val="28"/>
          <w:szCs w:val="28"/>
        </w:rPr>
        <w:t>»</w:t>
      </w:r>
      <w:r w:rsidR="009728E7" w:rsidRPr="009728E7">
        <w:rPr>
          <w:bCs/>
          <w:color w:val="000000" w:themeColor="text1"/>
          <w:sz w:val="28"/>
          <w:szCs w:val="28"/>
        </w:rPr>
        <w:t xml:space="preserve"> (при отсутствии в документе графических изображений и (или) цветного текста);</w:t>
      </w:r>
    </w:p>
    <w:p w:rsidR="009728E7" w:rsidRPr="009728E7" w:rsidRDefault="00AB5839" w:rsidP="009728E7">
      <w:pPr>
        <w:widowControl w:val="0"/>
        <w:autoSpaceDE w:val="0"/>
        <w:autoSpaceDN w:val="0"/>
        <w:adjustRightInd w:val="0"/>
        <w:ind w:firstLine="709"/>
        <w:jc w:val="both"/>
        <w:rPr>
          <w:bCs/>
          <w:color w:val="000000" w:themeColor="text1"/>
          <w:sz w:val="28"/>
          <w:szCs w:val="28"/>
        </w:rPr>
      </w:pPr>
      <w:r>
        <w:rPr>
          <w:bCs/>
          <w:color w:val="000000" w:themeColor="text1"/>
          <w:sz w:val="28"/>
          <w:szCs w:val="28"/>
        </w:rPr>
        <w:t>«</w:t>
      </w:r>
      <w:r w:rsidR="009728E7" w:rsidRPr="009728E7">
        <w:rPr>
          <w:bCs/>
          <w:color w:val="000000" w:themeColor="text1"/>
          <w:sz w:val="28"/>
          <w:szCs w:val="28"/>
        </w:rPr>
        <w:t>оттенки серого</w:t>
      </w:r>
      <w:r>
        <w:rPr>
          <w:bCs/>
          <w:color w:val="000000" w:themeColor="text1"/>
          <w:sz w:val="28"/>
          <w:szCs w:val="28"/>
        </w:rPr>
        <w:t>»</w:t>
      </w:r>
      <w:r w:rsidR="009728E7" w:rsidRPr="009728E7">
        <w:rPr>
          <w:bCs/>
          <w:color w:val="000000" w:themeColor="text1"/>
          <w:sz w:val="28"/>
          <w:szCs w:val="28"/>
        </w:rPr>
        <w:t xml:space="preserve"> (при наличии в документе графических изображений, отличных от цветного графического изображения);</w:t>
      </w:r>
    </w:p>
    <w:p w:rsidR="009728E7" w:rsidRPr="009728E7" w:rsidRDefault="004A2E67" w:rsidP="009728E7">
      <w:pPr>
        <w:widowControl w:val="0"/>
        <w:autoSpaceDE w:val="0"/>
        <w:autoSpaceDN w:val="0"/>
        <w:adjustRightInd w:val="0"/>
        <w:ind w:firstLine="709"/>
        <w:jc w:val="both"/>
        <w:rPr>
          <w:bCs/>
          <w:color w:val="000000" w:themeColor="text1"/>
          <w:sz w:val="28"/>
          <w:szCs w:val="28"/>
        </w:rPr>
      </w:pPr>
      <w:r>
        <w:rPr>
          <w:bCs/>
          <w:color w:val="000000" w:themeColor="text1"/>
          <w:sz w:val="28"/>
          <w:szCs w:val="28"/>
        </w:rPr>
        <w:t>«</w:t>
      </w:r>
      <w:r w:rsidR="009728E7" w:rsidRPr="009728E7">
        <w:rPr>
          <w:bCs/>
          <w:color w:val="000000" w:themeColor="text1"/>
          <w:sz w:val="28"/>
          <w:szCs w:val="28"/>
        </w:rPr>
        <w:t>цветной</w:t>
      </w:r>
      <w:r>
        <w:rPr>
          <w:bCs/>
          <w:color w:val="000000" w:themeColor="text1"/>
          <w:sz w:val="28"/>
          <w:szCs w:val="28"/>
        </w:rPr>
        <w:t>»</w:t>
      </w:r>
      <w:r w:rsidR="009728E7" w:rsidRPr="009728E7">
        <w:rPr>
          <w:bCs/>
          <w:color w:val="000000" w:themeColor="text1"/>
          <w:sz w:val="28"/>
          <w:szCs w:val="28"/>
        </w:rPr>
        <w:t xml:space="preserve"> или </w:t>
      </w:r>
      <w:r>
        <w:rPr>
          <w:bCs/>
          <w:color w:val="000000" w:themeColor="text1"/>
          <w:sz w:val="28"/>
          <w:szCs w:val="28"/>
        </w:rPr>
        <w:t>«</w:t>
      </w:r>
      <w:r w:rsidR="009728E7" w:rsidRPr="009728E7">
        <w:rPr>
          <w:bCs/>
          <w:color w:val="000000" w:themeColor="text1"/>
          <w:sz w:val="28"/>
          <w:szCs w:val="28"/>
        </w:rPr>
        <w:t>режим полной цветопередачи</w:t>
      </w:r>
      <w:r>
        <w:rPr>
          <w:bCs/>
          <w:color w:val="000000" w:themeColor="text1"/>
          <w:sz w:val="28"/>
          <w:szCs w:val="28"/>
        </w:rPr>
        <w:t>»</w:t>
      </w:r>
      <w:r w:rsidR="009728E7" w:rsidRPr="009728E7">
        <w:rPr>
          <w:bCs/>
          <w:color w:val="000000" w:themeColor="text1"/>
          <w:sz w:val="28"/>
          <w:szCs w:val="28"/>
        </w:rPr>
        <w:t xml:space="preserve"> (при наличии в документе цветных графических изображений либо цветного текста).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2.7.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возможность идентифицировать документ и количество листов в документе;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Документы, подлежащие представлению в форматах </w:t>
      </w:r>
      <w:proofErr w:type="spellStart"/>
      <w:r w:rsidRPr="009728E7">
        <w:rPr>
          <w:color w:val="000000" w:themeColor="text1"/>
          <w:sz w:val="28"/>
          <w:szCs w:val="28"/>
        </w:rPr>
        <w:t>xls</w:t>
      </w:r>
      <w:proofErr w:type="spellEnd"/>
      <w:r w:rsidRPr="009728E7">
        <w:rPr>
          <w:color w:val="000000" w:themeColor="text1"/>
          <w:sz w:val="28"/>
          <w:szCs w:val="28"/>
        </w:rPr>
        <w:t xml:space="preserve">, </w:t>
      </w:r>
      <w:proofErr w:type="spellStart"/>
      <w:r w:rsidRPr="009728E7">
        <w:rPr>
          <w:color w:val="000000" w:themeColor="text1"/>
          <w:sz w:val="28"/>
          <w:szCs w:val="28"/>
        </w:rPr>
        <w:t>xlsx</w:t>
      </w:r>
      <w:proofErr w:type="spellEnd"/>
      <w:r w:rsidRPr="009728E7">
        <w:rPr>
          <w:color w:val="000000" w:themeColor="text1"/>
          <w:sz w:val="28"/>
          <w:szCs w:val="28"/>
        </w:rPr>
        <w:t xml:space="preserve"> или </w:t>
      </w:r>
      <w:proofErr w:type="spellStart"/>
      <w:r w:rsidRPr="009728E7">
        <w:rPr>
          <w:color w:val="000000" w:themeColor="text1"/>
          <w:sz w:val="28"/>
          <w:szCs w:val="28"/>
        </w:rPr>
        <w:t>ods</w:t>
      </w:r>
      <w:proofErr w:type="spellEnd"/>
      <w:r w:rsidRPr="009728E7">
        <w:rPr>
          <w:color w:val="000000" w:themeColor="text1"/>
          <w:sz w:val="28"/>
          <w:szCs w:val="28"/>
        </w:rPr>
        <w:t>, формируются в виде отдельного документа, представляемого в электронной форме.</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2.7.1. Порядок осуществления административных процедур (действий) в электронной форме. </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 xml:space="preserve">Формирование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Формирование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осуществляется посредством заполнения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на Едином портале, региональном портале без необходимости дополнительной подачи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в какой-либо иной форме.</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Форматно-логическая проверка сформированного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осуществляется после заполнения заявителем каждого из полей электронной формы </w:t>
      </w:r>
      <w:r w:rsidRPr="009728E7">
        <w:rPr>
          <w:bCs/>
          <w:color w:val="000000" w:themeColor="text1"/>
          <w:sz w:val="28"/>
          <w:szCs w:val="28"/>
        </w:rPr>
        <w:t xml:space="preserve">заявления о выдаче разрешения на строительство, заявления о внесении </w:t>
      </w:r>
      <w:r w:rsidRPr="009728E7">
        <w:rPr>
          <w:bCs/>
          <w:color w:val="000000" w:themeColor="text1"/>
          <w:sz w:val="28"/>
          <w:szCs w:val="28"/>
        </w:rPr>
        <w:lastRenderedPageBreak/>
        <w:t>изменений, уведомления</w:t>
      </w:r>
      <w:r w:rsidRPr="009728E7">
        <w:rPr>
          <w:color w:val="000000" w:themeColor="text1"/>
          <w:sz w:val="28"/>
          <w:szCs w:val="28"/>
        </w:rPr>
        <w:t xml:space="preserve">. При выявлении некорректно заполненного поля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При формировании заявлений, уведомления заявителю обеспечивается: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а) возможность копирования и сохранения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иных документов, указанных в подпунктах </w:t>
      </w:r>
      <w:r w:rsidR="00CA539C">
        <w:rPr>
          <w:color w:val="000000" w:themeColor="text1"/>
          <w:sz w:val="28"/>
          <w:szCs w:val="28"/>
        </w:rPr>
        <w:t>«</w:t>
      </w:r>
      <w:r w:rsidRPr="009728E7">
        <w:rPr>
          <w:color w:val="000000" w:themeColor="text1"/>
          <w:sz w:val="28"/>
          <w:szCs w:val="28"/>
        </w:rPr>
        <w:t>б</w:t>
      </w:r>
      <w:r w:rsidR="00CA539C">
        <w:rPr>
          <w:color w:val="000000" w:themeColor="text1"/>
          <w:sz w:val="28"/>
          <w:szCs w:val="28"/>
        </w:rPr>
        <w:t>»</w:t>
      </w:r>
      <w:r w:rsidRPr="009728E7">
        <w:rPr>
          <w:color w:val="000000" w:themeColor="text1"/>
          <w:sz w:val="28"/>
          <w:szCs w:val="28"/>
        </w:rPr>
        <w:t>-</w:t>
      </w:r>
      <w:r w:rsidR="00CA539C">
        <w:rPr>
          <w:color w:val="000000" w:themeColor="text1"/>
          <w:sz w:val="28"/>
          <w:szCs w:val="28"/>
        </w:rPr>
        <w:t>«</w:t>
      </w:r>
      <w:r w:rsidRPr="009728E7">
        <w:rPr>
          <w:color w:val="000000" w:themeColor="text1"/>
          <w:sz w:val="28"/>
          <w:szCs w:val="28"/>
        </w:rPr>
        <w:t>д</w:t>
      </w:r>
      <w:r w:rsidR="00CA539C">
        <w:rPr>
          <w:color w:val="000000" w:themeColor="text1"/>
          <w:sz w:val="28"/>
          <w:szCs w:val="28"/>
        </w:rPr>
        <w:t>»</w:t>
      </w:r>
      <w:r w:rsidRPr="009728E7">
        <w:rPr>
          <w:color w:val="000000" w:themeColor="text1"/>
          <w:sz w:val="28"/>
          <w:szCs w:val="28"/>
        </w:rPr>
        <w:t xml:space="preserve"> пункта 2.8, пунктах 2.9.1 - 2.9.7 настоящего Административного регламента, необходимых для предоставления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б) возможность печати на бумажном носителе копии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в) сохранение ранее введенных в электронную форму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г) заполнение полей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д) возможность вернуться на любой из этапов заполнения электронной формы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без потери ранее введенной информации;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е) возможность доступа заявителя на Едином портале, региональном портале к ранее поданным им </w:t>
      </w:r>
      <w:r w:rsidRPr="009728E7">
        <w:rPr>
          <w:bCs/>
          <w:color w:val="000000" w:themeColor="text1"/>
          <w:sz w:val="28"/>
          <w:szCs w:val="28"/>
        </w:rPr>
        <w:t>заявлениям о выдаче разрешения на строительство, заявлениям о внесении изменений, уведомлениям</w:t>
      </w:r>
      <w:r w:rsidRPr="009728E7">
        <w:rPr>
          <w:color w:val="000000" w:themeColor="text1"/>
          <w:sz w:val="28"/>
          <w:szCs w:val="28"/>
        </w:rPr>
        <w:t xml:space="preserve"> в течение не менее одного года, а также частично сформированных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xml:space="preserve"> – в течение не менее 3 месяцев.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Сформированное и подписанное </w:t>
      </w:r>
      <w:r w:rsidRPr="009728E7">
        <w:rPr>
          <w:bCs/>
          <w:color w:val="000000" w:themeColor="text1"/>
          <w:sz w:val="28"/>
          <w:szCs w:val="28"/>
        </w:rPr>
        <w:t>заявление о выдаче разрешения на строительство, заявление о внесении изменений, уведомление</w:t>
      </w:r>
      <w:r w:rsidRPr="009728E7">
        <w:rPr>
          <w:color w:val="000000" w:themeColor="text1"/>
          <w:sz w:val="28"/>
          <w:szCs w:val="28"/>
        </w:rPr>
        <w:t xml:space="preserve"> и иные документы, необходимые для предоставления услуги, направляются в уполномоченный орган местного самоуправления посредством Единого портала, регионального портала.</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2.7.2. Уполномоченный орган местного самоуправления обеспечивает в срок не позднее одного рабочего дня с момента подачи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на </w:t>
      </w:r>
      <w:r w:rsidRPr="009728E7">
        <w:rPr>
          <w:color w:val="000000" w:themeColor="text1"/>
          <w:sz w:val="28"/>
          <w:szCs w:val="28"/>
        </w:rPr>
        <w:lastRenderedPageBreak/>
        <w:t>Едином портале, региональном портале, а в случае его поступления в выходной, нерабочий праздничный день, – в следующий за ним первый рабочий день:</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а) прием документов, необходимых для предоставления услуги, и направление заявителю электронного сообщения о поступлении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б) регистрацию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направление заявителю уведомления о регистрации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либо об отказе в приеме документов, необходимых для предоставления услуги. </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2.7.3. Электронное </w:t>
      </w:r>
      <w:r w:rsidRPr="009728E7">
        <w:rPr>
          <w:bCs/>
          <w:color w:val="000000" w:themeColor="text1"/>
          <w:sz w:val="28"/>
          <w:szCs w:val="28"/>
        </w:rPr>
        <w:t>заявление о выдаче разрешения на строительство, заявление о внесении изменений, уведомление</w:t>
      </w:r>
      <w:r w:rsidRPr="009728E7">
        <w:rPr>
          <w:color w:val="000000" w:themeColor="text1"/>
          <w:sz w:val="28"/>
          <w:szCs w:val="28"/>
        </w:rPr>
        <w:t xml:space="preserve"> становится доступным для должностного лица уполномоченного органа местного самоуправления, ответственного за прием и регистрацию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предоставления  услуги (далее – ГИС).</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Ответственное должностное лицо:</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B20592">
        <w:rPr>
          <w:color w:val="000000" w:themeColor="text1"/>
          <w:sz w:val="28"/>
          <w:szCs w:val="28"/>
        </w:rPr>
        <w:t xml:space="preserve"> </w:t>
      </w:r>
      <w:r w:rsidRPr="009728E7">
        <w:rPr>
          <w:color w:val="000000" w:themeColor="text1"/>
          <w:sz w:val="28"/>
          <w:szCs w:val="28"/>
        </w:rPr>
        <w:t>проверяет наличие электронных заявлений</w:t>
      </w:r>
      <w:r w:rsidRPr="009728E7">
        <w:rPr>
          <w:bCs/>
          <w:color w:val="000000" w:themeColor="text1"/>
          <w:sz w:val="28"/>
          <w:szCs w:val="28"/>
        </w:rPr>
        <w:t xml:space="preserve"> о выдаче разрешения на строительство, заявлений о внесении изменений, уведомлений</w:t>
      </w:r>
      <w:r w:rsidRPr="009728E7">
        <w:rPr>
          <w:color w:val="000000" w:themeColor="text1"/>
          <w:sz w:val="28"/>
          <w:szCs w:val="28"/>
        </w:rPr>
        <w:t>, поступивших посредством Единого портала, регионального портала, с периодичностью не реже 2 раз в день;</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B20592">
        <w:rPr>
          <w:color w:val="000000" w:themeColor="text1"/>
          <w:sz w:val="28"/>
          <w:szCs w:val="28"/>
        </w:rPr>
        <w:t xml:space="preserve"> </w:t>
      </w:r>
      <w:r w:rsidRPr="009728E7">
        <w:rPr>
          <w:color w:val="000000" w:themeColor="text1"/>
          <w:sz w:val="28"/>
          <w:szCs w:val="28"/>
        </w:rPr>
        <w:t xml:space="preserve">рассматривает поступившие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приложенные к ним документы;</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B20592">
        <w:rPr>
          <w:color w:val="000000" w:themeColor="text1"/>
          <w:sz w:val="28"/>
          <w:szCs w:val="28"/>
        </w:rPr>
        <w:t xml:space="preserve"> </w:t>
      </w:r>
      <w:r w:rsidRPr="009728E7">
        <w:rPr>
          <w:color w:val="000000" w:themeColor="text1"/>
          <w:sz w:val="28"/>
          <w:szCs w:val="28"/>
        </w:rPr>
        <w:t>производит действия в соответствии с пунктом 2.7.2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2.7.4. Заявителю в качестве результата предоставления услуги обеспечивается возможность получения документа: </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20592">
        <w:rPr>
          <w:bCs/>
          <w:color w:val="000000" w:themeColor="text1"/>
          <w:sz w:val="28"/>
          <w:szCs w:val="28"/>
        </w:rPr>
        <w:t xml:space="preserve"> </w:t>
      </w:r>
      <w:r w:rsidRPr="009728E7">
        <w:rPr>
          <w:bCs/>
          <w:color w:val="000000" w:themeColor="text1"/>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r w:rsidRPr="009728E7">
        <w:rPr>
          <w:color w:val="000000" w:themeColor="text1"/>
          <w:sz w:val="28"/>
          <w:szCs w:val="28"/>
        </w:rPr>
        <w:t xml:space="preserve"> местного самоуправления, </w:t>
      </w:r>
      <w:r w:rsidRPr="009728E7">
        <w:rPr>
          <w:bCs/>
          <w:color w:val="000000" w:themeColor="text1"/>
          <w:sz w:val="28"/>
          <w:szCs w:val="28"/>
        </w:rPr>
        <w:t>направленного заявителю в личный кабинет на Едином портале, региональном портале;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20592">
        <w:rPr>
          <w:bCs/>
          <w:color w:val="000000" w:themeColor="text1"/>
          <w:sz w:val="28"/>
          <w:szCs w:val="28"/>
        </w:rPr>
        <w:t xml:space="preserve"> </w:t>
      </w:r>
      <w:r w:rsidRPr="009728E7">
        <w:rPr>
          <w:bCs/>
          <w:color w:val="000000" w:themeColor="text1"/>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2.7.5. Получение информации о ходе рассмотрения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9728E7">
        <w:rPr>
          <w:bCs/>
          <w:color w:val="000000" w:themeColor="text1"/>
          <w:sz w:val="28"/>
          <w:szCs w:val="28"/>
        </w:rPr>
        <w:t xml:space="preserve">заявления о выдаче </w:t>
      </w:r>
      <w:r w:rsidRPr="009728E7">
        <w:rPr>
          <w:bCs/>
          <w:color w:val="000000" w:themeColor="text1"/>
          <w:sz w:val="28"/>
          <w:szCs w:val="28"/>
        </w:rPr>
        <w:lastRenderedPageBreak/>
        <w:t>разрешения на строительство, заявления о внесении изменений, уведомления</w:t>
      </w:r>
      <w:r w:rsidRPr="009728E7">
        <w:rPr>
          <w:color w:val="000000" w:themeColor="text1"/>
          <w:sz w:val="28"/>
          <w:szCs w:val="28"/>
        </w:rPr>
        <w:t>, а также информацию о дальнейших действиях в личном кабинете по собственной инициативе, в любое время.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При предоставлении услуги в электронной форме заявителю направляется: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а) уведомление о приеме и регистрации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иных документов, необходимых для предоставления услуги, содержащее сведения о факте приема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2.7.6. Оценка качества предоставления услуги.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Оценка качества предоставления  услуги осуществляется в соответствии с </w:t>
      </w:r>
      <w:hyperlink r:id="rId12" w:history="1">
        <w:r w:rsidRPr="009728E7">
          <w:rPr>
            <w:color w:val="000000" w:themeColor="text1"/>
            <w:sz w:val="28"/>
            <w:szCs w:val="28"/>
          </w:rPr>
          <w:t>Правилами</w:t>
        </w:r>
      </w:hyperlink>
      <w:r w:rsidRPr="009728E7">
        <w:rPr>
          <w:color w:val="000000" w:themeColor="text1"/>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0A6FD0">
        <w:rPr>
          <w:color w:val="000000" w:themeColor="text1"/>
          <w:sz w:val="28"/>
          <w:szCs w:val="28"/>
        </w:rPr>
        <w:t>«</w:t>
      </w:r>
      <w:r w:rsidRPr="009728E7">
        <w:rPr>
          <w:color w:val="000000" w:themeColor="text1"/>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C91E17">
        <w:rPr>
          <w:color w:val="000000" w:themeColor="text1"/>
          <w:sz w:val="28"/>
          <w:szCs w:val="28"/>
        </w:rPr>
        <w:t>»</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2.7.7.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w:t>
      </w:r>
      <w:r w:rsidRPr="009728E7">
        <w:rPr>
          <w:color w:val="000000" w:themeColor="text1"/>
          <w:sz w:val="28"/>
          <w:szCs w:val="28"/>
          <w:vertAlign w:val="superscript"/>
        </w:rPr>
        <w:t>2</w:t>
      </w:r>
      <w:r w:rsidRPr="009728E7">
        <w:rPr>
          <w:color w:val="000000" w:themeColor="text1"/>
          <w:sz w:val="28"/>
          <w:szCs w:val="28"/>
        </w:rPr>
        <w:t xml:space="preserve"> Федерального закона от 27 июля 2010 года № 210-ФЗ </w:t>
      </w:r>
      <w:r w:rsidR="00C91E17">
        <w:rPr>
          <w:color w:val="000000" w:themeColor="text1"/>
          <w:sz w:val="28"/>
          <w:szCs w:val="28"/>
        </w:rPr>
        <w:t>«</w:t>
      </w:r>
      <w:r w:rsidRPr="009728E7">
        <w:rPr>
          <w:color w:val="000000" w:themeColor="text1"/>
          <w:sz w:val="28"/>
          <w:szCs w:val="28"/>
        </w:rPr>
        <w:t>Об организации предоставления государственных и муниципальных услуг</w:t>
      </w:r>
      <w:r w:rsidR="00C91E17">
        <w:rPr>
          <w:color w:val="000000" w:themeColor="text1"/>
          <w:sz w:val="28"/>
          <w:szCs w:val="28"/>
        </w:rPr>
        <w:t>»</w:t>
      </w:r>
      <w:r w:rsidRPr="009728E7">
        <w:rPr>
          <w:color w:val="000000" w:themeColor="text1"/>
          <w:sz w:val="28"/>
          <w:szCs w:val="28"/>
        </w:rPr>
        <w:t xml:space="preserve"> (далее – </w:t>
      </w:r>
      <w:r w:rsidRPr="009728E7">
        <w:rPr>
          <w:color w:val="000000" w:themeColor="text1"/>
          <w:sz w:val="28"/>
          <w:szCs w:val="28"/>
        </w:rPr>
        <w:lastRenderedPageBreak/>
        <w:t xml:space="preserve">Федеральный закон № 210-ФЗ) и в порядке, установленном постановлением Правительства Российской Федерации от 20 ноября 2012 года № 1198 </w:t>
      </w:r>
      <w:r w:rsidR="00916BB2">
        <w:rPr>
          <w:color w:val="000000" w:themeColor="text1"/>
          <w:sz w:val="28"/>
          <w:szCs w:val="28"/>
        </w:rPr>
        <w:t>«</w:t>
      </w:r>
      <w:r w:rsidRPr="009728E7">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16BB2">
        <w:rPr>
          <w:color w:val="000000" w:themeColor="text1"/>
          <w:sz w:val="28"/>
          <w:szCs w:val="28"/>
        </w:rPr>
        <w:t>»</w:t>
      </w:r>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rFonts w:ascii="Arial" w:hAnsi="Arial" w:cs="Arial"/>
          <w:color w:val="000000" w:themeColor="text1"/>
          <w:sz w:val="20"/>
        </w:rPr>
      </w:pPr>
    </w:p>
    <w:p w:rsidR="009728E7" w:rsidRPr="009728E7" w:rsidRDefault="009728E7" w:rsidP="009728E7">
      <w:pPr>
        <w:widowControl w:val="0"/>
        <w:tabs>
          <w:tab w:val="left" w:pos="567"/>
        </w:tabs>
        <w:ind w:firstLine="709"/>
        <w:contextualSpacing/>
        <w:jc w:val="center"/>
        <w:rPr>
          <w:b/>
          <w:bCs/>
          <w:color w:val="000000" w:themeColor="text1"/>
          <w:sz w:val="28"/>
          <w:szCs w:val="28"/>
        </w:rPr>
      </w:pPr>
    </w:p>
    <w:p w:rsidR="009728E7" w:rsidRPr="009728E7" w:rsidRDefault="009728E7" w:rsidP="009728E7">
      <w:pPr>
        <w:widowControl w:val="0"/>
        <w:tabs>
          <w:tab w:val="left" w:pos="567"/>
        </w:tabs>
        <w:ind w:firstLine="709"/>
        <w:contextualSpacing/>
        <w:jc w:val="center"/>
        <w:rPr>
          <w:b/>
          <w:bCs/>
          <w:color w:val="000000" w:themeColor="text1"/>
          <w:sz w:val="28"/>
          <w:szCs w:val="28"/>
        </w:rPr>
      </w:pPr>
      <w:r w:rsidRPr="009728E7">
        <w:rPr>
          <w:b/>
          <w:bCs/>
          <w:color w:val="000000" w:themeColor="text1"/>
          <w:sz w:val="28"/>
          <w:szCs w:val="28"/>
        </w:rPr>
        <w:t xml:space="preserve">Исчерпывающий перечень документов, необходимых для </w:t>
      </w:r>
    </w:p>
    <w:p w:rsidR="009728E7" w:rsidRPr="009728E7" w:rsidRDefault="009728E7" w:rsidP="009728E7">
      <w:pPr>
        <w:widowControl w:val="0"/>
        <w:tabs>
          <w:tab w:val="left" w:pos="567"/>
        </w:tabs>
        <w:ind w:firstLine="709"/>
        <w:contextualSpacing/>
        <w:jc w:val="center"/>
        <w:rPr>
          <w:b/>
          <w:bCs/>
          <w:color w:val="000000" w:themeColor="text1"/>
        </w:rPr>
      </w:pPr>
      <w:r w:rsidRPr="009728E7">
        <w:rPr>
          <w:b/>
          <w:bCs/>
          <w:color w:val="000000" w:themeColor="text1"/>
          <w:sz w:val="28"/>
          <w:szCs w:val="28"/>
        </w:rPr>
        <w:t>предоставления услуги</w:t>
      </w:r>
    </w:p>
    <w:p w:rsidR="009728E7" w:rsidRPr="009728E7" w:rsidRDefault="009728E7" w:rsidP="009728E7">
      <w:pPr>
        <w:widowControl w:val="0"/>
        <w:tabs>
          <w:tab w:val="left" w:pos="567"/>
        </w:tabs>
        <w:ind w:firstLine="709"/>
        <w:contextualSpacing/>
        <w:jc w:val="center"/>
        <w:rPr>
          <w:b/>
          <w:bCs/>
          <w:color w:val="000000" w:themeColor="text1"/>
        </w:rPr>
      </w:pPr>
    </w:p>
    <w:p w:rsidR="00A04464" w:rsidRPr="00A04464" w:rsidRDefault="009728E7"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xml:space="preserve">2.8. </w:t>
      </w:r>
      <w:r w:rsidR="00A04464" w:rsidRPr="00A04464">
        <w:rPr>
          <w:color w:val="000000" w:themeColor="text1"/>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а) заявление о выдаче разрешения на строительство, заявление о внесении изменений, уведомление. В случае их представления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указанные заявления, уведомление заполняются путем внесения соответствующих сведений в интерактивную форму на Едином портале, региональном портале;</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xml:space="preserve">г) согласие всех правообладателей объекта капитального строительства в случае реконструкции такого объекта, за исключением указанных в подпункте </w:t>
      </w:r>
      <w:r w:rsidRPr="00A04464">
        <w:rPr>
          <w:color w:val="000000" w:themeColor="text1"/>
          <w:sz w:val="28"/>
          <w:szCs w:val="28"/>
        </w:rPr>
        <w:lastRenderedPageBreak/>
        <w:t>6.2. пункта 6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xml:space="preserve">д) решение общего собрания собственников помещений и </w:t>
      </w:r>
      <w:proofErr w:type="spellStart"/>
      <w:r w:rsidRPr="00A04464">
        <w:rPr>
          <w:color w:val="000000" w:themeColor="text1"/>
          <w:sz w:val="28"/>
          <w:szCs w:val="28"/>
        </w:rPr>
        <w:t>машино</w:t>
      </w:r>
      <w:proofErr w:type="spellEnd"/>
      <w:r w:rsidRPr="00A04464">
        <w:rPr>
          <w:color w:val="000000" w:themeColor="text1"/>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04464">
        <w:rPr>
          <w:color w:val="000000" w:themeColor="text1"/>
          <w:sz w:val="28"/>
          <w:szCs w:val="28"/>
        </w:rPr>
        <w:t>машино</w:t>
      </w:r>
      <w:proofErr w:type="spellEnd"/>
      <w:r w:rsidRPr="00A04464">
        <w:rPr>
          <w:color w:val="000000" w:themeColor="text1"/>
          <w:sz w:val="28"/>
          <w:szCs w:val="28"/>
        </w:rPr>
        <w:t>-мест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е)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728E7"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ж) согласие на обработку персональных данных, оформленное отдельным документом, подписанное субъектом персональных данных или его представителем (в случае обращения представителя заявителя).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9728E7">
        <w:rPr>
          <w:color w:val="000000" w:themeColor="text1"/>
          <w:sz w:val="28"/>
          <w:szCs w:val="28"/>
        </w:rPr>
        <w:t xml:space="preserve">которых </w:t>
      </w:r>
      <w:r w:rsidRPr="009728E7">
        <w:rPr>
          <w:bCs/>
          <w:color w:val="000000" w:themeColor="text1"/>
          <w:sz w:val="28"/>
          <w:szCs w:val="28"/>
        </w:rPr>
        <w:t xml:space="preserve">находятся </w:t>
      </w:r>
      <w:r w:rsidRPr="009728E7">
        <w:rPr>
          <w:color w:val="000000" w:themeColor="text1"/>
          <w:sz w:val="28"/>
          <w:szCs w:val="28"/>
        </w:rPr>
        <w:t xml:space="preserve">указанные документы, </w:t>
      </w:r>
      <w:r w:rsidRPr="009728E7">
        <w:rPr>
          <w:bCs/>
          <w:color w:val="000000" w:themeColor="text1"/>
          <w:sz w:val="28"/>
          <w:szCs w:val="28"/>
        </w:rPr>
        <w:t>и которые заявитель вправе представить по собственной инициативе:</w:t>
      </w:r>
    </w:p>
    <w:p w:rsid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xml:space="preserve">а)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w:t>
      </w:r>
      <w:r w:rsidRPr="00A04464">
        <w:rPr>
          <w:color w:val="000000" w:themeColor="text1"/>
          <w:sz w:val="28"/>
          <w:szCs w:val="28"/>
        </w:rPr>
        <w:lastRenderedPageBreak/>
        <w:t>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в) 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пояснительная записка;</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xml:space="preserve">-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w:t>
      </w:r>
      <w:r w:rsidRPr="00A04464">
        <w:rPr>
          <w:color w:val="000000" w:themeColor="text1"/>
          <w:sz w:val="28"/>
          <w:szCs w:val="28"/>
        </w:rPr>
        <w:lastRenderedPageBreak/>
        <w:t>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д) реквизиты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реквизиты положительного заключения государственной экспертизы проектной документации в случаях, предусмотренных частью 3.4 статьи 49 Градостроительного кодекса Российской Федерации, реквизиты положительного заключения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е)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ж) сведения о подтверждении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lastRenderedPageBreak/>
        <w:t>з) реквизиты разрешения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к)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xml:space="preserve">л)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w:t>
      </w:r>
      <w:r w:rsidRPr="00A04464">
        <w:rPr>
          <w:color w:val="000000" w:themeColor="text1"/>
          <w:sz w:val="28"/>
          <w:szCs w:val="28"/>
        </w:rPr>
        <w:lastRenderedPageBreak/>
        <w:t>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м) подтверждение соответствия условиям застройки, предусмотренным статьей 10 Федерального закона от 27 декабря 2019 года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xml:space="preserve">н)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 xml:space="preserve">В случае, если в соответствии с частью 7.3. статьи 51 Градостроительного кодекса Российской Федерации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w:t>
      </w:r>
      <w:r w:rsidRPr="00A04464">
        <w:rPr>
          <w:color w:val="000000" w:themeColor="text1"/>
          <w:sz w:val="28"/>
          <w:szCs w:val="28"/>
        </w:rPr>
        <w:lastRenderedPageBreak/>
        <w:t>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rsidR="00A04464" w:rsidRPr="00A04464" w:rsidRDefault="00A04464" w:rsidP="00A04464">
      <w:pPr>
        <w:widowControl w:val="0"/>
        <w:autoSpaceDE w:val="0"/>
        <w:autoSpaceDN w:val="0"/>
        <w:adjustRightInd w:val="0"/>
        <w:ind w:firstLine="709"/>
        <w:jc w:val="both"/>
        <w:rPr>
          <w:color w:val="000000" w:themeColor="text1"/>
          <w:sz w:val="28"/>
          <w:szCs w:val="28"/>
        </w:rPr>
      </w:pPr>
      <w:r w:rsidRPr="00A04464">
        <w:rPr>
          <w:color w:val="000000" w:themeColor="text1"/>
          <w:sz w:val="28"/>
          <w:szCs w:val="28"/>
        </w:rPr>
        <w:t>о)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w:t>
      </w:r>
      <w:r w:rsidRPr="009728E7">
        <w:rPr>
          <w:bCs/>
          <w:color w:val="000000" w:themeColor="text1"/>
          <w:sz w:val="28"/>
          <w:szCs w:val="28"/>
        </w:rPr>
        <w:lastRenderedPageBreak/>
        <w:t>участков или выдела из земельных участков, в отношении которых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2.9.4.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 предоставлении права пользования недрами и решение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2.9.5. В случае представления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2.9.6.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9728E7" w:rsidRDefault="009728E7" w:rsidP="00A04464">
      <w:pPr>
        <w:autoSpaceDE w:val="0"/>
        <w:autoSpaceDN w:val="0"/>
        <w:adjustRightInd w:val="0"/>
        <w:ind w:firstLine="709"/>
        <w:jc w:val="both"/>
        <w:rPr>
          <w:rFonts w:eastAsia="Calibri"/>
          <w:bCs/>
          <w:color w:val="000000" w:themeColor="text1"/>
          <w:sz w:val="28"/>
          <w:szCs w:val="28"/>
          <w:lang w:eastAsia="en-US"/>
        </w:rPr>
      </w:pPr>
      <w:r w:rsidRPr="00A04464">
        <w:rPr>
          <w:rFonts w:eastAsia="Calibri"/>
          <w:bCs/>
          <w:color w:val="000000" w:themeColor="text1"/>
          <w:sz w:val="28"/>
          <w:szCs w:val="28"/>
          <w:lang w:eastAsia="en-US"/>
        </w:rPr>
        <w:lastRenderedPageBreak/>
        <w:t xml:space="preserve">2.10. </w:t>
      </w:r>
      <w:r w:rsidR="00A04464" w:rsidRPr="00A04464">
        <w:rPr>
          <w:rFonts w:eastAsia="Calibri"/>
          <w:bCs/>
          <w:color w:val="000000" w:themeColor="text1"/>
          <w:sz w:val="28"/>
          <w:szCs w:val="28"/>
          <w:lang w:eastAsia="en-US"/>
        </w:rPr>
        <w:t>Документы, указанные в абзаце «а», «г» и «д» подпункта 2.9.1 пункта 2.9, абзаце «б» подпункта 2.9.5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9728E7" w:rsidRPr="009728E7" w:rsidRDefault="009728E7" w:rsidP="009728E7">
      <w:pPr>
        <w:autoSpaceDE w:val="0"/>
        <w:autoSpaceDN w:val="0"/>
        <w:adjustRightInd w:val="0"/>
        <w:ind w:firstLine="709"/>
        <w:jc w:val="both"/>
        <w:rPr>
          <w:rFonts w:eastAsia="Calibri"/>
          <w:bCs/>
          <w:color w:val="000000" w:themeColor="text1"/>
          <w:sz w:val="28"/>
          <w:szCs w:val="28"/>
          <w:lang w:eastAsia="en-US"/>
        </w:rPr>
      </w:pPr>
      <w:r w:rsidRPr="009728E7">
        <w:rPr>
          <w:rFonts w:eastAsia="Calibri"/>
          <w:bCs/>
          <w:color w:val="000000" w:themeColor="text1"/>
          <w:sz w:val="28"/>
          <w:szCs w:val="28"/>
          <w:lang w:eastAsia="en-US"/>
        </w:rPr>
        <w:t xml:space="preserve">2.11. Непредставление (несвоевременное представление) государственными </w:t>
      </w:r>
      <w:r w:rsidRPr="009728E7">
        <w:rPr>
          <w:rFonts w:eastAsia="Calibri"/>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Pr="009728E7">
        <w:rPr>
          <w:rFonts w:eastAsia="Calibri"/>
          <w:bCs/>
          <w:color w:val="000000" w:themeColor="text1"/>
          <w:sz w:val="28"/>
          <w:szCs w:val="28"/>
          <w:lang w:eastAsia="en-US"/>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9728E7" w:rsidRPr="009728E7" w:rsidRDefault="009728E7" w:rsidP="009728E7">
      <w:pPr>
        <w:autoSpaceDE w:val="0"/>
        <w:autoSpaceDN w:val="0"/>
        <w:adjustRightInd w:val="0"/>
        <w:ind w:firstLine="709"/>
        <w:jc w:val="both"/>
        <w:rPr>
          <w:rFonts w:eastAsia="Calibri"/>
          <w:bCs/>
          <w:color w:val="000000" w:themeColor="text1"/>
          <w:sz w:val="28"/>
          <w:szCs w:val="28"/>
          <w:lang w:eastAsia="en-US"/>
        </w:rPr>
      </w:pPr>
    </w:p>
    <w:p w:rsidR="009728E7" w:rsidRPr="009728E7" w:rsidRDefault="009728E7" w:rsidP="009728E7">
      <w:pPr>
        <w:widowControl w:val="0"/>
        <w:autoSpaceDE w:val="0"/>
        <w:autoSpaceDN w:val="0"/>
        <w:adjustRightInd w:val="0"/>
        <w:ind w:firstLine="709"/>
        <w:jc w:val="center"/>
        <w:rPr>
          <w:rFonts w:eastAsia="Calibri"/>
          <w:b/>
          <w:bCs/>
          <w:color w:val="000000" w:themeColor="text1"/>
          <w:sz w:val="28"/>
          <w:szCs w:val="28"/>
        </w:rPr>
      </w:pPr>
      <w:r w:rsidRPr="009728E7">
        <w:rPr>
          <w:rFonts w:eastAsia="Calibri"/>
          <w:b/>
          <w:bCs/>
          <w:color w:val="000000" w:themeColor="text1"/>
          <w:sz w:val="28"/>
          <w:szCs w:val="28"/>
        </w:rPr>
        <w:t>Срок регистрации запроса заявителя о предоставлении муниципальной услуги</w:t>
      </w:r>
    </w:p>
    <w:p w:rsidR="009728E7" w:rsidRPr="009728E7" w:rsidRDefault="009728E7" w:rsidP="009728E7">
      <w:pPr>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2.12. 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получения.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ind w:firstLine="709"/>
        <w:jc w:val="center"/>
        <w:outlineLvl w:val="0"/>
        <w:rPr>
          <w:b/>
          <w:bCs/>
          <w:color w:val="000000" w:themeColor="text1"/>
          <w:sz w:val="28"/>
          <w:szCs w:val="28"/>
        </w:rPr>
      </w:pPr>
      <w:r w:rsidRPr="009728E7">
        <w:rPr>
          <w:b/>
          <w:bCs/>
          <w:color w:val="000000" w:themeColor="text1"/>
          <w:sz w:val="28"/>
          <w:szCs w:val="28"/>
        </w:rPr>
        <w:t xml:space="preserve">Срок предоставления </w:t>
      </w:r>
      <w:r w:rsidRPr="009728E7">
        <w:rPr>
          <w:b/>
          <w:color w:val="000000" w:themeColor="text1"/>
          <w:sz w:val="28"/>
          <w:szCs w:val="28"/>
        </w:rPr>
        <w:t>муниципальной</w:t>
      </w:r>
      <w:r w:rsidRPr="009728E7">
        <w:rPr>
          <w:b/>
          <w:bCs/>
          <w:color w:val="000000" w:themeColor="text1"/>
          <w:sz w:val="28"/>
          <w:szCs w:val="28"/>
        </w:rPr>
        <w:t xml:space="preserve"> услуги</w:t>
      </w:r>
    </w:p>
    <w:p w:rsidR="009728E7" w:rsidRPr="009728E7" w:rsidRDefault="009728E7" w:rsidP="009728E7">
      <w:pPr>
        <w:autoSpaceDE w:val="0"/>
        <w:autoSpaceDN w:val="0"/>
        <w:adjustRightInd w:val="0"/>
        <w:ind w:firstLine="709"/>
        <w:jc w:val="center"/>
        <w:outlineLvl w:val="0"/>
        <w:rPr>
          <w:b/>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2.13. Срок предоставления услуги составляет:</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местного самоуправления, за исключением случая, предусмотренного частью 11</w:t>
      </w:r>
      <w:r w:rsidRPr="009728E7">
        <w:rPr>
          <w:bCs/>
          <w:color w:val="000000" w:themeColor="text1"/>
          <w:sz w:val="28"/>
          <w:szCs w:val="28"/>
          <w:vertAlign w:val="superscript"/>
        </w:rPr>
        <w:t>1</w:t>
      </w:r>
      <w:r w:rsidRPr="009728E7">
        <w:rPr>
          <w:bCs/>
          <w:color w:val="000000" w:themeColor="text1"/>
          <w:sz w:val="28"/>
          <w:szCs w:val="28"/>
        </w:rPr>
        <w:t xml:space="preserve"> статьи 51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154A3">
        <w:rPr>
          <w:bCs/>
          <w:color w:val="000000" w:themeColor="text1"/>
          <w:sz w:val="28"/>
          <w:szCs w:val="28"/>
        </w:rPr>
        <w:t xml:space="preserve"> </w:t>
      </w:r>
      <w:r w:rsidRPr="009728E7">
        <w:rPr>
          <w:bCs/>
          <w:color w:val="000000" w:themeColor="text1"/>
          <w:sz w:val="28"/>
          <w:szCs w:val="28"/>
        </w:rPr>
        <w:t>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местного самоуправления в случае предоставления услуги в соответствии с частью 11</w:t>
      </w:r>
      <w:r w:rsidRPr="009728E7">
        <w:rPr>
          <w:bCs/>
          <w:color w:val="000000" w:themeColor="text1"/>
          <w:sz w:val="28"/>
          <w:szCs w:val="28"/>
          <w:vertAlign w:val="superscript"/>
        </w:rPr>
        <w:t>1</w:t>
      </w:r>
      <w:r w:rsidRPr="009728E7">
        <w:rPr>
          <w:bCs/>
          <w:color w:val="000000" w:themeColor="text1"/>
          <w:sz w:val="28"/>
          <w:szCs w:val="28"/>
        </w:rPr>
        <w:t xml:space="preserve"> статьи 51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 со дня его регистрации.</w:t>
      </w:r>
    </w:p>
    <w:p w:rsidR="009728E7" w:rsidRPr="009728E7" w:rsidRDefault="009728E7" w:rsidP="009728E7">
      <w:pPr>
        <w:widowControl w:val="0"/>
        <w:tabs>
          <w:tab w:val="left" w:pos="567"/>
        </w:tabs>
        <w:ind w:firstLine="709"/>
        <w:contextualSpacing/>
        <w:jc w:val="center"/>
        <w:rPr>
          <w:b/>
          <w:bCs/>
          <w:color w:val="000000" w:themeColor="text1"/>
          <w:sz w:val="28"/>
          <w:szCs w:val="28"/>
        </w:rPr>
      </w:pPr>
    </w:p>
    <w:p w:rsidR="009728E7" w:rsidRPr="009728E7" w:rsidRDefault="009728E7" w:rsidP="009728E7">
      <w:pPr>
        <w:widowControl w:val="0"/>
        <w:tabs>
          <w:tab w:val="left" w:pos="567"/>
        </w:tabs>
        <w:ind w:firstLine="709"/>
        <w:contextualSpacing/>
        <w:jc w:val="center"/>
        <w:rPr>
          <w:b/>
          <w:bCs/>
          <w:color w:val="000000" w:themeColor="text1"/>
          <w:sz w:val="28"/>
          <w:szCs w:val="28"/>
        </w:rPr>
      </w:pPr>
      <w:r w:rsidRPr="009728E7">
        <w:rPr>
          <w:b/>
          <w:bCs/>
          <w:color w:val="000000" w:themeColor="text1"/>
          <w:sz w:val="28"/>
          <w:szCs w:val="28"/>
        </w:rPr>
        <w:t>Исчерпывающий перечень оснований для приостановления или отказа в предоставлении муниципальной услуги</w:t>
      </w:r>
    </w:p>
    <w:p w:rsidR="009728E7" w:rsidRPr="009728E7" w:rsidRDefault="009728E7" w:rsidP="009728E7">
      <w:pPr>
        <w:widowControl w:val="0"/>
        <w:tabs>
          <w:tab w:val="left" w:pos="567"/>
        </w:tabs>
        <w:ind w:firstLine="709"/>
        <w:contextualSpacing/>
        <w:jc w:val="center"/>
        <w:rPr>
          <w:b/>
          <w:bCs/>
          <w:color w:val="000000" w:themeColor="text1"/>
          <w:sz w:val="28"/>
          <w:szCs w:val="28"/>
        </w:rPr>
      </w:pPr>
    </w:p>
    <w:p w:rsidR="009728E7" w:rsidRPr="009728E7" w:rsidRDefault="009728E7" w:rsidP="009728E7">
      <w:pPr>
        <w:ind w:firstLine="709"/>
        <w:jc w:val="both"/>
        <w:rPr>
          <w:rFonts w:eastAsia="Calibri"/>
          <w:bCs/>
          <w:color w:val="000000" w:themeColor="text1"/>
          <w:sz w:val="28"/>
          <w:szCs w:val="28"/>
          <w:lang w:eastAsia="en-US"/>
        </w:rPr>
      </w:pPr>
      <w:r w:rsidRPr="009728E7">
        <w:rPr>
          <w:rFonts w:eastAsia="Calibri"/>
          <w:bCs/>
          <w:color w:val="000000" w:themeColor="text1"/>
          <w:sz w:val="28"/>
          <w:szCs w:val="28"/>
          <w:lang w:eastAsia="en-US"/>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Основания для отказа в выдаче разрешения на строительство, во внесении изменений в разрешение на строительство предусмотрены пунктами 2.22.1 – 2.22.7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
          <w:bCs/>
          <w:color w:val="000000" w:themeColor="text1"/>
          <w:sz w:val="28"/>
          <w:szCs w:val="28"/>
        </w:rPr>
      </w:pPr>
      <w:r w:rsidRPr="009728E7">
        <w:rPr>
          <w:b/>
          <w:bCs/>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2.15. Исчерпывающий перечень оснований для отказа в приеме документов, </w:t>
      </w:r>
      <w:r w:rsidRPr="009728E7">
        <w:rPr>
          <w:color w:val="000000" w:themeColor="text1"/>
          <w:sz w:val="28"/>
          <w:szCs w:val="28"/>
        </w:rPr>
        <w:t xml:space="preserve">указанных в пункте 2.8 настоящего </w:t>
      </w:r>
      <w:r w:rsidRPr="009728E7">
        <w:rPr>
          <w:bCs/>
          <w:color w:val="000000" w:themeColor="text1"/>
          <w:sz w:val="28"/>
          <w:szCs w:val="28"/>
        </w:rPr>
        <w:t>Административного регламента, в том числе представленных в электронной форме: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заявление о выдаче разрешения на строительство, заявление о внесении изменений, уведомление представлено в орган </w:t>
      </w:r>
      <w:proofErr w:type="gramStart"/>
      <w:r w:rsidRPr="009728E7">
        <w:rPr>
          <w:bCs/>
          <w:color w:val="000000" w:themeColor="text1"/>
          <w:sz w:val="28"/>
          <w:szCs w:val="28"/>
        </w:rPr>
        <w:t>местного</w:t>
      </w:r>
      <w:r w:rsidR="000E6283">
        <w:rPr>
          <w:bCs/>
          <w:color w:val="000000" w:themeColor="text1"/>
          <w:sz w:val="28"/>
          <w:szCs w:val="28"/>
        </w:rPr>
        <w:t xml:space="preserve"> </w:t>
      </w:r>
      <w:r w:rsidRPr="009728E7">
        <w:rPr>
          <w:bCs/>
          <w:color w:val="000000" w:themeColor="text1"/>
          <w:sz w:val="28"/>
          <w:szCs w:val="28"/>
        </w:rPr>
        <w:t>самоуправления</w:t>
      </w:r>
      <w:proofErr w:type="gramEnd"/>
      <w:r w:rsidRPr="009728E7">
        <w:rPr>
          <w:bCs/>
          <w:color w:val="000000" w:themeColor="text1"/>
          <w:sz w:val="28"/>
          <w:szCs w:val="28"/>
        </w:rPr>
        <w:t xml:space="preserve"> в полномочия которых не входит предоставление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б) неполное заполнение полей в форме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в том числе в интерактивной форме заявления (уведомления) на Едином портале, региональном портале;</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 xml:space="preserve">в) непредставление документов, предусмотренных подпунктами </w:t>
      </w:r>
      <w:r w:rsidR="00C16E17">
        <w:rPr>
          <w:color w:val="000000" w:themeColor="text1"/>
          <w:sz w:val="28"/>
          <w:szCs w:val="28"/>
        </w:rPr>
        <w:t>«</w:t>
      </w:r>
      <w:r w:rsidRPr="009728E7">
        <w:rPr>
          <w:color w:val="000000" w:themeColor="text1"/>
          <w:sz w:val="28"/>
          <w:szCs w:val="28"/>
        </w:rPr>
        <w:t>а</w:t>
      </w:r>
      <w:r w:rsidR="00C16E17">
        <w:rPr>
          <w:color w:val="000000" w:themeColor="text1"/>
          <w:sz w:val="28"/>
          <w:szCs w:val="28"/>
        </w:rPr>
        <w:t>»</w:t>
      </w:r>
      <w:r w:rsidRPr="009728E7">
        <w:rPr>
          <w:color w:val="000000" w:themeColor="text1"/>
          <w:sz w:val="28"/>
          <w:szCs w:val="28"/>
        </w:rPr>
        <w:t xml:space="preserve"> - </w:t>
      </w:r>
      <w:r w:rsidR="00C16E17">
        <w:rPr>
          <w:color w:val="000000" w:themeColor="text1"/>
          <w:sz w:val="28"/>
          <w:szCs w:val="28"/>
        </w:rPr>
        <w:t>«</w:t>
      </w:r>
      <w:r w:rsidRPr="009728E7">
        <w:rPr>
          <w:color w:val="000000" w:themeColor="text1"/>
          <w:sz w:val="28"/>
          <w:szCs w:val="28"/>
        </w:rPr>
        <w:t>в</w:t>
      </w:r>
      <w:r w:rsidR="00C16E17">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представленные документы содержат подчистки и исправления текста;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ж) заявление о выдаче разрешения на строительство, заявление о внесении изменений, уведомление и документы, </w:t>
      </w:r>
      <w:r w:rsidRPr="009728E7">
        <w:rPr>
          <w:color w:val="000000" w:themeColor="text1"/>
          <w:sz w:val="28"/>
          <w:szCs w:val="28"/>
        </w:rPr>
        <w:t xml:space="preserve">указанные в подпунктах </w:t>
      </w:r>
      <w:r w:rsidR="0082326E">
        <w:rPr>
          <w:color w:val="000000" w:themeColor="text1"/>
          <w:sz w:val="28"/>
          <w:szCs w:val="28"/>
        </w:rPr>
        <w:t>«</w:t>
      </w:r>
      <w:r w:rsidRPr="009728E7">
        <w:rPr>
          <w:color w:val="000000" w:themeColor="text1"/>
          <w:sz w:val="28"/>
          <w:szCs w:val="28"/>
        </w:rPr>
        <w:t>б</w:t>
      </w:r>
      <w:r w:rsidR="0082326E">
        <w:rPr>
          <w:color w:val="000000" w:themeColor="text1"/>
          <w:sz w:val="28"/>
          <w:szCs w:val="28"/>
        </w:rPr>
        <w:t>»</w:t>
      </w:r>
      <w:r w:rsidRPr="009728E7">
        <w:rPr>
          <w:color w:val="000000" w:themeColor="text1"/>
          <w:sz w:val="28"/>
          <w:szCs w:val="28"/>
        </w:rPr>
        <w:t xml:space="preserve"> - </w:t>
      </w:r>
      <w:r w:rsidR="0082326E">
        <w:rPr>
          <w:color w:val="000000" w:themeColor="text1"/>
          <w:sz w:val="28"/>
          <w:szCs w:val="28"/>
        </w:rPr>
        <w:t>«</w:t>
      </w:r>
      <w:r w:rsidRPr="009728E7">
        <w:rPr>
          <w:color w:val="000000" w:themeColor="text1"/>
          <w:sz w:val="28"/>
          <w:szCs w:val="28"/>
        </w:rPr>
        <w:t>д</w:t>
      </w:r>
      <w:r w:rsidR="0082326E">
        <w:rPr>
          <w:color w:val="000000" w:themeColor="text1"/>
          <w:sz w:val="28"/>
          <w:szCs w:val="28"/>
        </w:rPr>
        <w:t>»</w:t>
      </w:r>
      <w:r w:rsidRPr="009728E7">
        <w:rPr>
          <w:color w:val="000000" w:themeColor="text1"/>
          <w:sz w:val="28"/>
          <w:szCs w:val="28"/>
        </w:rPr>
        <w:t xml:space="preserve"> пункта 2.8 настоящего </w:t>
      </w:r>
      <w:r w:rsidRPr="009728E7">
        <w:rPr>
          <w:bCs/>
          <w:color w:val="000000" w:themeColor="text1"/>
          <w:sz w:val="28"/>
          <w:szCs w:val="28"/>
        </w:rPr>
        <w:t>Административного регламента</w:t>
      </w:r>
      <w:r w:rsidRPr="009728E7">
        <w:rPr>
          <w:color w:val="000000" w:themeColor="text1"/>
          <w:sz w:val="28"/>
          <w:szCs w:val="28"/>
        </w:rPr>
        <w:t xml:space="preserve">, </w:t>
      </w:r>
      <w:r w:rsidRPr="009728E7">
        <w:rPr>
          <w:bCs/>
          <w:color w:val="000000" w:themeColor="text1"/>
          <w:sz w:val="28"/>
          <w:szCs w:val="28"/>
        </w:rPr>
        <w:t>представлены в электронной форме с нарушением требований, установленных пунктами 2.5 – 2.7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 выявлено несоблюдение установленных статьей 11 Федерального закона </w:t>
      </w:r>
      <w:r w:rsidRPr="009728E7">
        <w:rPr>
          <w:bCs/>
          <w:color w:val="000000"/>
          <w:sz w:val="28"/>
          <w:szCs w:val="28"/>
        </w:rPr>
        <w:lastRenderedPageBreak/>
        <w:t xml:space="preserve">от 6 апреля 2011 года № 63-ФЗ </w:t>
      </w:r>
      <w:r w:rsidR="001B5D28">
        <w:rPr>
          <w:bCs/>
          <w:color w:val="000000"/>
          <w:sz w:val="28"/>
          <w:szCs w:val="28"/>
        </w:rPr>
        <w:t>«</w:t>
      </w:r>
      <w:r w:rsidRPr="009728E7">
        <w:rPr>
          <w:bCs/>
          <w:color w:val="000000" w:themeColor="text1"/>
          <w:sz w:val="28"/>
          <w:szCs w:val="28"/>
        </w:rPr>
        <w:t>Об электронной подписи</w:t>
      </w:r>
      <w:r w:rsidR="001B5D28">
        <w:rPr>
          <w:bCs/>
          <w:color w:val="000000" w:themeColor="text1"/>
          <w:sz w:val="28"/>
          <w:szCs w:val="28"/>
        </w:rPr>
        <w:t>»</w:t>
      </w:r>
      <w:r w:rsidRPr="009728E7">
        <w:rPr>
          <w:bCs/>
          <w:color w:val="000000" w:themeColor="text1"/>
          <w:sz w:val="28"/>
          <w:szCs w:val="28"/>
        </w:rPr>
        <w:t xml:space="preserve"> условий признания квалифицированной электронной подписи</w:t>
      </w:r>
      <w:r w:rsidRPr="009728E7">
        <w:rPr>
          <w:color w:val="000000" w:themeColor="text1"/>
          <w:sz w:val="28"/>
          <w:szCs w:val="28"/>
        </w:rPr>
        <w:t xml:space="preserve"> действительной в документах, представленных в электронной форме</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2.16. Решение об отказе в приеме документов, </w:t>
      </w:r>
      <w:r w:rsidRPr="009728E7">
        <w:rPr>
          <w:color w:val="000000" w:themeColor="text1"/>
          <w:sz w:val="28"/>
          <w:szCs w:val="28"/>
        </w:rPr>
        <w:t xml:space="preserve">указанных в пункте 2.8 настоящего </w:t>
      </w:r>
      <w:r w:rsidRPr="009728E7">
        <w:rPr>
          <w:bCs/>
          <w:color w:val="000000" w:themeColor="text1"/>
          <w:sz w:val="28"/>
          <w:szCs w:val="28"/>
        </w:rPr>
        <w:t xml:space="preserve">Административного регламента, оформляется по форме согласно Приложению № 6 к настоящему Административному регламенту.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2.17.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уполномоченный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2.18.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местного самоуправления за получением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Результат предоставления муниципальной услуги</w:t>
      </w:r>
    </w:p>
    <w:p w:rsidR="009728E7" w:rsidRPr="009728E7" w:rsidRDefault="009728E7" w:rsidP="009728E7">
      <w:pPr>
        <w:autoSpaceDE w:val="0"/>
        <w:autoSpaceDN w:val="0"/>
        <w:adjustRightInd w:val="0"/>
        <w:ind w:firstLine="709"/>
        <w:jc w:val="center"/>
        <w:rPr>
          <w:b/>
          <w:bCs/>
          <w:color w:val="000000" w:themeColor="text1"/>
          <w:sz w:val="28"/>
          <w:szCs w:val="28"/>
        </w:rPr>
      </w:pP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2.19. Результатом предоставления услуги является: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разрешение на строительство (в том числе на отдельные этапы строительства, реконструкции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решение об отказе в выдаче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решение об отказе во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2.20.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 xml:space="preserve">Решение об отказе </w:t>
      </w:r>
      <w:r w:rsidRPr="009728E7">
        <w:rPr>
          <w:bCs/>
          <w:color w:val="000000" w:themeColor="text1"/>
          <w:sz w:val="28"/>
          <w:szCs w:val="28"/>
        </w:rPr>
        <w:t>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color w:val="000000" w:themeColor="text1"/>
          <w:sz w:val="28"/>
          <w:szCs w:val="28"/>
        </w:rPr>
        <w:t xml:space="preserve">Решение об отказе </w:t>
      </w:r>
      <w:r w:rsidRPr="009728E7">
        <w:rPr>
          <w:bCs/>
          <w:color w:val="000000" w:themeColor="text1"/>
          <w:sz w:val="28"/>
          <w:szCs w:val="28"/>
        </w:rPr>
        <w:t>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8 к настоящему Административному регламенту.</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2.21. При предоставлении заявителем </w:t>
      </w:r>
      <w:r w:rsidRPr="009728E7">
        <w:rPr>
          <w:bCs/>
          <w:color w:val="000000" w:themeColor="text1"/>
          <w:sz w:val="28"/>
          <w:szCs w:val="28"/>
        </w:rPr>
        <w:t xml:space="preserve">заявления о внесении изменений, уведомления </w:t>
      </w:r>
      <w:r w:rsidRPr="009728E7">
        <w:rPr>
          <w:color w:val="000000" w:themeColor="text1"/>
          <w:sz w:val="28"/>
          <w:szCs w:val="28"/>
        </w:rPr>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w:t>
      </w:r>
      <w:r w:rsidRPr="009728E7">
        <w:rPr>
          <w:color w:val="000000" w:themeColor="text1"/>
          <w:sz w:val="28"/>
          <w:szCs w:val="28"/>
        </w:rPr>
        <w:lastRenderedPageBreak/>
        <w:t xml:space="preserve">строительство не изменяются, а в соответствующей графе формы разрешения на строительство указывается основание для </w:t>
      </w:r>
      <w:r w:rsidRPr="009728E7">
        <w:rPr>
          <w:bCs/>
          <w:color w:val="000000" w:themeColor="text1"/>
          <w:sz w:val="28"/>
          <w:szCs w:val="28"/>
        </w:rPr>
        <w:t>внесения изменений (</w:t>
      </w:r>
      <w:r w:rsidRPr="009728E7">
        <w:rPr>
          <w:color w:val="000000" w:themeColor="text1"/>
          <w:sz w:val="28"/>
          <w:szCs w:val="28"/>
        </w:rPr>
        <w:t>реквизиты заявления либо уведомления</w:t>
      </w:r>
      <w:r w:rsidRPr="009728E7">
        <w:rPr>
          <w:bCs/>
          <w:color w:val="000000" w:themeColor="text1"/>
          <w:sz w:val="28"/>
          <w:szCs w:val="28"/>
        </w:rPr>
        <w:t xml:space="preserve"> и</w:t>
      </w:r>
      <w:r w:rsidRPr="009728E7">
        <w:rPr>
          <w:color w:val="000000" w:themeColor="text1"/>
          <w:sz w:val="28"/>
          <w:szCs w:val="28"/>
        </w:rPr>
        <w:t xml:space="preserve"> ссылка на соответствующую норму Градостроительного кодекса Российской Федерации) и дата внесения изменений.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 Исчерпывающий перечень оснований для отказа в выдаче разрешения на строительство, во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2.22.1. В случае представления заявления о выдаче разрешения на строительство: </w:t>
      </w:r>
    </w:p>
    <w:p w:rsidR="00A04464" w:rsidRPr="00A04464" w:rsidRDefault="00A04464" w:rsidP="00A04464">
      <w:pPr>
        <w:widowControl w:val="0"/>
        <w:autoSpaceDE w:val="0"/>
        <w:autoSpaceDN w:val="0"/>
        <w:adjustRightInd w:val="0"/>
        <w:ind w:firstLine="709"/>
        <w:jc w:val="both"/>
        <w:rPr>
          <w:bCs/>
          <w:color w:val="000000" w:themeColor="text1"/>
          <w:sz w:val="28"/>
          <w:szCs w:val="28"/>
        </w:rPr>
      </w:pPr>
      <w:r w:rsidRPr="00A04464">
        <w:rPr>
          <w:bCs/>
          <w:color w:val="000000" w:themeColor="text1"/>
          <w:sz w:val="28"/>
          <w:szCs w:val="28"/>
        </w:rPr>
        <w:t>а) отсутствие документов, предусмотренных подпунктами «г», «д» пункта 2.8, подпунктом 2.9.1. пункта 2.9. настоящего Административного регламента;</w:t>
      </w:r>
    </w:p>
    <w:p w:rsidR="00A04464" w:rsidRPr="00A04464" w:rsidRDefault="00A04464" w:rsidP="00A04464">
      <w:pPr>
        <w:widowControl w:val="0"/>
        <w:autoSpaceDE w:val="0"/>
        <w:autoSpaceDN w:val="0"/>
        <w:adjustRightInd w:val="0"/>
        <w:ind w:firstLine="709"/>
        <w:jc w:val="both"/>
        <w:rPr>
          <w:bCs/>
          <w:color w:val="000000" w:themeColor="text1"/>
          <w:sz w:val="28"/>
          <w:szCs w:val="28"/>
        </w:rPr>
      </w:pPr>
      <w:r w:rsidRPr="00A04464">
        <w:rPr>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A04464" w:rsidRPr="00A04464" w:rsidRDefault="00A04464" w:rsidP="00A04464">
      <w:pPr>
        <w:widowControl w:val="0"/>
        <w:autoSpaceDE w:val="0"/>
        <w:autoSpaceDN w:val="0"/>
        <w:adjustRightInd w:val="0"/>
        <w:ind w:firstLine="709"/>
        <w:jc w:val="both"/>
        <w:rPr>
          <w:bCs/>
          <w:color w:val="000000" w:themeColor="text1"/>
          <w:sz w:val="28"/>
          <w:szCs w:val="28"/>
        </w:rPr>
      </w:pPr>
      <w:r w:rsidRPr="00A04464">
        <w:rPr>
          <w:bCs/>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04464" w:rsidRPr="00A04464" w:rsidRDefault="00A04464" w:rsidP="00A04464">
      <w:pPr>
        <w:widowControl w:val="0"/>
        <w:autoSpaceDE w:val="0"/>
        <w:autoSpaceDN w:val="0"/>
        <w:adjustRightInd w:val="0"/>
        <w:ind w:firstLine="709"/>
        <w:jc w:val="both"/>
        <w:rPr>
          <w:bCs/>
          <w:color w:val="000000" w:themeColor="text1"/>
          <w:sz w:val="28"/>
          <w:szCs w:val="28"/>
        </w:rPr>
      </w:pPr>
      <w:r w:rsidRPr="00A04464">
        <w:rPr>
          <w:bCs/>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A04464" w:rsidRPr="00A04464" w:rsidRDefault="00A04464" w:rsidP="00A04464">
      <w:pPr>
        <w:widowControl w:val="0"/>
        <w:autoSpaceDE w:val="0"/>
        <w:autoSpaceDN w:val="0"/>
        <w:adjustRightInd w:val="0"/>
        <w:ind w:firstLine="709"/>
        <w:jc w:val="both"/>
        <w:rPr>
          <w:bCs/>
          <w:color w:val="000000" w:themeColor="text1"/>
          <w:sz w:val="28"/>
          <w:szCs w:val="28"/>
        </w:rPr>
      </w:pPr>
      <w:r w:rsidRPr="00A04464">
        <w:rPr>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A04464" w:rsidRPr="00A04464" w:rsidRDefault="00A04464" w:rsidP="00A04464">
      <w:pPr>
        <w:widowControl w:val="0"/>
        <w:autoSpaceDE w:val="0"/>
        <w:autoSpaceDN w:val="0"/>
        <w:adjustRightInd w:val="0"/>
        <w:ind w:firstLine="709"/>
        <w:jc w:val="both"/>
        <w:rPr>
          <w:bCs/>
          <w:color w:val="000000" w:themeColor="text1"/>
          <w:sz w:val="28"/>
          <w:szCs w:val="28"/>
        </w:rPr>
      </w:pPr>
      <w:r w:rsidRPr="00A04464">
        <w:rPr>
          <w:bCs/>
          <w:color w:val="000000" w:themeColor="text1"/>
          <w:sz w:val="28"/>
          <w:szCs w:val="28"/>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04464" w:rsidRPr="00A04464" w:rsidRDefault="00A04464" w:rsidP="00A04464">
      <w:pPr>
        <w:widowControl w:val="0"/>
        <w:autoSpaceDE w:val="0"/>
        <w:autoSpaceDN w:val="0"/>
        <w:adjustRightInd w:val="0"/>
        <w:ind w:firstLine="709"/>
        <w:jc w:val="both"/>
        <w:rPr>
          <w:bCs/>
          <w:color w:val="000000" w:themeColor="text1"/>
          <w:sz w:val="28"/>
          <w:szCs w:val="28"/>
        </w:rPr>
      </w:pPr>
      <w:r w:rsidRPr="00A04464">
        <w:rPr>
          <w:bCs/>
          <w:color w:val="000000" w:themeColor="text1"/>
          <w:sz w:val="28"/>
          <w:szCs w:val="28"/>
        </w:rPr>
        <w:t xml:space="preserve">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w:t>
      </w:r>
      <w:r w:rsidRPr="00A04464">
        <w:rPr>
          <w:bCs/>
          <w:color w:val="000000" w:themeColor="text1"/>
          <w:sz w:val="28"/>
          <w:szCs w:val="28"/>
        </w:rPr>
        <w:lastRenderedPageBreak/>
        <w:t>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A04464" w:rsidRDefault="00A04464" w:rsidP="00A04464">
      <w:pPr>
        <w:widowControl w:val="0"/>
        <w:autoSpaceDE w:val="0"/>
        <w:autoSpaceDN w:val="0"/>
        <w:adjustRightInd w:val="0"/>
        <w:ind w:firstLine="709"/>
        <w:jc w:val="both"/>
        <w:rPr>
          <w:bCs/>
          <w:color w:val="000000" w:themeColor="text1"/>
          <w:sz w:val="28"/>
          <w:szCs w:val="28"/>
        </w:rPr>
      </w:pPr>
      <w:r w:rsidRPr="00A04464">
        <w:rPr>
          <w:bCs/>
          <w:color w:val="000000" w:themeColor="text1"/>
          <w:sz w:val="28"/>
          <w:szCs w:val="28"/>
        </w:rPr>
        <w:t>з) несоответствие проектной документации очередности планируемого развития территории, предусмотренной проектом планировки территории, в случае, предусмотренном частью 11.1-1 статьи 51 Градостроительного кодекса Российской Федерации.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9728E7">
        <w:rPr>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w:t>
      </w:r>
      <w:r w:rsidRPr="009728E7">
        <w:rPr>
          <w:bCs/>
          <w:color w:val="000000" w:themeColor="text1"/>
          <w:sz w:val="28"/>
          <w:szCs w:val="28"/>
        </w:rPr>
        <w:lastRenderedPageBreak/>
        <w:t>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2.22.4.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sz w:val="28"/>
          <w:szCs w:val="28"/>
        </w:rPr>
      </w:pPr>
      <w:r w:rsidRPr="009728E7">
        <w:rPr>
          <w:bCs/>
          <w:sz w:val="28"/>
          <w:szCs w:val="28"/>
        </w:rPr>
        <w:t>б) недостоверность сведений, указанных в уведомлении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2.22.5. В случае представления заявителем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2.22.6.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наличие информации органа государственного строительного надзора </w:t>
      </w:r>
      <w:r w:rsidRPr="009728E7">
        <w:rPr>
          <w:bCs/>
          <w:color w:val="000000" w:themeColor="text1"/>
          <w:sz w:val="28"/>
          <w:szCs w:val="28"/>
        </w:rPr>
        <w:lastRenderedPageBreak/>
        <w:t xml:space="preserve">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2.22.7.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документов, предусмотренных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2.23. Результат предоставления услуги, указанный в пункте 2.19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bCs/>
          <w:color w:val="000000" w:themeColor="text1"/>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выдается заявителю на бумажном носителе при личном обращении в уполномоченный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bCs/>
          <w:color w:val="000000" w:themeColor="text1"/>
          <w:sz w:val="28"/>
          <w:szCs w:val="28"/>
        </w:rPr>
        <w:lastRenderedPageBreak/>
        <w:t xml:space="preserve">Разрешение на строительство выдается </w:t>
      </w:r>
      <w:r w:rsidRPr="009728E7">
        <w:rPr>
          <w:color w:val="000000" w:themeColor="text1"/>
          <w:sz w:val="28"/>
          <w:szCs w:val="28"/>
        </w:rPr>
        <w:t>уполномоченным в соответствии со статьей 51 Градостроительного кодекса Российской Федерации на выдачу разрешения на строительство органом местного самоуправления</w:t>
      </w:r>
      <w:r w:rsidRPr="009728E7">
        <w:rPr>
          <w:bCs/>
          <w:color w:val="000000" w:themeColor="text1"/>
          <w:sz w:val="28"/>
          <w:szCs w:val="28"/>
        </w:rPr>
        <w:t xml:space="preserve"> исключительно в электронной форме </w:t>
      </w:r>
      <w:r w:rsidRPr="009728E7">
        <w:rPr>
          <w:color w:val="000000" w:themeColor="text1"/>
          <w:sz w:val="28"/>
          <w:szCs w:val="28"/>
        </w:rPr>
        <w:t xml:space="preserve">в случаях, установленных нормативным правовым актом субъекта Российской Федерации. </w:t>
      </w:r>
    </w:p>
    <w:p w:rsidR="009728E7" w:rsidRPr="009728E7" w:rsidRDefault="009728E7" w:rsidP="009728E7">
      <w:pPr>
        <w:widowControl w:val="0"/>
        <w:autoSpaceDE w:val="0"/>
        <w:autoSpaceDN w:val="0"/>
        <w:adjustRightInd w:val="0"/>
        <w:ind w:firstLine="709"/>
        <w:jc w:val="both"/>
        <w:rPr>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p>
    <w:p w:rsidR="009728E7" w:rsidRPr="009728E7" w:rsidRDefault="009728E7" w:rsidP="009728E7">
      <w:pPr>
        <w:widowControl w:val="0"/>
        <w:autoSpaceDE w:val="0"/>
        <w:autoSpaceDN w:val="0"/>
        <w:adjustRightInd w:val="0"/>
        <w:ind w:firstLine="709"/>
        <w:jc w:val="center"/>
        <w:outlineLvl w:val="2"/>
        <w:rPr>
          <w:rFonts w:eastAsia="Calibri"/>
          <w:b/>
          <w:color w:val="000000" w:themeColor="text1"/>
          <w:sz w:val="28"/>
          <w:szCs w:val="28"/>
        </w:rPr>
      </w:pPr>
      <w:r w:rsidRPr="009728E7">
        <w:rPr>
          <w:rFonts w:eastAsia="Calibri"/>
          <w:b/>
          <w:color w:val="000000" w:themeColor="text1"/>
          <w:sz w:val="28"/>
          <w:szCs w:val="28"/>
        </w:rPr>
        <w:t xml:space="preserve">Размер платы, взимаемой с заявителя при предоставлении муниципальной услуги, и способы ее взимания </w:t>
      </w:r>
    </w:p>
    <w:p w:rsidR="009728E7" w:rsidRPr="009728E7" w:rsidRDefault="009728E7" w:rsidP="009728E7">
      <w:pPr>
        <w:widowControl w:val="0"/>
        <w:autoSpaceDE w:val="0"/>
        <w:autoSpaceDN w:val="0"/>
        <w:adjustRightInd w:val="0"/>
        <w:ind w:firstLine="709"/>
        <w:jc w:val="center"/>
        <w:outlineLvl w:val="2"/>
        <w:rPr>
          <w:rFonts w:eastAsia="Calibri"/>
          <w:b/>
          <w:color w:val="000000" w:themeColor="text1"/>
          <w:sz w:val="28"/>
          <w:szCs w:val="28"/>
        </w:rPr>
      </w:pPr>
    </w:p>
    <w:p w:rsidR="009728E7" w:rsidRPr="009728E7" w:rsidRDefault="009728E7" w:rsidP="000E6283">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2.24. Предоставление услуги осуществляется без взимания платы.</w:t>
      </w:r>
    </w:p>
    <w:p w:rsidR="009728E7" w:rsidRPr="009728E7" w:rsidRDefault="009728E7" w:rsidP="009728E7">
      <w:pPr>
        <w:widowControl w:val="0"/>
        <w:autoSpaceDE w:val="0"/>
        <w:autoSpaceDN w:val="0"/>
        <w:adjustRightInd w:val="0"/>
        <w:ind w:firstLine="709"/>
        <w:jc w:val="center"/>
        <w:rPr>
          <w:b/>
          <w:color w:val="000000" w:themeColor="text1"/>
          <w:sz w:val="28"/>
          <w:szCs w:val="28"/>
        </w:rPr>
      </w:pPr>
      <w:r w:rsidRPr="009728E7">
        <w:rPr>
          <w:b/>
          <w:color w:val="000000" w:themeColor="text1"/>
          <w:sz w:val="28"/>
          <w:szCs w:val="28"/>
        </w:rPr>
        <w:t>Иные требования к предоставлению</w:t>
      </w:r>
    </w:p>
    <w:p w:rsidR="009728E7" w:rsidRPr="009728E7" w:rsidRDefault="009728E7" w:rsidP="009728E7">
      <w:pPr>
        <w:widowControl w:val="0"/>
        <w:autoSpaceDE w:val="0"/>
        <w:autoSpaceDN w:val="0"/>
        <w:adjustRightInd w:val="0"/>
        <w:ind w:firstLine="709"/>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autoSpaceDE w:val="0"/>
        <w:autoSpaceDN w:val="0"/>
        <w:adjustRightInd w:val="0"/>
        <w:ind w:firstLine="709"/>
        <w:jc w:val="center"/>
        <w:rPr>
          <w:b/>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2.25. Сведения о ходе рассмотрения </w:t>
      </w:r>
      <w:r w:rsidRPr="009728E7">
        <w:rPr>
          <w:bCs/>
          <w:color w:val="000000" w:themeColor="text1"/>
          <w:sz w:val="28"/>
          <w:szCs w:val="28"/>
        </w:rPr>
        <w:t xml:space="preserve">заявления о выдаче разрешения на строительство, заявления о внесении изменений, уведомления, представленных </w:t>
      </w:r>
      <w:r w:rsidRPr="009728E7">
        <w:rPr>
          <w:color w:val="000000" w:themeColor="text1"/>
          <w:sz w:val="28"/>
          <w:szCs w:val="28"/>
        </w:rPr>
        <w:t>посредством Единого портала, регионального портала, единой информационной системы жилищного строительства,</w:t>
      </w:r>
      <w:r w:rsidRPr="009728E7">
        <w:rPr>
          <w:bCs/>
          <w:color w:val="000000" w:themeColor="text1"/>
          <w:sz w:val="28"/>
          <w:szCs w:val="28"/>
        </w:rPr>
        <w:t xml:space="preserve"> </w:t>
      </w:r>
      <w:r w:rsidRPr="009728E7">
        <w:rPr>
          <w:color w:val="000000" w:themeColor="text1"/>
          <w:sz w:val="28"/>
          <w:szCs w:val="28"/>
        </w:rPr>
        <w:t xml:space="preserve">доводятся до заявителя </w:t>
      </w:r>
      <w:r w:rsidRPr="009728E7">
        <w:rPr>
          <w:bCs/>
          <w:color w:val="000000" w:themeColor="text1"/>
          <w:sz w:val="28"/>
          <w:szCs w:val="28"/>
        </w:rPr>
        <w:t>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Сведения о ходе рассмотрения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представленных способами, указанными в подпунктах </w:t>
      </w:r>
      <w:r w:rsidR="00DF0B29">
        <w:rPr>
          <w:color w:val="000000" w:themeColor="text1"/>
          <w:sz w:val="28"/>
          <w:szCs w:val="28"/>
        </w:rPr>
        <w:t>«</w:t>
      </w:r>
      <w:r w:rsidRPr="009728E7">
        <w:rPr>
          <w:color w:val="000000" w:themeColor="text1"/>
          <w:sz w:val="28"/>
          <w:szCs w:val="28"/>
        </w:rPr>
        <w:t>б</w:t>
      </w:r>
      <w:r w:rsidR="00DF0B29">
        <w:rPr>
          <w:color w:val="000000" w:themeColor="text1"/>
          <w:sz w:val="28"/>
          <w:szCs w:val="28"/>
        </w:rPr>
        <w:t>»</w:t>
      </w:r>
      <w:r w:rsidRPr="009728E7">
        <w:rPr>
          <w:color w:val="000000" w:themeColor="text1"/>
          <w:sz w:val="28"/>
          <w:szCs w:val="28"/>
        </w:rPr>
        <w:t xml:space="preserve">, </w:t>
      </w:r>
      <w:r w:rsidR="00DF0B29">
        <w:rPr>
          <w:color w:val="000000" w:themeColor="text1"/>
          <w:sz w:val="28"/>
          <w:szCs w:val="28"/>
        </w:rPr>
        <w:t>«</w:t>
      </w:r>
      <w:r w:rsidRPr="009728E7">
        <w:rPr>
          <w:color w:val="000000" w:themeColor="text1"/>
          <w:sz w:val="28"/>
          <w:szCs w:val="28"/>
        </w:rPr>
        <w:t>в</w:t>
      </w:r>
      <w:r w:rsidR="00DF0B29">
        <w:rPr>
          <w:color w:val="000000" w:themeColor="text1"/>
          <w:sz w:val="28"/>
          <w:szCs w:val="28"/>
        </w:rPr>
        <w:t>»</w:t>
      </w:r>
      <w:r w:rsidRPr="009728E7">
        <w:rPr>
          <w:color w:val="000000" w:themeColor="text1"/>
          <w:sz w:val="28"/>
          <w:szCs w:val="28"/>
        </w:rPr>
        <w:t xml:space="preserve"> пункта 2.4 настоящего Административного регламента,</w:t>
      </w:r>
      <w:r w:rsidRPr="009728E7">
        <w:rPr>
          <w:bCs/>
          <w:color w:val="000000" w:themeColor="text1"/>
          <w:sz w:val="28"/>
          <w:szCs w:val="28"/>
        </w:rPr>
        <w:t xml:space="preserve"> </w:t>
      </w:r>
      <w:r w:rsidRPr="009728E7">
        <w:rPr>
          <w:color w:val="000000" w:themeColor="text1"/>
          <w:sz w:val="28"/>
          <w:szCs w:val="28"/>
        </w:rPr>
        <w:t xml:space="preserve">предоставляются заявителю на основании его устного (при личном обращении либо по телефону в уполномоченный орган местного самоуправления, </w:t>
      </w:r>
      <w:r w:rsidRPr="009728E7">
        <w:rPr>
          <w:bCs/>
          <w:color w:val="000000" w:themeColor="text1"/>
          <w:sz w:val="28"/>
          <w:szCs w:val="28"/>
        </w:rPr>
        <w:t>многофункциональный центр</w:t>
      </w:r>
      <w:r w:rsidRPr="009728E7">
        <w:rPr>
          <w:color w:val="000000" w:themeColor="text1"/>
          <w:sz w:val="28"/>
          <w:szCs w:val="28"/>
        </w:rPr>
        <w:t>) либо письменного запроса, составляемого в произвольной форме, без взимания платы. Письменный запрос может быть подан:</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на бумажном носителе посредством личного обращения в уполномоченный орган местного самоуправления, в том числе через многофункциональный центр либо </w:t>
      </w:r>
      <w:r w:rsidRPr="009728E7">
        <w:rPr>
          <w:color w:val="000000" w:themeColor="text1"/>
          <w:sz w:val="28"/>
          <w:szCs w:val="28"/>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в электронной форме посредством электронной почты.</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w:t>
      </w:r>
      <w:r w:rsidRPr="009728E7">
        <w:rPr>
          <w:color w:val="000000" w:themeColor="text1"/>
          <w:sz w:val="28"/>
          <w:szCs w:val="28"/>
        </w:rPr>
        <w:t>в течение двух рабочих дней со дня поступления соответствующего запроса</w:t>
      </w:r>
      <w:r w:rsidRPr="009728E7">
        <w:rPr>
          <w:bCs/>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 xml:space="preserve">2.26. Результат предоставления услуги (его копия или сведения, содержащиеся в нем), предусмотренный подпунктом </w:t>
      </w:r>
      <w:r w:rsidR="005B60B1">
        <w:rPr>
          <w:bCs/>
          <w:color w:val="000000" w:themeColor="text1"/>
          <w:sz w:val="28"/>
          <w:szCs w:val="28"/>
        </w:rPr>
        <w:t>«</w:t>
      </w:r>
      <w:r w:rsidRPr="009728E7">
        <w:rPr>
          <w:bCs/>
          <w:color w:val="000000" w:themeColor="text1"/>
          <w:sz w:val="28"/>
          <w:szCs w:val="28"/>
        </w:rPr>
        <w:t>а</w:t>
      </w:r>
      <w:r w:rsidR="005B60B1">
        <w:rPr>
          <w:bCs/>
          <w:color w:val="000000" w:themeColor="text1"/>
          <w:sz w:val="28"/>
          <w:szCs w:val="28"/>
        </w:rPr>
        <w:t>»</w:t>
      </w:r>
      <w:r w:rsidRPr="009728E7">
        <w:rPr>
          <w:bCs/>
          <w:color w:val="000000" w:themeColor="text1"/>
          <w:sz w:val="28"/>
          <w:szCs w:val="28"/>
        </w:rPr>
        <w:t xml:space="preserve"> пункта 2.19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в течение пяти рабочих дней со дня его направления заявителю подлежит направлению (в том числе с использованием СМЭВ)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в трехдневный срок со дня его направления заявителю подлежит направлению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строительство объектов капитального строительства, указанных в пункте 5</w:t>
      </w:r>
      <w:r w:rsidRPr="009728E7">
        <w:rPr>
          <w:bCs/>
          <w:color w:val="000000" w:themeColor="text1"/>
          <w:sz w:val="28"/>
          <w:szCs w:val="28"/>
          <w:vertAlign w:val="superscript"/>
        </w:rPr>
        <w:t>1</w:t>
      </w:r>
      <w:r w:rsidRPr="009728E7">
        <w:rPr>
          <w:bCs/>
          <w:color w:val="000000" w:themeColor="text1"/>
          <w:sz w:val="28"/>
          <w:szCs w:val="28"/>
        </w:rPr>
        <w:t xml:space="preserve"> статьи 6 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строительство иных объектов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в течение трех рабочих дней со дня его направления заявителю подлежит направлению в органы государственной власти или органы местного самоуправления муниципальных образований Российской Федерации </w:t>
      </w:r>
      <w:r w:rsidRPr="009728E7">
        <w:rPr>
          <w:color w:val="000000" w:themeColor="text1"/>
          <w:sz w:val="28"/>
          <w:szCs w:val="28"/>
        </w:rPr>
        <w:t>(в том числе с использованием СМЭВ)</w:t>
      </w:r>
      <w:r w:rsidRPr="009728E7">
        <w:rPr>
          <w:bCs/>
          <w:color w:val="000000" w:themeColor="text1"/>
          <w:sz w:val="28"/>
          <w:szCs w:val="28"/>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г)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9728E7">
        <w:rPr>
          <w:color w:val="000000" w:themeColor="text1"/>
          <w:sz w:val="28"/>
          <w:szCs w:val="28"/>
        </w:rPr>
        <w:t>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д) в течение пяти рабочих дней со дня его направления заявителю по результатам рассмотрения заявления о внесении изменений подлежит направлению в </w:t>
      </w:r>
      <w:r w:rsidRPr="009728E7">
        <w:rPr>
          <w:color w:val="000000" w:themeColor="text1"/>
          <w:sz w:val="28"/>
          <w:szCs w:val="28"/>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9728E7">
        <w:rPr>
          <w:bCs/>
          <w:color w:val="000000" w:themeColor="text1"/>
          <w:sz w:val="28"/>
          <w:szCs w:val="28"/>
        </w:rPr>
        <w:t>;</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е)</w:t>
      </w:r>
      <w:r w:rsidRPr="009728E7">
        <w:rPr>
          <w:bCs/>
          <w:color w:val="000000" w:themeColor="text1"/>
          <w:sz w:val="28"/>
          <w:szCs w:val="28"/>
        </w:rPr>
        <w:t xml:space="preserve"> </w:t>
      </w:r>
      <w:r w:rsidRPr="009728E7">
        <w:rPr>
          <w:color w:val="000000" w:themeColor="text1"/>
          <w:sz w:val="28"/>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2.27. Порядок исправления допущенных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Заявитель вправе обратиться в уполномоченный орган местного самоуправления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9 к настоящему Административному регламенту в порядке, установленном пунктами 2.4 – 2.7, 2.12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10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2.28. Исчерпывающий перечень оснований для отказа в исправлении допущенных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2.29. Порядок выдачи дубликата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Заявитель вправе обратиться в уполномоченный орган местного самоуправления с заявлением о выдаче дубликата разрешения на строительство (далее – заявление о выдаче дубликата) по форме согласно Приложению № 11 к настоящему Административному регламенту, в порядке, установленном пунктами 2.4 – 2.7, 2.12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случае отсутствия оснований для отказа в выдаче дубликата разрешения на строительство, установленных пунктом 2.30 настоящего Административного регламента,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9728E7">
        <w:rPr>
          <w:color w:val="000000" w:themeColor="text1"/>
          <w:sz w:val="28"/>
          <w:szCs w:val="28"/>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Дубликат разрешения на строительство либо решение об отказе в выдаче дубликата разрешения на строительство по форме согласно Приложению № 12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2.30. Исчерпывающий перечень оснований для отказа в выдаче дубликата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2.31. Порядок оставления заявления о выдаче разрешения на строительство, заявления о внесении изменений, уведомления без рассмотрения.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Заявитель вправе обратиться в уполномоченный орган местного самоуправления с заявлением об оставлении заявления о выдаче разрешения на строительство, заявления о внесении изменений, уведомления без рассмотрения по форме согласно Приложению № 13 </w:t>
      </w:r>
      <w:r w:rsidRPr="009728E7">
        <w:rPr>
          <w:color w:val="000000" w:themeColor="text1"/>
          <w:sz w:val="28"/>
          <w:szCs w:val="28"/>
        </w:rPr>
        <w:t xml:space="preserve">в порядке, установленном пунктами 2.4 – 2.7, 2.12 настоящего </w:t>
      </w:r>
      <w:r w:rsidRPr="009728E7">
        <w:rPr>
          <w:bCs/>
          <w:color w:val="000000" w:themeColor="text1"/>
          <w:sz w:val="28"/>
          <w:szCs w:val="28"/>
        </w:rPr>
        <w:t>Административного регламента</w:t>
      </w:r>
      <w:r w:rsidRPr="009728E7">
        <w:rPr>
          <w:color w:val="000000" w:themeColor="text1"/>
          <w:sz w:val="28"/>
          <w:szCs w:val="28"/>
        </w:rPr>
        <w:t xml:space="preserve">, </w:t>
      </w:r>
      <w:r w:rsidRPr="009728E7">
        <w:rPr>
          <w:bCs/>
          <w:color w:val="000000" w:themeColor="text1"/>
          <w:sz w:val="28"/>
          <w:szCs w:val="28"/>
        </w:rPr>
        <w:t>не позднее рабочего дня, предшествующего дню окончания срока предоставления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На основании поступившего заявления об оставлении заявления о выдаче разрешения на строительство, заявления о внесении изменений, уведомления без рассмотрения уполномоченный орган местного самоуправления принимает решение об оставлении заявления о выдаче разрешения на строительство, заявления о внесении изменений, уведомления без рассмотрения.</w:t>
      </w:r>
    </w:p>
    <w:p w:rsidR="009728E7" w:rsidRPr="009728E7" w:rsidRDefault="009728E7" w:rsidP="009728E7">
      <w:pPr>
        <w:widowControl w:val="0"/>
        <w:autoSpaceDE w:val="0"/>
        <w:autoSpaceDN w:val="0"/>
        <w:adjustRightInd w:val="0"/>
        <w:ind w:firstLine="708"/>
        <w:jc w:val="both"/>
        <w:rPr>
          <w:bCs/>
          <w:color w:val="000000" w:themeColor="text1"/>
          <w:sz w:val="28"/>
          <w:szCs w:val="28"/>
        </w:rPr>
      </w:pPr>
      <w:r w:rsidRPr="009728E7">
        <w:rPr>
          <w:bCs/>
          <w:color w:val="000000" w:themeColor="text1"/>
          <w:sz w:val="28"/>
          <w:szCs w:val="28"/>
        </w:rPr>
        <w:t>Решение об оставлении заявления о выдаче разрешения на строительство, заявления о внесении изменений, уведомления без рассмотрения направляется заявителю по форме, приведенной в Приложении № 14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строительство,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выдаче разрешения на строительство, заявления о внесении изменений, уведомления.</w:t>
      </w:r>
    </w:p>
    <w:p w:rsidR="009728E7" w:rsidRPr="009728E7" w:rsidRDefault="009728E7" w:rsidP="009728E7">
      <w:pPr>
        <w:widowControl w:val="0"/>
        <w:autoSpaceDE w:val="0"/>
        <w:autoSpaceDN w:val="0"/>
        <w:adjustRightInd w:val="0"/>
        <w:ind w:firstLine="708"/>
        <w:jc w:val="both"/>
        <w:rPr>
          <w:bCs/>
          <w:color w:val="000000" w:themeColor="text1"/>
          <w:sz w:val="28"/>
          <w:szCs w:val="28"/>
        </w:rPr>
      </w:pPr>
      <w:r w:rsidRPr="009728E7">
        <w:rPr>
          <w:bCs/>
          <w:color w:val="000000" w:themeColor="text1"/>
          <w:sz w:val="28"/>
          <w:szCs w:val="28"/>
        </w:rPr>
        <w:t>Оставление заявления о выдаче разрешения на строительство, заявления о внесении изменений, уведомления без рассмотрения не препятствует повторному обращению заявителя в уполномоченный орган местного самоуправления за предоставлением услуги.</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2.32. При предоставлении услуги запрещается требовать от заявителя:</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9728E7" w:rsidRPr="009728E7" w:rsidRDefault="009728E7" w:rsidP="009728E7">
      <w:pPr>
        <w:autoSpaceDE w:val="0"/>
        <w:autoSpaceDN w:val="0"/>
        <w:adjustRightInd w:val="0"/>
        <w:ind w:firstLine="708"/>
        <w:jc w:val="both"/>
        <w:rPr>
          <w:color w:val="000000" w:themeColor="text1"/>
          <w:sz w:val="28"/>
          <w:szCs w:val="28"/>
        </w:rPr>
      </w:pPr>
      <w:r w:rsidRPr="009728E7">
        <w:rPr>
          <w:color w:val="000000" w:themeColor="text1"/>
          <w:sz w:val="28"/>
          <w:szCs w:val="28"/>
        </w:rPr>
        <w:lastRenderedPageBreak/>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 изменение требований нормативных правовых актов, касающихся предоставления услуги, после первоначальной подачи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 наличие ошибок в </w:t>
      </w:r>
      <w:r w:rsidRPr="009728E7">
        <w:rPr>
          <w:bCs/>
          <w:color w:val="000000" w:themeColor="text1"/>
          <w:sz w:val="28"/>
          <w:szCs w:val="28"/>
        </w:rPr>
        <w:t>заявлении о выдаче разрешения на строительство, заявлении о внесении изменений, уведомлении</w:t>
      </w:r>
      <w:r w:rsidRPr="009728E7">
        <w:rPr>
          <w:color w:val="000000" w:themeColor="text1"/>
          <w:sz w:val="28"/>
          <w:szCs w:val="28"/>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местного самоуправления, служащего, работника многофункционального центра, предусмотренной частью 1</w:t>
      </w:r>
      <w:r w:rsidRPr="009728E7">
        <w:rPr>
          <w:color w:val="000000" w:themeColor="text1"/>
          <w:sz w:val="28"/>
          <w:szCs w:val="28"/>
          <w:vertAlign w:val="superscript"/>
        </w:rPr>
        <w:t>1</w:t>
      </w:r>
      <w:r w:rsidRPr="009728E7">
        <w:rPr>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местного самоуправления, руководителя многофункционального центра при первоначальном отказе в приеме документов, необходимых для предоставления услуги, предусмотренной частью 1</w:t>
      </w:r>
      <w:r w:rsidRPr="009728E7">
        <w:rPr>
          <w:color w:val="000000" w:themeColor="text1"/>
          <w:sz w:val="28"/>
          <w:szCs w:val="28"/>
          <w:vertAlign w:val="superscript"/>
        </w:rPr>
        <w:t>1</w:t>
      </w:r>
      <w:r w:rsidRPr="009728E7">
        <w:rPr>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w:t>
      </w:r>
      <w:r w:rsidRPr="009728E7">
        <w:rPr>
          <w:color w:val="000000" w:themeColor="text1"/>
          <w:sz w:val="28"/>
          <w:szCs w:val="28"/>
          <w:vertAlign w:val="superscript"/>
        </w:rPr>
        <w:t>2</w:t>
      </w:r>
      <w:r w:rsidRPr="009728E7">
        <w:rPr>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9728E7" w:rsidRPr="009728E7" w:rsidRDefault="009728E7" w:rsidP="009728E7">
      <w:pPr>
        <w:autoSpaceDE w:val="0"/>
        <w:autoSpaceDN w:val="0"/>
        <w:adjustRightInd w:val="0"/>
        <w:ind w:firstLine="709"/>
        <w:jc w:val="center"/>
        <w:outlineLvl w:val="0"/>
        <w:rPr>
          <w:b/>
          <w:bCs/>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2.33. </w:t>
      </w:r>
      <w:r w:rsidRPr="009728E7">
        <w:rPr>
          <w:rFonts w:eastAsia="Calibri"/>
          <w:color w:val="000000" w:themeColor="text1"/>
          <w:sz w:val="28"/>
          <w:szCs w:val="28"/>
        </w:rPr>
        <w:t>В случаях, определенных статьей 49 Градостроительного кодекса Российской Федерации, у</w:t>
      </w:r>
      <w:r w:rsidRPr="009728E7">
        <w:rPr>
          <w:color w:val="000000" w:themeColor="text1"/>
          <w:sz w:val="28"/>
          <w:szCs w:val="28"/>
        </w:rPr>
        <w:t>слугами, необходимыми и обязательными для предоставления услуги, являются:</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2.33.1.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Порядок оказания данной услуги определен постановлением Правительства Российской Федерации от 5 марта 2007 года № 145 </w:t>
      </w:r>
      <w:r w:rsidR="00E14679">
        <w:rPr>
          <w:color w:val="000000" w:themeColor="text1"/>
          <w:sz w:val="28"/>
          <w:szCs w:val="28"/>
        </w:rPr>
        <w:t>«</w:t>
      </w:r>
      <w:r w:rsidRPr="009728E7">
        <w:rPr>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E14679">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2.33.2. 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Порядок оказания данной услуги установлен постановлением Правительства Российской Федерации от 31 марта 2012 года № 272 </w:t>
      </w:r>
      <w:r w:rsidR="00E14679">
        <w:rPr>
          <w:color w:val="000000" w:themeColor="text1"/>
          <w:sz w:val="28"/>
          <w:szCs w:val="28"/>
        </w:rPr>
        <w:t>«</w:t>
      </w:r>
      <w:r w:rsidRPr="009728E7">
        <w:rPr>
          <w:color w:val="000000" w:themeColor="text1"/>
          <w:sz w:val="28"/>
          <w:szCs w:val="28"/>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E14679">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outlineLvl w:val="0"/>
        <w:rPr>
          <w:b/>
          <w:bCs/>
          <w:color w:val="000000" w:themeColor="text1"/>
          <w:sz w:val="28"/>
          <w:szCs w:val="28"/>
        </w:rPr>
      </w:pPr>
      <w:r w:rsidRPr="009728E7">
        <w:rPr>
          <w:b/>
          <w:bCs/>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Размер и порядок взимания платы за услуги, которые являются необходимыми и обязательными для предоставления муниципальной услуги, определяются:</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w:t>
      </w:r>
      <w:r w:rsidR="00B154A3">
        <w:rPr>
          <w:color w:val="000000" w:themeColor="text1"/>
          <w:sz w:val="28"/>
          <w:szCs w:val="28"/>
        </w:rPr>
        <w:t xml:space="preserve"> </w:t>
      </w:r>
      <w:r w:rsidRPr="009728E7">
        <w:rPr>
          <w:color w:val="000000" w:themeColor="text1"/>
          <w:sz w:val="28"/>
          <w:szCs w:val="28"/>
        </w:rPr>
        <w:t xml:space="preserve">для государственной экспертизы проектной документации и результатов инженерных изысканий в соответствии с постановлением Правительства </w:t>
      </w:r>
      <w:r w:rsidRPr="009728E7">
        <w:rPr>
          <w:color w:val="000000" w:themeColor="text1"/>
          <w:sz w:val="28"/>
          <w:szCs w:val="28"/>
        </w:rPr>
        <w:lastRenderedPageBreak/>
        <w:t xml:space="preserve">Российской Федерации от 5 марта 2007 года № 145 </w:t>
      </w:r>
      <w:r w:rsidR="00F83435">
        <w:rPr>
          <w:color w:val="000000" w:themeColor="text1"/>
          <w:sz w:val="28"/>
          <w:szCs w:val="28"/>
        </w:rPr>
        <w:t>«</w:t>
      </w:r>
      <w:r w:rsidRPr="009728E7">
        <w:rPr>
          <w:color w:val="000000" w:themeColor="text1"/>
          <w:sz w:val="28"/>
          <w:szCs w:val="28"/>
        </w:rPr>
        <w:t>О порядке организации и проведения государственной экспертизы проектной документации и результатов инженерных изысканий</w:t>
      </w:r>
      <w:r w:rsidR="0049508D">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w:t>
      </w:r>
      <w:r w:rsidR="00B154A3">
        <w:rPr>
          <w:color w:val="000000" w:themeColor="text1"/>
          <w:sz w:val="28"/>
          <w:szCs w:val="28"/>
        </w:rPr>
        <w:t xml:space="preserve"> </w:t>
      </w:r>
      <w:r w:rsidRPr="009728E7">
        <w:rPr>
          <w:color w:val="000000" w:themeColor="text1"/>
          <w:sz w:val="28"/>
          <w:szCs w:val="28"/>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outlineLvl w:val="0"/>
        <w:rPr>
          <w:b/>
          <w:bCs/>
          <w:color w:val="000000" w:themeColor="text1"/>
          <w:sz w:val="28"/>
          <w:szCs w:val="28"/>
        </w:rPr>
      </w:pPr>
      <w:r w:rsidRPr="009728E7">
        <w:rPr>
          <w:b/>
          <w:bCs/>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728E7" w:rsidRPr="009728E7" w:rsidRDefault="009728E7" w:rsidP="009728E7">
      <w:pPr>
        <w:autoSpaceDE w:val="0"/>
        <w:autoSpaceDN w:val="0"/>
        <w:adjustRightInd w:val="0"/>
        <w:ind w:firstLine="709"/>
        <w:jc w:val="center"/>
        <w:outlineLvl w:val="0"/>
        <w:rPr>
          <w:b/>
          <w:bCs/>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2.35.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rsidR="009728E7" w:rsidRPr="009728E7" w:rsidRDefault="009728E7" w:rsidP="009728E7">
      <w:pPr>
        <w:widowControl w:val="0"/>
        <w:tabs>
          <w:tab w:val="left" w:pos="567"/>
        </w:tabs>
        <w:contextualSpacing/>
        <w:jc w:val="both"/>
        <w:rPr>
          <w:color w:val="000000" w:themeColor="text1"/>
          <w:sz w:val="28"/>
          <w:szCs w:val="28"/>
        </w:rPr>
      </w:pP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Требования к помещениям, в которых предоставляется муниципальная услуга</w:t>
      </w:r>
    </w:p>
    <w:p w:rsidR="009728E7" w:rsidRPr="009728E7" w:rsidRDefault="009728E7" w:rsidP="009728E7">
      <w:pPr>
        <w:autoSpaceDE w:val="0"/>
        <w:autoSpaceDN w:val="0"/>
        <w:adjustRightInd w:val="0"/>
        <w:jc w:val="center"/>
        <w:rPr>
          <w:b/>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2.36. Местоположение административных зданий, в которых осуществляется прием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728E7" w:rsidRPr="009728E7" w:rsidRDefault="009728E7" w:rsidP="009728E7">
      <w:pPr>
        <w:widowControl w:val="0"/>
        <w:autoSpaceDE w:val="0"/>
        <w:autoSpaceDN w:val="0"/>
        <w:adjustRightInd w:val="0"/>
        <w:ind w:firstLine="709"/>
        <w:jc w:val="both"/>
        <w:rPr>
          <w:strike/>
          <w:color w:val="000000" w:themeColor="text1"/>
          <w:sz w:val="28"/>
          <w:szCs w:val="28"/>
        </w:rPr>
      </w:pPr>
      <w:r w:rsidRPr="009728E7">
        <w:rPr>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наименование;</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местонахождение и юридический адрес;</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режим работы;</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график приема;</w:t>
      </w:r>
    </w:p>
    <w:p w:rsidR="009728E7" w:rsidRPr="009728E7" w:rsidRDefault="009728E7" w:rsidP="009728E7">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номера телефонов для справок.</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Помещения, в которых предоставляется услуга, оснащаются: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противопожарной системой и средствами пожаротушения;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системой оповещения о возникновении чрезвычайной ситуации;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средствами оказания первой медицинской помощи;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туалетными комнатами для посетителей.</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Места для заполнения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xml:space="preserve"> оборудуются стульями, столами (стойками), бланками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письменными принадлежностями.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Места приема заявителей оборудуются информационными табличками (вывесками) с указанием: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номера кабинета и наименования отдела;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фамилии, имени и отчества (последнее – при наличии), должности ответственного лица за прием документов;</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графика приема заявителей.</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При предоставлении услуги инвалидам обеспечиваются: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-возможность беспрепятственного доступа к объекту (зданию, помещению), в котором предоставляется услуга;</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-возможность самостоятельного передвижения по территории, на которой </w:t>
      </w:r>
      <w:r w:rsidRPr="009728E7">
        <w:rPr>
          <w:color w:val="000000" w:themeColor="text1"/>
          <w:sz w:val="28"/>
          <w:szCs w:val="28"/>
        </w:rPr>
        <w:lastRenderedPageBreak/>
        <w:t>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-сопровождение инвалидов, имеющих стойкие расстройства функции зрения и самостоятельного передвижения;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-допуск сурдопереводчика и </w:t>
      </w:r>
      <w:proofErr w:type="spellStart"/>
      <w:r w:rsidRPr="009728E7">
        <w:rPr>
          <w:color w:val="000000" w:themeColor="text1"/>
          <w:sz w:val="28"/>
          <w:szCs w:val="28"/>
        </w:rPr>
        <w:t>тифлосурдопереводчика</w:t>
      </w:r>
      <w:proofErr w:type="spellEnd"/>
      <w:r w:rsidRPr="009728E7">
        <w:rPr>
          <w:color w:val="000000" w:themeColor="text1"/>
          <w:sz w:val="28"/>
          <w:szCs w:val="28"/>
        </w:rPr>
        <w:t>;</w:t>
      </w:r>
    </w:p>
    <w:p w:rsidR="009728E7" w:rsidRPr="009728E7" w:rsidRDefault="009728E7" w:rsidP="009728E7">
      <w:pPr>
        <w:widowControl w:val="0"/>
        <w:autoSpaceDE w:val="0"/>
        <w:autoSpaceDN w:val="0"/>
        <w:adjustRightInd w:val="0"/>
        <w:ind w:firstLine="709"/>
        <w:jc w:val="both"/>
        <w:rPr>
          <w:strike/>
          <w:color w:val="000000" w:themeColor="text1"/>
          <w:sz w:val="28"/>
          <w:szCs w:val="28"/>
        </w:rPr>
      </w:pPr>
      <w:r w:rsidRPr="009728E7">
        <w:rPr>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-оказание инвалидам помощи в преодолении барьеров, мешающих получению ими муниципальных услуг наравне с другими лицами.</w:t>
      </w:r>
    </w:p>
    <w:p w:rsidR="009728E7" w:rsidRPr="009728E7" w:rsidRDefault="009728E7" w:rsidP="009728E7">
      <w:pPr>
        <w:autoSpaceDE w:val="0"/>
        <w:autoSpaceDN w:val="0"/>
        <w:adjustRightInd w:val="0"/>
        <w:jc w:val="center"/>
        <w:rPr>
          <w:b/>
          <w:bCs/>
          <w:color w:val="000000" w:themeColor="text1"/>
          <w:sz w:val="28"/>
          <w:szCs w:val="28"/>
        </w:rPr>
      </w:pPr>
    </w:p>
    <w:p w:rsidR="009728E7" w:rsidRPr="009728E7" w:rsidRDefault="009728E7" w:rsidP="009728E7">
      <w:pPr>
        <w:autoSpaceDE w:val="0"/>
        <w:autoSpaceDN w:val="0"/>
        <w:adjustRightInd w:val="0"/>
        <w:jc w:val="center"/>
        <w:rPr>
          <w:b/>
          <w:bCs/>
          <w:color w:val="000000" w:themeColor="text1"/>
          <w:sz w:val="28"/>
          <w:szCs w:val="28"/>
        </w:rPr>
      </w:pPr>
      <w:r w:rsidRPr="009728E7">
        <w:rPr>
          <w:b/>
          <w:bCs/>
          <w:color w:val="000000" w:themeColor="text1"/>
          <w:sz w:val="28"/>
          <w:szCs w:val="28"/>
        </w:rPr>
        <w:t>Показатели доступности и качества муниципальной услуги</w:t>
      </w:r>
    </w:p>
    <w:p w:rsidR="009728E7" w:rsidRPr="009728E7" w:rsidRDefault="009728E7" w:rsidP="009728E7">
      <w:pPr>
        <w:autoSpaceDE w:val="0"/>
        <w:autoSpaceDN w:val="0"/>
        <w:adjustRightInd w:val="0"/>
        <w:jc w:val="center"/>
        <w:rPr>
          <w:rFonts w:eastAsia="Calibri"/>
          <w:color w:val="000000" w:themeColor="text1"/>
          <w:sz w:val="28"/>
          <w:szCs w:val="28"/>
        </w:rPr>
      </w:pP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2.37. Основными показателями доступности предоставления </w:t>
      </w:r>
      <w:r w:rsidRPr="009728E7">
        <w:rPr>
          <w:color w:val="000000" w:themeColor="text1"/>
          <w:sz w:val="28"/>
          <w:szCs w:val="28"/>
        </w:rPr>
        <w:t>услуги</w:t>
      </w:r>
      <w:r w:rsidRPr="009728E7">
        <w:rPr>
          <w:rFonts w:eastAsia="Calibri"/>
          <w:color w:val="000000" w:themeColor="text1"/>
          <w:sz w:val="28"/>
          <w:szCs w:val="28"/>
        </w:rPr>
        <w:t xml:space="preserve"> являются: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-наличие полной и понятной информации о порядке, сроках и ходе предоставления </w:t>
      </w:r>
      <w:r w:rsidRPr="009728E7">
        <w:rPr>
          <w:color w:val="000000" w:themeColor="text1"/>
          <w:sz w:val="28"/>
          <w:szCs w:val="28"/>
        </w:rPr>
        <w:t xml:space="preserve">услуги </w:t>
      </w:r>
      <w:r w:rsidRPr="009728E7">
        <w:rPr>
          <w:rFonts w:eastAsia="Calibri"/>
          <w:color w:val="000000" w:themeColor="text1"/>
          <w:sz w:val="28"/>
          <w:szCs w:val="28"/>
        </w:rPr>
        <w:t xml:space="preserve">в информационно-телекоммуникационных сетях общего пользования (в том числе в сети </w:t>
      </w:r>
      <w:r w:rsidR="00413F05">
        <w:rPr>
          <w:rFonts w:eastAsia="Calibri"/>
          <w:color w:val="000000" w:themeColor="text1"/>
          <w:sz w:val="28"/>
          <w:szCs w:val="28"/>
        </w:rPr>
        <w:t>«</w:t>
      </w:r>
      <w:r w:rsidRPr="009728E7">
        <w:rPr>
          <w:rFonts w:eastAsia="Calibri"/>
          <w:color w:val="000000" w:themeColor="text1"/>
          <w:sz w:val="28"/>
          <w:szCs w:val="28"/>
        </w:rPr>
        <w:t>Интернет</w:t>
      </w:r>
      <w:r w:rsidR="00413F05">
        <w:rPr>
          <w:rFonts w:eastAsia="Calibri"/>
          <w:color w:val="000000" w:themeColor="text1"/>
          <w:sz w:val="28"/>
          <w:szCs w:val="28"/>
        </w:rPr>
        <w:t>»</w:t>
      </w:r>
      <w:r w:rsidRPr="009728E7">
        <w:rPr>
          <w:rFonts w:eastAsia="Calibri"/>
          <w:color w:val="000000" w:themeColor="text1"/>
          <w:sz w:val="28"/>
          <w:szCs w:val="28"/>
        </w:rPr>
        <w:t>), средствах массовой информации;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-возможность получения заявителем уведомлений о предоставлении услуги с помощью </w:t>
      </w:r>
      <w:r w:rsidRPr="009728E7">
        <w:rPr>
          <w:color w:val="000000" w:themeColor="text1"/>
          <w:sz w:val="28"/>
          <w:szCs w:val="28"/>
        </w:rPr>
        <w:t>Единого портала, регионального портала</w:t>
      </w:r>
      <w:r w:rsidRPr="009728E7">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-возможность получения информации о ходе предоставления </w:t>
      </w:r>
      <w:r w:rsidRPr="009728E7">
        <w:rPr>
          <w:color w:val="000000" w:themeColor="text1"/>
          <w:sz w:val="28"/>
          <w:szCs w:val="28"/>
        </w:rPr>
        <w:t>услуги</w:t>
      </w:r>
      <w:r w:rsidRPr="009728E7">
        <w:rPr>
          <w:rFonts w:eastAsia="Calibri"/>
          <w:color w:val="000000" w:themeColor="text1"/>
          <w:sz w:val="28"/>
          <w:szCs w:val="28"/>
        </w:rPr>
        <w:t>, в том числе с использованием информационно-коммуникационных технологий.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2.38. Основными показателями качества предоставления услуги являются: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-своевременность предоставления </w:t>
      </w:r>
      <w:r w:rsidRPr="009728E7">
        <w:rPr>
          <w:color w:val="000000" w:themeColor="text1"/>
          <w:sz w:val="28"/>
          <w:szCs w:val="28"/>
        </w:rPr>
        <w:t>услуги</w:t>
      </w:r>
      <w:r w:rsidRPr="009728E7">
        <w:rPr>
          <w:rFonts w:eastAsia="Calibri"/>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sidRPr="009728E7">
        <w:rPr>
          <w:color w:val="000000" w:themeColor="text1"/>
          <w:sz w:val="28"/>
          <w:szCs w:val="28"/>
        </w:rPr>
        <w:t>услуги</w:t>
      </w:r>
      <w:r w:rsidRPr="009728E7">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-отсутствие нарушений установленных сроков в процессе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-отсутствие заявлений об оспаривании решений, действий (бездействия) </w:t>
      </w:r>
      <w:r w:rsidRPr="009728E7">
        <w:rPr>
          <w:color w:val="000000" w:themeColor="text1"/>
          <w:sz w:val="28"/>
          <w:szCs w:val="28"/>
        </w:rPr>
        <w:t>уполномоченного органа местного самоуправления</w:t>
      </w:r>
      <w:r w:rsidRPr="009728E7">
        <w:rPr>
          <w:rFonts w:eastAsia="Calibri"/>
          <w:color w:val="000000" w:themeColor="text1"/>
          <w:sz w:val="28"/>
          <w:szCs w:val="28"/>
        </w:rPr>
        <w:t xml:space="preserve">, его должностных лиц, принимаемых (совершенных) при предоставлении услуги, по итогам рассмотрения которых вынесены решения об удовлетворении (частичном </w:t>
      </w:r>
      <w:r w:rsidRPr="009728E7">
        <w:rPr>
          <w:rFonts w:eastAsia="Calibri"/>
          <w:color w:val="000000" w:themeColor="text1"/>
          <w:sz w:val="28"/>
          <w:szCs w:val="28"/>
        </w:rPr>
        <w:lastRenderedPageBreak/>
        <w:t>удовлетворении) требований заявителей.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2.39. Информирование о порядке предоставления услуги осуществляется: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1) непосредственно при личном приеме заявителя в </w:t>
      </w:r>
      <w:r w:rsidRPr="009728E7">
        <w:rPr>
          <w:rFonts w:eastAsia="Calibri"/>
          <w:bCs/>
          <w:color w:val="000000" w:themeColor="text1"/>
          <w:sz w:val="28"/>
          <w:szCs w:val="28"/>
        </w:rPr>
        <w:t xml:space="preserve">уполномоченном орган местного самоуправления- Администрации муниципального образования «Шумячский район» Смоленской области </w:t>
      </w:r>
      <w:r w:rsidRPr="009728E7">
        <w:rPr>
          <w:rFonts w:eastAsia="Calibri"/>
          <w:color w:val="000000" w:themeColor="text1"/>
          <w:sz w:val="28"/>
          <w:szCs w:val="28"/>
        </w:rPr>
        <w:t>или в многофункциональном центре;</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 по телефону в уполномоченном органе местного самоуправления или многофункциональном центре;</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3) письменно, в том </w:t>
      </w:r>
      <w:r w:rsidRPr="00CB1548">
        <w:rPr>
          <w:rFonts w:eastAsia="Calibri"/>
          <w:color w:val="000000" w:themeColor="text1"/>
          <w:sz w:val="28"/>
          <w:szCs w:val="28"/>
        </w:rPr>
        <w:t>числе посредством электронной почты, факсимильной связи;</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4) посредством размещения в открытой и доступной форме информации:</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 xml:space="preserve">на Едином портале </w:t>
      </w:r>
      <w:bookmarkStart w:id="2" w:name="_Hlk117831188"/>
      <w:r w:rsidRPr="00CB1548">
        <w:rPr>
          <w:rFonts w:eastAsia="Calibri"/>
          <w:color w:val="000000" w:themeColor="text1"/>
          <w:sz w:val="28"/>
          <w:szCs w:val="28"/>
        </w:rPr>
        <w:t>(</w:t>
      </w:r>
      <w:hyperlink r:id="rId13" w:history="1">
        <w:r w:rsidRPr="00CB1548">
          <w:rPr>
            <w:rFonts w:eastAsia="Calibri"/>
            <w:color w:val="000000" w:themeColor="text1"/>
            <w:sz w:val="28"/>
            <w:szCs w:val="28"/>
          </w:rPr>
          <w:t>https://www.gosuslugi.ru/</w:t>
        </w:r>
      </w:hyperlink>
      <w:r w:rsidRPr="00CB1548">
        <w:rPr>
          <w:rFonts w:eastAsia="Calibri"/>
          <w:color w:val="000000" w:themeColor="text1"/>
          <w:sz w:val="28"/>
          <w:szCs w:val="28"/>
        </w:rPr>
        <w:t>)</w:t>
      </w:r>
      <w:bookmarkEnd w:id="2"/>
      <w:r w:rsidRPr="00CB1548">
        <w:rPr>
          <w:rFonts w:eastAsia="Calibri"/>
          <w:color w:val="000000" w:themeColor="text1"/>
          <w:sz w:val="28"/>
          <w:szCs w:val="28"/>
        </w:rPr>
        <w:t>;</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 xml:space="preserve">на региональном портале </w:t>
      </w:r>
      <w:bookmarkStart w:id="3" w:name="_Hlk117831198"/>
      <w:r w:rsidRPr="00CB1548">
        <w:rPr>
          <w:rFonts w:eastAsia="Calibri"/>
          <w:color w:val="000000" w:themeColor="text1"/>
          <w:sz w:val="28"/>
          <w:szCs w:val="28"/>
        </w:rPr>
        <w:t>(</w:t>
      </w:r>
      <w:hyperlink r:id="rId14" w:history="1">
        <w:r w:rsidRPr="00CB1548">
          <w:rPr>
            <w:rFonts w:eastAsia="Calibri"/>
            <w:color w:val="000000" w:themeColor="text1"/>
            <w:sz w:val="28"/>
            <w:szCs w:val="28"/>
          </w:rPr>
          <w:t>http://pgu.admin-smolensk.ru</w:t>
        </w:r>
      </w:hyperlink>
      <w:r w:rsidRPr="00CB1548">
        <w:rPr>
          <w:rFonts w:eastAsia="Calibri"/>
          <w:color w:val="000000" w:themeColor="text1"/>
          <w:sz w:val="28"/>
          <w:szCs w:val="28"/>
        </w:rPr>
        <w:t>)</w:t>
      </w:r>
      <w:bookmarkEnd w:id="3"/>
      <w:r w:rsidRPr="00CB1548">
        <w:rPr>
          <w:rFonts w:eastAsia="Calibri"/>
          <w:color w:val="000000" w:themeColor="text1"/>
          <w:sz w:val="28"/>
          <w:szCs w:val="28"/>
        </w:rPr>
        <w:t>;</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на официальном сайте уполномоченного органа местного самоуправления</w:t>
      </w:r>
    </w:p>
    <w:p w:rsidR="009728E7" w:rsidRPr="00CB1548" w:rsidRDefault="009728E7" w:rsidP="009728E7">
      <w:pPr>
        <w:widowControl w:val="0"/>
        <w:autoSpaceDE w:val="0"/>
        <w:autoSpaceDN w:val="0"/>
        <w:adjustRightInd w:val="0"/>
        <w:ind w:firstLine="709"/>
        <w:jc w:val="both"/>
        <w:rPr>
          <w:rFonts w:eastAsia="Calibri"/>
          <w:color w:val="000000" w:themeColor="text1"/>
          <w:sz w:val="28"/>
          <w:szCs w:val="28"/>
        </w:rPr>
      </w:pPr>
      <w:r w:rsidRPr="00CB1548">
        <w:rPr>
          <w:rFonts w:eastAsia="Calibri"/>
          <w:iCs/>
          <w:color w:val="000000" w:themeColor="text1"/>
          <w:sz w:val="28"/>
          <w:szCs w:val="28"/>
        </w:rPr>
        <w:t xml:space="preserve">( </w:t>
      </w:r>
      <w:hyperlink r:id="rId15" w:history="1">
        <w:r w:rsidRPr="00CB1548">
          <w:rPr>
            <w:rFonts w:eastAsia="Calibri"/>
            <w:iCs/>
            <w:color w:val="000000" w:themeColor="text1"/>
            <w:sz w:val="28"/>
            <w:szCs w:val="28"/>
          </w:rPr>
          <w:t>http://shumichi.admin-smolensk.ru</w:t>
        </w:r>
      </w:hyperlink>
      <w:r w:rsidRPr="00CB1548">
        <w:rPr>
          <w:rFonts w:eastAsia="Calibri"/>
          <w:iCs/>
          <w:color w:val="000000" w:themeColor="text1"/>
          <w:sz w:val="28"/>
          <w:szCs w:val="28"/>
        </w:rPr>
        <w:t>)</w:t>
      </w:r>
      <w:r w:rsidRPr="00CB1548">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2.40. Информирование осуществляется по вопросам, касающимся:</w:t>
      </w:r>
    </w:p>
    <w:p w:rsidR="009728E7" w:rsidRPr="009728E7" w:rsidRDefault="009728E7" w:rsidP="009728E7">
      <w:pPr>
        <w:widowControl w:val="0"/>
        <w:autoSpaceDE w:val="0"/>
        <w:autoSpaceDN w:val="0"/>
        <w:adjustRightInd w:val="0"/>
        <w:ind w:firstLine="709"/>
        <w:jc w:val="both"/>
        <w:rPr>
          <w:rFonts w:eastAsia="Calibri"/>
          <w:bCs/>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 xml:space="preserve">способов подачи </w:t>
      </w:r>
      <w:r w:rsidRPr="009728E7">
        <w:rPr>
          <w:rFonts w:eastAsia="Calibri"/>
          <w:bCs/>
          <w:color w:val="000000" w:themeColor="text1"/>
          <w:sz w:val="28"/>
          <w:szCs w:val="28"/>
        </w:rPr>
        <w:t xml:space="preserve">заявления о выдаче разрешения на строительство, заявления о внесении изменений, </w:t>
      </w:r>
      <w:r w:rsidRPr="009728E7">
        <w:rPr>
          <w:rFonts w:eastAsia="Calibri"/>
          <w:color w:val="000000" w:themeColor="text1"/>
          <w:sz w:val="28"/>
          <w:szCs w:val="28"/>
        </w:rPr>
        <w:t>уведомления</w:t>
      </w:r>
      <w:r w:rsidRPr="009728E7">
        <w:rPr>
          <w:rFonts w:eastAsia="Calibri"/>
          <w:bCs/>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о предоставлении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документов, необходимых для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порядка и сроков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 xml:space="preserve">порядка получения сведений о ходе рассмотрения </w:t>
      </w:r>
      <w:r w:rsidRPr="009728E7">
        <w:rPr>
          <w:rFonts w:eastAsia="Calibri"/>
          <w:bCs/>
          <w:color w:val="000000" w:themeColor="text1"/>
          <w:sz w:val="28"/>
          <w:szCs w:val="28"/>
        </w:rPr>
        <w:t>заявления о выдаче разрешения на строительство, заявления о внесении изменений, уведомления</w:t>
      </w:r>
      <w:r w:rsidRPr="009728E7">
        <w:rPr>
          <w:rFonts w:eastAsia="Calibri"/>
          <w:color w:val="000000" w:themeColor="text1"/>
          <w:sz w:val="28"/>
          <w:szCs w:val="28"/>
        </w:rPr>
        <w:t xml:space="preserve"> и о результатах предоставления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Получение информации по вопросам предоставления услуги осуществляется бесплатно.</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2.41.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Ответ на телефонный звонок должен начинаться с информации о </w:t>
      </w:r>
      <w:r w:rsidRPr="009728E7">
        <w:rPr>
          <w:rFonts w:eastAsia="Calibri"/>
          <w:color w:val="000000" w:themeColor="text1"/>
          <w:sz w:val="28"/>
          <w:szCs w:val="28"/>
        </w:rPr>
        <w:lastRenderedPageBreak/>
        <w:t>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Если должностное лицо уполномоченного органа местного самоуправления, организации не может самостоятельно дать ответ, телефонный звонок</w:t>
      </w:r>
      <w:r w:rsidRPr="009728E7">
        <w:rPr>
          <w:rFonts w:eastAsia="Calibri"/>
          <w:i/>
          <w:color w:val="000000" w:themeColor="text1"/>
          <w:sz w:val="28"/>
          <w:szCs w:val="28"/>
        </w:rPr>
        <w:t xml:space="preserve"> </w:t>
      </w:r>
      <w:r w:rsidRPr="009728E7">
        <w:rPr>
          <w:rFonts w:eastAsia="Calibri"/>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728E7" w:rsidRPr="009728E7" w:rsidRDefault="009728E7" w:rsidP="003A730C">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 xml:space="preserve">изложить обращение в письменной форме; </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назначить другое время для консультаций.</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Продолжительность информирования по телефону не должна превышать 10 минут.</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Информирование осуществляется в соответствии с графиком приема граждан.</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2.42. На Едином портале размещаются сведения, предусмотренные Положением о федеральной государственной информационной системе </w:t>
      </w:r>
      <w:r w:rsidR="00E27D24">
        <w:rPr>
          <w:rFonts w:eastAsia="Calibri"/>
          <w:color w:val="000000" w:themeColor="text1"/>
          <w:sz w:val="28"/>
          <w:szCs w:val="28"/>
        </w:rPr>
        <w:t>«</w:t>
      </w:r>
      <w:r w:rsidRPr="009728E7">
        <w:rPr>
          <w:rFonts w:eastAsia="Calibri"/>
          <w:color w:val="000000" w:themeColor="text1"/>
          <w:sz w:val="28"/>
          <w:szCs w:val="28"/>
        </w:rPr>
        <w:t>Федеральный реестр государственных и муниципальных услуг (функций)</w:t>
      </w:r>
      <w:r w:rsidR="00E27D24">
        <w:rPr>
          <w:rFonts w:eastAsia="Calibri"/>
          <w:color w:val="000000" w:themeColor="text1"/>
          <w:sz w:val="28"/>
          <w:szCs w:val="28"/>
        </w:rPr>
        <w:t>»</w:t>
      </w:r>
      <w:r w:rsidRPr="009728E7">
        <w:rPr>
          <w:rFonts w:eastAsia="Calibri"/>
          <w:color w:val="000000" w:themeColor="text1"/>
          <w:sz w:val="28"/>
          <w:szCs w:val="28"/>
        </w:rPr>
        <w:t>, утвержденным постановлением Правительства Российской Федерации от 24 октября 2011 года № 861.</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2.43.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о месте нахождения и графике работы уполномоченного органа местного самоуправления и их структурных подразделений, ответственных за предоставление услуги, а также многофункциональных центров;</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BD1BA1">
        <w:rPr>
          <w:rFonts w:eastAsia="Calibri"/>
          <w:color w:val="000000" w:themeColor="text1"/>
          <w:sz w:val="28"/>
          <w:szCs w:val="28"/>
        </w:rPr>
        <w:t xml:space="preserve"> </w:t>
      </w:r>
      <w:r w:rsidRPr="009728E7">
        <w:rPr>
          <w:rFonts w:eastAsia="Calibri"/>
          <w:color w:val="000000" w:themeColor="text1"/>
          <w:sz w:val="28"/>
          <w:szCs w:val="28"/>
        </w:rPr>
        <w:t xml:space="preserve">адрес официального сайта, а также электронной почты и (или) формы </w:t>
      </w:r>
      <w:r w:rsidRPr="009728E7">
        <w:rPr>
          <w:rFonts w:eastAsia="Calibri"/>
          <w:color w:val="000000" w:themeColor="text1"/>
          <w:sz w:val="28"/>
          <w:szCs w:val="28"/>
        </w:rPr>
        <w:lastRenderedPageBreak/>
        <w:t xml:space="preserve">обратной связи уполномоченного органа местного самоуправления в сети </w:t>
      </w:r>
      <w:r w:rsidR="00E27D24">
        <w:rPr>
          <w:rFonts w:eastAsia="Calibri"/>
          <w:color w:val="000000" w:themeColor="text1"/>
          <w:sz w:val="28"/>
          <w:szCs w:val="28"/>
        </w:rPr>
        <w:t>«</w:t>
      </w:r>
      <w:r w:rsidRPr="009728E7">
        <w:rPr>
          <w:rFonts w:eastAsia="Calibri"/>
          <w:color w:val="000000" w:themeColor="text1"/>
          <w:sz w:val="28"/>
          <w:szCs w:val="28"/>
        </w:rPr>
        <w:t>Интернет</w:t>
      </w:r>
      <w:r w:rsidR="00E27D24">
        <w:rPr>
          <w:rFonts w:eastAsia="Calibri"/>
          <w:color w:val="000000" w:themeColor="text1"/>
          <w:sz w:val="28"/>
          <w:szCs w:val="28"/>
        </w:rPr>
        <w:t>»</w:t>
      </w:r>
      <w:r w:rsidRPr="009728E7">
        <w:rPr>
          <w:rFonts w:eastAsia="Calibri"/>
          <w:color w:val="000000" w:themeColor="text1"/>
          <w:sz w:val="28"/>
          <w:szCs w:val="28"/>
        </w:rPr>
        <w:t>.</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2.44. 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2.45.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p>
    <w:p w:rsidR="009728E7" w:rsidRPr="009728E7" w:rsidRDefault="009728E7" w:rsidP="009728E7">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2.46. Информация о ходе рассмотрения </w:t>
      </w:r>
      <w:r w:rsidRPr="009728E7">
        <w:rPr>
          <w:rFonts w:eastAsia="Calibri"/>
          <w:bCs/>
          <w:color w:val="000000" w:themeColor="text1"/>
          <w:sz w:val="28"/>
          <w:szCs w:val="28"/>
        </w:rPr>
        <w:t>заявления о выдаче разрешения на строительство, заявления о внесении изменений, уведомления</w:t>
      </w:r>
      <w:r w:rsidRPr="009728E7">
        <w:rPr>
          <w:rFonts w:eastAsia="Calibri"/>
          <w:color w:val="000000" w:themeColor="text1"/>
          <w:sz w:val="28"/>
          <w:szCs w:val="28"/>
        </w:rPr>
        <w:t xml:space="preserve">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 </w:t>
      </w:r>
    </w:p>
    <w:p w:rsidR="009728E7" w:rsidRPr="009728E7" w:rsidRDefault="009728E7" w:rsidP="009728E7">
      <w:pPr>
        <w:rPr>
          <w:b/>
          <w:color w:val="000000" w:themeColor="text1"/>
          <w:sz w:val="28"/>
          <w:szCs w:val="28"/>
        </w:rPr>
      </w:pPr>
    </w:p>
    <w:p w:rsidR="009728E7" w:rsidRPr="009728E7" w:rsidRDefault="009728E7" w:rsidP="009728E7">
      <w:pPr>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 xml:space="preserve">Раздел </w:t>
      </w:r>
      <w:r w:rsidRPr="009728E7">
        <w:rPr>
          <w:b/>
          <w:color w:val="000000" w:themeColor="text1"/>
          <w:sz w:val="28"/>
          <w:szCs w:val="28"/>
          <w:lang w:val="en-US"/>
        </w:rPr>
        <w:t>III</w:t>
      </w:r>
      <w:r w:rsidRPr="009728E7">
        <w:rPr>
          <w:b/>
          <w:color w:val="000000" w:themeColor="text1"/>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728E7" w:rsidRPr="009728E7" w:rsidRDefault="009728E7" w:rsidP="009728E7">
      <w:pPr>
        <w:widowControl w:val="0"/>
        <w:autoSpaceDE w:val="0"/>
        <w:autoSpaceDN w:val="0"/>
        <w:adjustRightInd w:val="0"/>
        <w:jc w:val="center"/>
        <w:rPr>
          <w:b/>
          <w:color w:val="000000" w:themeColor="text1"/>
          <w:sz w:val="28"/>
          <w:szCs w:val="28"/>
        </w:rPr>
      </w:pPr>
    </w:p>
    <w:p w:rsidR="009728E7" w:rsidRPr="009728E7" w:rsidRDefault="009728E7" w:rsidP="009728E7">
      <w:pPr>
        <w:widowControl w:val="0"/>
        <w:autoSpaceDE w:val="0"/>
        <w:autoSpaceDN w:val="0"/>
        <w:adjustRightInd w:val="0"/>
        <w:jc w:val="center"/>
        <w:outlineLvl w:val="2"/>
        <w:rPr>
          <w:b/>
          <w:bCs/>
          <w:sz w:val="28"/>
          <w:szCs w:val="28"/>
        </w:rPr>
      </w:pPr>
      <w:r w:rsidRPr="009728E7">
        <w:rPr>
          <w:b/>
          <w:bCs/>
          <w:sz w:val="28"/>
          <w:szCs w:val="28"/>
        </w:rPr>
        <w:t>Перечень вариантов предоставления муниципальной</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услуги, включающий в том числе варианты предоставления</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муниципальной услуги, необходимый для исправления</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допущенных опечаток и ошибок в выданных в результате</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предоставления муниципальной услуги документах и созданных реестровых записях, для выдачи дубликата документа,</w:t>
      </w:r>
    </w:p>
    <w:p w:rsidR="009728E7" w:rsidRPr="009728E7" w:rsidRDefault="009728E7" w:rsidP="009728E7">
      <w:pPr>
        <w:widowControl w:val="0"/>
        <w:autoSpaceDE w:val="0"/>
        <w:autoSpaceDN w:val="0"/>
        <w:adjustRightInd w:val="0"/>
        <w:jc w:val="center"/>
        <w:rPr>
          <w:b/>
          <w:bCs/>
          <w:sz w:val="28"/>
          <w:szCs w:val="28"/>
        </w:rPr>
      </w:pPr>
      <w:r w:rsidRPr="009728E7">
        <w:rPr>
          <w:b/>
          <w:bCs/>
          <w:sz w:val="28"/>
          <w:szCs w:val="28"/>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3.1.1. Вариант 1 – выдача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 Вариант 2 – выдача дубликата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 Вариант 3 – внесение изменений в разрешение на строительство.</w:t>
      </w:r>
    </w:p>
    <w:p w:rsidR="009728E7" w:rsidRPr="009728E7" w:rsidRDefault="00480DC8" w:rsidP="009728E7">
      <w:pPr>
        <w:widowControl w:val="0"/>
        <w:tabs>
          <w:tab w:val="left" w:pos="567"/>
        </w:tabs>
        <w:ind w:firstLine="709"/>
        <w:contextualSpacing/>
        <w:jc w:val="both"/>
        <w:rPr>
          <w:color w:val="000000" w:themeColor="text1"/>
          <w:sz w:val="28"/>
          <w:szCs w:val="28"/>
        </w:rPr>
      </w:pPr>
      <w:r>
        <w:rPr>
          <w:color w:val="000000" w:themeColor="text1"/>
          <w:sz w:val="28"/>
          <w:szCs w:val="28"/>
        </w:rPr>
        <w:t xml:space="preserve">3.1.4. </w:t>
      </w:r>
      <w:r w:rsidR="009728E7" w:rsidRPr="009728E7">
        <w:rPr>
          <w:color w:val="000000" w:themeColor="text1"/>
          <w:sz w:val="28"/>
          <w:szCs w:val="28"/>
        </w:rPr>
        <w:t>Вариант 4 – исправление допущенных опечаток и ошибок в разрешении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Описание административной процедуры профилирования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Подразделы, содержащие описание вариантов предоставления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1</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3.3. Результат предоставления муниципальной услуги указан в подпункте </w:t>
      </w:r>
      <w:r w:rsidR="00E27D24">
        <w:rPr>
          <w:color w:val="000000" w:themeColor="text1"/>
          <w:sz w:val="28"/>
          <w:szCs w:val="28"/>
        </w:rPr>
        <w:t>«</w:t>
      </w:r>
      <w:r w:rsidRPr="009728E7">
        <w:rPr>
          <w:color w:val="000000" w:themeColor="text1"/>
          <w:sz w:val="28"/>
          <w:szCs w:val="28"/>
        </w:rPr>
        <w:t>а</w:t>
      </w:r>
      <w:r w:rsidR="00E27D24">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 Основанием для начала административной процедуры является поступление в </w:t>
      </w:r>
      <w:r w:rsidRPr="009728E7">
        <w:rPr>
          <w:bCs/>
          <w:color w:val="000000" w:themeColor="text1"/>
          <w:sz w:val="28"/>
          <w:szCs w:val="28"/>
        </w:rPr>
        <w:t>уполномоченный орган местного самоуправления (далее в настоящем разделе –</w:t>
      </w:r>
      <w:r w:rsidRPr="009728E7">
        <w:rPr>
          <w:color w:val="000000" w:themeColor="text1"/>
          <w:sz w:val="28"/>
          <w:szCs w:val="28"/>
        </w:rPr>
        <w:t xml:space="preserve"> уполномоченный орган) заявления о выдаче разрешения на строительство</w:t>
      </w:r>
      <w:r w:rsidRPr="009728E7" w:rsidDel="00CE6E21">
        <w:rPr>
          <w:color w:val="000000" w:themeColor="text1"/>
          <w:sz w:val="28"/>
          <w:szCs w:val="28"/>
        </w:rPr>
        <w:t xml:space="preserve"> </w:t>
      </w:r>
      <w:r w:rsidRPr="009728E7">
        <w:rPr>
          <w:color w:val="000000" w:themeColor="text1"/>
          <w:sz w:val="28"/>
          <w:szCs w:val="28"/>
        </w:rPr>
        <w:t>(далее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2.8. настоящего Административного регламента, одним из способов, установленных пунктом 2.4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3.5. В целях установления личности физическое лицо представляет в уполномоченный орган документ, предусмотренный подпунктом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w:t>
      </w:r>
      <w:r w:rsidR="00087DAC">
        <w:rPr>
          <w:color w:val="000000" w:themeColor="text1"/>
          <w:sz w:val="28"/>
          <w:szCs w:val="28"/>
        </w:rPr>
        <w:t>«</w:t>
      </w:r>
      <w:r w:rsidRPr="009728E7">
        <w:rPr>
          <w:color w:val="000000" w:themeColor="text1"/>
          <w:sz w:val="28"/>
          <w:szCs w:val="28"/>
        </w:rPr>
        <w:t>в</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Pr="009728E7">
        <w:rPr>
          <w:color w:val="000000" w:themeColor="text1"/>
          <w:sz w:val="28"/>
          <w:szCs w:val="28"/>
        </w:rPr>
        <w:lastRenderedPageBreak/>
        <w:t xml:space="preserve">уполномоченный орган представляются документы, предусмотренные подпунктами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w:t>
      </w:r>
      <w:r w:rsidR="00087DAC">
        <w:rPr>
          <w:color w:val="000000" w:themeColor="text1"/>
          <w:sz w:val="28"/>
          <w:szCs w:val="28"/>
        </w:rPr>
        <w:t>«</w:t>
      </w:r>
      <w:r w:rsidRPr="009728E7">
        <w:rPr>
          <w:color w:val="000000" w:themeColor="text1"/>
          <w:sz w:val="28"/>
          <w:szCs w:val="28"/>
        </w:rPr>
        <w:t>в</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087DAC">
        <w:rPr>
          <w:color w:val="000000" w:themeColor="text1"/>
          <w:sz w:val="28"/>
          <w:szCs w:val="28"/>
        </w:rPr>
        <w:t>«</w:t>
      </w:r>
      <w:r w:rsidRPr="009728E7">
        <w:rPr>
          <w:color w:val="000000" w:themeColor="text1"/>
          <w:sz w:val="28"/>
          <w:szCs w:val="28"/>
        </w:rPr>
        <w:t>б</w:t>
      </w:r>
      <w:r w:rsidR="00087DA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 Основания для принятия решения об отказе в приеме заявления и документов, необходимых для предоставления муниципальной услуги, указаны в пункте 2.15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3.8. Заявление и документы, предусмотренные пунктами 2.8, 2.9 - 2.9.1 настоящего Административного регламента, направленные одним из способов, установленных в подпункте </w:t>
      </w:r>
      <w:r w:rsidR="00111398">
        <w:rPr>
          <w:color w:val="000000" w:themeColor="text1"/>
          <w:sz w:val="28"/>
          <w:szCs w:val="28"/>
        </w:rPr>
        <w:t>«</w:t>
      </w:r>
      <w:r w:rsidRPr="009728E7">
        <w:rPr>
          <w:color w:val="000000" w:themeColor="text1"/>
          <w:sz w:val="28"/>
          <w:szCs w:val="28"/>
        </w:rPr>
        <w:t>б</w:t>
      </w:r>
      <w:r w:rsidR="00111398">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и документы, предусмотренные пунктами 2.8, 2.9 - 2.9.1 настоящего Административного регламента, направленные одним из способов, указанных в подпунктах </w:t>
      </w:r>
      <w:r w:rsidR="00111398">
        <w:rPr>
          <w:color w:val="000000" w:themeColor="text1"/>
          <w:sz w:val="28"/>
          <w:szCs w:val="28"/>
        </w:rPr>
        <w:t>«</w:t>
      </w:r>
      <w:r w:rsidRPr="009728E7">
        <w:rPr>
          <w:color w:val="000000" w:themeColor="text1"/>
          <w:sz w:val="28"/>
          <w:szCs w:val="28"/>
        </w:rPr>
        <w:t>а</w:t>
      </w:r>
      <w:r w:rsidR="00111398">
        <w:rPr>
          <w:color w:val="000000" w:themeColor="text1"/>
          <w:sz w:val="28"/>
          <w:szCs w:val="28"/>
        </w:rPr>
        <w:t>»</w:t>
      </w:r>
      <w:r w:rsidRPr="009728E7">
        <w:rPr>
          <w:color w:val="000000" w:themeColor="text1"/>
          <w:sz w:val="28"/>
          <w:szCs w:val="28"/>
        </w:rPr>
        <w:t xml:space="preserve">, </w:t>
      </w:r>
      <w:r w:rsidR="00111398">
        <w:rPr>
          <w:color w:val="000000" w:themeColor="text1"/>
          <w:sz w:val="28"/>
          <w:szCs w:val="28"/>
        </w:rPr>
        <w:t>«</w:t>
      </w:r>
      <w:r w:rsidRPr="009728E7">
        <w:rPr>
          <w:color w:val="000000" w:themeColor="text1"/>
          <w:sz w:val="28"/>
          <w:szCs w:val="28"/>
        </w:rPr>
        <w:t>г</w:t>
      </w:r>
      <w:r w:rsidR="00111398">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и документы, предусмотренные пунктами 2.8., 2.9.-2.9.1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111398">
        <w:rPr>
          <w:color w:val="000000" w:themeColor="text1"/>
          <w:sz w:val="28"/>
          <w:szCs w:val="28"/>
        </w:rPr>
        <w:t>«</w:t>
      </w:r>
      <w:r w:rsidRPr="009728E7">
        <w:rPr>
          <w:color w:val="000000" w:themeColor="text1"/>
          <w:sz w:val="28"/>
          <w:szCs w:val="28"/>
        </w:rPr>
        <w:t>Об электронной подписи</w:t>
      </w:r>
      <w:r w:rsidR="00111398">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через Единый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 Срок регистрации заявления, документов, предусмотренных пунктами 2.8, 2.9 - 2.9.1 настоящего Административного регламента, указан в пункте 2.12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 Результатом административной процедуры является регистрация заявления и документов, предусмотренных пунктами 2.8, 2.9 - 2.9.1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3.12. После регистрации заявление и документы, предусмотренные пунктами 2.8, 2.9 - 2.9.1 настоящего Административного регламента, направляются в ответственное структурное подразделение для назначения </w:t>
      </w:r>
      <w:r w:rsidRPr="009728E7">
        <w:rPr>
          <w:color w:val="000000" w:themeColor="text1"/>
          <w:sz w:val="28"/>
          <w:szCs w:val="28"/>
        </w:rPr>
        <w:lastRenderedPageBreak/>
        <w:t>ответственного должностного лица за рассмотрение заявления и прилагаемых документов.</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2.9 - 2.9.1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2.9 - 2.9.1 настоящего Административного регламента, в соответствии с перечнем информационных запросов, указанных в пункте 3.15, если заявитель не представил указанные документы самостоятельно.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3.15. Перечень запрашиваемых документов, необходимых для предоставления государственной (муниципальной) услуги: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9728E7">
        <w:rPr>
          <w:bCs/>
          <w:color w:val="000000" w:themeColor="text1"/>
          <w:sz w:val="28"/>
          <w:szCs w:val="28"/>
          <w:vertAlign w:val="superscript"/>
        </w:rPr>
        <w:t>1</w:t>
      </w:r>
      <w:r w:rsidRPr="009728E7">
        <w:rPr>
          <w:bCs/>
          <w:color w:val="000000" w:themeColor="text1"/>
          <w:sz w:val="28"/>
          <w:szCs w:val="28"/>
        </w:rPr>
        <w:t xml:space="preserve"> статьи 57</w:t>
      </w:r>
      <w:r w:rsidRPr="009728E7">
        <w:rPr>
          <w:bCs/>
          <w:color w:val="000000" w:themeColor="text1"/>
          <w:sz w:val="28"/>
          <w:szCs w:val="28"/>
          <w:vertAlign w:val="superscript"/>
        </w:rPr>
        <w:t>3</w:t>
      </w:r>
      <w:r w:rsidRPr="009728E7">
        <w:rPr>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9728E7">
        <w:rPr>
          <w:bCs/>
          <w:color w:val="000000" w:themeColor="text1"/>
          <w:sz w:val="28"/>
          <w:szCs w:val="28"/>
          <w:vertAlign w:val="superscript"/>
        </w:rPr>
        <w:t>3</w:t>
      </w:r>
      <w:r w:rsidRPr="009728E7">
        <w:rPr>
          <w:bCs/>
          <w:color w:val="000000" w:themeColor="text1"/>
          <w:sz w:val="28"/>
          <w:szCs w:val="28"/>
        </w:rPr>
        <w:t xml:space="preserve"> статьи 51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б)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 (их </w:t>
      </w:r>
      <w:r w:rsidRPr="009728E7">
        <w:rPr>
          <w:bCs/>
          <w:color w:val="000000" w:themeColor="text1"/>
          <w:sz w:val="28"/>
          <w:szCs w:val="28"/>
        </w:rPr>
        <w:lastRenderedPageBreak/>
        <w:t>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пояснительная записка;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Запрос о представлении указанных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д) положительное заключение экспертизы проектной документации (в </w:t>
      </w:r>
      <w:r w:rsidRPr="009728E7">
        <w:rPr>
          <w:bCs/>
          <w:color w:val="000000" w:themeColor="text1"/>
          <w:sz w:val="28"/>
          <w:szCs w:val="28"/>
        </w:rPr>
        <w:lastRenderedPageBreak/>
        <w:t>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9728E7">
        <w:rPr>
          <w:bCs/>
          <w:color w:val="000000" w:themeColor="text1"/>
          <w:sz w:val="28"/>
          <w:szCs w:val="28"/>
          <w:vertAlign w:val="superscript"/>
        </w:rPr>
        <w:t>1</w:t>
      </w:r>
      <w:r w:rsidRPr="009728E7">
        <w:rPr>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9728E7">
        <w:rPr>
          <w:bCs/>
          <w:color w:val="000000" w:themeColor="text1"/>
          <w:sz w:val="28"/>
          <w:szCs w:val="28"/>
          <w:vertAlign w:val="superscript"/>
        </w:rPr>
        <w:t>4</w:t>
      </w:r>
      <w:r w:rsidRPr="009728E7">
        <w:rPr>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соответствующие организации</w:t>
      </w:r>
    </w:p>
    <w:p w:rsidR="009728E7" w:rsidRPr="009728E7" w:rsidRDefault="009728E7" w:rsidP="009728E7">
      <w:pPr>
        <w:widowControl w:val="0"/>
        <w:tabs>
          <w:tab w:val="left" w:pos="567"/>
        </w:tabs>
        <w:contextualSpacing/>
        <w:jc w:val="both"/>
        <w:rPr>
          <w:bCs/>
          <w:color w:val="000000" w:themeColor="text1"/>
          <w:sz w:val="28"/>
          <w:szCs w:val="28"/>
        </w:rPr>
      </w:pPr>
      <w:r w:rsidRPr="009728E7">
        <w:rPr>
          <w:bCs/>
          <w:color w:val="000000" w:themeColor="text1"/>
          <w:sz w:val="28"/>
          <w:szCs w:val="28"/>
        </w:rPr>
        <w:t xml:space="preserve">в распоряжении которых находятся указанные документы;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 организацию</w:t>
      </w:r>
    </w:p>
    <w:p w:rsidR="009728E7" w:rsidRPr="009728E7" w:rsidRDefault="009728E7" w:rsidP="009728E7">
      <w:pPr>
        <w:widowControl w:val="0"/>
        <w:tabs>
          <w:tab w:val="left" w:pos="567"/>
        </w:tabs>
        <w:contextualSpacing/>
        <w:jc w:val="both"/>
        <w:rPr>
          <w:bCs/>
          <w:color w:val="000000" w:themeColor="text1"/>
          <w:sz w:val="28"/>
          <w:szCs w:val="28"/>
        </w:rPr>
      </w:pPr>
      <w:r w:rsidRPr="009728E7">
        <w:rPr>
          <w:bCs/>
          <w:color w:val="000000" w:themeColor="text1"/>
          <w:sz w:val="28"/>
          <w:szCs w:val="28"/>
        </w:rPr>
        <w:t xml:space="preserve">в распоряжении которых находятся указанные документы; </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з) разрешение на отклонение от предельных параметров разрешенного </w:t>
      </w:r>
      <w:r w:rsidRPr="009728E7">
        <w:rPr>
          <w:bCs/>
          <w:color w:val="000000" w:themeColor="text1"/>
          <w:sz w:val="28"/>
          <w:szCs w:val="28"/>
        </w:rPr>
        <w:lastRenderedPageBreak/>
        <w:t>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и) в случае проведения реконструкции объекта капитального строительства муниципальным заказчиком, являющимся 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FF0000"/>
          <w:sz w:val="28"/>
          <w:szCs w:val="28"/>
        </w:rPr>
      </w:pPr>
      <w:r w:rsidRPr="009728E7">
        <w:rPr>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w:t>
      </w:r>
      <w:r w:rsidR="00AC4778">
        <w:rPr>
          <w:bCs/>
          <w:color w:val="000000" w:themeColor="text1"/>
          <w:sz w:val="28"/>
          <w:szCs w:val="28"/>
        </w:rPr>
        <w:t xml:space="preserve"> </w:t>
      </w:r>
      <w:r w:rsidRPr="009728E7">
        <w:rPr>
          <w:bCs/>
          <w:color w:val="000000" w:themeColor="text1"/>
          <w:sz w:val="28"/>
          <w:szCs w:val="28"/>
        </w:rPr>
        <w:t>случае,</w:t>
      </w:r>
      <w:r w:rsidR="00AC4778">
        <w:rPr>
          <w:bCs/>
          <w:color w:val="000000" w:themeColor="text1"/>
          <w:sz w:val="28"/>
          <w:szCs w:val="28"/>
        </w:rPr>
        <w:t xml:space="preserve"> </w:t>
      </w:r>
      <w:r w:rsidRPr="009728E7">
        <w:rPr>
          <w:bCs/>
          <w:color w:val="000000" w:themeColor="text1"/>
          <w:sz w:val="28"/>
          <w:szCs w:val="28"/>
        </w:rPr>
        <w:t>если представлено заключение негосударственной экспертизы проектной документации.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w:t>
      </w:r>
      <w:r w:rsidRPr="009728E7">
        <w:rPr>
          <w:bCs/>
          <w:sz w:val="28"/>
          <w:szCs w:val="28"/>
        </w:rPr>
        <w:t>;</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Запрос о представлении документов (их копий или сведений, содержащихся в них) направляется в соответствующие органы охраны объектов культурного наследия, выдавшим разрешение на проведение указанных работ;</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color w:val="000000" w:themeColor="text1"/>
          <w:sz w:val="28"/>
          <w:szCs w:val="28"/>
        </w:rPr>
        <w:t xml:space="preserve">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w:t>
      </w:r>
      <w:r w:rsidRPr="009728E7">
        <w:rPr>
          <w:bCs/>
          <w:color w:val="000000" w:themeColor="text1"/>
          <w:sz w:val="28"/>
          <w:szCs w:val="28"/>
        </w:rPr>
        <w:t xml:space="preserve">Запрос о </w:t>
      </w:r>
      <w:r w:rsidRPr="009728E7">
        <w:rPr>
          <w:bCs/>
          <w:color w:val="000000" w:themeColor="text1"/>
          <w:sz w:val="28"/>
          <w:szCs w:val="28"/>
        </w:rPr>
        <w:lastRenderedPageBreak/>
        <w:t>представлении документов (их копий или сведений, содержащихся в них</w:t>
      </w:r>
      <w:r w:rsidRPr="009728E7">
        <w:rPr>
          <w:bCs/>
          <w:sz w:val="28"/>
          <w:szCs w:val="28"/>
        </w:rPr>
        <w:t>) направляется 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соответствующие органы исполнительной власти, уполномоченного в области охраны объектов культурного наследия;</w:t>
      </w:r>
    </w:p>
    <w:p w:rsidR="009728E7" w:rsidRPr="009728E7" w:rsidRDefault="009728E7" w:rsidP="009728E7">
      <w:pPr>
        <w:widowControl w:val="0"/>
        <w:tabs>
          <w:tab w:val="left" w:pos="567"/>
        </w:tabs>
        <w:ind w:firstLine="709"/>
        <w:contextualSpacing/>
        <w:jc w:val="both"/>
        <w:rPr>
          <w:bCs/>
          <w:color w:val="FF0000"/>
          <w:sz w:val="28"/>
          <w:szCs w:val="28"/>
        </w:rPr>
      </w:pPr>
      <w:r w:rsidRPr="009728E7">
        <w:rPr>
          <w:bCs/>
          <w:color w:val="000000" w:themeColor="text1"/>
          <w:sz w:val="28"/>
          <w:szCs w:val="28"/>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116060">
        <w:rPr>
          <w:bCs/>
          <w:color w:val="000000" w:themeColor="text1"/>
          <w:sz w:val="28"/>
          <w:szCs w:val="28"/>
        </w:rPr>
        <w:t>«</w:t>
      </w:r>
      <w:r w:rsidRPr="009728E7">
        <w:rPr>
          <w:bCs/>
          <w:color w:val="000000" w:themeColor="text1"/>
          <w:sz w:val="28"/>
          <w:szCs w:val="28"/>
        </w:rPr>
        <w:t>Об объектах культурного наследия (памятниках истории и культуры) народов Российской Федерации</w:t>
      </w:r>
      <w:r w:rsidR="00116060">
        <w:rPr>
          <w:bCs/>
          <w:color w:val="000000" w:themeColor="text1"/>
          <w:sz w:val="28"/>
          <w:szCs w:val="28"/>
        </w:rPr>
        <w:t>»</w:t>
      </w:r>
      <w:r w:rsidRPr="009728E7">
        <w:rPr>
          <w:bCs/>
          <w:color w:val="000000" w:themeColor="text1"/>
          <w:sz w:val="28"/>
          <w:szCs w:val="28"/>
        </w:rPr>
        <w:t xml:space="preserve"> для исторического поселения, в границах которого планируется строительство, реконструкция объекта капитального строительства. Запрос о представлении документов (их копий или сведений, содержащихся в них) направляется </w:t>
      </w:r>
      <w:r w:rsidRPr="009728E7">
        <w:rPr>
          <w:bCs/>
          <w:sz w:val="28"/>
          <w:szCs w:val="28"/>
        </w:rPr>
        <w:t>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w:t>
      </w:r>
      <w:r w:rsidRPr="009728E7">
        <w:rPr>
          <w:bCs/>
          <w:color w:val="000000" w:themeColor="text1"/>
          <w:sz w:val="28"/>
          <w:szCs w:val="28"/>
        </w:rPr>
        <w:lastRenderedPageBreak/>
        <w:t>федерального органа исполнительной власти.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Запрос о представлении в уполномоченный орган документов (их копий или сведений, содержащихся в них) содержит: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органа или организации, в адрес которых направляется межведомственный запрос;</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муниципальной услуги, для предоставления которой необходимо представление документа и (или) информации;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-реквизиты и наименования документов,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3.16. По межведомственным запросам документы (их копии или сведения, содержащиеся в них), предусмотренные пунктом 2.9, подпунктами </w:t>
      </w:r>
      <w:r w:rsidR="00F40D97">
        <w:rPr>
          <w:color w:val="000000" w:themeColor="text1"/>
          <w:sz w:val="28"/>
          <w:szCs w:val="28"/>
        </w:rPr>
        <w:t>«</w:t>
      </w:r>
      <w:r w:rsidRPr="009728E7">
        <w:rPr>
          <w:color w:val="000000" w:themeColor="text1"/>
          <w:sz w:val="28"/>
          <w:szCs w:val="28"/>
        </w:rPr>
        <w:t>а</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н</w:t>
      </w:r>
      <w:r w:rsidR="00F40D97">
        <w:rPr>
          <w:color w:val="000000" w:themeColor="text1"/>
          <w:sz w:val="28"/>
          <w:szCs w:val="28"/>
        </w:rPr>
        <w:t>»</w:t>
      </w:r>
      <w:r w:rsidRPr="009728E7">
        <w:rPr>
          <w:color w:val="000000" w:themeColor="text1"/>
          <w:sz w:val="28"/>
          <w:szCs w:val="28"/>
        </w:rPr>
        <w:t xml:space="preserve">, </w:t>
      </w:r>
      <w:r w:rsidR="00F40D97">
        <w:rPr>
          <w:color w:val="000000" w:themeColor="text1"/>
          <w:sz w:val="28"/>
          <w:szCs w:val="28"/>
        </w:rPr>
        <w:t>«</w:t>
      </w:r>
      <w:r w:rsidRPr="009728E7">
        <w:rPr>
          <w:color w:val="000000" w:themeColor="text1"/>
          <w:sz w:val="28"/>
          <w:szCs w:val="28"/>
        </w:rPr>
        <w:t>п</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р</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По межведомственному запросу документ (его копия или сведения, содержащиеся в нем), предусмотренный подпунктом </w:t>
      </w:r>
      <w:r w:rsidR="00F40D97">
        <w:rPr>
          <w:color w:val="000000" w:themeColor="text1"/>
          <w:sz w:val="28"/>
          <w:szCs w:val="28"/>
        </w:rPr>
        <w:t>«</w:t>
      </w:r>
      <w:r w:rsidRPr="009728E7">
        <w:rPr>
          <w:color w:val="000000" w:themeColor="text1"/>
          <w:sz w:val="28"/>
          <w:szCs w:val="28"/>
        </w:rPr>
        <w:t>о</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3.17. Межведомственное информационное взаимодействие может осуществляется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 подпунктами </w:t>
      </w:r>
      <w:r w:rsidR="00F40D97">
        <w:rPr>
          <w:color w:val="000000" w:themeColor="text1"/>
          <w:sz w:val="28"/>
          <w:szCs w:val="28"/>
        </w:rPr>
        <w:t>«</w:t>
      </w:r>
      <w:r w:rsidRPr="009728E7">
        <w:rPr>
          <w:color w:val="000000" w:themeColor="text1"/>
          <w:sz w:val="28"/>
          <w:szCs w:val="28"/>
        </w:rPr>
        <w:t>а</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н</w:t>
      </w:r>
      <w:r w:rsidR="00F40D97">
        <w:rPr>
          <w:color w:val="000000" w:themeColor="text1"/>
          <w:sz w:val="28"/>
          <w:szCs w:val="28"/>
        </w:rPr>
        <w:t>»</w:t>
      </w:r>
      <w:r w:rsidRPr="009728E7">
        <w:rPr>
          <w:color w:val="000000" w:themeColor="text1"/>
          <w:sz w:val="28"/>
          <w:szCs w:val="28"/>
        </w:rPr>
        <w:t xml:space="preserve">, </w:t>
      </w:r>
      <w:r w:rsidR="00F40D97">
        <w:rPr>
          <w:color w:val="000000" w:themeColor="text1"/>
          <w:sz w:val="28"/>
          <w:szCs w:val="28"/>
        </w:rPr>
        <w:t>«</w:t>
      </w:r>
      <w:r w:rsidRPr="009728E7">
        <w:rPr>
          <w:color w:val="000000" w:themeColor="text1"/>
          <w:sz w:val="28"/>
          <w:szCs w:val="28"/>
        </w:rPr>
        <w:t>п</w:t>
      </w:r>
      <w:r w:rsidR="00F40D97">
        <w:rPr>
          <w:color w:val="000000" w:themeColor="text1"/>
          <w:sz w:val="28"/>
          <w:szCs w:val="28"/>
        </w:rPr>
        <w:t>»</w:t>
      </w:r>
      <w:r w:rsidRPr="009728E7">
        <w:rPr>
          <w:color w:val="000000" w:themeColor="text1"/>
          <w:sz w:val="28"/>
          <w:szCs w:val="28"/>
        </w:rPr>
        <w:t xml:space="preserve"> - </w:t>
      </w:r>
      <w:r w:rsidR="00F40D97">
        <w:rPr>
          <w:color w:val="000000" w:themeColor="text1"/>
          <w:sz w:val="28"/>
          <w:szCs w:val="28"/>
        </w:rPr>
        <w:t>«</w:t>
      </w:r>
      <w:r w:rsidRPr="009728E7">
        <w:rPr>
          <w:color w:val="000000" w:themeColor="text1"/>
          <w:sz w:val="28"/>
          <w:szCs w:val="28"/>
        </w:rPr>
        <w:t>р</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w:t>
      </w:r>
      <w:r w:rsidRPr="009728E7">
        <w:rPr>
          <w:color w:val="000000" w:themeColor="text1"/>
          <w:sz w:val="28"/>
          <w:szCs w:val="28"/>
        </w:rPr>
        <w:lastRenderedPageBreak/>
        <w:t>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F40D97">
        <w:rPr>
          <w:color w:val="000000" w:themeColor="text1"/>
          <w:sz w:val="28"/>
          <w:szCs w:val="28"/>
        </w:rPr>
        <w:t>«</w:t>
      </w:r>
      <w:r w:rsidRPr="009728E7">
        <w:rPr>
          <w:color w:val="000000" w:themeColor="text1"/>
          <w:sz w:val="28"/>
          <w:szCs w:val="28"/>
        </w:rPr>
        <w:t>о</w:t>
      </w:r>
      <w:r w:rsidR="00F40D97">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3.19. Основанием для начала административной процедуры является регистрация заявления и документов, предусмотренных пунктами 2.8, 2.9 - 2.9.1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3.20. В рамках рассмотрения заявления и документов, предусмотренных пунктами 2.8, 2.9 - 2.9.1 настоящего Административного регламента, осуществляется проверка наличия и правильности оформления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3.20.1. 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3.21. Неполучение (несвоевременное получение) документов, </w:t>
      </w:r>
      <w:r w:rsidRPr="009728E7">
        <w:rPr>
          <w:color w:val="000000" w:themeColor="text1"/>
          <w:sz w:val="28"/>
          <w:szCs w:val="28"/>
        </w:rPr>
        <w:lastRenderedPageBreak/>
        <w:t>предусмотренных пунктом 3.15 настоящего Административного регламента, не может являться основанием для отказа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3.22. Критериями принятия решения о предоставлении муниципальной услуги являются: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а) наличие документов, предусмотренных подпунктами </w:t>
      </w:r>
      <w:r w:rsidR="00950425">
        <w:rPr>
          <w:bCs/>
          <w:color w:val="000000" w:themeColor="text1"/>
          <w:sz w:val="28"/>
          <w:szCs w:val="28"/>
        </w:rPr>
        <w:t>«</w:t>
      </w:r>
      <w:r w:rsidRPr="009728E7">
        <w:rPr>
          <w:bCs/>
          <w:color w:val="000000" w:themeColor="text1"/>
          <w:sz w:val="28"/>
          <w:szCs w:val="28"/>
        </w:rPr>
        <w:t>г</w:t>
      </w:r>
      <w:r w:rsidR="00950425">
        <w:rPr>
          <w:bCs/>
          <w:color w:val="000000" w:themeColor="text1"/>
          <w:sz w:val="28"/>
          <w:szCs w:val="28"/>
        </w:rPr>
        <w:t>»</w:t>
      </w:r>
      <w:r w:rsidRPr="009728E7">
        <w:rPr>
          <w:bCs/>
          <w:color w:val="000000" w:themeColor="text1"/>
          <w:sz w:val="28"/>
          <w:szCs w:val="28"/>
        </w:rPr>
        <w:t xml:space="preserve">, </w:t>
      </w:r>
      <w:r w:rsidR="00950425">
        <w:rPr>
          <w:bCs/>
          <w:color w:val="000000" w:themeColor="text1"/>
          <w:sz w:val="28"/>
          <w:szCs w:val="28"/>
        </w:rPr>
        <w:t>«</w:t>
      </w:r>
      <w:r w:rsidRPr="009728E7">
        <w:rPr>
          <w:bCs/>
          <w:color w:val="000000" w:themeColor="text1"/>
          <w:sz w:val="28"/>
          <w:szCs w:val="28"/>
        </w:rPr>
        <w:t>д</w:t>
      </w:r>
      <w:r w:rsidR="00950425">
        <w:rPr>
          <w:bCs/>
          <w:color w:val="000000" w:themeColor="text1"/>
          <w:sz w:val="28"/>
          <w:szCs w:val="28"/>
        </w:rPr>
        <w:t>»</w:t>
      </w:r>
      <w:r w:rsidRPr="009728E7">
        <w:rPr>
          <w:bCs/>
          <w:color w:val="000000" w:themeColor="text1"/>
          <w:sz w:val="28"/>
          <w:szCs w:val="28"/>
        </w:rPr>
        <w:t xml:space="preserve"> пункта 2.8, пунктом 2.9.1 настоящего Административного регламента;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3.23. Критериями принятия решения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lastRenderedPageBreak/>
        <w:t xml:space="preserve">а) отсутствие документов, предусмотренных подпунктами </w:t>
      </w:r>
      <w:r w:rsidR="00950425">
        <w:rPr>
          <w:bCs/>
          <w:color w:val="000000" w:themeColor="text1"/>
          <w:sz w:val="28"/>
          <w:szCs w:val="28"/>
        </w:rPr>
        <w:t>«</w:t>
      </w:r>
      <w:r w:rsidRPr="009728E7">
        <w:rPr>
          <w:bCs/>
          <w:color w:val="000000" w:themeColor="text1"/>
          <w:sz w:val="28"/>
          <w:szCs w:val="28"/>
        </w:rPr>
        <w:t>г</w:t>
      </w:r>
      <w:r w:rsidR="00950425">
        <w:rPr>
          <w:bCs/>
          <w:color w:val="000000" w:themeColor="text1"/>
          <w:sz w:val="28"/>
          <w:szCs w:val="28"/>
        </w:rPr>
        <w:t>»</w:t>
      </w:r>
      <w:r w:rsidRPr="009728E7">
        <w:rPr>
          <w:bCs/>
          <w:color w:val="000000" w:themeColor="text1"/>
          <w:sz w:val="28"/>
          <w:szCs w:val="28"/>
        </w:rPr>
        <w:t xml:space="preserve">, </w:t>
      </w:r>
      <w:r w:rsidR="00950425">
        <w:rPr>
          <w:bCs/>
          <w:color w:val="000000" w:themeColor="text1"/>
          <w:sz w:val="28"/>
          <w:szCs w:val="28"/>
        </w:rPr>
        <w:t>«</w:t>
      </w:r>
      <w:r w:rsidRPr="009728E7">
        <w:rPr>
          <w:bCs/>
          <w:color w:val="000000" w:themeColor="text1"/>
          <w:sz w:val="28"/>
          <w:szCs w:val="28"/>
        </w:rPr>
        <w:t>д</w:t>
      </w:r>
      <w:r w:rsidR="00950425">
        <w:rPr>
          <w:bCs/>
          <w:color w:val="000000" w:themeColor="text1"/>
          <w:sz w:val="28"/>
          <w:szCs w:val="28"/>
        </w:rPr>
        <w:t>»</w:t>
      </w:r>
      <w:r w:rsidRPr="009728E7">
        <w:rPr>
          <w:bCs/>
          <w:color w:val="000000" w:themeColor="text1"/>
          <w:sz w:val="28"/>
          <w:szCs w:val="28"/>
        </w:rPr>
        <w:t xml:space="preserve"> пункта 2.8, пунктом 2.9.1 настоящего Административного регламента;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3.24. По результатам проверки документов, предусмотренных пунктами 2.8, 2.9 - 2.9.1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3.25. Результатом административной процедуры по принятию решения о предоставлении (об отказе в предоставлении) муниципальной услуги является </w:t>
      </w:r>
      <w:r w:rsidRPr="009728E7">
        <w:rPr>
          <w:color w:val="000000" w:themeColor="text1"/>
          <w:sz w:val="28"/>
          <w:szCs w:val="28"/>
        </w:rPr>
        <w:lastRenderedPageBreak/>
        <w:t>соответственно подписание разрешения на строительство (далее в настоящем подразделе – решение о предоставлении муниципальной услуги) или подписание решения об отказе в выдаче разрешения на строительство (далее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3.26.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3.27.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3.28.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3.29.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3.30.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EF683B">
        <w:rPr>
          <w:color w:val="000000" w:themeColor="text1"/>
          <w:sz w:val="28"/>
          <w:szCs w:val="28"/>
        </w:rPr>
        <w:t>«</w:t>
      </w:r>
      <w:r w:rsidRPr="009728E7">
        <w:rPr>
          <w:color w:val="000000" w:themeColor="text1"/>
          <w:sz w:val="28"/>
          <w:szCs w:val="28"/>
        </w:rPr>
        <w:t>Услуга оказана</w:t>
      </w:r>
      <w:r w:rsidR="00EF683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3.31. При подаче заявления и документов, предусмотренных пунктами 2.8, 2.9 - 2.9.1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3.32.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2.13. настоящего Административного регламента</w:t>
      </w:r>
      <w:r w:rsidRPr="009728E7">
        <w:rPr>
          <w:b/>
          <w:color w:val="000000" w:themeColor="text1"/>
          <w:sz w:val="28"/>
          <w:szCs w:val="28"/>
        </w:rPr>
        <w:t>.</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3.33. 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3.34. Заявитель по его выбору вправе получить результат предоставления </w:t>
      </w:r>
      <w:r w:rsidRPr="009728E7">
        <w:rPr>
          <w:color w:val="000000" w:themeColor="text1"/>
          <w:sz w:val="28"/>
          <w:szCs w:val="28"/>
        </w:rPr>
        <w:lastRenderedPageBreak/>
        <w:t>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w:t>
      </w:r>
      <w:r w:rsidRPr="009728E7" w:rsidDel="000724F6">
        <w:rPr>
          <w:color w:val="000000" w:themeColor="text1"/>
          <w:sz w:val="28"/>
          <w:szCs w:val="28"/>
        </w:rPr>
        <w:t xml:space="preserve"> </w:t>
      </w:r>
      <w:r w:rsidRPr="009728E7">
        <w:rPr>
          <w:color w:val="000000" w:themeColor="text1"/>
          <w:sz w:val="28"/>
          <w:szCs w:val="28"/>
        </w:rPr>
        <w:t>приказом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3.35.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3.36. При подаче заявления и документов, предусмотренных пунктами 2.8, 2.9 - 2.9.1 настоящего Административного регламента, в ходе личного приема, посредством почтового отправления разрешение на строительство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3.37. При подаче заявления и документов, предусмотренных пунктами 2.8, 2.9 - 2.9.1 настоящего Административного регламента, посредством Единого портала, регионального портала, направление заявителю разрешения на строительство осуществляется в личный кабинет заявителя на Едином портале, региональном портале (статус заявления обновляется до статуса </w:t>
      </w:r>
      <w:r w:rsidR="00EF683B">
        <w:rPr>
          <w:color w:val="000000" w:themeColor="text1"/>
          <w:sz w:val="28"/>
          <w:szCs w:val="28"/>
        </w:rPr>
        <w:t>«</w:t>
      </w:r>
      <w:r w:rsidRPr="009728E7">
        <w:rPr>
          <w:color w:val="000000" w:themeColor="text1"/>
          <w:sz w:val="28"/>
          <w:szCs w:val="28"/>
        </w:rPr>
        <w:t>Услуга оказана</w:t>
      </w:r>
      <w:r w:rsidR="00EF683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3.38. При подаче заявления и документов, предусмотренных пунктами 2.8, 2.9 - 2.9.1 настоящего Административного регламента, через многофункциональный центр разрешение на строительство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3.39.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3.40.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3.41. Срок предоставления муниципальной услуги указан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 xml:space="preserve">3.42. Порядок оставления заявления без рассмотрения (при необходимости) указан в пункте 2.31 настоящего Административного регламента. </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2</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3.43. Результатом предоставления муниципальной услуги является дубликат документа, указанного в подпункте </w:t>
      </w:r>
      <w:r w:rsidR="00EF683B">
        <w:rPr>
          <w:color w:val="000000" w:themeColor="text1"/>
          <w:sz w:val="28"/>
          <w:szCs w:val="28"/>
        </w:rPr>
        <w:t>«</w:t>
      </w:r>
      <w:r w:rsidRPr="009728E7">
        <w:rPr>
          <w:color w:val="000000" w:themeColor="text1"/>
          <w:sz w:val="28"/>
          <w:szCs w:val="28"/>
        </w:rPr>
        <w:t>а</w:t>
      </w:r>
      <w:r w:rsidR="00EF683B">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3.44.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форме согласно Приложению № 11 к настоящему Административному регламенту одним из способов, установленных пунктом 2.4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3.45. В целях установления личности физическое лицо представляет в уполномоченный орган документ, предусмотренный подпунктом </w:t>
      </w:r>
      <w:r w:rsidR="0074184C">
        <w:rPr>
          <w:color w:val="000000" w:themeColor="text1"/>
          <w:sz w:val="28"/>
          <w:szCs w:val="28"/>
        </w:rPr>
        <w:t>«</w:t>
      </w:r>
      <w:r w:rsidRPr="009728E7">
        <w:rPr>
          <w:color w:val="000000" w:themeColor="text1"/>
          <w:sz w:val="28"/>
          <w:szCs w:val="28"/>
        </w:rPr>
        <w:t>б</w:t>
      </w:r>
      <w:r w:rsidR="0074184C">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56210E">
        <w:rPr>
          <w:color w:val="000000" w:themeColor="text1"/>
          <w:sz w:val="28"/>
          <w:szCs w:val="28"/>
        </w:rPr>
        <w:t>«</w:t>
      </w:r>
      <w:r w:rsidRPr="009728E7">
        <w:rPr>
          <w:color w:val="000000" w:themeColor="text1"/>
          <w:sz w:val="28"/>
          <w:szCs w:val="28"/>
        </w:rPr>
        <w:t>б</w:t>
      </w:r>
      <w:r w:rsidR="0056210E">
        <w:rPr>
          <w:color w:val="000000" w:themeColor="text1"/>
          <w:sz w:val="28"/>
          <w:szCs w:val="28"/>
        </w:rPr>
        <w:t>»</w:t>
      </w:r>
      <w:r w:rsidRPr="009728E7">
        <w:rPr>
          <w:color w:val="000000" w:themeColor="text1"/>
          <w:sz w:val="28"/>
          <w:szCs w:val="28"/>
        </w:rPr>
        <w:t xml:space="preserve">, </w:t>
      </w:r>
      <w:r w:rsidR="0056210E">
        <w:rPr>
          <w:color w:val="000000" w:themeColor="text1"/>
          <w:sz w:val="28"/>
          <w:szCs w:val="28"/>
        </w:rPr>
        <w:t>«</w:t>
      </w:r>
      <w:r w:rsidRPr="009728E7">
        <w:rPr>
          <w:color w:val="000000" w:themeColor="text1"/>
          <w:sz w:val="28"/>
          <w:szCs w:val="28"/>
        </w:rPr>
        <w:t>в</w:t>
      </w:r>
      <w:r w:rsidR="0056210E">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6E15C1">
        <w:rPr>
          <w:color w:val="000000" w:themeColor="text1"/>
          <w:sz w:val="28"/>
          <w:szCs w:val="28"/>
        </w:rPr>
        <w:t>«</w:t>
      </w:r>
      <w:r w:rsidRPr="009728E7">
        <w:rPr>
          <w:color w:val="000000" w:themeColor="text1"/>
          <w:sz w:val="28"/>
          <w:szCs w:val="28"/>
        </w:rPr>
        <w:t>б</w:t>
      </w:r>
      <w:r w:rsidR="006E15C1">
        <w:rPr>
          <w:color w:val="000000" w:themeColor="text1"/>
          <w:sz w:val="28"/>
          <w:szCs w:val="28"/>
        </w:rPr>
        <w:t>»</w:t>
      </w:r>
      <w:r w:rsidRPr="009728E7">
        <w:rPr>
          <w:color w:val="000000" w:themeColor="text1"/>
          <w:sz w:val="28"/>
          <w:szCs w:val="28"/>
        </w:rPr>
        <w:t xml:space="preserve">, </w:t>
      </w:r>
      <w:r w:rsidR="006E15C1">
        <w:rPr>
          <w:color w:val="000000" w:themeColor="text1"/>
          <w:sz w:val="28"/>
          <w:szCs w:val="28"/>
        </w:rPr>
        <w:t>«</w:t>
      </w:r>
      <w:r w:rsidRPr="009728E7">
        <w:rPr>
          <w:color w:val="000000" w:themeColor="text1"/>
          <w:sz w:val="28"/>
          <w:szCs w:val="28"/>
        </w:rPr>
        <w:t>в</w:t>
      </w:r>
      <w:r w:rsidR="006E15C1">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56210E">
        <w:rPr>
          <w:color w:val="000000" w:themeColor="text1"/>
          <w:sz w:val="28"/>
          <w:szCs w:val="28"/>
        </w:rPr>
        <w:t>«</w:t>
      </w:r>
      <w:r w:rsidRPr="009728E7">
        <w:rPr>
          <w:color w:val="000000" w:themeColor="text1"/>
          <w:sz w:val="28"/>
          <w:szCs w:val="28"/>
        </w:rPr>
        <w:t>б</w:t>
      </w:r>
      <w:r w:rsidR="0056210E">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3.46. Основания для принятия решения об отказе в приеме заявления и документов, необходимых для предоставления муниципальной услуги, отсутствуют.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3.47.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3.48. Заявление, направленное одним из способов, установленных в подпункте </w:t>
      </w:r>
      <w:r w:rsidR="00767824">
        <w:rPr>
          <w:color w:val="000000" w:themeColor="text1"/>
          <w:sz w:val="28"/>
          <w:szCs w:val="28"/>
        </w:rPr>
        <w:t>«</w:t>
      </w:r>
      <w:r w:rsidRPr="009728E7">
        <w:rPr>
          <w:color w:val="000000" w:themeColor="text1"/>
          <w:sz w:val="28"/>
          <w:szCs w:val="28"/>
        </w:rPr>
        <w:t>б</w:t>
      </w:r>
      <w:r w:rsidR="00767824">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w:t>
      </w:r>
      <w:r w:rsidRPr="009728E7">
        <w:rPr>
          <w:color w:val="000000" w:themeColor="text1"/>
          <w:sz w:val="28"/>
          <w:szCs w:val="28"/>
        </w:rPr>
        <w:lastRenderedPageBreak/>
        <w:t>принимается должностными лицами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одним из способов, указанных в подпунктах </w:t>
      </w:r>
      <w:r w:rsidR="00767824">
        <w:rPr>
          <w:color w:val="000000" w:themeColor="text1"/>
          <w:sz w:val="28"/>
          <w:szCs w:val="28"/>
        </w:rPr>
        <w:t>«</w:t>
      </w:r>
      <w:r w:rsidRPr="009728E7">
        <w:rPr>
          <w:color w:val="000000" w:themeColor="text1"/>
          <w:sz w:val="28"/>
          <w:szCs w:val="28"/>
        </w:rPr>
        <w:t>а</w:t>
      </w:r>
      <w:r w:rsidR="00767824">
        <w:rPr>
          <w:color w:val="000000" w:themeColor="text1"/>
          <w:sz w:val="28"/>
          <w:szCs w:val="28"/>
        </w:rPr>
        <w:t>»</w:t>
      </w:r>
      <w:r w:rsidRPr="009728E7">
        <w:rPr>
          <w:color w:val="000000" w:themeColor="text1"/>
          <w:sz w:val="28"/>
          <w:szCs w:val="28"/>
        </w:rPr>
        <w:t xml:space="preserve">, </w:t>
      </w:r>
      <w:r w:rsidR="00767824">
        <w:rPr>
          <w:color w:val="000000" w:themeColor="text1"/>
          <w:sz w:val="28"/>
          <w:szCs w:val="28"/>
        </w:rPr>
        <w:t>«</w:t>
      </w:r>
      <w:r w:rsidRPr="009728E7">
        <w:rPr>
          <w:color w:val="000000" w:themeColor="text1"/>
          <w:sz w:val="28"/>
          <w:szCs w:val="28"/>
        </w:rPr>
        <w:t>г</w:t>
      </w:r>
      <w:r w:rsidR="00767824">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767824">
        <w:rPr>
          <w:color w:val="000000" w:themeColor="text1"/>
          <w:sz w:val="28"/>
          <w:szCs w:val="28"/>
        </w:rPr>
        <w:t>«</w:t>
      </w:r>
      <w:r w:rsidRPr="009728E7">
        <w:rPr>
          <w:color w:val="000000" w:themeColor="text1"/>
          <w:sz w:val="28"/>
          <w:szCs w:val="28"/>
        </w:rPr>
        <w:t>Об электронной подписи</w:t>
      </w:r>
      <w:r w:rsidR="00767824">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3.49.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через Единый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3.50. Срок регистрации заявления указан в пункте 2.12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3.51. Результатом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3.52.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3.53. Направление межведомственных информационных запросов не осуществляется.</w:t>
      </w:r>
    </w:p>
    <w:p w:rsidR="009728E7" w:rsidRPr="009728E7" w:rsidRDefault="009728E7" w:rsidP="00AC4778">
      <w:pPr>
        <w:widowControl w:val="0"/>
        <w:tabs>
          <w:tab w:val="left" w:pos="567"/>
        </w:tabs>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3.54. Основанием для начала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3.55. Критерием принятия решения о предоставлении муниципальной услуги является 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3.56.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3.57. Результатом административной процедуры по принятию решения о </w:t>
      </w:r>
      <w:r w:rsidRPr="009728E7">
        <w:rPr>
          <w:color w:val="000000" w:themeColor="text1"/>
          <w:sz w:val="28"/>
          <w:szCs w:val="28"/>
        </w:rPr>
        <w:lastRenderedPageBreak/>
        <w:t>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(далее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3.58. Решение о предоставлении муниципальной услуги или об отказе в предоставлении муниципальной услуги принимается уполномоченным органом.</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3.59.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3.60. Критерием для отказа в предоставлении муниципальной услуги является </w:t>
      </w:r>
      <w:r w:rsidRPr="009728E7">
        <w:rPr>
          <w:bCs/>
          <w:color w:val="000000" w:themeColor="text1"/>
          <w:sz w:val="28"/>
          <w:szCs w:val="28"/>
        </w:rPr>
        <w:t>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3.61.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3.62.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3.63.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767824">
        <w:rPr>
          <w:color w:val="000000" w:themeColor="text1"/>
          <w:sz w:val="28"/>
          <w:szCs w:val="28"/>
        </w:rPr>
        <w:t>«</w:t>
      </w:r>
      <w:r w:rsidRPr="009728E7">
        <w:rPr>
          <w:color w:val="000000" w:themeColor="text1"/>
          <w:sz w:val="28"/>
          <w:szCs w:val="28"/>
        </w:rPr>
        <w:t>Услуга оказана</w:t>
      </w:r>
      <w:r w:rsidR="00767824">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3.64.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3.65.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2.29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3.66. Основанием для начала выполнения административной процедуры является подписание уполномоченным должностным лицом дубликата.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3.67. Заявитель по его выбору вправе получить дубликат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Pr="009728E7">
        <w:rPr>
          <w:color w:val="000000" w:themeColor="text1"/>
          <w:sz w:val="28"/>
          <w:szCs w:val="28"/>
        </w:rPr>
        <w:lastRenderedPageBreak/>
        <w:t>уполномоченным на принятие соответствующего решения приказом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3.69.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3.70. При подаче заявления посредством Единого портала, регионального портала направление заявителю дубликата осуществляется в личный кабинет заявителя на Едином портале, региональном портале (статус заявления обновляется до статуса </w:t>
      </w:r>
      <w:r w:rsidR="00767824">
        <w:rPr>
          <w:color w:val="000000" w:themeColor="text1"/>
          <w:sz w:val="28"/>
          <w:szCs w:val="28"/>
        </w:rPr>
        <w:t>«</w:t>
      </w:r>
      <w:r w:rsidRPr="009728E7">
        <w:rPr>
          <w:color w:val="000000" w:themeColor="text1"/>
          <w:sz w:val="28"/>
          <w:szCs w:val="28"/>
        </w:rPr>
        <w:t>Услуга оказана</w:t>
      </w:r>
      <w:r w:rsidR="00767824">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3.71. При подаче заявления через многофункциональный центр дубликат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3.72.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2.29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3.73.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3.74. Срок предоставления муниципальной услуги указан в пункте 2.29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3</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3.75. Результатом предоставления муниципальной услуги является документ, указанный в подпункте </w:t>
      </w:r>
      <w:r w:rsidR="006237C1">
        <w:rPr>
          <w:color w:val="000000" w:themeColor="text1"/>
          <w:sz w:val="28"/>
          <w:szCs w:val="28"/>
        </w:rPr>
        <w:t>«</w:t>
      </w:r>
      <w:r w:rsidRPr="009728E7">
        <w:rPr>
          <w:color w:val="000000" w:themeColor="text1"/>
          <w:sz w:val="28"/>
          <w:szCs w:val="28"/>
        </w:rPr>
        <w:t>а</w:t>
      </w:r>
      <w:r w:rsidR="006237C1">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 с внесенными изменениями.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3.76. Основанием для начала административной процедуры является поступление в уполномоченный орган заявления </w:t>
      </w:r>
      <w:r w:rsidRPr="009728E7">
        <w:rPr>
          <w:rFonts w:eastAsia="Calibri"/>
          <w:bCs/>
          <w:color w:val="000000" w:themeColor="text1"/>
          <w:sz w:val="28"/>
          <w:szCs w:val="28"/>
        </w:rPr>
        <w:t xml:space="preserve">о внесении изменений (далее также в настоящем подразделе – заявление) по форме согласно Приложениям </w:t>
      </w:r>
      <w:r w:rsidRPr="009728E7">
        <w:rPr>
          <w:rFonts w:eastAsia="Calibri"/>
          <w:bCs/>
          <w:color w:val="000000" w:themeColor="text1"/>
          <w:sz w:val="28"/>
          <w:szCs w:val="28"/>
        </w:rPr>
        <w:lastRenderedPageBreak/>
        <w:t>№ 4 - 5</w:t>
      </w:r>
      <w:r w:rsidRPr="009728E7">
        <w:rPr>
          <w:color w:val="000000" w:themeColor="text1"/>
          <w:sz w:val="28"/>
          <w:szCs w:val="28"/>
        </w:rPr>
        <w:t xml:space="preserve"> к настоящему Административному регламенту</w:t>
      </w:r>
      <w:r w:rsidRPr="009728E7">
        <w:rPr>
          <w:rFonts w:eastAsia="Calibri"/>
          <w:bCs/>
          <w:color w:val="000000" w:themeColor="text1"/>
          <w:sz w:val="28"/>
          <w:szCs w:val="28"/>
        </w:rPr>
        <w:t>, уведомления</w:t>
      </w:r>
      <w:r w:rsidRPr="009728E7">
        <w:rPr>
          <w:color w:val="000000" w:themeColor="text1"/>
          <w:sz w:val="28"/>
          <w:szCs w:val="28"/>
        </w:rPr>
        <w:t xml:space="preserve"> по форме согласно Приложению № 3- к настоящему Административному регламенту и соответствующих документов, предусмотренных </w:t>
      </w:r>
      <w:r w:rsidRPr="009728E7">
        <w:rPr>
          <w:bCs/>
          <w:color w:val="000000" w:themeColor="text1"/>
          <w:sz w:val="28"/>
          <w:szCs w:val="28"/>
        </w:rPr>
        <w:t>пунктом 2.8 настоящего Административного регламента</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3.77. В целях установления личности физическое лицо представляет в уполномоченный орган документ, предусмотренный подпунктом </w:t>
      </w:r>
      <w:r w:rsidR="006237C1">
        <w:rPr>
          <w:color w:val="000000" w:themeColor="text1"/>
          <w:sz w:val="28"/>
          <w:szCs w:val="28"/>
        </w:rPr>
        <w:t>«</w:t>
      </w:r>
      <w:r w:rsidRPr="009728E7">
        <w:rPr>
          <w:color w:val="000000" w:themeColor="text1"/>
          <w:sz w:val="28"/>
          <w:szCs w:val="28"/>
        </w:rPr>
        <w:t>б</w:t>
      </w:r>
      <w:r w:rsidR="006237C1">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6237C1">
        <w:rPr>
          <w:color w:val="000000" w:themeColor="text1"/>
          <w:sz w:val="28"/>
          <w:szCs w:val="28"/>
        </w:rPr>
        <w:t>«</w:t>
      </w:r>
      <w:r w:rsidRPr="009728E7">
        <w:rPr>
          <w:color w:val="000000" w:themeColor="text1"/>
          <w:sz w:val="28"/>
          <w:szCs w:val="28"/>
        </w:rPr>
        <w:t>б</w:t>
      </w:r>
      <w:r w:rsidR="006237C1">
        <w:rPr>
          <w:color w:val="000000" w:themeColor="text1"/>
          <w:sz w:val="28"/>
          <w:szCs w:val="28"/>
        </w:rPr>
        <w:t>»</w:t>
      </w:r>
      <w:r w:rsidRPr="009728E7">
        <w:rPr>
          <w:color w:val="000000" w:themeColor="text1"/>
          <w:sz w:val="28"/>
          <w:szCs w:val="28"/>
        </w:rPr>
        <w:t xml:space="preserve">, </w:t>
      </w:r>
      <w:r w:rsidR="006237C1">
        <w:rPr>
          <w:color w:val="000000" w:themeColor="text1"/>
          <w:sz w:val="28"/>
          <w:szCs w:val="28"/>
        </w:rPr>
        <w:t>«</w:t>
      </w:r>
      <w:r w:rsidRPr="009728E7">
        <w:rPr>
          <w:color w:val="000000" w:themeColor="text1"/>
          <w:sz w:val="28"/>
          <w:szCs w:val="28"/>
        </w:rPr>
        <w:t>в</w:t>
      </w:r>
      <w:r w:rsidR="006237C1">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820BBB">
        <w:rPr>
          <w:color w:val="000000" w:themeColor="text1"/>
          <w:sz w:val="28"/>
          <w:szCs w:val="28"/>
        </w:rPr>
        <w:t>«</w:t>
      </w:r>
      <w:r w:rsidRPr="009728E7">
        <w:rPr>
          <w:color w:val="000000" w:themeColor="text1"/>
          <w:sz w:val="28"/>
          <w:szCs w:val="28"/>
        </w:rPr>
        <w:t>б</w:t>
      </w:r>
      <w:r w:rsidR="00820BBB">
        <w:rPr>
          <w:color w:val="000000" w:themeColor="text1"/>
          <w:sz w:val="28"/>
          <w:szCs w:val="28"/>
        </w:rPr>
        <w:t>»</w:t>
      </w:r>
      <w:r w:rsidRPr="009728E7">
        <w:rPr>
          <w:color w:val="000000" w:themeColor="text1"/>
          <w:sz w:val="28"/>
          <w:szCs w:val="28"/>
        </w:rPr>
        <w:t xml:space="preserve">, </w:t>
      </w:r>
      <w:r w:rsidR="00820BBB">
        <w:rPr>
          <w:color w:val="000000" w:themeColor="text1"/>
          <w:sz w:val="28"/>
          <w:szCs w:val="28"/>
        </w:rPr>
        <w:t>«</w:t>
      </w:r>
      <w:r w:rsidRPr="009728E7">
        <w:rPr>
          <w:color w:val="000000" w:themeColor="text1"/>
          <w:sz w:val="28"/>
          <w:szCs w:val="28"/>
        </w:rPr>
        <w:t>в</w:t>
      </w:r>
      <w:r w:rsidR="00820BBB">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820BBB">
        <w:rPr>
          <w:color w:val="000000" w:themeColor="text1"/>
          <w:sz w:val="28"/>
          <w:szCs w:val="28"/>
        </w:rPr>
        <w:t>«</w:t>
      </w:r>
      <w:r w:rsidRPr="009728E7">
        <w:rPr>
          <w:color w:val="000000" w:themeColor="text1"/>
          <w:sz w:val="28"/>
          <w:szCs w:val="28"/>
        </w:rPr>
        <w:t>б</w:t>
      </w:r>
      <w:r w:rsidR="00820BBB">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3.78. Основания для принятия решения об отказе в приеме заявления, уведомления и документов, необходимых для предоставления государственной (муниципальной) услуги, указаны в пункте 2.15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3.79. Возможность получения муниципальной услуги по 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3.80. Заявление, уведомление и документы, предусмотренные пунктами 2.8, 2.9 - 2.9.6 настоящего Административного регламента, направленные одним из способов, установленных в подпункте </w:t>
      </w:r>
      <w:r w:rsidR="00820BBB">
        <w:rPr>
          <w:color w:val="000000" w:themeColor="text1"/>
          <w:sz w:val="28"/>
          <w:szCs w:val="28"/>
        </w:rPr>
        <w:t>«</w:t>
      </w:r>
      <w:r w:rsidRPr="009728E7">
        <w:rPr>
          <w:color w:val="000000" w:themeColor="text1"/>
          <w:sz w:val="28"/>
          <w:szCs w:val="28"/>
        </w:rPr>
        <w:t>б</w:t>
      </w:r>
      <w:r w:rsidR="00820BBB">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уведомление и документы, предусмотренные пунктами 2.8, 2.9 - 2.9.6 настоящего Административного регламента, направленные одним из способов, указанных в подпунктах </w:t>
      </w:r>
      <w:r w:rsidR="002B460C">
        <w:rPr>
          <w:color w:val="000000" w:themeColor="text1"/>
          <w:sz w:val="28"/>
          <w:szCs w:val="28"/>
        </w:rPr>
        <w:t>«</w:t>
      </w:r>
      <w:r w:rsidRPr="009728E7">
        <w:rPr>
          <w:color w:val="000000" w:themeColor="text1"/>
          <w:sz w:val="28"/>
          <w:szCs w:val="28"/>
        </w:rPr>
        <w:t>а</w:t>
      </w:r>
      <w:r w:rsidR="002B460C">
        <w:rPr>
          <w:color w:val="000000" w:themeColor="text1"/>
          <w:sz w:val="28"/>
          <w:szCs w:val="28"/>
        </w:rPr>
        <w:t>»</w:t>
      </w:r>
      <w:r w:rsidRPr="009728E7">
        <w:rPr>
          <w:color w:val="000000" w:themeColor="text1"/>
          <w:sz w:val="28"/>
          <w:szCs w:val="28"/>
        </w:rPr>
        <w:t xml:space="preserve">, </w:t>
      </w:r>
      <w:r w:rsidR="002B460C">
        <w:rPr>
          <w:color w:val="000000" w:themeColor="text1"/>
          <w:sz w:val="28"/>
          <w:szCs w:val="28"/>
        </w:rPr>
        <w:t>«</w:t>
      </w:r>
      <w:r w:rsidRPr="009728E7">
        <w:rPr>
          <w:color w:val="000000" w:themeColor="text1"/>
          <w:sz w:val="28"/>
          <w:szCs w:val="28"/>
        </w:rPr>
        <w:t>г</w:t>
      </w:r>
      <w:r w:rsidR="002B460C">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уведомление и документы, предусмотренные пунктами 2.8, 2.9 - 2.9.6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A67E3B">
        <w:rPr>
          <w:color w:val="000000" w:themeColor="text1"/>
          <w:sz w:val="28"/>
          <w:szCs w:val="28"/>
        </w:rPr>
        <w:t>«</w:t>
      </w:r>
      <w:r w:rsidRPr="009728E7">
        <w:rPr>
          <w:color w:val="000000" w:themeColor="text1"/>
          <w:sz w:val="28"/>
          <w:szCs w:val="28"/>
        </w:rPr>
        <w:t>Об электронной подписи</w:t>
      </w:r>
      <w:r w:rsidR="00A67E3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3.81. Для приема заявления, уведомления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уведомлением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уведомления через Единый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3.82. Срок регистрации заявления, уведомления и документов, предусмотренных пунктами 2.8, 2.9 - 2.9.6 настоящего Административного регламента, указан в пункте 2.12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3.83. Результатом административной процедуры является регистрация заявления, уведомления и документов, предусмотренных пунктами 2.8, 2.9 - 2.9.6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3.84. После регистрации заявление, уведомление и документы, предусмотренные пунктами 2.8, 2.9 - 2.9.6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3.85.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2.9 - 2.9.6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2.9 - 2.9.6 настоящего Административного регламента, в соответствии с перечнем информационных запросов, указанных в пункте 3.87 настоящего Административного регламента, если заявитель не представил указанные документы самостоятельно.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3.87. Перечень запрашиваемых документов, необходимых для предоставления муниципальной услуги:</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3.87.1. </w:t>
      </w:r>
      <w:r w:rsidRPr="009728E7">
        <w:rPr>
          <w:bCs/>
          <w:color w:val="000000" w:themeColor="text1"/>
          <w:sz w:val="28"/>
          <w:szCs w:val="28"/>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w:t>
      </w:r>
      <w:r w:rsidRPr="009728E7">
        <w:rPr>
          <w:bCs/>
          <w:color w:val="000000" w:themeColor="text1"/>
          <w:sz w:val="28"/>
          <w:szCs w:val="28"/>
        </w:rPr>
        <w:lastRenderedPageBreak/>
        <w:t>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9728E7">
        <w:rPr>
          <w:bCs/>
          <w:color w:val="000000" w:themeColor="text1"/>
          <w:sz w:val="28"/>
          <w:szCs w:val="28"/>
          <w:vertAlign w:val="superscript"/>
        </w:rPr>
        <w:t>1</w:t>
      </w:r>
      <w:r w:rsidRPr="009728E7">
        <w:rPr>
          <w:bCs/>
          <w:color w:val="000000" w:themeColor="text1"/>
          <w:sz w:val="28"/>
          <w:szCs w:val="28"/>
        </w:rPr>
        <w:t xml:space="preserve"> статьи 57</w:t>
      </w:r>
      <w:r w:rsidRPr="009728E7">
        <w:rPr>
          <w:bCs/>
          <w:color w:val="000000" w:themeColor="text1"/>
          <w:sz w:val="28"/>
          <w:szCs w:val="28"/>
          <w:vertAlign w:val="superscript"/>
        </w:rPr>
        <w:t>3</w:t>
      </w:r>
      <w:r w:rsidRPr="009728E7">
        <w:rPr>
          <w:bCs/>
          <w:color w:val="000000" w:themeColor="text1"/>
          <w:sz w:val="28"/>
          <w:szCs w:val="28"/>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9728E7">
        <w:rPr>
          <w:bCs/>
          <w:color w:val="000000" w:themeColor="text1"/>
          <w:sz w:val="28"/>
          <w:szCs w:val="28"/>
          <w:vertAlign w:val="superscript"/>
        </w:rPr>
        <w:t>3</w:t>
      </w:r>
      <w:r w:rsidRPr="009728E7">
        <w:rPr>
          <w:bCs/>
          <w:color w:val="000000" w:themeColor="text1"/>
          <w:sz w:val="28"/>
          <w:szCs w:val="28"/>
        </w:rPr>
        <w:t xml:space="preserve"> статьи 51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contextualSpacing/>
        <w:jc w:val="both"/>
        <w:rPr>
          <w:bCs/>
          <w:color w:val="000000" w:themeColor="text1"/>
          <w:sz w:val="28"/>
          <w:szCs w:val="28"/>
        </w:rPr>
      </w:pPr>
      <w:r w:rsidRPr="009728E7">
        <w:rPr>
          <w:bCs/>
          <w:color w:val="000000" w:themeColor="text1"/>
          <w:sz w:val="28"/>
          <w:szCs w:val="28"/>
        </w:rPr>
        <w:t xml:space="preserve">            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пояснительная записка;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w:t>
      </w:r>
      <w:r w:rsidRPr="009728E7">
        <w:rPr>
          <w:bCs/>
          <w:color w:val="000000" w:themeColor="text1"/>
          <w:sz w:val="28"/>
          <w:szCs w:val="28"/>
        </w:rPr>
        <w:lastRenderedPageBreak/>
        <w:t>документации по планировке территории);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 Запрос о представлении указанных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9728E7">
        <w:rPr>
          <w:bCs/>
          <w:color w:val="000000" w:themeColor="text1"/>
          <w:sz w:val="28"/>
          <w:szCs w:val="28"/>
          <w:vertAlign w:val="superscript"/>
        </w:rPr>
        <w:t>1</w:t>
      </w:r>
      <w:r w:rsidRPr="009728E7">
        <w:rPr>
          <w:bCs/>
          <w:color w:val="000000" w:themeColor="text1"/>
          <w:sz w:val="28"/>
          <w:szCs w:val="28"/>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9728E7">
        <w:rPr>
          <w:bCs/>
          <w:color w:val="000000" w:themeColor="text1"/>
          <w:sz w:val="28"/>
          <w:szCs w:val="28"/>
          <w:vertAlign w:val="superscript"/>
        </w:rPr>
        <w:t>4</w:t>
      </w:r>
      <w:r w:rsidRPr="009728E7">
        <w:rPr>
          <w:bCs/>
          <w:color w:val="000000" w:themeColor="text1"/>
          <w:sz w:val="28"/>
          <w:szCs w:val="28"/>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е)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w:t>
      </w:r>
      <w:r w:rsidRPr="009728E7">
        <w:rPr>
          <w:bCs/>
          <w:color w:val="000000" w:themeColor="text1"/>
          <w:sz w:val="28"/>
          <w:szCs w:val="28"/>
        </w:rPr>
        <w:lastRenderedPageBreak/>
        <w:t>должности главного инженера проекта, в случае внесения изменений в проектную документацию в соответствии с частью 3</w:t>
      </w:r>
      <w:r w:rsidRPr="009728E7">
        <w:rPr>
          <w:bCs/>
          <w:color w:val="000000" w:themeColor="text1"/>
          <w:sz w:val="28"/>
          <w:szCs w:val="28"/>
          <w:vertAlign w:val="superscript"/>
        </w:rPr>
        <w:t>8</w:t>
      </w:r>
      <w:r w:rsidRPr="009728E7">
        <w:rPr>
          <w:bCs/>
          <w:color w:val="000000" w:themeColor="text1"/>
          <w:sz w:val="28"/>
          <w:szCs w:val="28"/>
        </w:rPr>
        <w:t xml:space="preserve"> статьи 49 Градостроительного кодекса Российской Федерации. Запрос о представлении документов (их копий или сведений, содержащихся в них) направляется </w:t>
      </w:r>
      <w:r w:rsidR="00A62CD7" w:rsidRPr="009728E7">
        <w:rPr>
          <w:bCs/>
          <w:color w:val="000000" w:themeColor="text1"/>
          <w:sz w:val="28"/>
          <w:szCs w:val="28"/>
        </w:rPr>
        <w:t>в соответствующие организации,</w:t>
      </w:r>
      <w:r w:rsidRPr="009728E7">
        <w:rPr>
          <w:bCs/>
          <w:color w:val="000000" w:themeColor="text1"/>
          <w:sz w:val="28"/>
          <w:szCs w:val="28"/>
        </w:rPr>
        <w:t xml:space="preserve"> в распоряжении которых находятся указанные документы;</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ж) подтверждение соответствия вносимых в проектную документацию изменений требованиям, указанным в части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9728E7">
        <w:rPr>
          <w:bCs/>
          <w:color w:val="000000" w:themeColor="text1"/>
          <w:sz w:val="28"/>
          <w:szCs w:val="28"/>
          <w:vertAlign w:val="superscript"/>
        </w:rPr>
        <w:t>9</w:t>
      </w:r>
      <w:r w:rsidRPr="009728E7">
        <w:rPr>
          <w:bCs/>
          <w:color w:val="000000" w:themeColor="text1"/>
          <w:sz w:val="28"/>
          <w:szCs w:val="28"/>
        </w:rPr>
        <w:t xml:space="preserve"> статьи 49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 организацию в распоряжении которых находятся указанные документы;</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sz w:val="28"/>
          <w:szCs w:val="28"/>
        </w:rPr>
        <w:t xml:space="preserve">и) в случае проведения реконструкции объекта капитального строительства муниципальным заказчиком, </w:t>
      </w:r>
      <w:r w:rsidRPr="009728E7">
        <w:rPr>
          <w:bCs/>
          <w:color w:val="000000" w:themeColor="text1"/>
          <w:sz w:val="28"/>
          <w:szCs w:val="28"/>
        </w:rPr>
        <w:t>органом местного самоуправления, на объекте капитального строительства собственности, правообладателем которого является муниципальное унитарное предприятие,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органа местного самоуправления;</w:t>
      </w:r>
    </w:p>
    <w:p w:rsidR="009728E7" w:rsidRPr="009728E7" w:rsidRDefault="009728E7" w:rsidP="0009398D">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к)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w:t>
      </w:r>
      <w:r w:rsidRPr="009728E7">
        <w:rPr>
          <w:bCs/>
          <w:color w:val="000000" w:themeColor="text1"/>
          <w:sz w:val="28"/>
          <w:szCs w:val="28"/>
        </w:rPr>
        <w:lastRenderedPageBreak/>
        <w:t>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Запрос о представлении документов (их копий или сведений, содержащихся в них) направляется в соответствующие органы охраны объектов культурного наследия, выдавшим разрешение на проведение указанных работ;</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color w:val="000000" w:themeColor="text1"/>
          <w:sz w:val="28"/>
          <w:szCs w:val="28"/>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9728E7">
        <w:rPr>
          <w:bCs/>
          <w:color w:val="000000" w:themeColor="text1"/>
          <w:sz w:val="28"/>
          <w:szCs w:val="28"/>
        </w:rPr>
        <w:t>.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н)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Запрос о представлении документов (их копий или сведений, содержащихся в них) направляется в соответствующие органы </w:t>
      </w:r>
      <w:r w:rsidRPr="009728E7">
        <w:rPr>
          <w:bCs/>
          <w:color w:val="000000" w:themeColor="text1"/>
          <w:sz w:val="28"/>
          <w:szCs w:val="28"/>
        </w:rPr>
        <w:lastRenderedPageBreak/>
        <w:t>исполнительной власти, уполномоченного в области охраны объектов культурного наследия;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п) сведения об утверждении типового архитектурного решения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федерального органа;</w:t>
      </w:r>
    </w:p>
    <w:p w:rsidR="009728E7" w:rsidRPr="009728E7" w:rsidRDefault="009728E7" w:rsidP="009728E7">
      <w:pPr>
        <w:widowControl w:val="0"/>
        <w:tabs>
          <w:tab w:val="left" w:pos="567"/>
        </w:tabs>
        <w:ind w:firstLine="709"/>
        <w:contextualSpacing/>
        <w:jc w:val="both"/>
        <w:rPr>
          <w:bCs/>
          <w:i/>
          <w:color w:val="000000" w:themeColor="text1"/>
          <w:sz w:val="28"/>
          <w:szCs w:val="28"/>
        </w:rPr>
      </w:pPr>
      <w:r w:rsidRPr="009728E7">
        <w:rPr>
          <w:bCs/>
          <w:color w:val="000000" w:themeColor="text1"/>
          <w:sz w:val="28"/>
          <w:szCs w:val="28"/>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местного самоуправления.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3.87.3. В случае представления уведомления об образовании земельного </w:t>
      </w:r>
      <w:r w:rsidRPr="009728E7">
        <w:rPr>
          <w:bCs/>
          <w:color w:val="000000" w:themeColor="text1"/>
          <w:sz w:val="28"/>
          <w:szCs w:val="28"/>
        </w:rPr>
        <w:lastRenderedPageBreak/>
        <w:t>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в</w:t>
      </w:r>
      <w:r w:rsidRPr="009728E7">
        <w:t xml:space="preserve"> </w:t>
      </w:r>
      <w:r w:rsidRPr="009728E7">
        <w:rPr>
          <w:bCs/>
          <w:color w:val="000000" w:themeColor="text1"/>
          <w:sz w:val="28"/>
          <w:szCs w:val="28"/>
        </w:rPr>
        <w:t>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w:t>
      </w:r>
      <w:r w:rsidRPr="009728E7">
        <w:rPr>
          <w:bCs/>
          <w:color w:val="000000" w:themeColor="text1"/>
          <w:sz w:val="28"/>
          <w:szCs w:val="28"/>
        </w:rPr>
        <w:lastRenderedPageBreak/>
        <w:t>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3.87.5. В случае представления уведомления о переходе прав на земельный участок:</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федерального органа исполнительной власти;</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3.87.6.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 Запрос о представлении документов (их копий или сведений, содержащихся в них) направляется в соответствующие организации, в распоряжении которых находятся указанные документы;</w:t>
      </w:r>
    </w:p>
    <w:p w:rsidR="009728E7" w:rsidRPr="009728E7" w:rsidRDefault="009728E7" w:rsidP="009728E7">
      <w:pPr>
        <w:widowControl w:val="0"/>
        <w:tabs>
          <w:tab w:val="left" w:pos="567"/>
        </w:tabs>
        <w:ind w:firstLine="709"/>
        <w:contextualSpacing/>
        <w:jc w:val="both"/>
        <w:rPr>
          <w:bCs/>
          <w:color w:val="000000" w:themeColor="text1"/>
          <w:sz w:val="28"/>
          <w:szCs w:val="28"/>
        </w:rPr>
      </w:pPr>
      <w:r w:rsidRPr="009728E7">
        <w:rPr>
          <w:bCs/>
          <w:color w:val="000000" w:themeColor="text1"/>
          <w:sz w:val="28"/>
          <w:szCs w:val="28"/>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w:t>
      </w:r>
      <w:r w:rsidRPr="009728E7">
        <w:rPr>
          <w:bCs/>
          <w:color w:val="000000" w:themeColor="text1"/>
          <w:sz w:val="28"/>
          <w:szCs w:val="28"/>
        </w:rPr>
        <w:lastRenderedPageBreak/>
        <w:t>извещения является обязательным в соответствии с требованиями части 5 статьи 52 Градостроительного кодекса Российской Федерации. Запрос о представлении документов (их копий или сведений, содержащихся в них) направляется в соответствующее структурное подразделение уполномоченного органа местного самоуправления.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3.88. Запрос о представлении в уполномоченный орган документов (их копий или сведений, содержащихся в них) содержит: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органа или организации, в адрес которых направляется межведомственный запрос;</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-наименование муниципальной услуги, для предоставления которой необходимо представление документа и (или) информации;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реквизиты и наименования документов,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3.89. По межведомственным запросам документы (их копии или сведения, содержащиеся в них), предусмотренные пунктом 2.9, подпунктами </w:t>
      </w:r>
      <w:r w:rsidR="00A8232B">
        <w:rPr>
          <w:color w:val="000000" w:themeColor="text1"/>
          <w:sz w:val="28"/>
          <w:szCs w:val="28"/>
        </w:rPr>
        <w:t>«</w:t>
      </w:r>
      <w:r w:rsidRPr="009728E7">
        <w:rPr>
          <w:color w:val="000000" w:themeColor="text1"/>
          <w:sz w:val="28"/>
          <w:szCs w:val="28"/>
        </w:rPr>
        <w:t>а</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н</w:t>
      </w:r>
      <w:r w:rsidR="00A8232B">
        <w:rPr>
          <w:color w:val="000000" w:themeColor="text1"/>
          <w:sz w:val="28"/>
          <w:szCs w:val="28"/>
        </w:rPr>
        <w:t>»</w:t>
      </w:r>
      <w:r w:rsidRPr="009728E7">
        <w:rPr>
          <w:color w:val="000000" w:themeColor="text1"/>
          <w:sz w:val="28"/>
          <w:szCs w:val="28"/>
        </w:rPr>
        <w:t xml:space="preserve">, </w:t>
      </w:r>
      <w:r w:rsidR="00A8232B">
        <w:rPr>
          <w:color w:val="000000" w:themeColor="text1"/>
          <w:sz w:val="28"/>
          <w:szCs w:val="28"/>
        </w:rPr>
        <w:t>«</w:t>
      </w:r>
      <w:r w:rsidRPr="009728E7">
        <w:rPr>
          <w:color w:val="000000" w:themeColor="text1"/>
          <w:sz w:val="28"/>
          <w:szCs w:val="28"/>
        </w:rPr>
        <w:t>п</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р</w:t>
      </w:r>
      <w:r w:rsidR="00A8232B">
        <w:rPr>
          <w:color w:val="000000" w:themeColor="text1"/>
          <w:sz w:val="28"/>
          <w:szCs w:val="28"/>
        </w:rPr>
        <w:t>»</w:t>
      </w:r>
      <w:r w:rsidRPr="009728E7">
        <w:rPr>
          <w:color w:val="000000" w:themeColor="text1"/>
          <w:sz w:val="28"/>
          <w:szCs w:val="28"/>
        </w:rPr>
        <w:t xml:space="preserve"> пункта 2.9.1, пунктами 2.9.2 - 2.9.6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По межведомственному запросу документ (его копия или сведения, содержащиеся в нем), предусмотренный подпунктом </w:t>
      </w:r>
      <w:r w:rsidR="00A8232B">
        <w:rPr>
          <w:color w:val="000000" w:themeColor="text1"/>
          <w:sz w:val="28"/>
          <w:szCs w:val="28"/>
        </w:rPr>
        <w:t>«</w:t>
      </w:r>
      <w:r w:rsidRPr="009728E7">
        <w:rPr>
          <w:color w:val="000000" w:themeColor="text1"/>
          <w:sz w:val="28"/>
          <w:szCs w:val="28"/>
        </w:rPr>
        <w:t>о</w:t>
      </w:r>
      <w:r w:rsidR="00A8232B">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3.87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3.90. Межведомственное информационное взаимодействие может осуществляется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при необходимости представления оригиналов документов на бумажном носителе при направлении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w:t>
      </w:r>
      <w:r w:rsidRPr="009728E7">
        <w:rPr>
          <w:color w:val="000000" w:themeColor="text1"/>
          <w:sz w:val="28"/>
          <w:szCs w:val="28"/>
        </w:rPr>
        <w:lastRenderedPageBreak/>
        <w:t xml:space="preserve">предусмотренные пунктом 2.9, подпунктами </w:t>
      </w:r>
      <w:r w:rsidR="00A8232B">
        <w:rPr>
          <w:color w:val="000000" w:themeColor="text1"/>
          <w:sz w:val="28"/>
          <w:szCs w:val="28"/>
        </w:rPr>
        <w:t>«</w:t>
      </w:r>
      <w:r w:rsidRPr="009728E7">
        <w:rPr>
          <w:color w:val="000000" w:themeColor="text1"/>
          <w:sz w:val="28"/>
          <w:szCs w:val="28"/>
        </w:rPr>
        <w:t>а</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н</w:t>
      </w:r>
      <w:r w:rsidR="00A8232B">
        <w:rPr>
          <w:color w:val="000000" w:themeColor="text1"/>
          <w:sz w:val="28"/>
          <w:szCs w:val="28"/>
        </w:rPr>
        <w:t>»</w:t>
      </w:r>
      <w:r w:rsidRPr="009728E7">
        <w:rPr>
          <w:color w:val="000000" w:themeColor="text1"/>
          <w:sz w:val="28"/>
          <w:szCs w:val="28"/>
        </w:rPr>
        <w:t xml:space="preserve">, </w:t>
      </w:r>
      <w:r w:rsidR="00A8232B">
        <w:rPr>
          <w:color w:val="000000" w:themeColor="text1"/>
          <w:sz w:val="28"/>
          <w:szCs w:val="28"/>
        </w:rPr>
        <w:t>«</w:t>
      </w:r>
      <w:r w:rsidRPr="009728E7">
        <w:rPr>
          <w:color w:val="000000" w:themeColor="text1"/>
          <w:sz w:val="28"/>
          <w:szCs w:val="28"/>
        </w:rPr>
        <w:t>п</w:t>
      </w:r>
      <w:r w:rsidR="00A8232B">
        <w:rPr>
          <w:color w:val="000000" w:themeColor="text1"/>
          <w:sz w:val="28"/>
          <w:szCs w:val="28"/>
        </w:rPr>
        <w:t>»</w:t>
      </w:r>
      <w:r w:rsidRPr="009728E7">
        <w:rPr>
          <w:color w:val="000000" w:themeColor="text1"/>
          <w:sz w:val="28"/>
          <w:szCs w:val="28"/>
        </w:rPr>
        <w:t xml:space="preserve"> - </w:t>
      </w:r>
      <w:r w:rsidR="00A8232B">
        <w:rPr>
          <w:color w:val="000000" w:themeColor="text1"/>
          <w:sz w:val="28"/>
          <w:szCs w:val="28"/>
        </w:rPr>
        <w:t>«</w:t>
      </w:r>
      <w:r w:rsidRPr="009728E7">
        <w:rPr>
          <w:color w:val="000000" w:themeColor="text1"/>
          <w:sz w:val="28"/>
          <w:szCs w:val="28"/>
        </w:rPr>
        <w:t>р</w:t>
      </w:r>
      <w:r w:rsidR="00A8232B">
        <w:rPr>
          <w:color w:val="000000" w:themeColor="text1"/>
          <w:sz w:val="28"/>
          <w:szCs w:val="28"/>
        </w:rPr>
        <w:t>»</w:t>
      </w:r>
      <w:r w:rsidRPr="009728E7">
        <w:rPr>
          <w:color w:val="000000" w:themeColor="text1"/>
          <w:sz w:val="28"/>
          <w:szCs w:val="28"/>
        </w:rPr>
        <w:t xml:space="preserve"> пункта 2.9.1, пунктами 2.9.2 - 2.9.6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A8232B">
        <w:rPr>
          <w:color w:val="000000" w:themeColor="text1"/>
          <w:sz w:val="28"/>
          <w:szCs w:val="28"/>
        </w:rPr>
        <w:t>«</w:t>
      </w:r>
      <w:r w:rsidRPr="009728E7">
        <w:rPr>
          <w:color w:val="000000" w:themeColor="text1"/>
          <w:sz w:val="28"/>
          <w:szCs w:val="28"/>
        </w:rPr>
        <w:t>о</w:t>
      </w:r>
      <w:r w:rsidR="00A8232B">
        <w:rPr>
          <w:color w:val="000000" w:themeColor="text1"/>
          <w:sz w:val="28"/>
          <w:szCs w:val="28"/>
        </w:rPr>
        <w:t>»</w:t>
      </w:r>
      <w:r w:rsidRPr="009728E7">
        <w:rPr>
          <w:color w:val="000000" w:themeColor="text1"/>
          <w:sz w:val="28"/>
          <w:szCs w:val="28"/>
        </w:rPr>
        <w:t xml:space="preserve"> пункта 2.9.1 настоящего Административного регламента, предоставляется органом, указанным в пункте 3.87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3.91.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3.92. Основанием для начала административной процедуры является регистрация заявления, уведомления и документов, предусмотренных пунктами 2.8, 2.9 - 2.9.6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3.93. В рамках рассмотрения заявления и документов, предусмотренных пунктами 2.8, 2.9 - 2.9.6 настоящего Административного регламента, осуществляется проверка наличия и правильности оформления документов.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3.94. Неполучение (несвоевременное получение) документов, предусмотренных пунктом 3.87 настоящего Административного регламента, не может являться основанием для отказа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3.95. Критериями принятия решения о предоставлении муниципальной услуги являются: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9728E7">
        <w:rPr>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3.95.3.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достоверность сведений, указанных в уведомлении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3.95.4. В случае представления заявителем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в уведомлении о переходе прав на земельный участок реквизитов правоустанавливающих документов на такой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наличие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3.95.5.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подача заявления о внесении изменений не менее чем за десять рабочих 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3.95.6.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наличие документов, предусмотренных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w:t>
      </w:r>
      <w:r w:rsidRPr="009728E7">
        <w:rPr>
          <w:bCs/>
          <w:color w:val="000000" w:themeColor="text1"/>
          <w:sz w:val="28"/>
          <w:szCs w:val="28"/>
        </w:rPr>
        <w:lastRenderedPageBreak/>
        <w:t>заявления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подача заявления о внесении изменений не менее чем за десять рабочих дней до истечения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3.96. Критериями принятия решения об отказе в предоставлении муниципальной услуги: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3.96.1.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3.96.2.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Pr="009728E7">
        <w:rPr>
          <w:color w:val="000000" w:themeColor="text1"/>
          <w:sz w:val="28"/>
          <w:szCs w:val="28"/>
        </w:rPr>
        <w:t xml:space="preserve">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местного самоуправления;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3.96.3. В случае представления уведомления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недостоверность сведений, указанных в уведомлении о переходе права пользования недрами.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3.96.4. В случае представления заявителем уведомления о переходе прав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в уведомлении о переходе прав на земельный участок реквизитов правоустанавливающих документов на такой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3.96.5. В случае представления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наличие информации о выявленном в рамках государственного строительного надзора, государственного земельного надзора или </w:t>
      </w:r>
      <w:r w:rsidRPr="009728E7">
        <w:rPr>
          <w:bCs/>
          <w:color w:val="000000" w:themeColor="text1"/>
          <w:sz w:val="28"/>
          <w:szCs w:val="28"/>
        </w:rPr>
        <w:lastRenderedPageBreak/>
        <w:t>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подача заявления о внесении изменений менее чем за десять рабочих дней до истечения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отсутствие документов, предусмотренных пунктом 2.9.1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е) подача заявления о внесении изменений менее чем за десять рабочих дней до истечения срока действия разрешения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3.97. По результатам проверки документов, предусмотренных пунктами 2.8, 2.9 - 2.9.6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3.98.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 внесенными изменениями (далее в настоящем подразделе – решение о предоставлении </w:t>
      </w:r>
      <w:r w:rsidRPr="009728E7">
        <w:rPr>
          <w:color w:val="000000" w:themeColor="text1"/>
          <w:sz w:val="28"/>
          <w:szCs w:val="28"/>
        </w:rPr>
        <w:lastRenderedPageBreak/>
        <w:t>муниципальной услуги) или подписание решения об отказе во внесении изменений в разрешение на строительство (далее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3.99.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3.100.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3.101.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уведомления и документов и (или) информации, необходимых для предоставления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3.102. При подаче заявления, уведомления и документов, предусмотренных пунктами 2.8, 2.9 - 2.9.6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3.103. При подаче заявления, уведомления и документов, предусмотренных пунктами 2.8, 2.9 - 2.9.6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132B6C">
        <w:rPr>
          <w:color w:val="000000" w:themeColor="text1"/>
          <w:sz w:val="28"/>
          <w:szCs w:val="28"/>
        </w:rPr>
        <w:t>«</w:t>
      </w:r>
      <w:r w:rsidRPr="009728E7">
        <w:rPr>
          <w:color w:val="000000" w:themeColor="text1"/>
          <w:sz w:val="28"/>
          <w:szCs w:val="28"/>
        </w:rPr>
        <w:t>Услуга оказана</w:t>
      </w:r>
      <w:r w:rsidR="00132B6C">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3.104. При подаче заявления, уведомления и документов, предусмотренных пунктами 2.8, 2.9 - 2.9.6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3.105.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2.13. настоящего Административного регламента</w:t>
      </w:r>
      <w:r w:rsidRPr="009728E7">
        <w:rPr>
          <w:b/>
          <w:color w:val="000000" w:themeColor="text1"/>
          <w:sz w:val="28"/>
          <w:szCs w:val="28"/>
        </w:rPr>
        <w:t>.</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b/>
          <w:color w:val="000000" w:themeColor="text1"/>
          <w:sz w:val="28"/>
          <w:szCs w:val="28"/>
        </w:rPr>
        <w:t> </w:t>
      </w:r>
      <w:r w:rsidRPr="009728E7">
        <w:rPr>
          <w:color w:val="000000" w:themeColor="text1"/>
          <w:sz w:val="28"/>
          <w:szCs w:val="28"/>
        </w:rPr>
        <w:t>3.106. 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lastRenderedPageBreak/>
        <w:t>3.107.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3.108.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3.109. При подаче заявления и документов, предусмотренных пунктами 2.8, 2.9 - 2.9.6 настоящего Административного регламента, в ходе личного приема, посредством почтового отправления разрешение строительство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3.110. При подаче заявления и документов, предусмотренных пунктами 2.8, 2.9 - 2.9.6 настоящего Административного регламента, посредством Единого портала, регионального портала, направление заявителю разрешения на строительство осуществляется в личный кабинет заявителя на Едином портале, региональном портале (статус заявления обновляется до статуса </w:t>
      </w:r>
      <w:r w:rsidR="00132B6C">
        <w:rPr>
          <w:color w:val="000000" w:themeColor="text1"/>
          <w:sz w:val="28"/>
          <w:szCs w:val="28"/>
        </w:rPr>
        <w:t>«</w:t>
      </w:r>
      <w:r w:rsidRPr="009728E7">
        <w:rPr>
          <w:color w:val="000000" w:themeColor="text1"/>
          <w:sz w:val="28"/>
          <w:szCs w:val="28"/>
        </w:rPr>
        <w:t>Услуга оказана</w:t>
      </w:r>
      <w:r w:rsidR="00132B6C">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3.111. При подаче заявления и документов, предусмотренных пунктами 2.8, 2.9 - 2.9.6 настоящего Административного регламента, способом, указанным в подпункте </w:t>
      </w:r>
      <w:r w:rsidR="00132B6C">
        <w:rPr>
          <w:color w:val="000000" w:themeColor="text1"/>
          <w:sz w:val="28"/>
          <w:szCs w:val="28"/>
        </w:rPr>
        <w:t>«</w:t>
      </w:r>
      <w:r w:rsidRPr="009728E7">
        <w:rPr>
          <w:color w:val="000000" w:themeColor="text1"/>
          <w:sz w:val="28"/>
          <w:szCs w:val="28"/>
        </w:rPr>
        <w:t>в</w:t>
      </w:r>
      <w:r w:rsidR="00132B6C">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разрешение на строительство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3.112.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3.113.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3.114.</w:t>
      </w:r>
      <w:r w:rsidRPr="009728E7">
        <w:rPr>
          <w:b/>
          <w:color w:val="000000" w:themeColor="text1"/>
          <w:sz w:val="28"/>
          <w:szCs w:val="28"/>
        </w:rPr>
        <w:t xml:space="preserve"> </w:t>
      </w:r>
      <w:r w:rsidRPr="009728E7">
        <w:rPr>
          <w:color w:val="000000" w:themeColor="text1"/>
          <w:sz w:val="28"/>
          <w:szCs w:val="28"/>
        </w:rPr>
        <w:t>Срок предоставления муниципальной услуги указан в пункте 2.13.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rsidR="009728E7" w:rsidRPr="009728E7" w:rsidRDefault="009728E7" w:rsidP="009728E7">
      <w:pPr>
        <w:widowControl w:val="0"/>
        <w:tabs>
          <w:tab w:val="left" w:pos="567"/>
        </w:tabs>
        <w:ind w:firstLine="709"/>
        <w:contextualSpacing/>
        <w:jc w:val="both"/>
        <w:rPr>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3.115. Порядок оставления заявления, уведомления без рассмотрения (при необходимости) указан в пункте 2.31 настоящего Административного регламента. </w:t>
      </w:r>
    </w:p>
    <w:p w:rsidR="009728E7" w:rsidRDefault="009728E7" w:rsidP="004C2C3C">
      <w:pPr>
        <w:widowControl w:val="0"/>
        <w:tabs>
          <w:tab w:val="left" w:pos="567"/>
        </w:tabs>
        <w:contextualSpacing/>
        <w:rPr>
          <w:b/>
          <w:color w:val="000000" w:themeColor="text1"/>
          <w:sz w:val="28"/>
          <w:szCs w:val="28"/>
        </w:rPr>
      </w:pPr>
    </w:p>
    <w:p w:rsidR="000E6283" w:rsidRPr="009728E7" w:rsidRDefault="000E6283" w:rsidP="004C2C3C">
      <w:pPr>
        <w:widowControl w:val="0"/>
        <w:tabs>
          <w:tab w:val="left" w:pos="567"/>
        </w:tabs>
        <w:contextualSpacing/>
        <w:rPr>
          <w:b/>
          <w:color w:val="000000" w:themeColor="text1"/>
          <w:sz w:val="28"/>
          <w:szCs w:val="28"/>
        </w:rPr>
      </w:pPr>
    </w:p>
    <w:p w:rsid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Вариант 4</w:t>
      </w:r>
    </w:p>
    <w:p w:rsidR="004C2C3C" w:rsidRPr="009728E7" w:rsidRDefault="004C2C3C"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3.116. Результатом предоставления муниципальной услуги является документ, указанный в подпункте </w:t>
      </w:r>
      <w:r w:rsidR="00153448">
        <w:rPr>
          <w:color w:val="000000" w:themeColor="text1"/>
          <w:sz w:val="28"/>
          <w:szCs w:val="28"/>
        </w:rPr>
        <w:t>«</w:t>
      </w:r>
      <w:r w:rsidRPr="009728E7">
        <w:rPr>
          <w:color w:val="000000" w:themeColor="text1"/>
          <w:sz w:val="28"/>
          <w:szCs w:val="28"/>
        </w:rPr>
        <w:t>а</w:t>
      </w:r>
      <w:r w:rsidR="00153448">
        <w:rPr>
          <w:color w:val="000000" w:themeColor="text1"/>
          <w:sz w:val="28"/>
          <w:szCs w:val="28"/>
        </w:rPr>
        <w:t>»</w:t>
      </w:r>
      <w:r w:rsidRPr="009728E7">
        <w:rPr>
          <w:color w:val="000000" w:themeColor="text1"/>
          <w:sz w:val="28"/>
          <w:szCs w:val="28"/>
        </w:rPr>
        <w:t xml:space="preserve"> пункта 2.19 настоящего Административного регламента с исправленными опечатками и ошибками.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Перечень и описание административных процедур предоставления</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муниципальной услуги</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Прием запроса и документов и (или) информации, необходимых</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для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3.117. 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 заявление) по форме согласно Приложению № 9 к настоящему Административному регламенту, одним из способов, установленных пунктом 2.4.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rPr>
      </w:pPr>
      <w:r w:rsidRPr="009728E7">
        <w:rPr>
          <w:color w:val="000000" w:themeColor="text1"/>
          <w:sz w:val="28"/>
          <w:szCs w:val="28"/>
        </w:rPr>
        <w:t xml:space="preserve">3.118. В целях установления личности физическое лицо представляет в уполномоченный орган документ, предусмотренный подпунктом </w:t>
      </w:r>
      <w:r w:rsidR="00EF3108">
        <w:rPr>
          <w:color w:val="000000" w:themeColor="text1"/>
          <w:sz w:val="28"/>
          <w:szCs w:val="28"/>
        </w:rPr>
        <w:t>«</w:t>
      </w:r>
      <w:r w:rsidRPr="009728E7">
        <w:rPr>
          <w:color w:val="000000" w:themeColor="text1"/>
          <w:sz w:val="28"/>
          <w:szCs w:val="28"/>
        </w:rPr>
        <w:t>б</w:t>
      </w:r>
      <w:r w:rsidR="00EF3108">
        <w:rPr>
          <w:color w:val="000000" w:themeColor="text1"/>
          <w:sz w:val="28"/>
          <w:szCs w:val="28"/>
        </w:rPr>
        <w:t>»</w:t>
      </w:r>
      <w:r w:rsidRPr="009728E7">
        <w:rPr>
          <w:color w:val="000000" w:themeColor="text1"/>
          <w:sz w:val="28"/>
          <w:szCs w:val="28"/>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EF3108">
        <w:rPr>
          <w:color w:val="000000" w:themeColor="text1"/>
          <w:sz w:val="28"/>
          <w:szCs w:val="28"/>
        </w:rPr>
        <w:t>«</w:t>
      </w:r>
      <w:r w:rsidRPr="009728E7">
        <w:rPr>
          <w:color w:val="000000" w:themeColor="text1"/>
          <w:sz w:val="28"/>
          <w:szCs w:val="28"/>
        </w:rPr>
        <w:t>б</w:t>
      </w:r>
      <w:r w:rsidR="00EF3108">
        <w:rPr>
          <w:color w:val="000000" w:themeColor="text1"/>
          <w:sz w:val="28"/>
          <w:szCs w:val="28"/>
        </w:rPr>
        <w:t>»</w:t>
      </w:r>
      <w:r w:rsidRPr="009728E7">
        <w:rPr>
          <w:color w:val="000000" w:themeColor="text1"/>
          <w:sz w:val="28"/>
          <w:szCs w:val="28"/>
        </w:rPr>
        <w:t> - </w:t>
      </w:r>
      <w:r w:rsidR="00EF3108">
        <w:rPr>
          <w:color w:val="000000" w:themeColor="text1"/>
          <w:sz w:val="28"/>
          <w:szCs w:val="28"/>
        </w:rPr>
        <w:t>«</w:t>
      </w:r>
      <w:r w:rsidRPr="009728E7">
        <w:rPr>
          <w:color w:val="000000" w:themeColor="text1"/>
          <w:sz w:val="28"/>
          <w:szCs w:val="28"/>
        </w:rPr>
        <w:t>в</w:t>
      </w:r>
      <w:r w:rsidR="00EF3108">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rPr>
      </w:pPr>
      <w:r w:rsidRPr="009728E7">
        <w:rPr>
          <w:color w:val="000000" w:themeColor="text1"/>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6C5290">
        <w:rPr>
          <w:color w:val="000000" w:themeColor="text1"/>
          <w:sz w:val="28"/>
          <w:szCs w:val="28"/>
        </w:rPr>
        <w:t>«</w:t>
      </w:r>
      <w:r w:rsidRPr="009728E7">
        <w:rPr>
          <w:color w:val="000000" w:themeColor="text1"/>
          <w:sz w:val="28"/>
          <w:szCs w:val="28"/>
        </w:rPr>
        <w:t>б</w:t>
      </w:r>
      <w:r w:rsidR="006C5290">
        <w:rPr>
          <w:color w:val="000000" w:themeColor="text1"/>
          <w:sz w:val="28"/>
          <w:szCs w:val="28"/>
        </w:rPr>
        <w:t>»</w:t>
      </w:r>
      <w:r w:rsidRPr="009728E7">
        <w:rPr>
          <w:color w:val="000000" w:themeColor="text1"/>
          <w:sz w:val="28"/>
          <w:szCs w:val="28"/>
        </w:rPr>
        <w:t xml:space="preserve"> - </w:t>
      </w:r>
      <w:r w:rsidR="006C5290">
        <w:rPr>
          <w:color w:val="000000" w:themeColor="text1"/>
          <w:sz w:val="28"/>
          <w:szCs w:val="28"/>
        </w:rPr>
        <w:t>«</w:t>
      </w:r>
      <w:r w:rsidRPr="009728E7">
        <w:rPr>
          <w:color w:val="000000" w:themeColor="text1"/>
          <w:sz w:val="28"/>
          <w:szCs w:val="28"/>
        </w:rPr>
        <w:t>в</w:t>
      </w:r>
      <w:r w:rsidR="006C5290">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rPr>
      </w:pPr>
      <w:r w:rsidRPr="009728E7">
        <w:rPr>
          <w:color w:val="000000" w:themeColor="text1"/>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6C5290">
        <w:rPr>
          <w:color w:val="000000" w:themeColor="text1"/>
          <w:sz w:val="28"/>
          <w:szCs w:val="28"/>
        </w:rPr>
        <w:t>«</w:t>
      </w:r>
      <w:r w:rsidRPr="009728E7">
        <w:rPr>
          <w:color w:val="000000" w:themeColor="text1"/>
          <w:sz w:val="28"/>
          <w:szCs w:val="28"/>
        </w:rPr>
        <w:t>б</w:t>
      </w:r>
      <w:r w:rsidR="006C5290">
        <w:rPr>
          <w:color w:val="000000" w:themeColor="text1"/>
          <w:sz w:val="28"/>
          <w:szCs w:val="28"/>
        </w:rPr>
        <w:t>»</w:t>
      </w:r>
      <w:r w:rsidRPr="009728E7">
        <w:rPr>
          <w:color w:val="000000" w:themeColor="text1"/>
          <w:sz w:val="28"/>
          <w:szCs w:val="28"/>
        </w:rPr>
        <w:t xml:space="preserve"> пункта 2.8 настоящего Административного регламента.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3.119. Основания для принятия решения об отказе в приеме заявления и документов, необходимых для предоставления муниципальной услуги, отсутствуют.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3.120. Возможность получения муниципальной услуги по </w:t>
      </w:r>
      <w:r w:rsidRPr="009728E7">
        <w:rPr>
          <w:color w:val="000000" w:themeColor="text1"/>
          <w:sz w:val="28"/>
          <w:szCs w:val="28"/>
        </w:rPr>
        <w:lastRenderedPageBreak/>
        <w:t>экстерриториальному принципу отсутствует.</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3.121.</w:t>
      </w:r>
      <w:r w:rsidRPr="009728E7">
        <w:rPr>
          <w:bCs/>
          <w:color w:val="000000" w:themeColor="text1"/>
        </w:rPr>
        <w:t xml:space="preserve"> </w:t>
      </w:r>
      <w:r w:rsidRPr="009728E7">
        <w:rPr>
          <w:color w:val="000000" w:themeColor="text1"/>
          <w:sz w:val="28"/>
          <w:szCs w:val="28"/>
        </w:rPr>
        <w:t xml:space="preserve">Заявление, направленное одним из способов, установленных в подпункте </w:t>
      </w:r>
      <w:r w:rsidR="004520BF">
        <w:rPr>
          <w:color w:val="000000" w:themeColor="text1"/>
          <w:sz w:val="28"/>
          <w:szCs w:val="28"/>
        </w:rPr>
        <w:t>«</w:t>
      </w:r>
      <w:r w:rsidRPr="009728E7">
        <w:rPr>
          <w:color w:val="000000" w:themeColor="text1"/>
          <w:sz w:val="28"/>
          <w:szCs w:val="28"/>
        </w:rPr>
        <w:t>б</w:t>
      </w:r>
      <w:r w:rsidR="004520BF">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r w:rsidRPr="009728E7" w:rsidDel="00C24EB8">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одним из способов, указанных в подпунктах </w:t>
      </w:r>
      <w:r w:rsidR="004520BF">
        <w:rPr>
          <w:color w:val="000000" w:themeColor="text1"/>
          <w:sz w:val="28"/>
          <w:szCs w:val="28"/>
        </w:rPr>
        <w:t>«</w:t>
      </w:r>
      <w:r w:rsidRPr="009728E7">
        <w:rPr>
          <w:color w:val="000000" w:themeColor="text1"/>
          <w:sz w:val="28"/>
          <w:szCs w:val="28"/>
        </w:rPr>
        <w:t>а</w:t>
      </w:r>
      <w:r w:rsidR="004520BF">
        <w:rPr>
          <w:color w:val="000000" w:themeColor="text1"/>
          <w:sz w:val="28"/>
          <w:szCs w:val="28"/>
        </w:rPr>
        <w:t>»</w:t>
      </w:r>
      <w:r w:rsidRPr="009728E7">
        <w:rPr>
          <w:color w:val="000000" w:themeColor="text1"/>
          <w:sz w:val="28"/>
          <w:szCs w:val="28"/>
        </w:rPr>
        <w:t xml:space="preserve">, </w:t>
      </w:r>
      <w:r w:rsidR="004520BF">
        <w:rPr>
          <w:color w:val="000000" w:themeColor="text1"/>
          <w:sz w:val="28"/>
          <w:szCs w:val="28"/>
        </w:rPr>
        <w:t>«</w:t>
      </w:r>
      <w:r w:rsidRPr="009728E7">
        <w:rPr>
          <w:color w:val="000000" w:themeColor="text1"/>
          <w:sz w:val="28"/>
          <w:szCs w:val="28"/>
        </w:rPr>
        <w:t>г</w:t>
      </w:r>
      <w:r w:rsidR="004520BF">
        <w:rPr>
          <w:color w:val="000000" w:themeColor="text1"/>
          <w:sz w:val="28"/>
          <w:szCs w:val="28"/>
        </w:rPr>
        <w:t>»</w:t>
      </w:r>
      <w:r w:rsidRPr="009728E7">
        <w:rPr>
          <w:color w:val="000000" w:themeColor="text1"/>
          <w:sz w:val="28"/>
          <w:szCs w:val="28"/>
        </w:rPr>
        <w:t xml:space="preserve"> пункта 2.4. настоящего Административного регламента, регистрируются в автоматическом режиме.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520BF">
        <w:rPr>
          <w:color w:val="000000" w:themeColor="text1"/>
          <w:sz w:val="28"/>
          <w:szCs w:val="28"/>
        </w:rPr>
        <w:t>«</w:t>
      </w:r>
      <w:r w:rsidRPr="009728E7">
        <w:rPr>
          <w:color w:val="000000" w:themeColor="text1"/>
          <w:sz w:val="28"/>
          <w:szCs w:val="28"/>
        </w:rPr>
        <w:t>Об электронной подписи</w:t>
      </w:r>
      <w:r w:rsidR="004520BF">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3.122.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Для возможности подачи заявления через Единого портал, региональный портал заявитель должен быть зарегистрирован в ЕСИА.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3.123. Результатом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3.124.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Межведомственное информационное взаимодействие</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3.125. Направление межведомственных информационных запросов не осуществляется.</w:t>
      </w:r>
    </w:p>
    <w:p w:rsidR="009728E7" w:rsidRPr="009728E7" w:rsidRDefault="009728E7" w:rsidP="009728E7">
      <w:pPr>
        <w:widowControl w:val="0"/>
        <w:tabs>
          <w:tab w:val="left" w:pos="567"/>
        </w:tabs>
        <w:ind w:firstLine="709"/>
        <w:contextualSpacing/>
        <w:jc w:val="center"/>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Принятие решения о предоставлении (об отказе</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в предоставлении)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3.126. Основанием для начала административной процедуры является регистрация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3.127.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3.128. Критериями принятия решения о предоставлении муниципальной услуги являются: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 соответствие заявителя кругу лиц, указанных в пункте 2.2 настоящего </w:t>
      </w:r>
      <w:r w:rsidRPr="009728E7">
        <w:rPr>
          <w:bCs/>
          <w:color w:val="000000" w:themeColor="text1"/>
          <w:sz w:val="28"/>
          <w:szCs w:val="28"/>
        </w:rPr>
        <w:lastRenderedPageBreak/>
        <w:t>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наличие опечаток и ошибок в разрешении на строительство.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3.129. Критериями для принятия решения об отказе в предоставлении муниципальной услуги являются:</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а) несоответствие заявителя кругу лиц, указанных в пункте 2.2 настоящего Административного регламента;</w:t>
      </w:r>
    </w:p>
    <w:p w:rsidR="009728E7" w:rsidRPr="009728E7" w:rsidRDefault="009728E7" w:rsidP="009728E7">
      <w:pPr>
        <w:widowControl w:val="0"/>
        <w:autoSpaceDE w:val="0"/>
        <w:autoSpaceDN w:val="0"/>
        <w:adjustRightInd w:val="0"/>
        <w:ind w:firstLine="709"/>
        <w:jc w:val="both"/>
        <w:rPr>
          <w:bCs/>
          <w:color w:val="000000" w:themeColor="text1"/>
          <w:sz w:val="28"/>
          <w:szCs w:val="28"/>
        </w:rPr>
      </w:pPr>
      <w:r w:rsidRPr="009728E7">
        <w:rPr>
          <w:bCs/>
          <w:color w:val="000000" w:themeColor="text1"/>
          <w:sz w:val="28"/>
          <w:szCs w:val="28"/>
        </w:rPr>
        <w:t>б) отсутствие опечаток и ошибок в разрешении на строительство.</w:t>
      </w:r>
    </w:p>
    <w:p w:rsidR="009728E7" w:rsidRPr="009728E7" w:rsidRDefault="009728E7" w:rsidP="009728E7">
      <w:pPr>
        <w:widowControl w:val="0"/>
        <w:autoSpaceDE w:val="0"/>
        <w:autoSpaceDN w:val="0"/>
        <w:adjustRightInd w:val="0"/>
        <w:ind w:firstLine="709"/>
        <w:jc w:val="both"/>
        <w:rPr>
          <w:bCs/>
          <w:color w:val="000000" w:themeColor="text1"/>
          <w:sz w:val="28"/>
          <w:szCs w:val="28"/>
        </w:rPr>
      </w:pP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3.130.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3.131. 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строительство (далее также в настоящем подразделе – решение об отказе в предоставлении муниципальной услуги).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3.132. Решение о предоставлении муниципальной услуги или об отказе в предоставлении муниципальной услуги принимается должностным лиц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3.133.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3.134.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3.135. 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3.136. 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(статус заявления обновляется до статуса </w:t>
      </w:r>
      <w:r w:rsidR="007E469D">
        <w:rPr>
          <w:color w:val="000000" w:themeColor="text1"/>
          <w:sz w:val="28"/>
          <w:szCs w:val="28"/>
        </w:rPr>
        <w:t>«</w:t>
      </w:r>
      <w:r w:rsidRPr="009728E7">
        <w:rPr>
          <w:color w:val="000000" w:themeColor="text1"/>
          <w:sz w:val="28"/>
          <w:szCs w:val="28"/>
        </w:rPr>
        <w:t>Услуга оказана</w:t>
      </w:r>
      <w:r w:rsidR="007E469D">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3.137. 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color w:val="000000" w:themeColor="text1"/>
          <w:sz w:val="28"/>
          <w:szCs w:val="28"/>
        </w:rPr>
        <w:t>3.138.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2.27 настоящего Административного регламента.</w:t>
      </w: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Предоставление результата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3.139. 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3.140. 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1) на бумажном носителе;</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3.141.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3.142. При подаче заявления в ходе личного приема, посредством почтового отправления разрешение на строительство с внесенными исправлениями допущенных опечаток и ошибок выдается заявителю на руки или направляется посредством почтового отправления.</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 xml:space="preserve">3.143. При подаче заявления посредством Единого портала, регионального портала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w:t>
      </w:r>
      <w:r w:rsidR="0096035B">
        <w:rPr>
          <w:color w:val="000000" w:themeColor="text1"/>
          <w:sz w:val="28"/>
          <w:szCs w:val="28"/>
        </w:rPr>
        <w:t>«</w:t>
      </w:r>
      <w:r w:rsidRPr="009728E7">
        <w:rPr>
          <w:color w:val="000000" w:themeColor="text1"/>
          <w:sz w:val="28"/>
          <w:szCs w:val="28"/>
        </w:rPr>
        <w:t>Услуга оказана</w:t>
      </w:r>
      <w:r w:rsidR="0096035B">
        <w:rPr>
          <w:color w:val="000000" w:themeColor="text1"/>
          <w:sz w:val="28"/>
          <w:szCs w:val="28"/>
        </w:rPr>
        <w:t>»</w:t>
      </w:r>
      <w:r w:rsidRPr="009728E7">
        <w:rPr>
          <w:color w:val="000000" w:themeColor="text1"/>
          <w:sz w:val="28"/>
          <w:szCs w:val="28"/>
        </w:rPr>
        <w:t>).</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3.144. При подаче заявления через многофункциональный центр разрешение строительство с внесенными исправлениями допущенных опечаток и ошибок направляется в многофункциональный центр.</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3.145. 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строительство и составляет один рабочий день, но не превышает срок, установленный в пункте 2.27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Получение дополнительных сведений от заявителя</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3.146. Получение дополнительных сведений от заявителя не предусмотрено.</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center"/>
        <w:rPr>
          <w:b/>
          <w:color w:val="000000" w:themeColor="text1"/>
          <w:sz w:val="28"/>
          <w:szCs w:val="28"/>
        </w:rPr>
      </w:pPr>
      <w:r w:rsidRPr="009728E7">
        <w:rPr>
          <w:b/>
          <w:color w:val="000000" w:themeColor="text1"/>
          <w:sz w:val="28"/>
          <w:szCs w:val="28"/>
        </w:rPr>
        <w:t>Максимальный срок предоставления муниципальной услуги</w:t>
      </w:r>
    </w:p>
    <w:p w:rsidR="009728E7" w:rsidRPr="009728E7" w:rsidRDefault="009728E7" w:rsidP="009728E7">
      <w:pPr>
        <w:widowControl w:val="0"/>
        <w:tabs>
          <w:tab w:val="left" w:pos="567"/>
        </w:tabs>
        <w:ind w:firstLine="709"/>
        <w:contextualSpacing/>
        <w:jc w:val="both"/>
        <w:rPr>
          <w:b/>
          <w:color w:val="000000" w:themeColor="text1"/>
          <w:sz w:val="28"/>
          <w:szCs w:val="28"/>
        </w:rPr>
      </w:pPr>
      <w:r w:rsidRPr="009728E7">
        <w:rPr>
          <w:b/>
          <w:color w:val="000000" w:themeColor="text1"/>
          <w:sz w:val="28"/>
          <w:szCs w:val="28"/>
        </w:rPr>
        <w:t> </w:t>
      </w:r>
    </w:p>
    <w:p w:rsidR="009728E7" w:rsidRPr="009728E7" w:rsidRDefault="009728E7" w:rsidP="009728E7">
      <w:pPr>
        <w:widowControl w:val="0"/>
        <w:tabs>
          <w:tab w:val="left" w:pos="567"/>
        </w:tabs>
        <w:ind w:firstLine="709"/>
        <w:contextualSpacing/>
        <w:jc w:val="both"/>
        <w:rPr>
          <w:color w:val="000000" w:themeColor="text1"/>
          <w:sz w:val="28"/>
          <w:szCs w:val="28"/>
        </w:rPr>
      </w:pPr>
      <w:r w:rsidRPr="009728E7">
        <w:rPr>
          <w:color w:val="000000" w:themeColor="text1"/>
          <w:sz w:val="28"/>
          <w:szCs w:val="28"/>
        </w:rPr>
        <w:t>3.147. Срок предоставления муниципальной услуги указан в пункте 2.27 настоящего Административного регламента.</w:t>
      </w:r>
    </w:p>
    <w:p w:rsidR="009728E7" w:rsidRPr="009728E7" w:rsidRDefault="009728E7" w:rsidP="009728E7">
      <w:pPr>
        <w:widowControl w:val="0"/>
        <w:tabs>
          <w:tab w:val="left" w:pos="567"/>
        </w:tabs>
        <w:ind w:firstLine="709"/>
        <w:contextualSpacing/>
        <w:jc w:val="both"/>
        <w:rPr>
          <w:b/>
          <w:color w:val="000000" w:themeColor="text1"/>
          <w:sz w:val="28"/>
          <w:szCs w:val="28"/>
        </w:rPr>
      </w:pPr>
    </w:p>
    <w:p w:rsidR="009728E7" w:rsidRPr="009728E7" w:rsidRDefault="009728E7" w:rsidP="009728E7">
      <w:pPr>
        <w:widowControl w:val="0"/>
        <w:tabs>
          <w:tab w:val="left" w:pos="567"/>
        </w:tabs>
        <w:ind w:left="567"/>
        <w:jc w:val="center"/>
        <w:rPr>
          <w:b/>
          <w:color w:val="000000" w:themeColor="text1"/>
          <w:sz w:val="28"/>
          <w:szCs w:val="28"/>
        </w:rPr>
      </w:pPr>
      <w:r w:rsidRPr="009728E7">
        <w:rPr>
          <w:b/>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728E7" w:rsidRPr="009728E7" w:rsidRDefault="009728E7" w:rsidP="009728E7">
      <w:pPr>
        <w:widowControl w:val="0"/>
        <w:tabs>
          <w:tab w:val="left" w:pos="567"/>
        </w:tabs>
        <w:jc w:val="center"/>
        <w:rPr>
          <w:b/>
          <w:color w:val="000000" w:themeColor="text1"/>
          <w:sz w:val="28"/>
          <w:szCs w:val="28"/>
        </w:rPr>
      </w:pP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9728E7" w:rsidRPr="009728E7" w:rsidRDefault="009728E7" w:rsidP="009728E7">
      <w:pPr>
        <w:widowControl w:val="0"/>
        <w:tabs>
          <w:tab w:val="left" w:pos="567"/>
        </w:tabs>
        <w:jc w:val="center"/>
        <w:rPr>
          <w:b/>
          <w:color w:val="000000" w:themeColor="text1"/>
          <w:sz w:val="28"/>
          <w:szCs w:val="28"/>
        </w:rPr>
      </w:pP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3.148. Многофункциональный центр осуществляет:</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местного самоуправления;</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 xml:space="preserve">иные процедуры и действия, предусмотренные Федеральным законом </w:t>
      </w:r>
      <w:r w:rsidR="00E50BCC">
        <w:rPr>
          <w:color w:val="000000" w:themeColor="text1"/>
          <w:sz w:val="28"/>
          <w:szCs w:val="28"/>
        </w:rPr>
        <w:t xml:space="preserve">                </w:t>
      </w:r>
      <w:r w:rsidRPr="009728E7">
        <w:rPr>
          <w:color w:val="000000" w:themeColor="text1"/>
          <w:sz w:val="28"/>
          <w:szCs w:val="28"/>
        </w:rPr>
        <w:t>№ 210-ФЗ.</w:t>
      </w:r>
    </w:p>
    <w:p w:rsidR="009728E7" w:rsidRPr="009728E7" w:rsidRDefault="009728E7" w:rsidP="009728E7">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 соответствии с частью 1</w:t>
      </w:r>
      <w:r w:rsidRPr="009728E7">
        <w:rPr>
          <w:color w:val="000000" w:themeColor="text1"/>
          <w:sz w:val="28"/>
          <w:szCs w:val="28"/>
          <w:vertAlign w:val="superscript"/>
        </w:rPr>
        <w:t>1</w:t>
      </w:r>
      <w:r w:rsidRPr="009728E7">
        <w:rPr>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9728E7" w:rsidRPr="009728E7" w:rsidRDefault="009728E7" w:rsidP="009728E7">
      <w:pPr>
        <w:jc w:val="center"/>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Информирование заявителей</w:t>
      </w:r>
    </w:p>
    <w:p w:rsidR="009728E7" w:rsidRPr="009728E7" w:rsidRDefault="009728E7" w:rsidP="009728E7">
      <w:pPr>
        <w:widowControl w:val="0"/>
        <w:autoSpaceDE w:val="0"/>
        <w:autoSpaceDN w:val="0"/>
        <w:adjustRightInd w:val="0"/>
        <w:ind w:firstLine="709"/>
        <w:jc w:val="both"/>
        <w:rPr>
          <w:color w:val="000000" w:themeColor="text1"/>
          <w:sz w:val="28"/>
          <w:szCs w:val="28"/>
        </w:rPr>
      </w:pPr>
    </w:p>
    <w:p w:rsidR="009728E7" w:rsidRPr="009728E7" w:rsidRDefault="009728E7" w:rsidP="009728E7">
      <w:pPr>
        <w:ind w:firstLine="709"/>
        <w:jc w:val="both"/>
        <w:rPr>
          <w:color w:val="000000" w:themeColor="text1"/>
          <w:sz w:val="28"/>
          <w:szCs w:val="28"/>
        </w:rPr>
      </w:pPr>
      <w:r w:rsidRPr="009728E7">
        <w:rPr>
          <w:color w:val="000000" w:themeColor="text1"/>
          <w:sz w:val="28"/>
          <w:szCs w:val="28"/>
        </w:rPr>
        <w:t xml:space="preserve">3.149. Информирование заявителя многофункциональными центрами осуществляется следующими способами: </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(последнее – при </w:t>
      </w:r>
      <w:r w:rsidRPr="009728E7">
        <w:rPr>
          <w:color w:val="000000" w:themeColor="text1"/>
          <w:sz w:val="28"/>
          <w:szCs w:val="28"/>
        </w:rPr>
        <w:lastRenderedPageBreak/>
        <w:t>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-назначить другое время для консультаций.</w:t>
      </w:r>
    </w:p>
    <w:p w:rsidR="009728E7" w:rsidRPr="009728E7" w:rsidRDefault="009728E7" w:rsidP="009728E7">
      <w:pPr>
        <w:ind w:firstLine="709"/>
        <w:jc w:val="both"/>
        <w:rPr>
          <w:color w:val="000000" w:themeColor="text1"/>
          <w:sz w:val="28"/>
          <w:szCs w:val="28"/>
        </w:rPr>
      </w:pPr>
      <w:r w:rsidRPr="009728E7">
        <w:rPr>
          <w:color w:val="000000" w:themeColor="text1"/>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728E7" w:rsidRPr="009728E7" w:rsidRDefault="009728E7" w:rsidP="009728E7">
      <w:pPr>
        <w:ind w:firstLine="709"/>
        <w:jc w:val="both"/>
        <w:rPr>
          <w:color w:val="000000" w:themeColor="text1"/>
          <w:sz w:val="28"/>
          <w:szCs w:val="28"/>
        </w:rPr>
      </w:pP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Выдача заявителю результата предоставления муниципальной услуги</w:t>
      </w:r>
    </w:p>
    <w:p w:rsidR="009728E7" w:rsidRPr="009728E7" w:rsidRDefault="009728E7" w:rsidP="009728E7">
      <w:pPr>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3.150. При наличии в </w:t>
      </w:r>
      <w:r w:rsidRPr="009728E7">
        <w:rPr>
          <w:bCs/>
          <w:color w:val="000000" w:themeColor="text1"/>
          <w:sz w:val="28"/>
          <w:szCs w:val="28"/>
        </w:rPr>
        <w:t>заявлении о выдаче разрешения на строительство, заявлении о внесении изменений, уведомлении</w:t>
      </w:r>
      <w:r w:rsidRPr="009728E7">
        <w:rPr>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w:t>
      </w:r>
      <w:r w:rsidR="003F2062">
        <w:rPr>
          <w:color w:val="000000" w:themeColor="text1"/>
          <w:sz w:val="28"/>
          <w:szCs w:val="28"/>
        </w:rPr>
        <w:t>«</w:t>
      </w:r>
      <w:r w:rsidRPr="009728E7">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F2062">
        <w:rPr>
          <w:color w:val="000000" w:themeColor="text1"/>
          <w:sz w:val="28"/>
          <w:szCs w:val="28"/>
        </w:rPr>
        <w:t>»</w:t>
      </w:r>
      <w:r w:rsidRPr="009728E7">
        <w:rPr>
          <w:color w:val="000000" w:themeColor="text1"/>
          <w:sz w:val="28"/>
          <w:szCs w:val="28"/>
        </w:rPr>
        <w:t xml:space="preserve">. </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 xml:space="preserve">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F82147">
        <w:rPr>
          <w:color w:val="000000" w:themeColor="text1"/>
          <w:sz w:val="28"/>
          <w:szCs w:val="28"/>
        </w:rPr>
        <w:t>«</w:t>
      </w:r>
      <w:r w:rsidRPr="009728E7">
        <w:rPr>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82147">
        <w:rPr>
          <w:color w:val="000000" w:themeColor="text1"/>
          <w:sz w:val="28"/>
          <w:szCs w:val="28"/>
        </w:rPr>
        <w:t>»</w:t>
      </w:r>
      <w:r w:rsidRPr="009728E7">
        <w:rPr>
          <w:color w:val="000000" w:themeColor="text1"/>
          <w:sz w:val="28"/>
          <w:szCs w:val="28"/>
        </w:rPr>
        <w:t>.</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lastRenderedPageBreak/>
        <w:t>3.151.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Работник многофункционального центра осуществляет следующие действия:</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проверяет полномочия представителя заявителя (в случае обращения представителя заявителя);</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 xml:space="preserve">определяет статус исполнения </w:t>
      </w:r>
      <w:r w:rsidRPr="009728E7">
        <w:rPr>
          <w:bCs/>
          <w:color w:val="000000" w:themeColor="text1"/>
          <w:sz w:val="28"/>
          <w:szCs w:val="28"/>
        </w:rPr>
        <w:t>заявления о выдаче разрешения на строительство, заявления о внесении изменений, уведомления</w:t>
      </w:r>
      <w:r w:rsidRPr="009728E7">
        <w:rPr>
          <w:color w:val="000000" w:themeColor="text1"/>
          <w:sz w:val="28"/>
          <w:szCs w:val="28"/>
        </w:rPr>
        <w:t xml:space="preserve"> в ГИС;</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728E7" w:rsidRPr="009728E7" w:rsidRDefault="009728E7" w:rsidP="009728E7">
      <w:pPr>
        <w:tabs>
          <w:tab w:val="left" w:pos="7920"/>
        </w:tabs>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728E7" w:rsidRPr="009728E7" w:rsidRDefault="009728E7" w:rsidP="005E7061">
      <w:pPr>
        <w:tabs>
          <w:tab w:val="left" w:pos="7920"/>
        </w:tabs>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выдает документы заявителю, при необходимости запрашивает у заявителя подписи за каждый выданный документ;</w:t>
      </w:r>
      <w:r w:rsidR="005E7061">
        <w:rPr>
          <w:color w:val="000000" w:themeColor="text1"/>
          <w:sz w:val="28"/>
          <w:szCs w:val="28"/>
        </w:rPr>
        <w:t xml:space="preserve"> </w:t>
      </w:r>
      <w:r w:rsidRPr="009728E7">
        <w:rPr>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rsidR="009728E7" w:rsidRPr="009728E7" w:rsidRDefault="009728E7" w:rsidP="009728E7">
      <w:pPr>
        <w:rPr>
          <w:b/>
          <w:color w:val="000000" w:themeColor="text1"/>
          <w:sz w:val="28"/>
          <w:szCs w:val="28"/>
        </w:rPr>
      </w:pPr>
    </w:p>
    <w:p w:rsidR="009728E7" w:rsidRPr="009728E7" w:rsidRDefault="009728E7" w:rsidP="009728E7">
      <w:pPr>
        <w:widowControl w:val="0"/>
        <w:autoSpaceDE w:val="0"/>
        <w:autoSpaceDN w:val="0"/>
        <w:adjustRightInd w:val="0"/>
        <w:ind w:left="1287"/>
        <w:contextualSpacing/>
        <w:jc w:val="center"/>
        <w:rPr>
          <w:b/>
          <w:color w:val="000000" w:themeColor="text1"/>
          <w:sz w:val="28"/>
          <w:szCs w:val="28"/>
        </w:rPr>
      </w:pPr>
      <w:r w:rsidRPr="009728E7">
        <w:rPr>
          <w:b/>
          <w:color w:val="000000" w:themeColor="text1"/>
          <w:sz w:val="28"/>
          <w:szCs w:val="28"/>
        </w:rPr>
        <w:t xml:space="preserve">Раздел </w:t>
      </w:r>
      <w:r w:rsidRPr="009728E7">
        <w:rPr>
          <w:b/>
          <w:color w:val="000000" w:themeColor="text1"/>
          <w:sz w:val="28"/>
          <w:szCs w:val="28"/>
          <w:lang w:val="en-US"/>
        </w:rPr>
        <w:t>IV</w:t>
      </w:r>
      <w:r w:rsidRPr="009728E7">
        <w:rPr>
          <w:b/>
          <w:color w:val="000000" w:themeColor="text1"/>
          <w:sz w:val="28"/>
          <w:szCs w:val="28"/>
        </w:rPr>
        <w:t>. Формы контроля за исполнением административного регламента</w:t>
      </w:r>
    </w:p>
    <w:p w:rsidR="009728E7" w:rsidRPr="009728E7" w:rsidRDefault="009728E7" w:rsidP="009728E7">
      <w:pPr>
        <w:widowControl w:val="0"/>
        <w:autoSpaceDE w:val="0"/>
        <w:autoSpaceDN w:val="0"/>
        <w:adjustRightInd w:val="0"/>
        <w:jc w:val="both"/>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Порядок осуществления текущего контроля за соблюдением</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и исполнением ответственными должностными лицами положений</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регламента и иных нормативных правовых актов,</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устанавливающих требования к предоставлению муниципальной услуги, а также принятием ими решений</w:t>
      </w:r>
    </w:p>
    <w:p w:rsidR="009728E7" w:rsidRPr="009728E7" w:rsidRDefault="009728E7" w:rsidP="009728E7">
      <w:pPr>
        <w:widowControl w:val="0"/>
        <w:autoSpaceDE w:val="0"/>
        <w:autoSpaceDN w:val="0"/>
        <w:adjustRightInd w:val="0"/>
        <w:jc w:val="both"/>
        <w:rPr>
          <w:b/>
          <w:color w:val="000000" w:themeColor="text1"/>
          <w:sz w:val="28"/>
          <w:szCs w:val="28"/>
        </w:rPr>
      </w:pP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местного самоуправления, уполномоченными на осуществление контроля за предоставлением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местного самоуправления.</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Текущий контроль осуществляется путем проведения проверок:</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решений о предоставлении (об отказе в предоставлении)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выявления и устранения нарушений прав граждан;</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Порядок и периодичность осуществления плановых и внеплановых</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728E7" w:rsidRPr="009728E7" w:rsidRDefault="009728E7"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4.2. Контроль за полнотой и качеством предоставления услуги включает в себя проведение плановых и внеплановых проверок.</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4.3. Плановые проверки осуществляются на основании годовых планов работы уполномоченного органа местного самоуправления, утверждаемых руководителем уполномоченного органа местного самоуправления. При плановой проверке полноты и качества предоставления услуги контролю подлежат:</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соблюдение сроков предоставления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соблюдение положений настоящего Административного регламента;</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правильность и обоснованность принятого решения об отказе в предоставлении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Основанием для проведения внеплановых проверок являются:</w:t>
      </w:r>
    </w:p>
    <w:p w:rsidR="009728E7" w:rsidRPr="009728E7" w:rsidRDefault="009728E7" w:rsidP="009728E7">
      <w:pPr>
        <w:autoSpaceDE w:val="0"/>
        <w:autoSpaceDN w:val="0"/>
        <w:adjustRightInd w:val="0"/>
        <w:ind w:firstLine="540"/>
        <w:jc w:val="both"/>
        <w:rPr>
          <w:i/>
          <w:iCs/>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 Администрации муниципальн</w:t>
      </w:r>
      <w:r w:rsidR="009F0ED6">
        <w:rPr>
          <w:color w:val="000000" w:themeColor="text1"/>
          <w:sz w:val="28"/>
          <w:szCs w:val="28"/>
        </w:rPr>
        <w:t>ого образования «Шумячский</w:t>
      </w:r>
      <w:r w:rsidR="009F0ED6" w:rsidRPr="009F0ED6">
        <w:rPr>
          <w:sz w:val="28"/>
          <w:szCs w:val="28"/>
        </w:rPr>
        <w:t xml:space="preserve"> </w:t>
      </w:r>
      <w:r w:rsidR="009F0ED6">
        <w:rPr>
          <w:sz w:val="28"/>
          <w:szCs w:val="28"/>
        </w:rPr>
        <w:t>муниципальный округ</w:t>
      </w:r>
      <w:r w:rsidR="009F0ED6">
        <w:rPr>
          <w:color w:val="000000" w:themeColor="text1"/>
          <w:sz w:val="28"/>
          <w:szCs w:val="28"/>
        </w:rPr>
        <w:t xml:space="preserve"> </w:t>
      </w:r>
      <w:r w:rsidRPr="009728E7">
        <w:rPr>
          <w:color w:val="000000" w:themeColor="text1"/>
          <w:sz w:val="28"/>
          <w:szCs w:val="28"/>
        </w:rPr>
        <w:t>» Смоленской области</w:t>
      </w:r>
      <w:r w:rsidRPr="009728E7">
        <w:rPr>
          <w:i/>
          <w:iCs/>
          <w:color w:val="000000" w:themeColor="text1"/>
          <w:sz w:val="28"/>
          <w:szCs w:val="28"/>
        </w:rPr>
        <w:t>;</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обращения граждан и юридических лиц на нарушения законодательства, в том числе на качество предоставления услуги.</w:t>
      </w:r>
    </w:p>
    <w:p w:rsidR="009728E7" w:rsidRDefault="009728E7" w:rsidP="009728E7">
      <w:pPr>
        <w:autoSpaceDE w:val="0"/>
        <w:autoSpaceDN w:val="0"/>
        <w:adjustRightInd w:val="0"/>
        <w:ind w:firstLine="540"/>
        <w:jc w:val="both"/>
        <w:rPr>
          <w:color w:val="000000" w:themeColor="text1"/>
          <w:sz w:val="28"/>
          <w:szCs w:val="28"/>
        </w:rPr>
      </w:pPr>
    </w:p>
    <w:p w:rsidR="003B71C9" w:rsidRPr="009728E7" w:rsidRDefault="003B71C9"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Ответственность должностных лиц за решения и действия</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(бездействие), принимаемые (осуществляемые) ими в ходе</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предоставления муниципальной услуги</w:t>
      </w:r>
    </w:p>
    <w:p w:rsidR="009728E7" w:rsidRDefault="009728E7" w:rsidP="009728E7">
      <w:pPr>
        <w:autoSpaceDE w:val="0"/>
        <w:autoSpaceDN w:val="0"/>
        <w:adjustRightInd w:val="0"/>
        <w:ind w:firstLine="540"/>
        <w:jc w:val="both"/>
        <w:rPr>
          <w:color w:val="000000" w:themeColor="text1"/>
          <w:sz w:val="28"/>
          <w:szCs w:val="28"/>
        </w:rPr>
      </w:pPr>
    </w:p>
    <w:p w:rsidR="003B71C9" w:rsidRPr="009728E7" w:rsidRDefault="003B71C9"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ind w:firstLine="540"/>
        <w:jc w:val="both"/>
        <w:rPr>
          <w:i/>
          <w:iCs/>
          <w:color w:val="000000" w:themeColor="text1"/>
          <w:sz w:val="28"/>
          <w:szCs w:val="28"/>
        </w:rPr>
      </w:pPr>
      <w:r w:rsidRPr="009728E7">
        <w:rPr>
          <w:color w:val="000000" w:themeColor="text1"/>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 Администрации муниципальн</w:t>
      </w:r>
      <w:r w:rsidR="009F0ED6">
        <w:rPr>
          <w:color w:val="000000" w:themeColor="text1"/>
          <w:sz w:val="28"/>
          <w:szCs w:val="28"/>
        </w:rPr>
        <w:t xml:space="preserve">ого образования «Шумячский </w:t>
      </w:r>
      <w:r w:rsidR="009F0ED6">
        <w:rPr>
          <w:sz w:val="28"/>
          <w:szCs w:val="28"/>
        </w:rPr>
        <w:t>муниципальный округ</w:t>
      </w:r>
      <w:r w:rsidRPr="009728E7">
        <w:rPr>
          <w:color w:val="000000" w:themeColor="text1"/>
          <w:sz w:val="28"/>
          <w:szCs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9728E7" w:rsidRPr="009728E7" w:rsidRDefault="009728E7" w:rsidP="009728E7">
      <w:pPr>
        <w:autoSpaceDE w:val="0"/>
        <w:autoSpaceDN w:val="0"/>
        <w:adjustRightInd w:val="0"/>
        <w:ind w:firstLine="540"/>
        <w:jc w:val="both"/>
        <w:rPr>
          <w:color w:val="000000" w:themeColor="text1"/>
          <w:sz w:val="28"/>
          <w:szCs w:val="28"/>
        </w:rPr>
      </w:pPr>
    </w:p>
    <w:p w:rsidR="009728E7" w:rsidRPr="009728E7" w:rsidRDefault="009728E7" w:rsidP="009728E7">
      <w:pPr>
        <w:autoSpaceDE w:val="0"/>
        <w:autoSpaceDN w:val="0"/>
        <w:adjustRightInd w:val="0"/>
        <w:jc w:val="center"/>
        <w:outlineLvl w:val="0"/>
        <w:rPr>
          <w:b/>
          <w:color w:val="000000" w:themeColor="text1"/>
          <w:sz w:val="28"/>
          <w:szCs w:val="28"/>
        </w:rPr>
      </w:pPr>
      <w:r w:rsidRPr="009728E7">
        <w:rPr>
          <w:b/>
          <w:color w:val="000000" w:themeColor="text1"/>
          <w:sz w:val="28"/>
          <w:szCs w:val="28"/>
        </w:rPr>
        <w:t>Требования к порядку и формам контроля за предоставлением</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муниципальной услуги, в том числе со стороны граждан,</w:t>
      </w:r>
    </w:p>
    <w:p w:rsidR="009728E7" w:rsidRPr="009728E7" w:rsidRDefault="009728E7" w:rsidP="009728E7">
      <w:pPr>
        <w:autoSpaceDE w:val="0"/>
        <w:autoSpaceDN w:val="0"/>
        <w:adjustRightInd w:val="0"/>
        <w:jc w:val="center"/>
        <w:rPr>
          <w:b/>
          <w:color w:val="000000" w:themeColor="text1"/>
          <w:sz w:val="28"/>
          <w:szCs w:val="28"/>
        </w:rPr>
      </w:pPr>
      <w:r w:rsidRPr="009728E7">
        <w:rPr>
          <w:b/>
          <w:color w:val="000000" w:themeColor="text1"/>
          <w:sz w:val="28"/>
          <w:szCs w:val="28"/>
        </w:rPr>
        <w:t>их объединений и организаций</w:t>
      </w:r>
    </w:p>
    <w:p w:rsidR="009728E7" w:rsidRPr="009728E7" w:rsidRDefault="009728E7" w:rsidP="009728E7">
      <w:pPr>
        <w:autoSpaceDE w:val="0"/>
        <w:autoSpaceDN w:val="0"/>
        <w:adjustRightInd w:val="0"/>
        <w:jc w:val="center"/>
        <w:rPr>
          <w:b/>
          <w:color w:val="000000" w:themeColor="text1"/>
          <w:sz w:val="28"/>
          <w:szCs w:val="28"/>
        </w:rPr>
      </w:pP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Граждане, их объединения и организации также имеют право:</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направлять замечания и предложения по улучшению доступности и качества предоставления услуги;</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вносить предложения о мерах по устранению нарушений настоящего Административного регламента.</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4.7. Должностные лица уполномоченного органа местного самоуправления, организации принимают меры к прекращению допущенных нарушений, устраняют причины и условия, способствующие совершению нарушений.</w:t>
      </w:r>
    </w:p>
    <w:p w:rsidR="009728E7" w:rsidRPr="009728E7" w:rsidRDefault="009728E7" w:rsidP="009728E7">
      <w:pPr>
        <w:autoSpaceDE w:val="0"/>
        <w:autoSpaceDN w:val="0"/>
        <w:adjustRightInd w:val="0"/>
        <w:ind w:firstLine="540"/>
        <w:jc w:val="both"/>
        <w:rPr>
          <w:color w:val="000000" w:themeColor="text1"/>
          <w:sz w:val="28"/>
          <w:szCs w:val="28"/>
        </w:rPr>
      </w:pPr>
      <w:r w:rsidRPr="009728E7">
        <w:rPr>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728E7" w:rsidRPr="009728E7" w:rsidRDefault="009728E7" w:rsidP="009728E7">
      <w:pPr>
        <w:rPr>
          <w:b/>
          <w:color w:val="000000" w:themeColor="text1"/>
          <w:sz w:val="28"/>
          <w:szCs w:val="28"/>
        </w:rPr>
      </w:pPr>
      <w:r w:rsidRPr="009728E7">
        <w:rPr>
          <w:b/>
          <w:color w:val="000000" w:themeColor="text1"/>
          <w:sz w:val="28"/>
          <w:szCs w:val="28"/>
        </w:rPr>
        <w:br w:type="page"/>
      </w:r>
    </w:p>
    <w:p w:rsidR="009728E7" w:rsidRPr="009728E7" w:rsidRDefault="009728E7" w:rsidP="009728E7">
      <w:pPr>
        <w:jc w:val="center"/>
        <w:rPr>
          <w:b/>
          <w:color w:val="000000" w:themeColor="text1"/>
          <w:sz w:val="28"/>
          <w:szCs w:val="28"/>
        </w:rPr>
      </w:pPr>
      <w:r w:rsidRPr="009728E7">
        <w:rPr>
          <w:b/>
          <w:color w:val="000000" w:themeColor="text1"/>
          <w:sz w:val="28"/>
          <w:szCs w:val="28"/>
        </w:rPr>
        <w:lastRenderedPageBreak/>
        <w:t xml:space="preserve">Раздел </w:t>
      </w:r>
      <w:r w:rsidRPr="009728E7">
        <w:rPr>
          <w:b/>
          <w:color w:val="000000" w:themeColor="text1"/>
          <w:sz w:val="28"/>
          <w:szCs w:val="28"/>
          <w:lang w:val="en-US"/>
        </w:rPr>
        <w:t>V</w:t>
      </w:r>
      <w:r w:rsidRPr="009728E7">
        <w:rPr>
          <w:b/>
          <w:color w:val="000000" w:themeColor="text1"/>
          <w:sz w:val="28"/>
          <w:szCs w:val="28"/>
        </w:rPr>
        <w:t>. Досудебный (внесудебный) порядок обжалования решений и действий (бездействия) органа (организации), предоставляющего муниципальную услугу, а также их должностных лиц, муниципальных служащих</w:t>
      </w:r>
    </w:p>
    <w:p w:rsidR="009728E7" w:rsidRPr="009728E7" w:rsidRDefault="009728E7" w:rsidP="009728E7">
      <w:pPr>
        <w:widowControl w:val="0"/>
        <w:autoSpaceDE w:val="0"/>
        <w:autoSpaceDN w:val="0"/>
        <w:adjustRightInd w:val="0"/>
        <w:jc w:val="center"/>
        <w:outlineLvl w:val="1"/>
        <w:rPr>
          <w:b/>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5.1. Заявитель имеет право на обжалование решения и (или) действий (бездействия) уполномоченного органа местного самоуправления, должностных лиц уполномоченного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услуги</w:t>
      </w:r>
      <w:r w:rsidRPr="009728E7">
        <w:rPr>
          <w:bCs/>
          <w:color w:val="000000" w:themeColor="text1"/>
          <w:sz w:val="28"/>
          <w:szCs w:val="28"/>
        </w:rPr>
        <w:t xml:space="preserve"> </w:t>
      </w:r>
      <w:r w:rsidRPr="009728E7">
        <w:rPr>
          <w:color w:val="000000" w:themeColor="text1"/>
          <w:sz w:val="28"/>
          <w:szCs w:val="28"/>
        </w:rPr>
        <w:t>в досудебном (внесудебном) порядке (далее – жалоба).</w:t>
      </w:r>
    </w:p>
    <w:p w:rsidR="009728E7" w:rsidRPr="009728E7" w:rsidRDefault="009728E7" w:rsidP="009728E7">
      <w:pPr>
        <w:autoSpaceDE w:val="0"/>
        <w:autoSpaceDN w:val="0"/>
        <w:adjustRightInd w:val="0"/>
        <w:jc w:val="center"/>
        <w:rPr>
          <w:b/>
          <w:bCs/>
          <w:color w:val="000000" w:themeColor="text1"/>
          <w:sz w:val="28"/>
          <w:szCs w:val="28"/>
        </w:rPr>
      </w:pPr>
    </w:p>
    <w:p w:rsidR="009728E7" w:rsidRPr="009728E7" w:rsidRDefault="009728E7" w:rsidP="009728E7">
      <w:pPr>
        <w:autoSpaceDE w:val="0"/>
        <w:autoSpaceDN w:val="0"/>
        <w:adjustRightInd w:val="0"/>
        <w:jc w:val="center"/>
        <w:rPr>
          <w:b/>
          <w:bCs/>
          <w:color w:val="000000" w:themeColor="text1"/>
          <w:sz w:val="28"/>
          <w:szCs w:val="28"/>
        </w:rPr>
      </w:pPr>
      <w:r w:rsidRPr="009728E7">
        <w:rPr>
          <w:b/>
          <w:bCs/>
          <w:color w:val="000000" w:themeColor="text1"/>
          <w:sz w:val="28"/>
          <w:szCs w:val="28"/>
        </w:rPr>
        <w:t>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D1BA1">
        <w:rPr>
          <w:bCs/>
          <w:color w:val="000000" w:themeColor="text1"/>
          <w:sz w:val="28"/>
          <w:szCs w:val="28"/>
        </w:rPr>
        <w:t xml:space="preserve"> </w:t>
      </w:r>
      <w:r w:rsidRPr="009728E7">
        <w:rPr>
          <w:bCs/>
          <w:color w:val="000000" w:themeColor="text1"/>
          <w:sz w:val="28"/>
          <w:szCs w:val="28"/>
        </w:rPr>
        <w:t xml:space="preserve">в уполномоченный орган </w:t>
      </w:r>
      <w:r w:rsidRPr="009728E7">
        <w:rPr>
          <w:color w:val="000000" w:themeColor="text1"/>
          <w:sz w:val="28"/>
          <w:szCs w:val="28"/>
        </w:rPr>
        <w:t xml:space="preserve">местного самоуправления </w:t>
      </w:r>
      <w:r w:rsidRPr="009728E7">
        <w:rPr>
          <w:bCs/>
          <w:color w:val="000000" w:themeColor="text1"/>
          <w:sz w:val="28"/>
          <w:szCs w:val="28"/>
        </w:rPr>
        <w:t xml:space="preserve">– на решение и (или) действия (бездействие) должностного лица, руководителя структурного подразделения уполномоченного органа </w:t>
      </w:r>
      <w:r w:rsidRPr="009728E7">
        <w:rPr>
          <w:color w:val="000000" w:themeColor="text1"/>
          <w:sz w:val="28"/>
          <w:szCs w:val="28"/>
        </w:rPr>
        <w:t>местного самоуправления</w:t>
      </w:r>
      <w:r w:rsidRPr="009728E7">
        <w:rPr>
          <w:bCs/>
          <w:color w:val="000000" w:themeColor="text1"/>
          <w:sz w:val="28"/>
          <w:szCs w:val="28"/>
        </w:rPr>
        <w:t xml:space="preserve">, на решение и действия (бездействие) уполномоченного органа </w:t>
      </w:r>
      <w:r w:rsidRPr="009728E7">
        <w:rPr>
          <w:color w:val="000000" w:themeColor="text1"/>
          <w:sz w:val="28"/>
          <w:szCs w:val="28"/>
        </w:rPr>
        <w:t xml:space="preserve">местного самоуправления, </w:t>
      </w:r>
      <w:r w:rsidRPr="009728E7">
        <w:rPr>
          <w:bCs/>
          <w:color w:val="000000" w:themeColor="text1"/>
          <w:sz w:val="28"/>
          <w:szCs w:val="28"/>
        </w:rPr>
        <w:t xml:space="preserve">руководителя уполномоченного органа </w:t>
      </w:r>
      <w:r w:rsidRPr="009728E7">
        <w:rPr>
          <w:color w:val="000000" w:themeColor="text1"/>
          <w:sz w:val="28"/>
          <w:szCs w:val="28"/>
        </w:rPr>
        <w:t>местного самоуправления</w:t>
      </w:r>
      <w:r w:rsidRPr="009728E7">
        <w:rPr>
          <w:bCs/>
          <w:color w:val="000000" w:themeColor="text1"/>
          <w:sz w:val="28"/>
          <w:szCs w:val="28"/>
        </w:rPr>
        <w:t>;</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00BD1BA1">
        <w:rPr>
          <w:bCs/>
          <w:color w:val="000000" w:themeColor="text1"/>
          <w:sz w:val="28"/>
          <w:szCs w:val="28"/>
        </w:rPr>
        <w:t xml:space="preserve"> </w:t>
      </w:r>
      <w:r w:rsidRPr="009728E7">
        <w:rPr>
          <w:bCs/>
          <w:color w:val="000000" w:themeColor="text1"/>
          <w:sz w:val="28"/>
          <w:szCs w:val="28"/>
        </w:rPr>
        <w:t xml:space="preserve">в вышестоящий орган – на решение и (или) действия (бездействие) должностного лица, руководителя структурного подразделения уполномоченного </w:t>
      </w:r>
      <w:r w:rsidR="00D26897" w:rsidRPr="009728E7">
        <w:rPr>
          <w:bCs/>
          <w:color w:val="000000" w:themeColor="text1"/>
          <w:sz w:val="28"/>
          <w:szCs w:val="28"/>
        </w:rPr>
        <w:t xml:space="preserve">органа </w:t>
      </w:r>
      <w:r w:rsidR="00D26897" w:rsidRPr="009728E7">
        <w:rPr>
          <w:color w:val="000000" w:themeColor="text1"/>
          <w:sz w:val="28"/>
          <w:szCs w:val="28"/>
        </w:rPr>
        <w:t>местного</w:t>
      </w:r>
      <w:r w:rsidRPr="009728E7">
        <w:rPr>
          <w:color w:val="000000" w:themeColor="text1"/>
          <w:sz w:val="28"/>
          <w:szCs w:val="28"/>
        </w:rPr>
        <w:t xml:space="preserve"> самоуправления</w:t>
      </w:r>
      <w:r w:rsidRPr="009728E7">
        <w:rPr>
          <w:bCs/>
          <w:color w:val="000000" w:themeColor="text1"/>
          <w:sz w:val="28"/>
          <w:szCs w:val="28"/>
        </w:rPr>
        <w:t>;</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rsidR="009728E7" w:rsidRPr="009728E7" w:rsidRDefault="009728E7" w:rsidP="009728E7">
      <w:pPr>
        <w:autoSpaceDE w:val="0"/>
        <w:autoSpaceDN w:val="0"/>
        <w:adjustRightInd w:val="0"/>
        <w:ind w:firstLine="709"/>
        <w:jc w:val="both"/>
        <w:rPr>
          <w:bCs/>
          <w:color w:val="000000" w:themeColor="text1"/>
          <w:sz w:val="28"/>
          <w:szCs w:val="28"/>
        </w:rPr>
      </w:pPr>
      <w:r w:rsidRPr="009728E7">
        <w:rPr>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В уполномоченном органе местного самоуправления, многофункциональном центре, у учредителя многофункционального центра определяются уполномоченные на рассмотрение жалоб должностные лица.</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 регионального портала</w:t>
      </w:r>
    </w:p>
    <w:p w:rsidR="009728E7" w:rsidRPr="009728E7" w:rsidRDefault="009728E7" w:rsidP="009728E7">
      <w:pPr>
        <w:autoSpaceDE w:val="0"/>
        <w:autoSpaceDN w:val="0"/>
        <w:adjustRightInd w:val="0"/>
        <w:ind w:firstLine="709"/>
        <w:jc w:val="both"/>
        <w:rPr>
          <w:bCs/>
          <w:color w:val="000000" w:themeColor="text1"/>
          <w:sz w:val="28"/>
          <w:szCs w:val="28"/>
        </w:rPr>
      </w:pPr>
    </w:p>
    <w:p w:rsidR="009728E7" w:rsidRPr="009728E7" w:rsidRDefault="009728E7" w:rsidP="009728E7">
      <w:pPr>
        <w:autoSpaceDE w:val="0"/>
        <w:autoSpaceDN w:val="0"/>
        <w:adjustRightInd w:val="0"/>
        <w:ind w:firstLine="709"/>
        <w:jc w:val="both"/>
        <w:rPr>
          <w:b/>
          <w:bCs/>
          <w:color w:val="000000" w:themeColor="text1"/>
          <w:sz w:val="28"/>
          <w:szCs w:val="28"/>
        </w:rPr>
      </w:pPr>
      <w:r w:rsidRPr="009728E7">
        <w:rPr>
          <w:color w:val="000000" w:themeColor="text1"/>
          <w:sz w:val="28"/>
          <w:szCs w:val="28"/>
        </w:rPr>
        <w:t xml:space="preserve">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w:t>
      </w:r>
      <w:r w:rsidRPr="009728E7">
        <w:rPr>
          <w:color w:val="000000" w:themeColor="text1"/>
          <w:sz w:val="28"/>
          <w:szCs w:val="28"/>
        </w:rPr>
        <w:lastRenderedPageBreak/>
        <w:t>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728E7" w:rsidRPr="009728E7" w:rsidRDefault="009728E7" w:rsidP="009728E7">
      <w:pPr>
        <w:autoSpaceDE w:val="0"/>
        <w:autoSpaceDN w:val="0"/>
        <w:adjustRightInd w:val="0"/>
        <w:ind w:firstLine="709"/>
        <w:jc w:val="both"/>
        <w:rPr>
          <w:b/>
          <w:bCs/>
          <w:color w:val="000000" w:themeColor="text1"/>
          <w:sz w:val="28"/>
          <w:szCs w:val="28"/>
        </w:rPr>
      </w:pPr>
    </w:p>
    <w:p w:rsidR="009728E7" w:rsidRPr="009728E7" w:rsidRDefault="009728E7" w:rsidP="009728E7">
      <w:pPr>
        <w:autoSpaceDE w:val="0"/>
        <w:autoSpaceDN w:val="0"/>
        <w:adjustRightInd w:val="0"/>
        <w:ind w:firstLine="709"/>
        <w:jc w:val="center"/>
        <w:rPr>
          <w:b/>
          <w:bCs/>
          <w:color w:val="000000" w:themeColor="text1"/>
          <w:sz w:val="28"/>
          <w:szCs w:val="28"/>
        </w:rPr>
      </w:pPr>
      <w:r w:rsidRPr="009728E7">
        <w:rPr>
          <w:b/>
          <w:bCs/>
          <w:color w:val="000000" w:themeColor="text1"/>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728E7" w:rsidRPr="009728E7" w:rsidRDefault="009728E7" w:rsidP="009728E7">
      <w:pPr>
        <w:autoSpaceDE w:val="0"/>
        <w:autoSpaceDN w:val="0"/>
        <w:adjustRightInd w:val="0"/>
        <w:ind w:firstLine="709"/>
        <w:jc w:val="both"/>
        <w:rPr>
          <w:color w:val="000000" w:themeColor="text1"/>
          <w:sz w:val="28"/>
          <w:szCs w:val="28"/>
        </w:rPr>
      </w:pP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5.4.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9728E7" w:rsidRPr="009728E7" w:rsidRDefault="009728E7" w:rsidP="009728E7">
      <w:pPr>
        <w:autoSpaceDE w:val="0"/>
        <w:autoSpaceDN w:val="0"/>
        <w:adjustRightInd w:val="0"/>
        <w:ind w:firstLine="709"/>
        <w:jc w:val="both"/>
        <w:rPr>
          <w:color w:val="000000" w:themeColor="text1"/>
          <w:sz w:val="28"/>
          <w:szCs w:val="28"/>
        </w:rPr>
      </w:pPr>
      <w:r w:rsidRPr="009728E7">
        <w:rPr>
          <w:color w:val="000000" w:themeColor="text1"/>
          <w:sz w:val="28"/>
          <w:szCs w:val="28"/>
        </w:rPr>
        <w:t>-</w:t>
      </w:r>
      <w:r w:rsidR="00BD1BA1">
        <w:rPr>
          <w:color w:val="000000" w:themeColor="text1"/>
          <w:sz w:val="28"/>
          <w:szCs w:val="28"/>
        </w:rPr>
        <w:t xml:space="preserve"> </w:t>
      </w:r>
      <w:r w:rsidRPr="009728E7">
        <w:rPr>
          <w:color w:val="000000" w:themeColor="text1"/>
          <w:sz w:val="28"/>
          <w:szCs w:val="28"/>
        </w:rPr>
        <w:t xml:space="preserve">Федеральным </w:t>
      </w:r>
      <w:hyperlink r:id="rId16" w:history="1">
        <w:r w:rsidRPr="009728E7">
          <w:rPr>
            <w:color w:val="000000" w:themeColor="text1"/>
            <w:sz w:val="28"/>
            <w:szCs w:val="28"/>
          </w:rPr>
          <w:t>законом</w:t>
        </w:r>
      </w:hyperlink>
      <w:r w:rsidRPr="009728E7">
        <w:rPr>
          <w:color w:val="000000" w:themeColor="text1"/>
          <w:sz w:val="28"/>
          <w:szCs w:val="28"/>
        </w:rPr>
        <w:t xml:space="preserve"> № 210-ФЗ;</w:t>
      </w:r>
    </w:p>
    <w:p w:rsidR="009728E7" w:rsidRPr="009728E7" w:rsidRDefault="009728E7" w:rsidP="009728E7">
      <w:pPr>
        <w:autoSpaceDE w:val="0"/>
        <w:autoSpaceDN w:val="0"/>
        <w:adjustRightInd w:val="0"/>
        <w:ind w:firstLine="709"/>
        <w:jc w:val="both"/>
        <w:rPr>
          <w:color w:val="000000" w:themeColor="text1"/>
          <w:sz w:val="28"/>
          <w:szCs w:val="28"/>
        </w:rPr>
      </w:pPr>
      <w:r w:rsidRPr="009728E7">
        <w:t>-</w:t>
      </w:r>
      <w:r w:rsidR="00BD1BA1">
        <w:t xml:space="preserve"> </w:t>
      </w:r>
      <w:hyperlink r:id="rId17" w:history="1">
        <w:r w:rsidRPr="009728E7">
          <w:rPr>
            <w:color w:val="000000" w:themeColor="text1"/>
            <w:sz w:val="28"/>
            <w:szCs w:val="28"/>
          </w:rPr>
          <w:t>постановлением</w:t>
        </w:r>
      </w:hyperlink>
      <w:r w:rsidRPr="009728E7">
        <w:rPr>
          <w:color w:val="000000" w:themeColor="text1"/>
          <w:sz w:val="28"/>
          <w:szCs w:val="28"/>
        </w:rPr>
        <w:t xml:space="preserve"> Правительства Российской Федерации от 20 ноября 2012 года № 1198 </w:t>
      </w:r>
      <w:r w:rsidR="00E65DE5">
        <w:rPr>
          <w:color w:val="000000" w:themeColor="text1"/>
          <w:sz w:val="28"/>
          <w:szCs w:val="28"/>
        </w:rPr>
        <w:t>«</w:t>
      </w:r>
      <w:r w:rsidRPr="009728E7">
        <w:rPr>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65DE5">
        <w:rPr>
          <w:color w:val="000000" w:themeColor="text1"/>
          <w:sz w:val="28"/>
          <w:szCs w:val="28"/>
        </w:rPr>
        <w:t>»</w:t>
      </w:r>
      <w:r w:rsidRPr="009728E7">
        <w:rPr>
          <w:color w:val="000000" w:themeColor="text1"/>
          <w:sz w:val="28"/>
          <w:szCs w:val="28"/>
        </w:rPr>
        <w:t>.</w:t>
      </w:r>
    </w:p>
    <w:p w:rsidR="00A270E8" w:rsidRPr="00C53282" w:rsidRDefault="009728E7" w:rsidP="00C53282">
      <w:pPr>
        <w:rPr>
          <w:color w:val="000000" w:themeColor="text1"/>
          <w:sz w:val="28"/>
          <w:szCs w:val="28"/>
        </w:rPr>
      </w:pPr>
      <w:r w:rsidRPr="009728E7">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A270E8" w:rsidTr="00D04B36">
        <w:tc>
          <w:tcPr>
            <w:tcW w:w="5098" w:type="dxa"/>
          </w:tcPr>
          <w:p w:rsidR="00A270E8" w:rsidRDefault="00A270E8" w:rsidP="00D04B36">
            <w:pPr>
              <w:rPr>
                <w:b/>
                <w:color w:val="000000" w:themeColor="text1"/>
                <w:sz w:val="28"/>
                <w:szCs w:val="28"/>
              </w:rPr>
            </w:pPr>
          </w:p>
        </w:tc>
        <w:tc>
          <w:tcPr>
            <w:tcW w:w="4536" w:type="dxa"/>
          </w:tcPr>
          <w:p w:rsidR="00A270E8" w:rsidRPr="00267010" w:rsidRDefault="00A270E8" w:rsidP="00A270E8">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w:t>
            </w:r>
          </w:p>
          <w:p w:rsidR="00A270E8" w:rsidRDefault="00A270E8" w:rsidP="00D04B36">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FA195D">
              <w:rPr>
                <w:sz w:val="28"/>
              </w:rPr>
              <w:t>«</w:t>
            </w:r>
            <w:r w:rsidR="00FA195D" w:rsidRPr="009728E7">
              <w:rPr>
                <w:sz w:val="28"/>
              </w:rPr>
              <w:t>Выдача разрешения на строительство</w:t>
            </w:r>
            <w:r w:rsidR="00FA195D">
              <w:rPr>
                <w:sz w:val="28"/>
              </w:rPr>
              <w:t xml:space="preserve"> объекта капитального строительства (в том числе внесение изменений </w:t>
            </w:r>
            <w:r w:rsidR="00FA195D" w:rsidRPr="009728E7">
              <w:rPr>
                <w:sz w:val="28"/>
              </w:rPr>
              <w:t>в разрешение на строительство</w:t>
            </w:r>
            <w:r w:rsidR="00FA195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FA195D" w:rsidRPr="009728E7">
              <w:rPr>
                <w:sz w:val="28"/>
              </w:rPr>
              <w:t xml:space="preserve"> связи с </w:t>
            </w:r>
            <w:r w:rsidR="00FA195D">
              <w:rPr>
                <w:sz w:val="28"/>
              </w:rPr>
              <w:t>продлением</w:t>
            </w:r>
            <w:r w:rsidR="00FA195D" w:rsidRPr="009728E7">
              <w:rPr>
                <w:sz w:val="28"/>
              </w:rPr>
              <w:t xml:space="preserve"> срока </w:t>
            </w:r>
            <w:r w:rsidR="00FA195D">
              <w:rPr>
                <w:sz w:val="28"/>
              </w:rPr>
              <w:t>такого разрешения)»</w:t>
            </w:r>
            <w:r w:rsidR="00FA195D" w:rsidRPr="009728E7">
              <w:rPr>
                <w:sz w:val="28"/>
              </w:rPr>
              <w:t xml:space="preserve"> на территории муниципальн</w:t>
            </w:r>
            <w:r w:rsidR="00FA195D">
              <w:rPr>
                <w:sz w:val="28"/>
              </w:rPr>
              <w:t>ого образования «</w:t>
            </w:r>
            <w:proofErr w:type="spellStart"/>
            <w:r w:rsidR="00FA195D">
              <w:rPr>
                <w:sz w:val="28"/>
              </w:rPr>
              <w:t>Шумячский</w:t>
            </w:r>
            <w:proofErr w:type="spellEnd"/>
            <w:r w:rsidR="00FA195D">
              <w:rPr>
                <w:sz w:val="28"/>
              </w:rPr>
              <w:t xml:space="preserve"> муниципальный округ</w:t>
            </w:r>
            <w:r w:rsidR="00FA195D" w:rsidRPr="009728E7">
              <w:rPr>
                <w:sz w:val="28"/>
              </w:rPr>
              <w:t>» Смоленской области</w:t>
            </w:r>
          </w:p>
        </w:tc>
      </w:tr>
    </w:tbl>
    <w:p w:rsidR="00A270E8" w:rsidRDefault="00A270E8"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rPr>
          <w:b/>
          <w:color w:val="000000" w:themeColor="text1"/>
          <w:sz w:val="28"/>
          <w:szCs w:val="28"/>
        </w:rPr>
      </w:pPr>
    </w:p>
    <w:p w:rsidR="009728E7" w:rsidRPr="009728E7" w:rsidRDefault="009728E7" w:rsidP="009728E7">
      <w:pPr>
        <w:autoSpaceDE w:val="0"/>
        <w:autoSpaceDN w:val="0"/>
        <w:jc w:val="center"/>
        <w:rPr>
          <w:color w:val="000000" w:themeColor="text1"/>
          <w:sz w:val="28"/>
          <w:szCs w:val="28"/>
        </w:rPr>
      </w:pPr>
    </w:p>
    <w:p w:rsidR="009728E7" w:rsidRPr="009728E7" w:rsidRDefault="009728E7" w:rsidP="009728E7">
      <w:pPr>
        <w:autoSpaceDE w:val="0"/>
        <w:autoSpaceDN w:val="0"/>
        <w:jc w:val="center"/>
        <w:rPr>
          <w:color w:val="000000" w:themeColor="text1"/>
          <w:sz w:val="28"/>
          <w:szCs w:val="28"/>
        </w:rPr>
      </w:pPr>
      <w:r w:rsidRPr="009728E7">
        <w:rPr>
          <w:b/>
          <w:color w:val="000000" w:themeColor="text1"/>
          <w:sz w:val="28"/>
          <w:szCs w:val="28"/>
        </w:rPr>
        <w:t xml:space="preserve">П Е Р Е Ч Е Н Ь </w:t>
      </w:r>
    </w:p>
    <w:p w:rsidR="009728E7" w:rsidRPr="009728E7" w:rsidRDefault="009728E7" w:rsidP="009728E7">
      <w:pPr>
        <w:autoSpaceDE w:val="0"/>
        <w:autoSpaceDN w:val="0"/>
        <w:jc w:val="center"/>
        <w:rPr>
          <w:color w:val="000000" w:themeColor="text1"/>
          <w:sz w:val="28"/>
          <w:szCs w:val="28"/>
        </w:rPr>
      </w:pPr>
      <w:r w:rsidRPr="009728E7">
        <w:rPr>
          <w:b/>
          <w:color w:val="000000" w:themeColor="text1"/>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9728E7" w:rsidRPr="009728E7" w:rsidRDefault="009728E7" w:rsidP="009728E7">
      <w:pPr>
        <w:widowControl w:val="0"/>
        <w:autoSpaceDE w:val="0"/>
        <w:autoSpaceDN w:val="0"/>
        <w:adjustRightInd w:val="0"/>
        <w:ind w:firstLine="720"/>
        <w:jc w:val="both"/>
        <w:outlineLvl w:val="0"/>
        <w:rPr>
          <w:rFonts w:ascii="Arial" w:hAnsi="Arial" w:cs="Arial"/>
          <w:sz w:val="20"/>
        </w:rPr>
      </w:pP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1555"/>
        <w:gridCol w:w="7938"/>
      </w:tblGrid>
      <w:tr w:rsidR="009728E7" w:rsidRPr="009728E7" w:rsidTr="00A31F33">
        <w:tc>
          <w:tcPr>
            <w:tcW w:w="1555"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 варианта</w:t>
            </w:r>
          </w:p>
        </w:tc>
        <w:tc>
          <w:tcPr>
            <w:tcW w:w="7938"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1</w:t>
            </w:r>
          </w:p>
        </w:tc>
        <w:tc>
          <w:tcPr>
            <w:tcW w:w="7938"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выдачей разрешения на строительство</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2</w:t>
            </w:r>
          </w:p>
        </w:tc>
        <w:tc>
          <w:tcPr>
            <w:tcW w:w="7938"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выдачей дубликата разрешения на строительство</w:t>
            </w:r>
            <w:r w:rsidRPr="009728E7" w:rsidDel="00AA43BD">
              <w:rPr>
                <w:sz w:val="28"/>
                <w:szCs w:val="28"/>
              </w:rPr>
              <w:t xml:space="preserve"> </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3</w:t>
            </w:r>
          </w:p>
        </w:tc>
        <w:tc>
          <w:tcPr>
            <w:tcW w:w="7938" w:type="dxa"/>
            <w:tcBorders>
              <w:top w:val="single" w:sz="4" w:space="0" w:color="auto"/>
              <w:left w:val="single" w:sz="4" w:space="0" w:color="auto"/>
              <w:bottom w:val="single" w:sz="4" w:space="0" w:color="auto"/>
              <w:right w:val="single" w:sz="4" w:space="0" w:color="auto"/>
            </w:tcBorders>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внесением изменений в разрешение на строительство</w:t>
            </w:r>
          </w:p>
        </w:tc>
      </w:tr>
      <w:tr w:rsidR="009728E7" w:rsidRPr="009728E7" w:rsidTr="00A31F33">
        <w:tc>
          <w:tcPr>
            <w:tcW w:w="1555"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center"/>
              <w:rPr>
                <w:sz w:val="28"/>
                <w:szCs w:val="28"/>
              </w:rPr>
            </w:pPr>
            <w:r w:rsidRPr="009728E7">
              <w:rPr>
                <w:sz w:val="28"/>
                <w:szCs w:val="28"/>
              </w:rPr>
              <w:t>4</w:t>
            </w:r>
          </w:p>
        </w:tc>
        <w:tc>
          <w:tcPr>
            <w:tcW w:w="7938" w:type="dxa"/>
            <w:tcBorders>
              <w:top w:val="single" w:sz="4" w:space="0" w:color="auto"/>
              <w:left w:val="single" w:sz="4" w:space="0" w:color="auto"/>
              <w:bottom w:val="single" w:sz="4" w:space="0" w:color="auto"/>
              <w:right w:val="single" w:sz="4" w:space="0" w:color="auto"/>
            </w:tcBorders>
            <w:hideMark/>
          </w:tcPr>
          <w:p w:rsidR="009728E7" w:rsidRPr="009728E7" w:rsidRDefault="009728E7" w:rsidP="009728E7">
            <w:pPr>
              <w:widowControl w:val="0"/>
              <w:autoSpaceDE w:val="0"/>
              <w:autoSpaceDN w:val="0"/>
              <w:adjustRightInd w:val="0"/>
              <w:spacing w:line="256" w:lineRule="auto"/>
              <w:ind w:firstLine="720"/>
              <w:jc w:val="both"/>
              <w:rPr>
                <w:sz w:val="28"/>
                <w:szCs w:val="28"/>
              </w:rPr>
            </w:pPr>
            <w:r w:rsidRPr="009728E7">
              <w:rPr>
                <w:sz w:val="28"/>
                <w:szCs w:val="28"/>
              </w:rPr>
              <w:t>Заявитель обратился за исправлением допущенных опечаток и ошибок в разрешении на строительство</w:t>
            </w:r>
          </w:p>
        </w:tc>
      </w:tr>
    </w:tbl>
    <w:p w:rsidR="009728E7" w:rsidRPr="009728E7" w:rsidRDefault="009728E7" w:rsidP="009728E7">
      <w:pPr>
        <w:rPr>
          <w:b/>
          <w:color w:val="000000" w:themeColor="text1"/>
          <w:sz w:val="28"/>
          <w:szCs w:val="28"/>
        </w:rPr>
      </w:pPr>
    </w:p>
    <w:p w:rsidR="009728E7" w:rsidRPr="009728E7" w:rsidRDefault="009728E7" w:rsidP="009728E7">
      <w:pPr>
        <w:rPr>
          <w:b/>
          <w:color w:val="000000" w:themeColor="text1"/>
          <w:sz w:val="28"/>
          <w:szCs w:val="28"/>
        </w:rPr>
      </w:pPr>
      <w:r w:rsidRPr="009728E7">
        <w:rPr>
          <w:b/>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AC6AB5" w:rsidTr="00D04B36">
        <w:tc>
          <w:tcPr>
            <w:tcW w:w="5098" w:type="dxa"/>
          </w:tcPr>
          <w:p w:rsidR="00AC6AB5" w:rsidRDefault="00AC6AB5" w:rsidP="00D04B36">
            <w:pPr>
              <w:rPr>
                <w:b/>
                <w:color w:val="000000" w:themeColor="text1"/>
                <w:sz w:val="28"/>
                <w:szCs w:val="28"/>
              </w:rPr>
            </w:pPr>
          </w:p>
        </w:tc>
        <w:tc>
          <w:tcPr>
            <w:tcW w:w="4536" w:type="dxa"/>
          </w:tcPr>
          <w:p w:rsidR="00AC6AB5" w:rsidRPr="00267010" w:rsidRDefault="00AC6AB5" w:rsidP="00D04B36">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2</w:t>
            </w:r>
          </w:p>
          <w:p w:rsidR="00AC6AB5" w:rsidRDefault="00AC6AB5" w:rsidP="00D04B36">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r>
              <w:rPr>
                <w:color w:val="000000" w:themeColor="text1"/>
                <w:sz w:val="28"/>
                <w:szCs w:val="28"/>
              </w:rPr>
              <w:t>»</w:t>
            </w:r>
          </w:p>
        </w:tc>
      </w:tr>
    </w:tbl>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jc w:val="center"/>
        <w:rPr>
          <w:b/>
          <w:color w:val="000000" w:themeColor="text1"/>
          <w:sz w:val="28"/>
          <w:szCs w:val="28"/>
        </w:rPr>
      </w:pPr>
    </w:p>
    <w:p w:rsidR="009728E7" w:rsidRPr="009728E7" w:rsidRDefault="009728E7" w:rsidP="009728E7">
      <w:pPr>
        <w:autoSpaceDE w:val="0"/>
        <w:autoSpaceDN w:val="0"/>
        <w:spacing w:before="240"/>
        <w:jc w:val="center"/>
        <w:rPr>
          <w:b/>
          <w:color w:val="000000" w:themeColor="text1"/>
          <w:sz w:val="28"/>
          <w:szCs w:val="28"/>
        </w:rPr>
      </w:pPr>
      <w:r w:rsidRPr="009728E7">
        <w:rPr>
          <w:b/>
          <w:color w:val="000000" w:themeColor="text1"/>
          <w:sz w:val="28"/>
          <w:szCs w:val="28"/>
        </w:rPr>
        <w:t>З А Я В Л Е Н И Е</w:t>
      </w:r>
    </w:p>
    <w:p w:rsidR="009728E7" w:rsidRPr="009728E7" w:rsidRDefault="009728E7" w:rsidP="009728E7">
      <w:pPr>
        <w:autoSpaceDE w:val="0"/>
        <w:autoSpaceDN w:val="0"/>
        <w:jc w:val="center"/>
        <w:rPr>
          <w:b/>
          <w:color w:val="000000" w:themeColor="text1"/>
          <w:sz w:val="28"/>
          <w:szCs w:val="28"/>
        </w:rPr>
      </w:pPr>
      <w:r w:rsidRPr="009728E7">
        <w:rPr>
          <w:b/>
          <w:color w:val="000000" w:themeColor="text1"/>
          <w:sz w:val="28"/>
          <w:szCs w:val="28"/>
        </w:rPr>
        <w:t>о выдаче разрешения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3A67F5"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728E7" w:rsidRPr="009728E7" w:rsidTr="00A35552">
        <w:trPr>
          <w:trHeight w:val="165"/>
        </w:trPr>
        <w:tc>
          <w:tcPr>
            <w:tcW w:w="9498"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A35552">
        <w:trPr>
          <w:trHeight w:val="126"/>
        </w:trPr>
        <w:tc>
          <w:tcPr>
            <w:tcW w:w="9498"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A35552">
        <w:trPr>
          <w:trHeight w:val="135"/>
        </w:trPr>
        <w:tc>
          <w:tcPr>
            <w:tcW w:w="9498"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A35552">
      <w:pPr>
        <w:autoSpaceDE w:val="0"/>
        <w:autoSpaceDN w:val="0"/>
        <w:adjustRightInd w:val="0"/>
        <w:rPr>
          <w:rFonts w:eastAsia="Calibri"/>
          <w:bCs/>
          <w:color w:val="000000" w:themeColor="text1"/>
          <w:sz w:val="28"/>
          <w:szCs w:val="28"/>
          <w:lang w:eastAsia="en-US"/>
        </w:rPr>
      </w:pPr>
    </w:p>
    <w:p w:rsidR="009728E7" w:rsidRPr="009728E7" w:rsidRDefault="009728E7" w:rsidP="009728E7">
      <w:pPr>
        <w:autoSpaceDE w:val="0"/>
        <w:autoSpaceDN w:val="0"/>
        <w:adjustRightInd w:val="0"/>
        <w:ind w:right="-2" w:firstLine="708"/>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510"/>
        <w:gridCol w:w="3969"/>
      </w:tblGrid>
      <w:tr w:rsidR="009728E7" w:rsidRPr="009728E7" w:rsidTr="006D0630">
        <w:trPr>
          <w:trHeight w:val="540"/>
        </w:trPr>
        <w:tc>
          <w:tcPr>
            <w:tcW w:w="9639" w:type="dxa"/>
            <w:gridSpan w:val="5"/>
            <w:tcBorders>
              <w:top w:val="nil"/>
              <w:left w:val="nil"/>
              <w:right w:val="nil"/>
            </w:tcBorders>
          </w:tcPr>
          <w:p w:rsidR="009728E7" w:rsidRPr="009728E7" w:rsidRDefault="009728E7" w:rsidP="009728E7">
            <w:pPr>
              <w:ind w:left="720"/>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6D0630">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w:t>
            </w:r>
          </w:p>
        </w:tc>
        <w:tc>
          <w:tcPr>
            <w:tcW w:w="4627" w:type="dxa"/>
            <w:gridSpan w:val="3"/>
          </w:tcPr>
          <w:p w:rsidR="009728E7" w:rsidRPr="009728E7" w:rsidRDefault="009728E7" w:rsidP="000B130B">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627" w:type="dxa"/>
            <w:gridSpan w:val="3"/>
          </w:tcPr>
          <w:p w:rsidR="009728E7" w:rsidRPr="009728E7" w:rsidRDefault="009728E7" w:rsidP="000B130B">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627" w:type="dxa"/>
            <w:gridSpan w:val="3"/>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969" w:type="dxa"/>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627" w:type="dxa"/>
            <w:gridSpan w:val="3"/>
            <w:tcBorders>
              <w:bottom w:val="single" w:sz="4" w:space="0" w:color="auto"/>
            </w:tcBorders>
          </w:tcPr>
          <w:p w:rsidR="009728E7" w:rsidRPr="009728E7" w:rsidRDefault="009728E7" w:rsidP="00D16A10">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969" w:type="dxa"/>
            <w:tcBorders>
              <w:bottom w:val="single" w:sz="4" w:space="0" w:color="auto"/>
            </w:tcBorders>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093"/>
        </w:trPr>
        <w:tc>
          <w:tcPr>
            <w:tcW w:w="9639" w:type="dxa"/>
            <w:gridSpan w:val="5"/>
            <w:tcBorders>
              <w:left w:val="nil"/>
              <w:bottom w:val="single" w:sz="4" w:space="0" w:color="auto"/>
              <w:right w:val="nil"/>
            </w:tcBorders>
          </w:tcPr>
          <w:p w:rsidR="009728E7" w:rsidRPr="009728E7" w:rsidRDefault="009728E7" w:rsidP="00BE03F9">
            <w:pPr>
              <w:jc w:val="center"/>
              <w:rPr>
                <w:rFonts w:eastAsia="Calibri"/>
                <w:b/>
                <w:color w:val="000000" w:themeColor="text1"/>
                <w:sz w:val="28"/>
                <w:szCs w:val="28"/>
                <w:lang w:eastAsia="en-US"/>
              </w:rPr>
            </w:pPr>
          </w:p>
          <w:p w:rsidR="009728E7" w:rsidRPr="009728E7" w:rsidRDefault="009728E7" w:rsidP="00BE03F9">
            <w:pPr>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об объекте</w:t>
            </w:r>
          </w:p>
        </w:tc>
      </w:tr>
      <w:tr w:rsidR="009728E7" w:rsidRPr="009728E7" w:rsidTr="006D0630">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2.1</w:t>
            </w:r>
          </w:p>
        </w:tc>
        <w:tc>
          <w:tcPr>
            <w:tcW w:w="4627" w:type="dxa"/>
            <w:gridSpan w:val="3"/>
            <w:tcBorders>
              <w:bottom w:val="single" w:sz="4" w:space="0" w:color="auto"/>
            </w:tcBorders>
          </w:tcPr>
          <w:p w:rsidR="009728E7" w:rsidRPr="009728E7" w:rsidRDefault="009728E7" w:rsidP="002100C5">
            <w:pPr>
              <w:jc w:val="both"/>
              <w:rPr>
                <w:rFonts w:eastAsia="Calibri"/>
                <w:color w:val="000000" w:themeColor="text1"/>
                <w:sz w:val="28"/>
                <w:szCs w:val="28"/>
                <w:lang w:eastAsia="en-US"/>
              </w:rPr>
            </w:pPr>
            <w:r w:rsidRPr="009728E7">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9728E7" w:rsidRPr="009728E7" w:rsidRDefault="009728E7" w:rsidP="002100C5">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9728E7" w:rsidRPr="009728E7" w:rsidRDefault="009728E7" w:rsidP="002100C5">
            <w:pPr>
              <w:jc w:val="both"/>
              <w:rPr>
                <w:rFonts w:eastAsia="Calibri"/>
                <w:color w:val="000000" w:themeColor="text1"/>
                <w:sz w:val="28"/>
                <w:szCs w:val="28"/>
                <w:lang w:eastAsia="en-US"/>
              </w:rPr>
            </w:pPr>
          </w:p>
        </w:tc>
        <w:tc>
          <w:tcPr>
            <w:tcW w:w="3969" w:type="dxa"/>
            <w:tcBorders>
              <w:bottom w:val="single" w:sz="4" w:space="0" w:color="auto"/>
            </w:tcBorders>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2.2</w:t>
            </w:r>
          </w:p>
        </w:tc>
        <w:tc>
          <w:tcPr>
            <w:tcW w:w="4627" w:type="dxa"/>
            <w:gridSpan w:val="3"/>
            <w:tcBorders>
              <w:bottom w:val="single" w:sz="4" w:space="0" w:color="auto"/>
            </w:tcBorders>
          </w:tcPr>
          <w:p w:rsidR="009728E7" w:rsidRPr="009728E7" w:rsidRDefault="009728E7" w:rsidP="002100C5">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реконструируемого объекта капитального строительства</w:t>
            </w:r>
          </w:p>
          <w:p w:rsidR="009728E7" w:rsidRPr="009728E7" w:rsidRDefault="009728E7" w:rsidP="002100C5">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(указывается в случае проведения реконструкции объекта капитального строительства)</w:t>
            </w:r>
          </w:p>
          <w:p w:rsidR="009728E7" w:rsidRPr="009728E7" w:rsidRDefault="009728E7" w:rsidP="002100C5">
            <w:pPr>
              <w:jc w:val="both"/>
              <w:rPr>
                <w:rFonts w:eastAsia="Calibri"/>
                <w:color w:val="000000" w:themeColor="text1"/>
                <w:sz w:val="28"/>
                <w:szCs w:val="28"/>
                <w:lang w:eastAsia="en-US"/>
              </w:rPr>
            </w:pPr>
          </w:p>
        </w:tc>
        <w:tc>
          <w:tcPr>
            <w:tcW w:w="3969" w:type="dxa"/>
            <w:tcBorders>
              <w:bottom w:val="single" w:sz="4" w:space="0" w:color="auto"/>
            </w:tcBorders>
          </w:tcPr>
          <w:p w:rsidR="009728E7" w:rsidRPr="009728E7" w:rsidRDefault="009728E7" w:rsidP="00BE03F9">
            <w:pPr>
              <w:rPr>
                <w:rFonts w:eastAsia="Calibri"/>
                <w:color w:val="000000" w:themeColor="text1"/>
                <w:sz w:val="28"/>
                <w:szCs w:val="28"/>
                <w:lang w:eastAsia="en-US"/>
              </w:rPr>
            </w:pPr>
          </w:p>
        </w:tc>
      </w:tr>
      <w:tr w:rsidR="009728E7" w:rsidRPr="009728E7" w:rsidTr="006D0630">
        <w:trPr>
          <w:trHeight w:val="825"/>
        </w:trPr>
        <w:tc>
          <w:tcPr>
            <w:tcW w:w="9639" w:type="dxa"/>
            <w:gridSpan w:val="5"/>
            <w:tcBorders>
              <w:left w:val="nil"/>
              <w:bottom w:val="single" w:sz="4" w:space="0" w:color="auto"/>
              <w:right w:val="nil"/>
            </w:tcBorders>
          </w:tcPr>
          <w:p w:rsidR="009728E7" w:rsidRPr="009728E7" w:rsidRDefault="009728E7" w:rsidP="0071163F">
            <w:pPr>
              <w:spacing w:after="160" w:line="259" w:lineRule="auto"/>
              <w:rPr>
                <w:rFonts w:eastAsia="Calibri"/>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 Сведения о земельном участке</w:t>
            </w:r>
          </w:p>
        </w:tc>
      </w:tr>
      <w:tr w:rsidR="009728E7" w:rsidRPr="009728E7" w:rsidTr="006D0630">
        <w:trPr>
          <w:trHeight w:val="600"/>
        </w:trPr>
        <w:tc>
          <w:tcPr>
            <w:tcW w:w="1110" w:type="dxa"/>
            <w:gridSpan w:val="2"/>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3.1</w:t>
            </w:r>
          </w:p>
        </w:tc>
        <w:tc>
          <w:tcPr>
            <w:tcW w:w="4050" w:type="dxa"/>
          </w:tcPr>
          <w:p w:rsidR="009728E7" w:rsidRPr="009728E7" w:rsidRDefault="009728E7" w:rsidP="0021680C">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9728E7" w:rsidRPr="009728E7" w:rsidRDefault="009728E7" w:rsidP="0021680C">
            <w:pPr>
              <w:jc w:val="both"/>
              <w:rPr>
                <w:rFonts w:eastAsia="Calibri"/>
                <w:color w:val="000000" w:themeColor="text1"/>
                <w:sz w:val="28"/>
                <w:szCs w:val="28"/>
                <w:lang w:eastAsia="en-US"/>
              </w:rPr>
            </w:pPr>
            <w:r w:rsidRPr="009728E7">
              <w:rPr>
                <w:rFonts w:eastAsia="Calibri"/>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479"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6D0630">
        <w:trPr>
          <w:trHeight w:val="750"/>
        </w:trPr>
        <w:tc>
          <w:tcPr>
            <w:tcW w:w="1110" w:type="dxa"/>
            <w:gridSpan w:val="2"/>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3.2</w:t>
            </w:r>
          </w:p>
        </w:tc>
        <w:tc>
          <w:tcPr>
            <w:tcW w:w="4050" w:type="dxa"/>
          </w:tcPr>
          <w:p w:rsidR="009728E7" w:rsidRPr="009728E7" w:rsidRDefault="009728E7" w:rsidP="0021680C">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9728E7" w:rsidRPr="009728E7" w:rsidRDefault="009728E7" w:rsidP="0021680C">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(указываются в случаях, предусмотренных частью 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статьи 51 и частью 1</w:t>
            </w:r>
            <w:r w:rsidRPr="009728E7">
              <w:rPr>
                <w:rFonts w:eastAsia="Calibri"/>
                <w:i/>
                <w:color w:val="000000" w:themeColor="text1"/>
                <w:sz w:val="28"/>
                <w:szCs w:val="28"/>
                <w:vertAlign w:val="superscript"/>
                <w:lang w:eastAsia="en-US"/>
              </w:rPr>
              <w:t>1</w:t>
            </w:r>
            <w:r w:rsidRPr="009728E7">
              <w:rPr>
                <w:rFonts w:eastAsia="Calibri"/>
                <w:i/>
                <w:color w:val="000000" w:themeColor="text1"/>
                <w:sz w:val="28"/>
                <w:szCs w:val="28"/>
                <w:lang w:eastAsia="en-US"/>
              </w:rPr>
              <w:t xml:space="preserve"> статьи 57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Градостроительного кодекса Российской Федерации)</w:t>
            </w:r>
          </w:p>
        </w:tc>
        <w:tc>
          <w:tcPr>
            <w:tcW w:w="4479"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Pr="009728E7" w:rsidRDefault="009728E7" w:rsidP="009728E7">
      <w:pPr>
        <w:rPr>
          <w:color w:val="000000" w:themeColor="text1"/>
          <w:sz w:val="28"/>
          <w:szCs w:val="28"/>
        </w:rPr>
      </w:pPr>
      <w:r w:rsidRPr="009728E7">
        <w:rPr>
          <w:color w:val="000000" w:themeColor="text1"/>
          <w:sz w:val="28"/>
          <w:szCs w:val="28"/>
        </w:rPr>
        <w:tab/>
      </w:r>
    </w:p>
    <w:p w:rsidR="009728E7" w:rsidRPr="009728E7" w:rsidRDefault="009728E7" w:rsidP="00D04B36">
      <w:pPr>
        <w:ind w:firstLine="709"/>
        <w:jc w:val="both"/>
        <w:rPr>
          <w:color w:val="000000" w:themeColor="text1"/>
          <w:sz w:val="28"/>
          <w:szCs w:val="28"/>
        </w:rPr>
      </w:pPr>
      <w:r w:rsidRPr="009728E7">
        <w:rPr>
          <w:color w:val="000000" w:themeColor="text1"/>
          <w:sz w:val="28"/>
          <w:szCs w:val="2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9728E7" w:rsidRPr="009728E7" w:rsidRDefault="009728E7" w:rsidP="009728E7">
      <w:pPr>
        <w:ind w:right="423"/>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701"/>
      </w:tblGrid>
      <w:tr w:rsidR="009728E7" w:rsidRPr="009728E7" w:rsidTr="00511841">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Дата документа</w:t>
            </w:r>
          </w:p>
        </w:tc>
      </w:tr>
      <w:tr w:rsidR="009728E7" w:rsidRPr="009728E7" w:rsidTr="00511841">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F1343C">
            <w:pPr>
              <w:autoSpaceDE w:val="0"/>
              <w:autoSpaceDN w:val="0"/>
              <w:adjustRightInd w:val="0"/>
              <w:jc w:val="both"/>
              <w:rPr>
                <w:rFonts w:eastAsia="Calibri"/>
                <w:color w:val="000000" w:themeColor="text1"/>
                <w:sz w:val="28"/>
                <w:szCs w:val="28"/>
              </w:rPr>
            </w:pPr>
            <w:r w:rsidRPr="009728E7">
              <w:rPr>
                <w:color w:val="000000" w:themeColor="text1"/>
                <w:sz w:val="28"/>
                <w:szCs w:val="28"/>
              </w:rPr>
              <w:t xml:space="preserve">Градостроительный план земельного участка или в случае строительства линейного объекта реквизиты проекта </w:t>
            </w:r>
            <w:r w:rsidRPr="009728E7">
              <w:rPr>
                <w:color w:val="000000" w:themeColor="text1"/>
                <w:sz w:val="28"/>
                <w:szCs w:val="28"/>
              </w:rPr>
              <w:lastRenderedPageBreak/>
              <w:t xml:space="preserve">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9728E7">
              <w:rPr>
                <w:rFonts w:eastAsia="Calibri"/>
                <w:color w:val="000000" w:themeColor="text1"/>
                <w:sz w:val="28"/>
                <w:szCs w:val="28"/>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51184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F1343C">
            <w:pPr>
              <w:suppressAutoHyphens/>
              <w:jc w:val="both"/>
              <w:rPr>
                <w:color w:val="000000" w:themeColor="text1"/>
                <w:sz w:val="28"/>
                <w:szCs w:val="28"/>
              </w:rPr>
            </w:pPr>
            <w:r w:rsidRPr="009728E7">
              <w:rPr>
                <w:color w:val="000000" w:themeColor="text1"/>
                <w:sz w:val="28"/>
                <w:szCs w:val="28"/>
              </w:rPr>
              <w:t>Типовое архитектурное решение для исторического поселения (при наличии)</w:t>
            </w:r>
          </w:p>
          <w:p w:rsidR="009728E7" w:rsidRPr="009728E7" w:rsidRDefault="009728E7" w:rsidP="00F1343C">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указывается в случае</w:t>
            </w:r>
            <w:r w:rsidRPr="009728E7">
              <w:rPr>
                <w:color w:val="000000" w:themeColor="text1"/>
                <w:sz w:val="28"/>
                <w:szCs w:val="28"/>
              </w:rPr>
              <w:t xml:space="preserve"> </w:t>
            </w:r>
            <w:r w:rsidRPr="009728E7">
              <w:rPr>
                <w:i/>
                <w:color w:val="000000" w:themeColor="text1"/>
                <w:sz w:val="28"/>
                <w:szCs w:val="28"/>
              </w:rPr>
              <w:t>выдачи разрешение на строительство объекта в границах территории исторического поселения федерального или регионального значения</w:t>
            </w:r>
            <w:r w:rsidRPr="009728E7">
              <w:rPr>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51184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F1343C">
            <w:pPr>
              <w:suppressAutoHyphens/>
              <w:jc w:val="both"/>
              <w:rPr>
                <w:color w:val="000000" w:themeColor="text1"/>
                <w:sz w:val="28"/>
                <w:szCs w:val="28"/>
              </w:rPr>
            </w:pPr>
            <w:r w:rsidRPr="009728E7">
              <w:rPr>
                <w:color w:val="000000" w:themeColor="text1"/>
                <w:sz w:val="28"/>
                <w:szCs w:val="28"/>
              </w:rPr>
              <w:t>Положительное заключение экспертизы проектной документации</w:t>
            </w:r>
          </w:p>
          <w:p w:rsidR="009728E7" w:rsidRPr="009728E7" w:rsidRDefault="009728E7" w:rsidP="00F1343C">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9728E7">
              <w:rPr>
                <w:color w:val="000000" w:themeColor="text1"/>
                <w:sz w:val="28"/>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511841">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F1343C">
            <w:pPr>
              <w:suppressAutoHyphens/>
              <w:jc w:val="both"/>
              <w:rPr>
                <w:color w:val="000000" w:themeColor="text1"/>
                <w:sz w:val="28"/>
                <w:szCs w:val="28"/>
              </w:rPr>
            </w:pPr>
            <w:r w:rsidRPr="009728E7">
              <w:rPr>
                <w:color w:val="000000" w:themeColor="text1"/>
                <w:sz w:val="28"/>
                <w:szCs w:val="28"/>
              </w:rPr>
              <w:t>Положительное заключение государственной экологической экспертизы проектной документации</w:t>
            </w:r>
          </w:p>
          <w:p w:rsidR="009728E7" w:rsidRPr="009728E7" w:rsidRDefault="009728E7" w:rsidP="00F1343C">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9728E7">
              <w:rPr>
                <w:color w:val="000000" w:themeColor="text1"/>
                <w:sz w:val="28"/>
                <w:szCs w:val="28"/>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bl>
    <w:p w:rsidR="009728E7" w:rsidRPr="009728E7" w:rsidRDefault="009728E7" w:rsidP="009728E7">
      <w:pPr>
        <w:rPr>
          <w:color w:val="000000" w:themeColor="text1"/>
          <w:sz w:val="28"/>
          <w:szCs w:val="28"/>
        </w:rPr>
      </w:pPr>
      <w:r w:rsidRPr="009728E7">
        <w:rPr>
          <w:color w:val="000000" w:themeColor="text1"/>
          <w:sz w:val="28"/>
          <w:szCs w:val="28"/>
        </w:rPr>
        <w:tab/>
      </w: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 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460495">
        <w:tc>
          <w:tcPr>
            <w:tcW w:w="8784" w:type="dxa"/>
            <w:shd w:val="clear" w:color="auto" w:fill="auto"/>
          </w:tcPr>
          <w:p w:rsidR="009728E7" w:rsidRPr="009728E7" w:rsidRDefault="009728E7" w:rsidP="007E3AE7">
            <w:pPr>
              <w:autoSpaceDE w:val="0"/>
              <w:autoSpaceDN w:val="0"/>
              <w:spacing w:before="120"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9E6D5F">
              <w:rPr>
                <w:color w:val="000000" w:themeColor="text1"/>
                <w:sz w:val="28"/>
                <w:szCs w:val="28"/>
              </w:rPr>
              <w:t>«</w:t>
            </w:r>
            <w:r w:rsidRPr="009728E7">
              <w:rPr>
                <w:color w:val="000000" w:themeColor="text1"/>
                <w:sz w:val="28"/>
                <w:szCs w:val="28"/>
              </w:rPr>
              <w:t xml:space="preserve">Единый </w:t>
            </w:r>
            <w:r w:rsidRPr="009728E7">
              <w:rPr>
                <w:color w:val="000000" w:themeColor="text1"/>
                <w:sz w:val="28"/>
                <w:szCs w:val="28"/>
              </w:rPr>
              <w:lastRenderedPageBreak/>
              <w:t>портал государственных и муниципальных услуг (функций)</w:t>
            </w:r>
            <w:r w:rsidR="009E6D5F">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8784" w:type="dxa"/>
            <w:shd w:val="clear" w:color="auto" w:fill="auto"/>
          </w:tcPr>
          <w:p w:rsidR="009728E7" w:rsidRPr="009728E7" w:rsidRDefault="009728E7" w:rsidP="007E3AE7">
            <w:pPr>
              <w:autoSpaceDE w:val="0"/>
              <w:autoSpaceDN w:val="0"/>
              <w:spacing w:before="120"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r w:rsidR="0079627B">
              <w:rPr>
                <w:color w:val="000000" w:themeColor="text1"/>
                <w:sz w:val="28"/>
                <w:szCs w:val="28"/>
              </w:rPr>
              <w:t xml:space="preserve"> </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8784"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адрес:____________________________________</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8784" w:type="dxa"/>
            <w:shd w:val="clear" w:color="auto" w:fill="auto"/>
          </w:tcPr>
          <w:p w:rsidR="009728E7" w:rsidRPr="009728E7" w:rsidRDefault="009728E7" w:rsidP="00CE56C8">
            <w:pPr>
              <w:autoSpaceDE w:val="0"/>
              <w:autoSpaceDN w:val="0"/>
              <w:spacing w:before="120" w:after="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60495">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p w:rsidR="009728E7" w:rsidRPr="009728E7" w:rsidRDefault="009728E7" w:rsidP="009728E7">
      <w:pPr>
        <w:autoSpaceDE w:val="0"/>
        <w:autoSpaceDN w:val="0"/>
        <w:spacing w:before="120" w:after="120"/>
        <w:jc w:val="both"/>
        <w:rPr>
          <w:color w:val="000000" w:themeColor="text1"/>
          <w:sz w:val="28"/>
          <w:szCs w:val="28"/>
        </w:rPr>
      </w:pPr>
    </w:p>
    <w:tbl>
      <w:tblPr>
        <w:tblW w:w="9214" w:type="dxa"/>
        <w:tblCellMar>
          <w:left w:w="28" w:type="dxa"/>
          <w:right w:w="28" w:type="dxa"/>
        </w:tblCellMar>
        <w:tblLook w:val="0000" w:firstRow="0" w:lastRow="0" w:firstColumn="0" w:lastColumn="0" w:noHBand="0" w:noVBand="0"/>
      </w:tblPr>
      <w:tblGrid>
        <w:gridCol w:w="2552"/>
        <w:gridCol w:w="567"/>
        <w:gridCol w:w="2126"/>
        <w:gridCol w:w="425"/>
        <w:gridCol w:w="3544"/>
      </w:tblGrid>
      <w:tr w:rsidR="009728E7" w:rsidRPr="009728E7" w:rsidTr="00096DA6">
        <w:tc>
          <w:tcPr>
            <w:tcW w:w="2552"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567"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6"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096DA6">
        <w:tc>
          <w:tcPr>
            <w:tcW w:w="2552" w:type="dxa"/>
            <w:tcBorders>
              <w:left w:val="nil"/>
              <w:bottom w:val="nil"/>
              <w:right w:val="nil"/>
            </w:tcBorders>
          </w:tcPr>
          <w:p w:rsidR="009728E7" w:rsidRPr="009728E7" w:rsidRDefault="009728E7" w:rsidP="009728E7">
            <w:pPr>
              <w:jc w:val="center"/>
              <w:rPr>
                <w:color w:val="000000" w:themeColor="text1"/>
                <w:sz w:val="28"/>
                <w:szCs w:val="28"/>
              </w:rPr>
            </w:pPr>
          </w:p>
        </w:tc>
        <w:tc>
          <w:tcPr>
            <w:tcW w:w="567" w:type="dxa"/>
            <w:tcBorders>
              <w:top w:val="nil"/>
              <w:left w:val="nil"/>
              <w:bottom w:val="nil"/>
              <w:right w:val="nil"/>
            </w:tcBorders>
          </w:tcPr>
          <w:p w:rsidR="009728E7" w:rsidRPr="009728E7" w:rsidRDefault="009728E7" w:rsidP="009728E7">
            <w:pPr>
              <w:rPr>
                <w:color w:val="000000" w:themeColor="text1"/>
                <w:sz w:val="28"/>
                <w:szCs w:val="28"/>
              </w:rPr>
            </w:pPr>
          </w:p>
        </w:tc>
        <w:tc>
          <w:tcPr>
            <w:tcW w:w="2126"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rPr>
          <w:color w:val="000000" w:themeColor="text1"/>
          <w:sz w:val="28"/>
          <w:szCs w:val="28"/>
        </w:rPr>
      </w:pPr>
    </w:p>
    <w:p w:rsidR="009728E7" w:rsidRPr="009728E7" w:rsidRDefault="009728E7" w:rsidP="009728E7">
      <w:pPr>
        <w:autoSpaceDE w:val="0"/>
        <w:autoSpaceDN w:val="0"/>
        <w:adjustRightInd w:val="0"/>
        <w:jc w:val="both"/>
        <w:rPr>
          <w:rFonts w:eastAsia="Calibri"/>
          <w:bCs/>
          <w:color w:val="000000" w:themeColor="text1"/>
          <w:sz w:val="28"/>
          <w:szCs w:val="28"/>
          <w:lang w:eastAsia="en-US"/>
        </w:rPr>
      </w:pPr>
    </w:p>
    <w:p w:rsidR="009728E7" w:rsidRPr="009728E7" w:rsidRDefault="009728E7" w:rsidP="009728E7">
      <w:pPr>
        <w:autoSpaceDE w:val="0"/>
        <w:autoSpaceDN w:val="0"/>
        <w:adjustRightInd w:val="0"/>
        <w:jc w:val="both"/>
        <w:rPr>
          <w:rFonts w:eastAsia="Calibri"/>
          <w:bCs/>
          <w:color w:val="000000" w:themeColor="text1"/>
          <w:sz w:val="28"/>
          <w:szCs w:val="28"/>
          <w:lang w:eastAsia="en-US"/>
        </w:rPr>
      </w:pPr>
      <w:r w:rsidRPr="009728E7">
        <w:rPr>
          <w:rFonts w:eastAsia="Calibri"/>
          <w:bCs/>
          <w:color w:val="000000" w:themeColor="text1"/>
          <w:sz w:val="28"/>
          <w:szCs w:val="28"/>
          <w:lang w:eastAsia="en-US"/>
        </w:rPr>
        <w:t xml:space="preserve"> </w:t>
      </w:r>
      <w:r w:rsidRPr="009728E7">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631880" w:rsidTr="0037401B">
        <w:tc>
          <w:tcPr>
            <w:tcW w:w="5098" w:type="dxa"/>
          </w:tcPr>
          <w:p w:rsidR="00631880" w:rsidRDefault="00631880" w:rsidP="0037401B">
            <w:pPr>
              <w:rPr>
                <w:b/>
                <w:color w:val="000000" w:themeColor="text1"/>
                <w:sz w:val="28"/>
                <w:szCs w:val="28"/>
              </w:rPr>
            </w:pPr>
          </w:p>
        </w:tc>
        <w:tc>
          <w:tcPr>
            <w:tcW w:w="4536" w:type="dxa"/>
          </w:tcPr>
          <w:p w:rsidR="00631880" w:rsidRPr="00267010" w:rsidRDefault="00631880"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3</w:t>
            </w:r>
          </w:p>
          <w:p w:rsidR="00631880" w:rsidRDefault="00631880"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Pr>
                <w:rFonts w:eastAsia="Calibri"/>
                <w:sz w:val="28"/>
                <w:szCs w:val="28"/>
                <w:lang w:eastAsia="en-US"/>
              </w:rPr>
              <w:t>«</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ind w:left="6237"/>
        <w:jc w:val="center"/>
        <w:rPr>
          <w:b/>
          <w:color w:val="000000" w:themeColor="text1"/>
          <w:sz w:val="28"/>
          <w:szCs w:val="28"/>
        </w:rPr>
      </w:pPr>
    </w:p>
    <w:p w:rsidR="009728E7" w:rsidRPr="009728E7" w:rsidRDefault="009728E7" w:rsidP="009728E7">
      <w:pPr>
        <w:autoSpaceDE w:val="0"/>
        <w:autoSpaceDN w:val="0"/>
        <w:spacing w:before="240"/>
        <w:ind w:left="6237"/>
        <w:jc w:val="center"/>
        <w:rPr>
          <w:b/>
          <w:color w:val="000000" w:themeColor="text1"/>
          <w:sz w:val="28"/>
          <w:szCs w:val="28"/>
        </w:rPr>
      </w:pPr>
    </w:p>
    <w:p w:rsidR="009728E7" w:rsidRPr="009728E7" w:rsidRDefault="009728E7" w:rsidP="009728E7">
      <w:pPr>
        <w:autoSpaceDE w:val="0"/>
        <w:autoSpaceDN w:val="0"/>
        <w:jc w:val="center"/>
        <w:rPr>
          <w:b/>
          <w:color w:val="000000" w:themeColor="text1"/>
          <w:sz w:val="28"/>
          <w:szCs w:val="28"/>
        </w:rPr>
      </w:pPr>
      <w:r w:rsidRPr="009728E7">
        <w:rPr>
          <w:b/>
          <w:color w:val="000000" w:themeColor="text1"/>
          <w:sz w:val="28"/>
          <w:szCs w:val="28"/>
        </w:rPr>
        <w:t xml:space="preserve">У В Е Д О М Л Е Н И Е </w:t>
      </w:r>
      <w:r w:rsidRPr="009728E7">
        <w:rPr>
          <w:b/>
          <w:color w:val="000000" w:themeColor="text1"/>
          <w:sz w:val="28"/>
          <w:szCs w:val="28"/>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jc w:val="right"/>
        <w:rPr>
          <w:color w:val="000000" w:themeColor="text1"/>
          <w:sz w:val="28"/>
          <w:szCs w:val="28"/>
        </w:rPr>
      </w:pPr>
    </w:p>
    <w:p w:rsidR="009728E7" w:rsidRPr="009728E7" w:rsidRDefault="005F7AA8"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728E7" w:rsidRPr="009728E7" w:rsidTr="00537DA7">
        <w:trPr>
          <w:trHeight w:val="165"/>
        </w:trPr>
        <w:tc>
          <w:tcPr>
            <w:tcW w:w="9639"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537DA7">
        <w:trPr>
          <w:trHeight w:val="126"/>
        </w:trPr>
        <w:tc>
          <w:tcPr>
            <w:tcW w:w="9639"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537DA7">
        <w:trPr>
          <w:trHeight w:val="135"/>
        </w:trPr>
        <w:tc>
          <w:tcPr>
            <w:tcW w:w="9639"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adjustRightInd w:val="0"/>
        <w:rPr>
          <w:rFonts w:eastAsia="Calibri"/>
          <w:bCs/>
          <w:color w:val="000000" w:themeColor="text1"/>
          <w:sz w:val="28"/>
          <w:szCs w:val="28"/>
          <w:lang w:eastAsia="en-US"/>
        </w:rPr>
      </w:pPr>
    </w:p>
    <w:p w:rsidR="009728E7" w:rsidRPr="009728E7" w:rsidRDefault="009728E7" w:rsidP="009728E7">
      <w:pPr>
        <w:autoSpaceDE w:val="0"/>
        <w:autoSpaceDN w:val="0"/>
        <w:adjustRightInd w:val="0"/>
        <w:ind w:firstLine="708"/>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p>
    <w:p w:rsidR="009728E7" w:rsidRPr="009728E7" w:rsidRDefault="009728E7" w:rsidP="009728E7">
      <w:pPr>
        <w:autoSpaceDE w:val="0"/>
        <w:autoSpaceDN w:val="0"/>
        <w:adjustRightInd w:val="0"/>
        <w:jc w:val="center"/>
        <w:rPr>
          <w:rFonts w:eastAsia="Calibri"/>
          <w:bCs/>
          <w:strike/>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455"/>
      </w:tblGrid>
      <w:tr w:rsidR="009728E7" w:rsidRPr="009728E7" w:rsidTr="0073393C">
        <w:trPr>
          <w:trHeight w:val="540"/>
        </w:trPr>
        <w:tc>
          <w:tcPr>
            <w:tcW w:w="9639" w:type="dxa"/>
            <w:gridSpan w:val="6"/>
            <w:tcBorders>
              <w:top w:val="nil"/>
              <w:left w:val="nil"/>
              <w:right w:val="nil"/>
            </w:tcBorders>
          </w:tcPr>
          <w:p w:rsidR="009728E7" w:rsidRPr="009728E7" w:rsidRDefault="009728E7" w:rsidP="009728E7">
            <w:pPr>
              <w:ind w:left="-107"/>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73393C">
        <w:trPr>
          <w:trHeight w:val="605"/>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428"/>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753"/>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665"/>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279"/>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175"/>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901"/>
        </w:trPr>
        <w:tc>
          <w:tcPr>
            <w:tcW w:w="851"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5491" w:type="dxa"/>
            <w:gridSpan w:val="2"/>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297" w:type="dxa"/>
            <w:gridSpan w:val="3"/>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1093"/>
        </w:trPr>
        <w:tc>
          <w:tcPr>
            <w:tcW w:w="851"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5491" w:type="dxa"/>
            <w:gridSpan w:val="2"/>
            <w:tcBorders>
              <w:bottom w:val="single" w:sz="4" w:space="0" w:color="auto"/>
            </w:tcBorders>
          </w:tcPr>
          <w:p w:rsidR="009728E7" w:rsidRPr="009728E7" w:rsidRDefault="009728E7" w:rsidP="0042571F">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297" w:type="dxa"/>
            <w:gridSpan w:val="3"/>
            <w:tcBorders>
              <w:bottom w:val="single" w:sz="4" w:space="0" w:color="auto"/>
            </w:tcBorders>
          </w:tcPr>
          <w:p w:rsidR="009728E7" w:rsidRPr="009728E7" w:rsidRDefault="009728E7" w:rsidP="0042571F">
            <w:pPr>
              <w:spacing w:after="160" w:line="259" w:lineRule="auto"/>
              <w:jc w:val="both"/>
              <w:rPr>
                <w:rFonts w:eastAsia="Calibri"/>
                <w:color w:val="000000" w:themeColor="text1"/>
                <w:sz w:val="28"/>
                <w:szCs w:val="28"/>
                <w:lang w:eastAsia="en-US"/>
              </w:rPr>
            </w:pPr>
          </w:p>
        </w:tc>
      </w:tr>
      <w:tr w:rsidR="009728E7" w:rsidRPr="009728E7" w:rsidTr="0073393C">
        <w:trPr>
          <w:trHeight w:val="1093"/>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 разрешении на строительство</w:t>
            </w:r>
          </w:p>
        </w:tc>
      </w:tr>
      <w:tr w:rsidR="009728E7" w:rsidRPr="009728E7" w:rsidTr="0073393C">
        <w:trPr>
          <w:trHeight w:val="622"/>
        </w:trPr>
        <w:tc>
          <w:tcPr>
            <w:tcW w:w="851" w:type="dxa"/>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5491" w:type="dxa"/>
            <w:gridSpan w:val="2"/>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842" w:type="dxa"/>
            <w:gridSpan w:val="2"/>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455" w:type="dxa"/>
            <w:tcBorders>
              <w:bottom w:val="single" w:sz="4" w:space="0" w:color="auto"/>
            </w:tcBorders>
          </w:tcPr>
          <w:p w:rsidR="009728E7" w:rsidRPr="009728E7" w:rsidRDefault="009728E7" w:rsidP="00B4233E">
            <w:pPr>
              <w:ind w:left="-72"/>
              <w:jc w:val="cente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73393C">
        <w:trPr>
          <w:trHeight w:val="1093"/>
        </w:trPr>
        <w:tc>
          <w:tcPr>
            <w:tcW w:w="851" w:type="dxa"/>
            <w:tcBorders>
              <w:bottom w:val="single" w:sz="4" w:space="0" w:color="auto"/>
            </w:tcBorders>
          </w:tcPr>
          <w:p w:rsidR="009728E7" w:rsidRPr="009728E7" w:rsidRDefault="009728E7" w:rsidP="00B4233E">
            <w:pPr>
              <w:jc w:val="center"/>
              <w:rPr>
                <w:rFonts w:eastAsia="Calibri"/>
                <w:color w:val="000000" w:themeColor="text1"/>
                <w:sz w:val="28"/>
                <w:szCs w:val="28"/>
                <w:lang w:eastAsia="en-US"/>
              </w:rPr>
            </w:pPr>
          </w:p>
        </w:tc>
        <w:tc>
          <w:tcPr>
            <w:tcW w:w="5491" w:type="dxa"/>
            <w:gridSpan w:val="2"/>
            <w:tcBorders>
              <w:bottom w:val="single" w:sz="4" w:space="0" w:color="auto"/>
            </w:tcBorders>
          </w:tcPr>
          <w:p w:rsidR="009728E7" w:rsidRPr="009728E7" w:rsidRDefault="009728E7" w:rsidP="00B4233E">
            <w:pPr>
              <w:rPr>
                <w:rFonts w:eastAsia="Calibri"/>
                <w:color w:val="000000" w:themeColor="text1"/>
                <w:sz w:val="28"/>
                <w:szCs w:val="28"/>
                <w:lang w:eastAsia="en-US"/>
              </w:rPr>
            </w:pPr>
          </w:p>
        </w:tc>
        <w:tc>
          <w:tcPr>
            <w:tcW w:w="1842" w:type="dxa"/>
            <w:gridSpan w:val="2"/>
            <w:tcBorders>
              <w:bottom w:val="single" w:sz="4" w:space="0" w:color="auto"/>
            </w:tcBorders>
          </w:tcPr>
          <w:p w:rsidR="009728E7" w:rsidRPr="009728E7" w:rsidRDefault="009728E7" w:rsidP="00B4233E">
            <w:pPr>
              <w:rPr>
                <w:rFonts w:eastAsia="Calibri"/>
                <w:color w:val="000000" w:themeColor="text1"/>
                <w:sz w:val="28"/>
                <w:szCs w:val="28"/>
                <w:lang w:eastAsia="en-US"/>
              </w:rPr>
            </w:pPr>
          </w:p>
        </w:tc>
        <w:tc>
          <w:tcPr>
            <w:tcW w:w="1455" w:type="dxa"/>
            <w:tcBorders>
              <w:bottom w:val="single" w:sz="4" w:space="0" w:color="auto"/>
            </w:tcBorders>
          </w:tcPr>
          <w:p w:rsidR="009728E7" w:rsidRPr="009728E7" w:rsidRDefault="009728E7" w:rsidP="00B4233E">
            <w:pPr>
              <w:rPr>
                <w:rFonts w:eastAsia="Calibri"/>
                <w:color w:val="000000" w:themeColor="text1"/>
                <w:sz w:val="28"/>
                <w:szCs w:val="28"/>
                <w:lang w:eastAsia="en-US"/>
              </w:rPr>
            </w:pPr>
          </w:p>
        </w:tc>
      </w:tr>
      <w:tr w:rsidR="009728E7" w:rsidRPr="009728E7" w:rsidTr="0073393C">
        <w:trPr>
          <w:trHeight w:val="825"/>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color w:val="000000" w:themeColor="text1"/>
                <w:sz w:val="28"/>
                <w:szCs w:val="28"/>
                <w:lang w:eastAsia="en-US"/>
              </w:rPr>
            </w:pPr>
          </w:p>
          <w:p w:rsidR="009728E7" w:rsidRPr="009728E7" w:rsidRDefault="009728E7" w:rsidP="009728E7">
            <w:pPr>
              <w:spacing w:after="160" w:line="259" w:lineRule="auto"/>
              <w:jc w:val="center"/>
              <w:rPr>
                <w:rFonts w:eastAsia="Calibri"/>
                <w:b/>
                <w:color w:val="000000" w:themeColor="text1"/>
                <w:sz w:val="28"/>
                <w:szCs w:val="28"/>
                <w:lang w:eastAsia="en-US"/>
              </w:rPr>
            </w:pPr>
            <w:r w:rsidRPr="009728E7">
              <w:rPr>
                <w:rFonts w:eastAsia="Calibri"/>
                <w:color w:val="000000" w:themeColor="text1"/>
                <w:sz w:val="28"/>
                <w:szCs w:val="28"/>
                <w:lang w:eastAsia="en-US"/>
              </w:rPr>
              <w:t>3. Основания внесения изменений в разрешение на строительство*</w:t>
            </w:r>
          </w:p>
        </w:tc>
      </w:tr>
      <w:tr w:rsidR="009728E7" w:rsidRPr="009728E7" w:rsidTr="0073393C">
        <w:trPr>
          <w:trHeight w:val="60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3.1.1.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решения об образовании земельных участков путем объединения земельных участков</w:t>
            </w:r>
          </w:p>
          <w:p w:rsidR="009728E7" w:rsidRPr="009728E7" w:rsidRDefault="009728E7" w:rsidP="0019089B">
            <w:pPr>
              <w:jc w:val="both"/>
              <w:rPr>
                <w:rFonts w:eastAsia="Calibri"/>
                <w:i/>
                <w:color w:val="000000" w:themeColor="text1"/>
                <w:sz w:val="28"/>
                <w:szCs w:val="28"/>
                <w:lang w:eastAsia="en-US"/>
              </w:rPr>
            </w:pPr>
            <w:r w:rsidRPr="009728E7">
              <w:rPr>
                <w:rFonts w:eastAsia="Calibri"/>
                <w:color w:val="000000" w:themeColor="text1"/>
                <w:sz w:val="28"/>
                <w:szCs w:val="28"/>
                <w:lang w:eastAsia="en-US"/>
              </w:rPr>
              <w:lastRenderedPageBreak/>
              <w:t>(</w:t>
            </w:r>
            <w:r w:rsidRPr="009728E7">
              <w:rPr>
                <w:rFonts w:eastAsia="Calibri"/>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3.2.</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3.2.1.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градостроительного плана земельного участка</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номер и дата выдачи, орган, выдавший градостроительный план земельного участка)</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3.2.2.</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3.3.</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3.3.1.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решения о предоставления права пользования недрами </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дата и номер решения, орган, принявший решение)</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3.3.2.</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решения о переоформлении лицензии на право пользования недрами</w:t>
            </w:r>
          </w:p>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w:t>
            </w:r>
            <w:r w:rsidRPr="009728E7">
              <w:rPr>
                <w:rFonts w:eastAsia="Calibri"/>
                <w:i/>
                <w:color w:val="000000" w:themeColor="text1"/>
                <w:sz w:val="28"/>
                <w:szCs w:val="28"/>
                <w:lang w:eastAsia="en-US"/>
              </w:rPr>
              <w:t>указывается дата и номер решения, орган, принявший решение)</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3.4.</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В связи с приобретением права на земельный участок, в отношении которого прежнему правообладателю </w:t>
            </w:r>
            <w:r w:rsidRPr="009728E7">
              <w:rPr>
                <w:rFonts w:eastAsia="Calibri"/>
                <w:color w:val="000000" w:themeColor="text1"/>
                <w:sz w:val="28"/>
                <w:szCs w:val="28"/>
                <w:lang w:eastAsia="en-US"/>
              </w:rPr>
              <w:lastRenderedPageBreak/>
              <w:t>земельного участка выдано разрешение на строительство</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73393C">
        <w:trPr>
          <w:trHeight w:val="750"/>
        </w:trPr>
        <w:tc>
          <w:tcPr>
            <w:tcW w:w="1113" w:type="dxa"/>
            <w:gridSpan w:val="2"/>
          </w:tcPr>
          <w:p w:rsidR="009728E7" w:rsidRPr="009728E7" w:rsidRDefault="009728E7" w:rsidP="00B40EAF">
            <w:pPr>
              <w:jc w:val="center"/>
              <w:rPr>
                <w:rFonts w:eastAsia="Calibri"/>
                <w:color w:val="000000" w:themeColor="text1"/>
                <w:sz w:val="28"/>
                <w:szCs w:val="28"/>
                <w:lang w:eastAsia="en-US"/>
              </w:rPr>
            </w:pPr>
            <w:r w:rsidRPr="009728E7">
              <w:rPr>
                <w:rFonts w:eastAsia="Calibri"/>
                <w:color w:val="000000" w:themeColor="text1"/>
                <w:sz w:val="28"/>
                <w:szCs w:val="28"/>
                <w:lang w:eastAsia="en-US"/>
              </w:rPr>
              <w:t>3.4.1.</w:t>
            </w:r>
          </w:p>
        </w:tc>
        <w:tc>
          <w:tcPr>
            <w:tcW w:w="6662" w:type="dxa"/>
            <w:gridSpan w:val="2"/>
          </w:tcPr>
          <w:p w:rsidR="009728E7" w:rsidRPr="009728E7" w:rsidRDefault="009728E7" w:rsidP="0019089B">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правоустанавливающих документов на земельный участок</w:t>
            </w:r>
          </w:p>
          <w:p w:rsidR="009728E7" w:rsidRPr="009728E7" w:rsidRDefault="009728E7" w:rsidP="0019089B">
            <w:pPr>
              <w:jc w:val="both"/>
              <w:rPr>
                <w:rFonts w:eastAsia="Calibri"/>
                <w:color w:val="000000" w:themeColor="text1"/>
                <w:sz w:val="28"/>
                <w:szCs w:val="28"/>
                <w:lang w:eastAsia="en-US"/>
              </w:rPr>
            </w:pPr>
            <w:r w:rsidRPr="009728E7">
              <w:rPr>
                <w:rFonts w:eastAsia="Calibri"/>
                <w:i/>
                <w:color w:val="000000" w:themeColor="text1"/>
                <w:sz w:val="28"/>
                <w:szCs w:val="28"/>
                <w:lang w:eastAsia="en-US"/>
              </w:rPr>
              <w:t>(указывается номер и дата выдачи, кадастровый номер земельного участка)</w:t>
            </w:r>
          </w:p>
        </w:tc>
        <w:tc>
          <w:tcPr>
            <w:tcW w:w="1864"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Pr="009728E7" w:rsidRDefault="009728E7" w:rsidP="00D36B5D">
      <w:pPr>
        <w:autoSpaceDE w:val="0"/>
        <w:autoSpaceDN w:val="0"/>
        <w:adjustRightInd w:val="0"/>
        <w:rPr>
          <w:rFonts w:eastAsia="Calibri"/>
          <w:bCs/>
          <w:color w:val="000000" w:themeColor="text1"/>
          <w:sz w:val="28"/>
          <w:szCs w:val="28"/>
          <w:lang w:eastAsia="en-US"/>
        </w:rPr>
      </w:pP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 _____________________</w:t>
      </w:r>
    </w:p>
    <w:p w:rsidR="009728E7" w:rsidRPr="009728E7" w:rsidRDefault="009728E7" w:rsidP="009728E7">
      <w:pPr>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2C635A">
        <w:tc>
          <w:tcPr>
            <w:tcW w:w="8784" w:type="dxa"/>
            <w:shd w:val="clear" w:color="auto" w:fill="auto"/>
          </w:tcPr>
          <w:p w:rsidR="009728E7" w:rsidRPr="009728E7" w:rsidRDefault="009728E7" w:rsidP="002D6109">
            <w:pPr>
              <w:autoSpaceDE w:val="0"/>
              <w:autoSpaceDN w:val="0"/>
              <w:spacing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2D6109">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2D6109">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8784" w:type="dxa"/>
            <w:shd w:val="clear" w:color="auto" w:fill="auto"/>
          </w:tcPr>
          <w:p w:rsidR="009728E7" w:rsidRPr="009728E7" w:rsidRDefault="009728E7" w:rsidP="002D6109">
            <w:pPr>
              <w:autoSpaceDE w:val="0"/>
              <w:autoSpaceDN w:val="0"/>
              <w:spacing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8784" w:type="dxa"/>
            <w:shd w:val="clear" w:color="auto" w:fill="auto"/>
          </w:tcPr>
          <w:p w:rsidR="009728E7" w:rsidRPr="009728E7" w:rsidRDefault="009728E7" w:rsidP="009728E7">
            <w:pPr>
              <w:autoSpaceDE w:val="0"/>
              <w:autoSpaceDN w:val="0"/>
              <w:spacing w:after="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002C635A">
              <w:rPr>
                <w:color w:val="000000" w:themeColor="text1"/>
                <w:sz w:val="28"/>
                <w:szCs w:val="28"/>
              </w:rPr>
              <w:t xml:space="preserve"> </w:t>
            </w:r>
            <w:r w:rsidRPr="009728E7">
              <w:rPr>
                <w:color w:val="000000" w:themeColor="text1"/>
                <w:sz w:val="28"/>
                <w:szCs w:val="28"/>
              </w:rPr>
              <w:t>адрес</w:t>
            </w:r>
            <w:r w:rsidR="002C635A">
              <w:rPr>
                <w:color w:val="000000" w:themeColor="text1"/>
                <w:sz w:val="28"/>
                <w:szCs w:val="28"/>
              </w:rPr>
              <w:t>__________________________</w:t>
            </w:r>
            <w:r w:rsidRPr="009728E7">
              <w:rPr>
                <w:color w:val="000000" w:themeColor="text1"/>
                <w:sz w:val="28"/>
                <w:szCs w:val="28"/>
              </w:rPr>
              <w:t>____________________________</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8784" w:type="dxa"/>
            <w:shd w:val="clear" w:color="auto" w:fill="auto"/>
          </w:tcPr>
          <w:p w:rsidR="009728E7" w:rsidRPr="009728E7" w:rsidRDefault="009728E7" w:rsidP="009728E7">
            <w:pPr>
              <w:autoSpaceDE w:val="0"/>
              <w:autoSpaceDN w:val="0"/>
              <w:spacing w:after="120"/>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9728E7">
            <w:pPr>
              <w:autoSpaceDE w:val="0"/>
              <w:autoSpaceDN w:val="0"/>
              <w:spacing w:after="120"/>
              <w:rPr>
                <w:color w:val="000000" w:themeColor="text1"/>
                <w:sz w:val="28"/>
                <w:szCs w:val="28"/>
              </w:rPr>
            </w:pPr>
          </w:p>
        </w:tc>
      </w:tr>
      <w:tr w:rsidR="009728E7" w:rsidRPr="009728E7" w:rsidTr="002C635A">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tbl>
      <w:tblPr>
        <w:tblW w:w="8647" w:type="dxa"/>
        <w:tblCellMar>
          <w:left w:w="28" w:type="dxa"/>
          <w:right w:w="28" w:type="dxa"/>
        </w:tblCellMar>
        <w:tblLook w:val="0000" w:firstRow="0" w:lastRow="0" w:firstColumn="0" w:lastColumn="0" w:noHBand="0" w:noVBand="0"/>
      </w:tblPr>
      <w:tblGrid>
        <w:gridCol w:w="2410"/>
        <w:gridCol w:w="425"/>
        <w:gridCol w:w="2127"/>
        <w:gridCol w:w="283"/>
        <w:gridCol w:w="3402"/>
      </w:tblGrid>
      <w:tr w:rsidR="009728E7" w:rsidRPr="009728E7" w:rsidTr="00536D6A">
        <w:trPr>
          <w:trHeight w:val="709"/>
        </w:trPr>
        <w:tc>
          <w:tcPr>
            <w:tcW w:w="2410"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7"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40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536D6A">
        <w:trPr>
          <w:trHeight w:val="709"/>
        </w:trPr>
        <w:tc>
          <w:tcPr>
            <w:tcW w:w="2410" w:type="dxa"/>
            <w:tcBorders>
              <w:left w:val="nil"/>
              <w:bottom w:val="nil"/>
              <w:right w:val="nil"/>
            </w:tcBorders>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2127"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402"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rPr>
          <w:rFonts w:eastAsia="Calibri"/>
          <w:color w:val="000000" w:themeColor="text1"/>
          <w:sz w:val="28"/>
          <w:szCs w:val="28"/>
        </w:rPr>
      </w:pPr>
    </w:p>
    <w:p w:rsidR="009728E7" w:rsidRPr="009728E7" w:rsidRDefault="009728E7" w:rsidP="009728E7">
      <w:pPr>
        <w:rPr>
          <w:color w:val="000000" w:themeColor="text1"/>
          <w:sz w:val="28"/>
          <w:szCs w:val="28"/>
        </w:rPr>
      </w:pPr>
      <w:r w:rsidRPr="009728E7">
        <w:rPr>
          <w:rFonts w:eastAsia="Calibri"/>
          <w:color w:val="000000" w:themeColor="text1"/>
          <w:sz w:val="28"/>
          <w:szCs w:val="28"/>
        </w:rPr>
        <w:t>*Заполняются те пункты уведомления, на основании которых требуется внести изменения в разрешение на строительство.</w:t>
      </w:r>
    </w:p>
    <w:p w:rsidR="00781653" w:rsidRDefault="009728E7" w:rsidP="009728E7">
      <w:pPr>
        <w:ind w:left="5670"/>
        <w:jc w:val="cente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781653" w:rsidTr="0037401B">
        <w:tc>
          <w:tcPr>
            <w:tcW w:w="5098" w:type="dxa"/>
          </w:tcPr>
          <w:p w:rsidR="00781653" w:rsidRDefault="00781653" w:rsidP="0037401B">
            <w:pPr>
              <w:rPr>
                <w:b/>
                <w:color w:val="000000" w:themeColor="text1"/>
                <w:sz w:val="28"/>
                <w:szCs w:val="28"/>
              </w:rPr>
            </w:pPr>
          </w:p>
        </w:tc>
        <w:tc>
          <w:tcPr>
            <w:tcW w:w="4536" w:type="dxa"/>
          </w:tcPr>
          <w:p w:rsidR="00781653" w:rsidRPr="00267010" w:rsidRDefault="00781653"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4</w:t>
            </w:r>
          </w:p>
          <w:p w:rsidR="00781653" w:rsidRDefault="00781653"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781653" w:rsidRDefault="00781653" w:rsidP="009728E7">
      <w:pPr>
        <w:ind w:left="5670"/>
        <w:jc w:val="center"/>
        <w:rPr>
          <w:rFonts w:eastAsia="Calibri"/>
          <w:color w:val="000000" w:themeColor="text1"/>
          <w:sz w:val="28"/>
          <w:szCs w:val="28"/>
          <w:lang w:eastAsia="en-US"/>
        </w:rPr>
      </w:pPr>
    </w:p>
    <w:p w:rsidR="00781653" w:rsidRDefault="00781653" w:rsidP="009728E7">
      <w:pPr>
        <w:ind w:left="5670"/>
        <w:jc w:val="center"/>
        <w:rPr>
          <w:rFonts w:eastAsia="Calibri"/>
          <w:color w:val="000000" w:themeColor="text1"/>
          <w:sz w:val="28"/>
          <w:szCs w:val="28"/>
          <w:lang w:eastAsia="en-US"/>
        </w:rPr>
      </w:pPr>
    </w:p>
    <w:p w:rsidR="009728E7" w:rsidRPr="009728E7" w:rsidRDefault="009728E7" w:rsidP="00781653">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jc w:val="center"/>
        <w:rPr>
          <w:b/>
          <w:color w:val="000000" w:themeColor="text1"/>
          <w:sz w:val="28"/>
          <w:szCs w:val="28"/>
        </w:rPr>
      </w:pPr>
    </w:p>
    <w:p w:rsidR="009728E7" w:rsidRPr="009728E7" w:rsidRDefault="009728E7" w:rsidP="009728E7">
      <w:pPr>
        <w:autoSpaceDE w:val="0"/>
        <w:autoSpaceDN w:val="0"/>
        <w:spacing w:before="240"/>
        <w:jc w:val="center"/>
        <w:rPr>
          <w:b/>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color w:val="000000" w:themeColor="text1"/>
          <w:sz w:val="28"/>
          <w:szCs w:val="28"/>
        </w:rPr>
      </w:pPr>
      <w:r w:rsidRPr="009728E7">
        <w:rPr>
          <w:b/>
          <w:bCs/>
          <w:color w:val="000000" w:themeColor="text1"/>
          <w:sz w:val="28"/>
          <w:szCs w:val="28"/>
        </w:rPr>
        <w:t xml:space="preserve"> о внесении изменений в разрешение на строительство</w:t>
      </w:r>
      <w:r w:rsidRPr="009728E7">
        <w:rPr>
          <w:b/>
          <w:color w:val="000000" w:themeColor="text1"/>
          <w:sz w:val="28"/>
          <w:szCs w:val="28"/>
        </w:rPr>
        <w:t xml:space="preserve"> </w:t>
      </w:r>
      <w:r w:rsidRPr="009728E7">
        <w:rPr>
          <w:b/>
          <w:bCs/>
          <w:color w:val="000000" w:themeColor="text1"/>
          <w:sz w:val="28"/>
          <w:szCs w:val="28"/>
        </w:rPr>
        <w:t>в связи с необходимостью продления срока действия разрешения на строительство</w:t>
      </w:r>
    </w:p>
    <w:p w:rsidR="009728E7" w:rsidRPr="009728E7" w:rsidRDefault="009728E7" w:rsidP="009728E7">
      <w:pPr>
        <w:autoSpaceDE w:val="0"/>
        <w:autoSpaceDN w:val="0"/>
        <w:jc w:val="right"/>
        <w:rPr>
          <w:color w:val="000000" w:themeColor="text1"/>
          <w:sz w:val="28"/>
          <w:szCs w:val="28"/>
        </w:rPr>
      </w:pPr>
    </w:p>
    <w:p w:rsidR="009728E7" w:rsidRPr="009728E7" w:rsidRDefault="00CF38CD"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728E7" w:rsidRPr="009728E7" w:rsidTr="00CF38CD">
        <w:trPr>
          <w:trHeight w:val="165"/>
        </w:trPr>
        <w:tc>
          <w:tcPr>
            <w:tcW w:w="9498"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F38CD">
        <w:trPr>
          <w:trHeight w:val="126"/>
        </w:trPr>
        <w:tc>
          <w:tcPr>
            <w:tcW w:w="9498"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F38CD">
        <w:trPr>
          <w:trHeight w:val="135"/>
        </w:trPr>
        <w:tc>
          <w:tcPr>
            <w:tcW w:w="9498"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adjustRightInd w:val="0"/>
        <w:ind w:firstLine="708"/>
        <w:jc w:val="both"/>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9728E7">
        <w:rPr>
          <w:color w:val="000000" w:themeColor="text1"/>
          <w:sz w:val="28"/>
          <w:szCs w:val="28"/>
        </w:rPr>
        <w:t xml:space="preserve"> </w:t>
      </w:r>
      <w:r w:rsidRPr="009728E7">
        <w:rPr>
          <w:rFonts w:eastAsia="Calibri"/>
          <w:bCs/>
          <w:color w:val="000000" w:themeColor="text1"/>
          <w:sz w:val="28"/>
          <w:szCs w:val="28"/>
          <w:lang w:eastAsia="en-US"/>
        </w:rPr>
        <w:t xml:space="preserve">в связи с </w:t>
      </w:r>
      <w:r w:rsidRPr="009728E7">
        <w:rPr>
          <w:rFonts w:eastAsia="Calibri"/>
          <w:bCs/>
          <w:color w:val="000000" w:themeColor="text1"/>
          <w:sz w:val="28"/>
          <w:szCs w:val="28"/>
          <w:lang w:eastAsia="en-US"/>
        </w:rPr>
        <w:lastRenderedPageBreak/>
        <w:t>необходимостью продления срока действия разрешения на строительство на   ____________ месяца (-ев).</w:t>
      </w:r>
    </w:p>
    <w:p w:rsidR="009728E7" w:rsidRPr="009728E7" w:rsidRDefault="009728E7" w:rsidP="009728E7">
      <w:pPr>
        <w:autoSpaceDE w:val="0"/>
        <w:autoSpaceDN w:val="0"/>
        <w:adjustRightInd w:val="0"/>
        <w:jc w:val="center"/>
        <w:rPr>
          <w:rFonts w:eastAsia="Calibri"/>
          <w:bCs/>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313"/>
      </w:tblGrid>
      <w:tr w:rsidR="009728E7" w:rsidRPr="009728E7" w:rsidTr="001C03B5">
        <w:trPr>
          <w:trHeight w:val="540"/>
        </w:trPr>
        <w:tc>
          <w:tcPr>
            <w:tcW w:w="9639" w:type="dxa"/>
            <w:gridSpan w:val="4"/>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1C03B5">
        <w:trPr>
          <w:trHeight w:val="605"/>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428"/>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753"/>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665"/>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279"/>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175"/>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901"/>
        </w:trPr>
        <w:tc>
          <w:tcPr>
            <w:tcW w:w="99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5491" w:type="dxa"/>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15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1093"/>
        </w:trPr>
        <w:tc>
          <w:tcPr>
            <w:tcW w:w="99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5491" w:type="dxa"/>
            <w:tcBorders>
              <w:bottom w:val="single" w:sz="4" w:space="0" w:color="auto"/>
            </w:tcBorders>
          </w:tcPr>
          <w:p w:rsidR="009728E7" w:rsidRPr="009728E7" w:rsidRDefault="009728E7" w:rsidP="008E4B4D">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15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1C03B5">
        <w:trPr>
          <w:trHeight w:val="1093"/>
        </w:trPr>
        <w:tc>
          <w:tcPr>
            <w:tcW w:w="9639" w:type="dxa"/>
            <w:gridSpan w:val="4"/>
            <w:tcBorders>
              <w:left w:val="nil"/>
              <w:bottom w:val="single" w:sz="4" w:space="0" w:color="auto"/>
              <w:right w:val="nil"/>
            </w:tcBorders>
          </w:tcPr>
          <w:p w:rsidR="009728E7" w:rsidRPr="009728E7" w:rsidRDefault="009728E7" w:rsidP="00475E7D">
            <w:pPr>
              <w:jc w:val="center"/>
              <w:rPr>
                <w:rFonts w:eastAsia="Calibri"/>
                <w:color w:val="000000" w:themeColor="text1"/>
                <w:sz w:val="28"/>
                <w:szCs w:val="28"/>
                <w:lang w:eastAsia="en-US"/>
              </w:rPr>
            </w:pPr>
          </w:p>
          <w:p w:rsidR="009728E7" w:rsidRPr="009728E7" w:rsidRDefault="009728E7" w:rsidP="00475E7D">
            <w:pPr>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 разрешении на строительство</w:t>
            </w:r>
          </w:p>
        </w:tc>
      </w:tr>
      <w:tr w:rsidR="009728E7" w:rsidRPr="009728E7" w:rsidTr="001C03B5">
        <w:trPr>
          <w:trHeight w:val="622"/>
        </w:trPr>
        <w:tc>
          <w:tcPr>
            <w:tcW w:w="99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5491" w:type="dxa"/>
            <w:tcBorders>
              <w:bottom w:val="single" w:sz="4" w:space="0" w:color="auto"/>
            </w:tcBorders>
          </w:tcPr>
          <w:p w:rsidR="009728E7" w:rsidRPr="009728E7" w:rsidRDefault="009728E7" w:rsidP="00475E7D">
            <w:pPr>
              <w:jc w:val="cente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842"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31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1C03B5">
        <w:trPr>
          <w:trHeight w:val="1093"/>
        </w:trPr>
        <w:tc>
          <w:tcPr>
            <w:tcW w:w="99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p>
        </w:tc>
        <w:tc>
          <w:tcPr>
            <w:tcW w:w="5491" w:type="dxa"/>
            <w:tcBorders>
              <w:bottom w:val="single" w:sz="4" w:space="0" w:color="auto"/>
            </w:tcBorders>
          </w:tcPr>
          <w:p w:rsidR="009728E7" w:rsidRPr="009728E7" w:rsidRDefault="009728E7" w:rsidP="00475E7D">
            <w:pPr>
              <w:rPr>
                <w:rFonts w:eastAsia="Calibri"/>
                <w:color w:val="000000" w:themeColor="text1"/>
                <w:sz w:val="28"/>
                <w:szCs w:val="28"/>
                <w:lang w:eastAsia="en-US"/>
              </w:rPr>
            </w:pPr>
          </w:p>
        </w:tc>
        <w:tc>
          <w:tcPr>
            <w:tcW w:w="1842"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1313"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Pr="009728E7" w:rsidRDefault="009728E7" w:rsidP="009728E7">
      <w:pPr>
        <w:rPr>
          <w:color w:val="000000" w:themeColor="text1"/>
          <w:sz w:val="28"/>
          <w:szCs w:val="28"/>
        </w:rPr>
      </w:pPr>
    </w:p>
    <w:p w:rsidR="009728E7" w:rsidRPr="009728E7" w:rsidRDefault="009728E7" w:rsidP="009728E7">
      <w:pPr>
        <w:rPr>
          <w:color w:val="000000" w:themeColor="text1"/>
          <w:sz w:val="28"/>
          <w:szCs w:val="28"/>
        </w:rPr>
      </w:pPr>
      <w:r w:rsidRPr="009728E7">
        <w:rPr>
          <w:color w:val="000000" w:themeColor="text1"/>
          <w:sz w:val="28"/>
          <w:szCs w:val="28"/>
        </w:rPr>
        <w:t xml:space="preserve">Приложение:_________________________________________________________ </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w:t>
      </w:r>
      <w:r w:rsidR="00475E7D">
        <w:rPr>
          <w:color w:val="000000" w:themeColor="text1"/>
          <w:sz w:val="28"/>
          <w:szCs w:val="28"/>
        </w:rPr>
        <w:t xml:space="preserve"> </w:t>
      </w:r>
      <w:r w:rsidRPr="009728E7">
        <w:rPr>
          <w:color w:val="000000" w:themeColor="text1"/>
          <w:sz w:val="28"/>
          <w:szCs w:val="28"/>
        </w:rPr>
        <w:t>связи:_____________________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9728E7" w:rsidRPr="009728E7" w:rsidTr="00C05F5F">
        <w:tc>
          <w:tcPr>
            <w:tcW w:w="8788" w:type="dxa"/>
            <w:shd w:val="clear" w:color="auto" w:fill="auto"/>
          </w:tcPr>
          <w:p w:rsidR="009728E7" w:rsidRPr="009728E7" w:rsidRDefault="009728E7" w:rsidP="00F25729">
            <w:pPr>
              <w:autoSpaceDE w:val="0"/>
              <w:autoSpaceDN w:val="0"/>
              <w:spacing w:before="120"/>
              <w:jc w:val="both"/>
              <w:rPr>
                <w:i/>
                <w:color w:val="000000" w:themeColor="text1"/>
                <w:sz w:val="28"/>
                <w:szCs w:val="28"/>
              </w:rPr>
            </w:pPr>
            <w:r w:rsidRPr="009728E7">
              <w:rPr>
                <w:color w:val="000000" w:themeColor="text1"/>
                <w:sz w:val="28"/>
                <w:szCs w:val="28"/>
              </w:rPr>
              <w:lastRenderedPageBreak/>
              <w:t xml:space="preserve">направить в форме электронного документа в личный кабинет в федеральной государственной информационной системе </w:t>
            </w:r>
            <w:r w:rsidR="00F25729">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F25729">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8788" w:type="dxa"/>
            <w:shd w:val="clear" w:color="auto" w:fill="auto"/>
          </w:tcPr>
          <w:p w:rsidR="009728E7" w:rsidRPr="009728E7" w:rsidRDefault="009728E7" w:rsidP="00F25729">
            <w:pPr>
              <w:autoSpaceDE w:val="0"/>
              <w:autoSpaceDN w:val="0"/>
              <w:spacing w:before="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8788" w:type="dxa"/>
            <w:shd w:val="clear" w:color="auto" w:fill="auto"/>
          </w:tcPr>
          <w:p w:rsidR="009728E7" w:rsidRDefault="009728E7" w:rsidP="00475E7D">
            <w:pPr>
              <w:autoSpaceDE w:val="0"/>
              <w:autoSpaceDN w:val="0"/>
              <w:spacing w:before="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007F667D">
              <w:rPr>
                <w:color w:val="000000" w:themeColor="text1"/>
                <w:sz w:val="28"/>
                <w:szCs w:val="28"/>
              </w:rPr>
              <w:t xml:space="preserve">                               </w:t>
            </w:r>
            <w:r w:rsidRPr="009728E7">
              <w:rPr>
                <w:color w:val="000000" w:themeColor="text1"/>
                <w:sz w:val="28"/>
                <w:szCs w:val="28"/>
              </w:rPr>
              <w:t xml:space="preserve">адрес: </w:t>
            </w:r>
            <w:r w:rsidR="007F667D">
              <w:rPr>
                <w:color w:val="000000" w:themeColor="text1"/>
                <w:sz w:val="28"/>
                <w:szCs w:val="28"/>
              </w:rPr>
              <w:t>_</w:t>
            </w:r>
            <w:r w:rsidRPr="009728E7">
              <w:rPr>
                <w:color w:val="000000" w:themeColor="text1"/>
                <w:sz w:val="28"/>
                <w:szCs w:val="28"/>
              </w:rPr>
              <w:t>____________________________________</w:t>
            </w:r>
            <w:r w:rsidR="00B27EB1">
              <w:rPr>
                <w:color w:val="000000" w:themeColor="text1"/>
                <w:sz w:val="28"/>
                <w:szCs w:val="28"/>
              </w:rPr>
              <w:t xml:space="preserve"> </w:t>
            </w:r>
          </w:p>
          <w:p w:rsidR="00B27EB1" w:rsidRPr="009728E7" w:rsidRDefault="00B27EB1" w:rsidP="00475E7D">
            <w:pPr>
              <w:autoSpaceDE w:val="0"/>
              <w:autoSpaceDN w:val="0"/>
              <w:spacing w:before="120"/>
              <w:rPr>
                <w:color w:val="000000" w:themeColor="text1"/>
                <w:sz w:val="28"/>
                <w:szCs w:val="28"/>
              </w:rPr>
            </w:pP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8788" w:type="dxa"/>
            <w:shd w:val="clear" w:color="auto" w:fill="auto"/>
          </w:tcPr>
          <w:p w:rsidR="009728E7" w:rsidRPr="009728E7" w:rsidRDefault="009728E7" w:rsidP="007F667D">
            <w:pPr>
              <w:autoSpaceDE w:val="0"/>
              <w:autoSpaceDN w:val="0"/>
              <w:spacing w:before="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9728E7" w:rsidRPr="009728E7" w:rsidRDefault="009728E7" w:rsidP="00475E7D">
            <w:pPr>
              <w:autoSpaceDE w:val="0"/>
              <w:autoSpaceDN w:val="0"/>
              <w:spacing w:before="120"/>
              <w:rPr>
                <w:color w:val="000000" w:themeColor="text1"/>
                <w:sz w:val="28"/>
                <w:szCs w:val="28"/>
              </w:rPr>
            </w:pPr>
          </w:p>
        </w:tc>
      </w:tr>
      <w:tr w:rsidR="009728E7" w:rsidRPr="009728E7" w:rsidTr="00C05F5F">
        <w:tc>
          <w:tcPr>
            <w:tcW w:w="9634" w:type="dxa"/>
            <w:gridSpan w:val="2"/>
            <w:shd w:val="clear" w:color="auto" w:fill="auto"/>
          </w:tcPr>
          <w:p w:rsidR="009728E7" w:rsidRPr="009728E7" w:rsidRDefault="009728E7" w:rsidP="00475E7D">
            <w:pPr>
              <w:autoSpaceDE w:val="0"/>
              <w:autoSpaceDN w:val="0"/>
              <w:spacing w:before="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p w:rsidR="009728E7" w:rsidRPr="009728E7" w:rsidRDefault="009728E7" w:rsidP="009728E7">
      <w:pPr>
        <w:autoSpaceDE w:val="0"/>
        <w:autoSpaceDN w:val="0"/>
        <w:adjustRightInd w:val="0"/>
        <w:rPr>
          <w:rFonts w:eastAsia="Calibri"/>
          <w:bCs/>
          <w:strike/>
          <w:color w:val="000000" w:themeColor="text1"/>
          <w:sz w:val="28"/>
          <w:szCs w:val="28"/>
          <w:lang w:eastAsia="en-US"/>
        </w:rPr>
      </w:pPr>
    </w:p>
    <w:tbl>
      <w:tblPr>
        <w:tblW w:w="8931" w:type="dxa"/>
        <w:tblCellMar>
          <w:left w:w="28" w:type="dxa"/>
          <w:right w:w="28" w:type="dxa"/>
        </w:tblCellMar>
        <w:tblLook w:val="0000" w:firstRow="0" w:lastRow="0" w:firstColumn="0" w:lastColumn="0" w:noHBand="0" w:noVBand="0"/>
      </w:tblPr>
      <w:tblGrid>
        <w:gridCol w:w="2552"/>
        <w:gridCol w:w="283"/>
        <w:gridCol w:w="2269"/>
        <w:gridCol w:w="283"/>
        <w:gridCol w:w="3544"/>
      </w:tblGrid>
      <w:tr w:rsidR="009728E7" w:rsidRPr="009728E7" w:rsidTr="00475E7D">
        <w:tc>
          <w:tcPr>
            <w:tcW w:w="2552"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475E7D">
        <w:tc>
          <w:tcPr>
            <w:tcW w:w="2552" w:type="dxa"/>
            <w:tcBorders>
              <w:left w:val="nil"/>
              <w:bottom w:val="nil"/>
              <w:right w:val="nil"/>
            </w:tcBorders>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rPr>
          <w:rFonts w:eastAsia="Calibri"/>
          <w:color w:val="000000" w:themeColor="text1"/>
          <w:sz w:val="28"/>
          <w:szCs w:val="28"/>
          <w:lang w:eastAsia="en-US"/>
        </w:rPr>
      </w:pPr>
    </w:p>
    <w:p w:rsidR="00D364BE" w:rsidRPr="009728E7" w:rsidRDefault="009728E7" w:rsidP="009728E7">
      <w:pPr>
        <w:autoSpaceDE w:val="0"/>
        <w:autoSpaceDN w:val="0"/>
        <w:spacing w:before="240"/>
        <w:ind w:left="5670"/>
        <w:jc w:val="cente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D364BE" w:rsidTr="0037401B">
        <w:tc>
          <w:tcPr>
            <w:tcW w:w="5098" w:type="dxa"/>
          </w:tcPr>
          <w:p w:rsidR="00D364BE" w:rsidRDefault="00D364BE" w:rsidP="0037401B">
            <w:pPr>
              <w:rPr>
                <w:b/>
                <w:color w:val="000000" w:themeColor="text1"/>
                <w:sz w:val="28"/>
                <w:szCs w:val="28"/>
              </w:rPr>
            </w:pPr>
          </w:p>
        </w:tc>
        <w:tc>
          <w:tcPr>
            <w:tcW w:w="4536" w:type="dxa"/>
          </w:tcPr>
          <w:p w:rsidR="00D364BE" w:rsidRPr="00267010" w:rsidRDefault="00D364BE"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5</w:t>
            </w:r>
          </w:p>
          <w:p w:rsidR="00D364BE" w:rsidRDefault="00D364BE"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9728E7" w:rsidRPr="009728E7" w:rsidRDefault="00D364BE" w:rsidP="009728E7">
      <w:pPr>
        <w:autoSpaceDE w:val="0"/>
        <w:autoSpaceDN w:val="0"/>
        <w:spacing w:before="240"/>
        <w:ind w:left="5670"/>
        <w:jc w:val="center"/>
        <w:rPr>
          <w:rFonts w:eastAsia="Calibri"/>
          <w:color w:val="000000" w:themeColor="text1"/>
          <w:sz w:val="28"/>
          <w:szCs w:val="28"/>
          <w:lang w:eastAsia="en-US"/>
        </w:rPr>
      </w:pPr>
      <w:r w:rsidRPr="009728E7">
        <w:rPr>
          <w:rFonts w:eastAsia="Calibri"/>
          <w:color w:val="000000" w:themeColor="text1"/>
          <w:sz w:val="28"/>
          <w:szCs w:val="28"/>
          <w:lang w:eastAsia="en-US"/>
        </w:rPr>
        <w:t xml:space="preserve"> </w:t>
      </w:r>
    </w:p>
    <w:p w:rsidR="009728E7" w:rsidRPr="009728E7" w:rsidRDefault="009728E7" w:rsidP="00C769A7">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jc w:val="center"/>
        <w:rPr>
          <w:rFonts w:eastAsia="Calibri"/>
          <w:color w:val="000000" w:themeColor="text1"/>
          <w:sz w:val="28"/>
          <w:szCs w:val="28"/>
          <w:lang w:eastAsia="en-US"/>
        </w:rPr>
      </w:pPr>
    </w:p>
    <w:p w:rsidR="009728E7" w:rsidRPr="009728E7" w:rsidRDefault="009728E7" w:rsidP="009728E7">
      <w:pPr>
        <w:jc w:val="center"/>
        <w:rPr>
          <w:rFonts w:eastAsia="Calibri"/>
          <w:color w:val="000000" w:themeColor="text1"/>
          <w:sz w:val="28"/>
          <w:szCs w:val="28"/>
          <w:lang w:eastAsia="en-US"/>
        </w:rPr>
      </w:pPr>
    </w:p>
    <w:p w:rsidR="009728E7" w:rsidRPr="009728E7" w:rsidRDefault="009728E7" w:rsidP="009728E7">
      <w:pPr>
        <w:autoSpaceDE w:val="0"/>
        <w:autoSpaceDN w:val="0"/>
        <w:spacing w:before="240"/>
        <w:jc w:val="center"/>
        <w:rPr>
          <w:b/>
          <w:color w:val="000000" w:themeColor="text1"/>
          <w:sz w:val="28"/>
          <w:szCs w:val="28"/>
        </w:rPr>
      </w:pPr>
      <w:r w:rsidRPr="009728E7">
        <w:rPr>
          <w:b/>
          <w:color w:val="000000" w:themeColor="text1"/>
          <w:sz w:val="28"/>
          <w:szCs w:val="28"/>
        </w:rPr>
        <w:t>З А Я В Л Е Н И Е</w:t>
      </w:r>
    </w:p>
    <w:p w:rsidR="009728E7" w:rsidRPr="009728E7" w:rsidRDefault="009728E7" w:rsidP="009728E7">
      <w:pPr>
        <w:autoSpaceDE w:val="0"/>
        <w:autoSpaceDN w:val="0"/>
        <w:jc w:val="center"/>
        <w:rPr>
          <w:b/>
          <w:color w:val="000000" w:themeColor="text1"/>
          <w:sz w:val="28"/>
          <w:szCs w:val="28"/>
        </w:rPr>
      </w:pPr>
      <w:r w:rsidRPr="009728E7">
        <w:rPr>
          <w:b/>
          <w:color w:val="000000" w:themeColor="text1"/>
          <w:sz w:val="28"/>
          <w:szCs w:val="28"/>
        </w:rPr>
        <w:t>о внесении изменений в разрешение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9728E7" w:rsidP="009728E7">
      <w:pPr>
        <w:autoSpaceDE w:val="0"/>
        <w:autoSpaceDN w:val="0"/>
        <w:jc w:val="center"/>
        <w:rPr>
          <w:b/>
          <w:color w:val="000000" w:themeColor="text1"/>
          <w:sz w:val="28"/>
          <w:szCs w:val="28"/>
        </w:rPr>
      </w:pPr>
    </w:p>
    <w:p w:rsidR="009728E7" w:rsidRPr="009728E7" w:rsidRDefault="00C769A7"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317"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9728E7" w:rsidRPr="009728E7" w:rsidTr="00C50D72">
        <w:trPr>
          <w:trHeight w:val="165"/>
        </w:trPr>
        <w:tc>
          <w:tcPr>
            <w:tcW w:w="9317"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50D72">
        <w:trPr>
          <w:trHeight w:val="126"/>
        </w:trPr>
        <w:tc>
          <w:tcPr>
            <w:tcW w:w="9317"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C50D72">
        <w:trPr>
          <w:trHeight w:val="135"/>
        </w:trPr>
        <w:tc>
          <w:tcPr>
            <w:tcW w:w="9317"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F3556D">
      <w:pPr>
        <w:autoSpaceDE w:val="0"/>
        <w:autoSpaceDN w:val="0"/>
        <w:adjustRightInd w:val="0"/>
        <w:rPr>
          <w:rFonts w:eastAsia="Calibri"/>
          <w:bCs/>
          <w:color w:val="000000" w:themeColor="text1"/>
          <w:sz w:val="28"/>
          <w:szCs w:val="28"/>
          <w:lang w:eastAsia="en-US"/>
        </w:rPr>
      </w:pPr>
    </w:p>
    <w:p w:rsidR="009728E7" w:rsidRPr="009728E7" w:rsidRDefault="009728E7" w:rsidP="009728E7">
      <w:pPr>
        <w:autoSpaceDE w:val="0"/>
        <w:autoSpaceDN w:val="0"/>
        <w:adjustRightInd w:val="0"/>
        <w:ind w:firstLine="708"/>
        <w:jc w:val="both"/>
        <w:rPr>
          <w:rFonts w:eastAsia="Calibri"/>
          <w:bCs/>
          <w:color w:val="000000" w:themeColor="text1"/>
          <w:sz w:val="28"/>
          <w:szCs w:val="28"/>
          <w:lang w:eastAsia="en-US"/>
        </w:rPr>
      </w:pPr>
      <w:r w:rsidRPr="009728E7">
        <w:rPr>
          <w:rFonts w:eastAsia="Calibri"/>
          <w:bCs/>
          <w:color w:val="000000" w:themeColor="text1"/>
          <w:sz w:val="28"/>
          <w:szCs w:val="28"/>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w:t>
      </w:r>
    </w:p>
    <w:p w:rsidR="009728E7" w:rsidRPr="009728E7" w:rsidRDefault="009728E7" w:rsidP="009728E7">
      <w:pPr>
        <w:autoSpaceDE w:val="0"/>
        <w:autoSpaceDN w:val="0"/>
        <w:adjustRightInd w:val="0"/>
        <w:rPr>
          <w:rFonts w:eastAsia="Calibri"/>
          <w:bCs/>
          <w:color w:val="000000" w:themeColor="text1"/>
          <w:sz w:val="28"/>
          <w:szCs w:val="28"/>
          <w:lang w:eastAsia="en-US"/>
        </w:rPr>
      </w:pP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701"/>
      </w:tblGrid>
      <w:tr w:rsidR="009728E7" w:rsidRPr="009728E7" w:rsidTr="00393672">
        <w:trPr>
          <w:trHeight w:val="540"/>
        </w:trPr>
        <w:tc>
          <w:tcPr>
            <w:tcW w:w="9639" w:type="dxa"/>
            <w:gridSpan w:val="6"/>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393672">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911" w:type="dxa"/>
            <w:gridSpan w:val="3"/>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685" w:type="dxa"/>
            <w:gridSpan w:val="2"/>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911" w:type="dxa"/>
            <w:gridSpan w:val="3"/>
            <w:tcBorders>
              <w:bottom w:val="single" w:sz="4" w:space="0" w:color="auto"/>
            </w:tcBorders>
          </w:tcPr>
          <w:p w:rsidR="009728E7" w:rsidRPr="009728E7" w:rsidRDefault="009728E7" w:rsidP="00B451E4">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68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об объекте</w:t>
            </w: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2.1</w:t>
            </w:r>
          </w:p>
        </w:tc>
        <w:tc>
          <w:tcPr>
            <w:tcW w:w="4911" w:type="dxa"/>
            <w:gridSpan w:val="3"/>
            <w:tcBorders>
              <w:bottom w:val="single" w:sz="4" w:space="0" w:color="auto"/>
            </w:tcBorders>
          </w:tcPr>
          <w:p w:rsidR="009728E7" w:rsidRPr="009728E7" w:rsidRDefault="009728E7" w:rsidP="00326207">
            <w:pPr>
              <w:jc w:val="both"/>
              <w:rPr>
                <w:rFonts w:eastAsia="Calibri"/>
                <w:color w:val="000000" w:themeColor="text1"/>
                <w:sz w:val="28"/>
                <w:szCs w:val="28"/>
                <w:lang w:eastAsia="en-US"/>
              </w:rPr>
            </w:pPr>
            <w:r w:rsidRPr="009728E7">
              <w:rPr>
                <w:rFonts w:eastAsia="Calibri"/>
                <w:color w:val="000000" w:themeColor="text1"/>
                <w:sz w:val="28"/>
                <w:szCs w:val="28"/>
                <w:lang w:eastAsia="en-US"/>
              </w:rPr>
              <w:t>Наименование объекта капитального строительства (этапа) в соответствии с проектной документацией</w:t>
            </w:r>
          </w:p>
          <w:p w:rsidR="009728E7" w:rsidRPr="009728E7" w:rsidRDefault="009728E7" w:rsidP="00326207">
            <w:pPr>
              <w:jc w:val="both"/>
              <w:rPr>
                <w:rFonts w:eastAsia="Calibri"/>
                <w:color w:val="000000" w:themeColor="text1"/>
                <w:sz w:val="28"/>
                <w:szCs w:val="28"/>
                <w:lang w:eastAsia="en-US"/>
              </w:rPr>
            </w:pPr>
            <w:r w:rsidRPr="009728E7">
              <w:rPr>
                <w:rFonts w:eastAsia="Calibri"/>
                <w:i/>
                <w:color w:val="000000" w:themeColor="text1"/>
                <w:sz w:val="28"/>
                <w:szCs w:val="28"/>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8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2.2</w:t>
            </w:r>
          </w:p>
        </w:tc>
        <w:tc>
          <w:tcPr>
            <w:tcW w:w="4911" w:type="dxa"/>
            <w:gridSpan w:val="3"/>
            <w:tcBorders>
              <w:bottom w:val="single" w:sz="4" w:space="0" w:color="auto"/>
            </w:tcBorders>
          </w:tcPr>
          <w:p w:rsidR="009728E7" w:rsidRPr="009728E7" w:rsidRDefault="009728E7" w:rsidP="00326207">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реконструируемого объекта капитального строительства</w:t>
            </w:r>
          </w:p>
          <w:p w:rsidR="009728E7" w:rsidRPr="009728E7" w:rsidRDefault="009728E7" w:rsidP="00326207">
            <w:pPr>
              <w:jc w:val="both"/>
              <w:rPr>
                <w:rFonts w:eastAsia="Calibri"/>
                <w:color w:val="000000" w:themeColor="text1"/>
                <w:sz w:val="28"/>
                <w:szCs w:val="28"/>
                <w:lang w:eastAsia="en-US"/>
              </w:rPr>
            </w:pPr>
            <w:r w:rsidRPr="009728E7">
              <w:rPr>
                <w:rFonts w:eastAsia="Calibri"/>
                <w:i/>
                <w:color w:val="000000" w:themeColor="text1"/>
                <w:sz w:val="28"/>
                <w:szCs w:val="28"/>
                <w:lang w:eastAsia="en-US"/>
              </w:rPr>
              <w:lastRenderedPageBreak/>
              <w:t>(указывается в случае проведения реконструкции объекта капитального строительства)</w:t>
            </w:r>
          </w:p>
        </w:tc>
        <w:tc>
          <w:tcPr>
            <w:tcW w:w="3685"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1093"/>
        </w:trPr>
        <w:tc>
          <w:tcPr>
            <w:tcW w:w="9639" w:type="dxa"/>
            <w:gridSpan w:val="6"/>
            <w:tcBorders>
              <w:left w:val="nil"/>
              <w:bottom w:val="single" w:sz="4" w:space="0" w:color="auto"/>
              <w:right w:val="nil"/>
            </w:tcBorders>
          </w:tcPr>
          <w:p w:rsidR="009728E7" w:rsidRPr="009728E7" w:rsidRDefault="009728E7" w:rsidP="009E09A5">
            <w:pP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3. Сведения о ранее выданном разрешении на строительство</w:t>
            </w: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4911" w:type="dxa"/>
            <w:gridSpan w:val="3"/>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984"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701"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393672">
        <w:trPr>
          <w:trHeight w:val="1093"/>
        </w:trPr>
        <w:tc>
          <w:tcPr>
            <w:tcW w:w="1043"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4911" w:type="dxa"/>
            <w:gridSpan w:val="3"/>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1984"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c>
          <w:tcPr>
            <w:tcW w:w="1701"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825"/>
        </w:trPr>
        <w:tc>
          <w:tcPr>
            <w:tcW w:w="9639" w:type="dxa"/>
            <w:gridSpan w:val="6"/>
            <w:tcBorders>
              <w:left w:val="nil"/>
              <w:bottom w:val="single" w:sz="4" w:space="0" w:color="auto"/>
              <w:right w:val="nil"/>
            </w:tcBorders>
          </w:tcPr>
          <w:p w:rsidR="009728E7" w:rsidRPr="009728E7" w:rsidRDefault="009728E7" w:rsidP="009728E7">
            <w:pPr>
              <w:spacing w:after="160" w:line="259" w:lineRule="auto"/>
              <w:jc w:val="center"/>
              <w:rPr>
                <w:rFonts w:eastAsia="Calibri"/>
                <w:b/>
                <w:color w:val="000000" w:themeColor="text1"/>
                <w:sz w:val="28"/>
                <w:szCs w:val="28"/>
                <w:lang w:eastAsia="en-US"/>
              </w:rPr>
            </w:pPr>
          </w:p>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4. Сведения о земельном участке</w:t>
            </w:r>
          </w:p>
        </w:tc>
      </w:tr>
      <w:tr w:rsidR="009728E7" w:rsidRPr="009728E7" w:rsidTr="00393672">
        <w:trPr>
          <w:trHeight w:val="600"/>
        </w:trPr>
        <w:tc>
          <w:tcPr>
            <w:tcW w:w="1110" w:type="dxa"/>
            <w:gridSpan w:val="2"/>
          </w:tcPr>
          <w:p w:rsidR="009728E7" w:rsidRPr="009728E7" w:rsidRDefault="009728E7" w:rsidP="00A206E3">
            <w:pPr>
              <w:jc w:val="center"/>
              <w:rPr>
                <w:rFonts w:eastAsia="Calibri"/>
                <w:color w:val="000000" w:themeColor="text1"/>
                <w:sz w:val="28"/>
                <w:szCs w:val="28"/>
                <w:lang w:eastAsia="en-US"/>
              </w:rPr>
            </w:pPr>
            <w:r w:rsidRPr="009728E7">
              <w:rPr>
                <w:rFonts w:eastAsia="Calibri"/>
                <w:color w:val="000000" w:themeColor="text1"/>
                <w:sz w:val="28"/>
                <w:szCs w:val="28"/>
                <w:lang w:eastAsia="en-US"/>
              </w:rPr>
              <w:t>4.1</w:t>
            </w:r>
          </w:p>
        </w:tc>
        <w:tc>
          <w:tcPr>
            <w:tcW w:w="4050" w:type="dxa"/>
          </w:tcPr>
          <w:p w:rsidR="009728E7" w:rsidRPr="009728E7" w:rsidRDefault="009728E7" w:rsidP="00EC4E0C">
            <w:pPr>
              <w:jc w:val="both"/>
              <w:rPr>
                <w:rFonts w:eastAsia="Calibri"/>
                <w:color w:val="000000" w:themeColor="text1"/>
                <w:sz w:val="28"/>
                <w:szCs w:val="28"/>
                <w:lang w:eastAsia="en-US"/>
              </w:rPr>
            </w:pPr>
            <w:r w:rsidRPr="009728E7">
              <w:rPr>
                <w:rFonts w:eastAsia="Calibri"/>
                <w:color w:val="000000" w:themeColor="text1"/>
                <w:sz w:val="28"/>
                <w:szCs w:val="28"/>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9728E7" w:rsidRPr="009728E7" w:rsidRDefault="009728E7" w:rsidP="00EC4E0C">
            <w:pPr>
              <w:jc w:val="both"/>
              <w:rPr>
                <w:rFonts w:eastAsia="Calibri"/>
                <w:color w:val="000000" w:themeColor="text1"/>
                <w:sz w:val="28"/>
                <w:szCs w:val="28"/>
                <w:lang w:eastAsia="en-US"/>
              </w:rPr>
            </w:pPr>
            <w:r w:rsidRPr="009728E7">
              <w:rPr>
                <w:rFonts w:eastAsia="Calibri"/>
                <w:i/>
                <w:color w:val="000000" w:themeColor="text1"/>
                <w:sz w:val="28"/>
                <w:szCs w:val="28"/>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479" w:type="dxa"/>
            <w:gridSpan w:val="3"/>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393672">
        <w:trPr>
          <w:trHeight w:val="750"/>
        </w:trPr>
        <w:tc>
          <w:tcPr>
            <w:tcW w:w="1110" w:type="dxa"/>
            <w:gridSpan w:val="2"/>
          </w:tcPr>
          <w:p w:rsidR="009728E7" w:rsidRPr="009728E7" w:rsidRDefault="009728E7" w:rsidP="00A206E3">
            <w:pPr>
              <w:jc w:val="center"/>
              <w:rPr>
                <w:rFonts w:eastAsia="Calibri"/>
                <w:color w:val="000000" w:themeColor="text1"/>
                <w:sz w:val="28"/>
                <w:szCs w:val="28"/>
                <w:lang w:eastAsia="en-US"/>
              </w:rPr>
            </w:pPr>
            <w:r w:rsidRPr="009728E7">
              <w:rPr>
                <w:rFonts w:eastAsia="Calibri"/>
                <w:color w:val="000000" w:themeColor="text1"/>
                <w:sz w:val="28"/>
                <w:szCs w:val="28"/>
                <w:lang w:eastAsia="en-US"/>
              </w:rPr>
              <w:t>4.2</w:t>
            </w:r>
          </w:p>
        </w:tc>
        <w:tc>
          <w:tcPr>
            <w:tcW w:w="4050" w:type="dxa"/>
          </w:tcPr>
          <w:p w:rsidR="009728E7" w:rsidRPr="009728E7" w:rsidRDefault="009728E7" w:rsidP="00E36EB0">
            <w:pPr>
              <w:jc w:val="both"/>
              <w:rPr>
                <w:rFonts w:eastAsia="Calibri"/>
                <w:color w:val="000000" w:themeColor="text1"/>
                <w:sz w:val="28"/>
                <w:szCs w:val="28"/>
                <w:lang w:eastAsia="en-US"/>
              </w:rPr>
            </w:pPr>
            <w:r w:rsidRPr="009728E7">
              <w:rPr>
                <w:rFonts w:eastAsia="Calibri"/>
                <w:color w:val="000000" w:themeColor="text1"/>
                <w:sz w:val="28"/>
                <w:szCs w:val="28"/>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9728E7" w:rsidRPr="009728E7" w:rsidRDefault="009728E7" w:rsidP="00E36EB0">
            <w:pPr>
              <w:jc w:val="both"/>
              <w:rPr>
                <w:rFonts w:eastAsia="Calibri"/>
                <w:i/>
                <w:color w:val="000000" w:themeColor="text1"/>
                <w:sz w:val="28"/>
                <w:szCs w:val="28"/>
                <w:lang w:eastAsia="en-US"/>
              </w:rPr>
            </w:pPr>
            <w:r w:rsidRPr="009728E7">
              <w:rPr>
                <w:rFonts w:eastAsia="Calibri"/>
                <w:i/>
                <w:color w:val="000000" w:themeColor="text1"/>
                <w:sz w:val="28"/>
                <w:szCs w:val="28"/>
                <w:lang w:eastAsia="en-US"/>
              </w:rPr>
              <w:t>(указываются в случаях, предусмотренных частью 1</w:t>
            </w:r>
            <w:r w:rsidRPr="009728E7">
              <w:rPr>
                <w:rFonts w:eastAsia="Calibri"/>
                <w:i/>
                <w:color w:val="000000" w:themeColor="text1"/>
                <w:sz w:val="28"/>
                <w:szCs w:val="28"/>
                <w:vertAlign w:val="superscript"/>
                <w:lang w:eastAsia="en-US"/>
              </w:rPr>
              <w:t>1</w:t>
            </w:r>
            <w:r w:rsidRPr="009728E7">
              <w:rPr>
                <w:rFonts w:eastAsia="Calibri"/>
                <w:i/>
                <w:color w:val="000000" w:themeColor="text1"/>
                <w:sz w:val="28"/>
                <w:szCs w:val="28"/>
                <w:lang w:eastAsia="en-US"/>
              </w:rPr>
              <w:t xml:space="preserve"> статьи 57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и частью 7</w:t>
            </w:r>
            <w:r w:rsidRPr="009728E7">
              <w:rPr>
                <w:rFonts w:eastAsia="Calibri"/>
                <w:i/>
                <w:color w:val="000000" w:themeColor="text1"/>
                <w:sz w:val="28"/>
                <w:szCs w:val="28"/>
                <w:vertAlign w:val="superscript"/>
                <w:lang w:eastAsia="en-US"/>
              </w:rPr>
              <w:t>3</w:t>
            </w:r>
            <w:r w:rsidRPr="009728E7">
              <w:rPr>
                <w:rFonts w:eastAsia="Calibri"/>
                <w:i/>
                <w:color w:val="000000" w:themeColor="text1"/>
                <w:sz w:val="28"/>
                <w:szCs w:val="28"/>
                <w:lang w:eastAsia="en-US"/>
              </w:rPr>
              <w:t xml:space="preserve"> статьи 51 Градостроительного кодекса Российской Федерации)</w:t>
            </w:r>
          </w:p>
        </w:tc>
        <w:tc>
          <w:tcPr>
            <w:tcW w:w="4479" w:type="dxa"/>
            <w:gridSpan w:val="3"/>
          </w:tcPr>
          <w:p w:rsidR="009728E7" w:rsidRPr="009728E7" w:rsidRDefault="009728E7" w:rsidP="009728E7">
            <w:pPr>
              <w:spacing w:after="160" w:line="259" w:lineRule="auto"/>
              <w:rPr>
                <w:rFonts w:eastAsia="Calibri"/>
                <w:color w:val="000000" w:themeColor="text1"/>
                <w:sz w:val="28"/>
                <w:szCs w:val="28"/>
                <w:lang w:eastAsia="en-US"/>
              </w:rPr>
            </w:pPr>
          </w:p>
        </w:tc>
      </w:tr>
    </w:tbl>
    <w:p w:rsidR="009728E7" w:rsidRPr="009728E7" w:rsidRDefault="009728E7" w:rsidP="009728E7">
      <w:pPr>
        <w:ind w:right="-2" w:firstLine="708"/>
        <w:jc w:val="both"/>
        <w:rPr>
          <w:color w:val="000000" w:themeColor="text1"/>
          <w:sz w:val="28"/>
          <w:szCs w:val="28"/>
        </w:rPr>
      </w:pPr>
      <w:r w:rsidRPr="009728E7">
        <w:rPr>
          <w:color w:val="000000" w:themeColor="text1"/>
          <w:sz w:val="28"/>
          <w:szCs w:val="28"/>
        </w:rPr>
        <w:lastRenderedPageBreak/>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9728E7" w:rsidRDefault="009728E7" w:rsidP="009728E7">
      <w:pPr>
        <w:ind w:right="423"/>
        <w:jc w:val="both"/>
        <w:rPr>
          <w:color w:val="000000" w:themeColor="text1"/>
          <w:sz w:val="28"/>
          <w:szCs w:val="28"/>
        </w:rPr>
      </w:pPr>
    </w:p>
    <w:p w:rsidR="00BE6023" w:rsidRPr="009728E7" w:rsidRDefault="00BE6023" w:rsidP="009728E7">
      <w:pPr>
        <w:ind w:right="423"/>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1833"/>
      </w:tblGrid>
      <w:tr w:rsidR="009728E7" w:rsidRPr="009728E7" w:rsidTr="007E02C2">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Номер документа</w:t>
            </w:r>
          </w:p>
        </w:tc>
        <w:tc>
          <w:tcPr>
            <w:tcW w:w="1833"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Дата документа</w:t>
            </w:r>
          </w:p>
        </w:tc>
      </w:tr>
      <w:tr w:rsidR="009728E7" w:rsidRPr="009728E7" w:rsidTr="007E02C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728E7" w:rsidRPr="009728E7" w:rsidRDefault="009728E7" w:rsidP="00E36EB0">
            <w:pPr>
              <w:suppressAutoHyphens/>
              <w:jc w:val="both"/>
              <w:rPr>
                <w:color w:val="000000" w:themeColor="text1"/>
                <w:sz w:val="28"/>
                <w:szCs w:val="28"/>
              </w:rPr>
            </w:pPr>
            <w:r w:rsidRPr="009728E7">
              <w:rPr>
                <w:color w:val="000000" w:themeColor="text1"/>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7E02C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E36EB0">
            <w:pPr>
              <w:suppressAutoHyphens/>
              <w:jc w:val="both"/>
              <w:rPr>
                <w:color w:val="000000" w:themeColor="text1"/>
                <w:sz w:val="28"/>
                <w:szCs w:val="28"/>
              </w:rPr>
            </w:pPr>
            <w:r w:rsidRPr="009728E7">
              <w:rPr>
                <w:color w:val="000000" w:themeColor="text1"/>
                <w:sz w:val="28"/>
                <w:szCs w:val="28"/>
              </w:rPr>
              <w:t>Положительное заключение экспертизы проектной документации</w:t>
            </w:r>
          </w:p>
          <w:p w:rsidR="009728E7" w:rsidRPr="009728E7" w:rsidRDefault="009728E7" w:rsidP="00E36EB0">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9728E7">
              <w:rPr>
                <w:color w:val="000000" w:themeColor="text1"/>
                <w:sz w:val="28"/>
                <w:szCs w:val="28"/>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r w:rsidR="009728E7" w:rsidRPr="009728E7" w:rsidTr="007E02C2">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jc w:val="center"/>
              <w:rPr>
                <w:color w:val="000000" w:themeColor="text1"/>
                <w:sz w:val="28"/>
                <w:szCs w:val="28"/>
              </w:rPr>
            </w:pPr>
            <w:r w:rsidRPr="009728E7">
              <w:rPr>
                <w:color w:val="000000" w:themeColor="text1"/>
                <w:sz w:val="28"/>
                <w:szCs w:val="28"/>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E36EB0">
            <w:pPr>
              <w:suppressAutoHyphens/>
              <w:jc w:val="both"/>
              <w:rPr>
                <w:color w:val="000000" w:themeColor="text1"/>
                <w:sz w:val="28"/>
                <w:szCs w:val="28"/>
              </w:rPr>
            </w:pPr>
            <w:r w:rsidRPr="009728E7">
              <w:rPr>
                <w:color w:val="000000" w:themeColor="text1"/>
                <w:sz w:val="28"/>
                <w:szCs w:val="28"/>
              </w:rPr>
              <w:t>Положительное заключение государственной экологической экспертизы проектной документации</w:t>
            </w:r>
          </w:p>
          <w:p w:rsidR="009728E7" w:rsidRPr="009728E7" w:rsidRDefault="009728E7" w:rsidP="00E36EB0">
            <w:pPr>
              <w:suppressAutoHyphens/>
              <w:jc w:val="both"/>
              <w:rPr>
                <w:color w:val="000000" w:themeColor="text1"/>
                <w:sz w:val="28"/>
                <w:szCs w:val="28"/>
              </w:rPr>
            </w:pPr>
            <w:r w:rsidRPr="009728E7">
              <w:rPr>
                <w:color w:val="000000" w:themeColor="text1"/>
                <w:sz w:val="28"/>
                <w:szCs w:val="28"/>
              </w:rPr>
              <w:t>(</w:t>
            </w:r>
            <w:r w:rsidRPr="009728E7">
              <w:rPr>
                <w:i/>
                <w:color w:val="000000" w:themeColor="text1"/>
                <w:sz w:val="28"/>
                <w:szCs w:val="28"/>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9728E7">
              <w:rPr>
                <w:color w:val="000000" w:themeColor="text1"/>
                <w:sz w:val="28"/>
                <w:szCs w:val="28"/>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c>
          <w:tcPr>
            <w:tcW w:w="1833" w:type="dxa"/>
            <w:tcBorders>
              <w:top w:val="single" w:sz="4" w:space="0" w:color="auto"/>
              <w:left w:val="single" w:sz="4" w:space="0" w:color="auto"/>
              <w:bottom w:val="single" w:sz="4" w:space="0" w:color="auto"/>
              <w:right w:val="single" w:sz="4" w:space="0" w:color="auto"/>
            </w:tcBorders>
            <w:shd w:val="clear" w:color="auto" w:fill="FFFFFF"/>
          </w:tcPr>
          <w:p w:rsidR="009728E7" w:rsidRPr="009728E7" w:rsidRDefault="009728E7" w:rsidP="009728E7">
            <w:pPr>
              <w:suppressAutoHyphens/>
              <w:rPr>
                <w:color w:val="000000" w:themeColor="text1"/>
                <w:sz w:val="28"/>
                <w:szCs w:val="28"/>
              </w:rPr>
            </w:pPr>
          </w:p>
        </w:tc>
      </w:tr>
    </w:tbl>
    <w:p w:rsidR="009728E7" w:rsidRPr="009728E7" w:rsidRDefault="009728E7" w:rsidP="009728E7">
      <w:pPr>
        <w:rPr>
          <w:color w:val="000000" w:themeColor="text1"/>
          <w:sz w:val="28"/>
          <w:szCs w:val="28"/>
        </w:rPr>
      </w:pPr>
    </w:p>
    <w:p w:rsidR="009728E7" w:rsidRPr="009728E7" w:rsidRDefault="009728E7" w:rsidP="009728E7">
      <w:pPr>
        <w:tabs>
          <w:tab w:val="left" w:pos="1843"/>
          <w:tab w:val="left" w:pos="1985"/>
        </w:tabs>
        <w:rPr>
          <w:color w:val="000000" w:themeColor="text1"/>
          <w:sz w:val="28"/>
          <w:szCs w:val="28"/>
        </w:rPr>
      </w:pPr>
      <w:r w:rsidRPr="009728E7">
        <w:rPr>
          <w:color w:val="000000" w:themeColor="text1"/>
          <w:sz w:val="28"/>
          <w:szCs w:val="28"/>
        </w:rPr>
        <w:t>Приложение:____________________________________________________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 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предоставления услуги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945F4E">
        <w:tc>
          <w:tcPr>
            <w:tcW w:w="8784" w:type="dxa"/>
            <w:shd w:val="clear" w:color="auto" w:fill="auto"/>
          </w:tcPr>
          <w:p w:rsidR="009728E7" w:rsidRPr="009728E7" w:rsidRDefault="009728E7" w:rsidP="0089636C">
            <w:pPr>
              <w:autoSpaceDE w:val="0"/>
              <w:autoSpaceDN w:val="0"/>
              <w:spacing w:before="120"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89636C">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89636C">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8784" w:type="dxa"/>
            <w:shd w:val="clear" w:color="auto" w:fill="auto"/>
          </w:tcPr>
          <w:p w:rsidR="009728E7" w:rsidRPr="009728E7" w:rsidRDefault="009728E7" w:rsidP="0089636C">
            <w:pPr>
              <w:autoSpaceDE w:val="0"/>
              <w:autoSpaceDN w:val="0"/>
              <w:spacing w:before="120" w:after="120"/>
              <w:jc w:val="both"/>
              <w:rPr>
                <w:color w:val="000000" w:themeColor="text1"/>
                <w:sz w:val="28"/>
                <w:szCs w:val="28"/>
              </w:rPr>
            </w:pPr>
            <w:r w:rsidRPr="009728E7">
              <w:rPr>
                <w:color w:val="000000" w:themeColor="text1"/>
                <w:sz w:val="28"/>
                <w:szCs w:val="28"/>
              </w:rPr>
              <w:lastRenderedPageBreak/>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8784"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 ___________________________________</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8784"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945F4E">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tbl>
      <w:tblPr>
        <w:tblW w:w="9072" w:type="dxa"/>
        <w:tblCellMar>
          <w:left w:w="28" w:type="dxa"/>
          <w:right w:w="28" w:type="dxa"/>
        </w:tblCellMar>
        <w:tblLook w:val="0000" w:firstRow="0" w:lastRow="0" w:firstColumn="0" w:lastColumn="0" w:noHBand="0" w:noVBand="0"/>
      </w:tblPr>
      <w:tblGrid>
        <w:gridCol w:w="2694"/>
        <w:gridCol w:w="283"/>
        <w:gridCol w:w="2269"/>
        <w:gridCol w:w="283"/>
        <w:gridCol w:w="3543"/>
      </w:tblGrid>
      <w:tr w:rsidR="009728E7" w:rsidRPr="009728E7" w:rsidTr="00BE6023">
        <w:tc>
          <w:tcPr>
            <w:tcW w:w="2694"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BE6023">
        <w:tc>
          <w:tcPr>
            <w:tcW w:w="2694" w:type="dxa"/>
            <w:tcBorders>
              <w:left w:val="nil"/>
              <w:bottom w:val="nil"/>
              <w:right w:val="nil"/>
            </w:tcBorders>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autoSpaceDE w:val="0"/>
        <w:autoSpaceDN w:val="0"/>
        <w:adjustRightInd w:val="0"/>
        <w:jc w:val="both"/>
        <w:rPr>
          <w:rFonts w:eastAsia="Calibri"/>
          <w:bCs/>
          <w:color w:val="000000" w:themeColor="text1"/>
          <w:sz w:val="28"/>
          <w:szCs w:val="28"/>
          <w:lang w:eastAsia="en-US"/>
        </w:rPr>
      </w:pPr>
    </w:p>
    <w:p w:rsidR="009728E7" w:rsidRPr="009728E7" w:rsidRDefault="009728E7" w:rsidP="009728E7">
      <w:pPr>
        <w:rPr>
          <w:rFonts w:eastAsia="Calibri"/>
          <w:bCs/>
          <w:color w:val="000000" w:themeColor="text1"/>
          <w:sz w:val="28"/>
          <w:szCs w:val="28"/>
          <w:lang w:eastAsia="en-US"/>
        </w:rPr>
      </w:pPr>
      <w:r w:rsidRPr="009728E7">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EA6986" w:rsidTr="0037401B">
        <w:tc>
          <w:tcPr>
            <w:tcW w:w="5098" w:type="dxa"/>
          </w:tcPr>
          <w:p w:rsidR="00EA6986" w:rsidRDefault="00EA6986" w:rsidP="0037401B">
            <w:pPr>
              <w:rPr>
                <w:b/>
                <w:color w:val="000000" w:themeColor="text1"/>
                <w:sz w:val="28"/>
                <w:szCs w:val="28"/>
              </w:rPr>
            </w:pPr>
          </w:p>
        </w:tc>
        <w:tc>
          <w:tcPr>
            <w:tcW w:w="4536" w:type="dxa"/>
          </w:tcPr>
          <w:p w:rsidR="00EA6986" w:rsidRPr="00267010" w:rsidRDefault="00EA6986" w:rsidP="0037401B">
            <w:pPr>
              <w:jc w:val="center"/>
              <w:rPr>
                <w:color w:val="000000" w:themeColor="text1"/>
                <w:sz w:val="28"/>
                <w:szCs w:val="28"/>
              </w:rPr>
            </w:pPr>
            <w:r w:rsidRPr="00267010">
              <w:rPr>
                <w:color w:val="000000" w:themeColor="text1"/>
                <w:sz w:val="28"/>
                <w:szCs w:val="28"/>
              </w:rPr>
              <w:t>Приложение №</w:t>
            </w:r>
            <w:r w:rsidR="004D7481">
              <w:rPr>
                <w:color w:val="000000" w:themeColor="text1"/>
                <w:sz w:val="28"/>
                <w:szCs w:val="28"/>
              </w:rPr>
              <w:t>6</w:t>
            </w:r>
          </w:p>
          <w:p w:rsidR="00EA6986" w:rsidRDefault="00EA6986"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9728E7" w:rsidRPr="009728E7" w:rsidRDefault="009728E7" w:rsidP="009728E7">
      <w:pPr>
        <w:ind w:left="5670"/>
        <w:jc w:val="center"/>
        <w:rPr>
          <w:color w:val="000000" w:themeColor="text1"/>
          <w:sz w:val="28"/>
          <w:szCs w:val="28"/>
        </w:rPr>
      </w:pPr>
    </w:p>
    <w:p w:rsidR="008D1F55" w:rsidRPr="009728E7" w:rsidRDefault="009728E7" w:rsidP="00DA1505">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jc w:val="right"/>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 xml:space="preserve">об отказе в приеме документов </w:t>
      </w:r>
      <w:r w:rsidRPr="009728E7">
        <w:rPr>
          <w:b/>
          <w:color w:val="000000" w:themeColor="text1"/>
          <w:sz w:val="28"/>
          <w:szCs w:val="28"/>
        </w:rPr>
        <w:br/>
      </w:r>
    </w:p>
    <w:tbl>
      <w:tblPr>
        <w:tblW w:w="9458" w:type="dxa"/>
        <w:tblInd w:w="181" w:type="dxa"/>
        <w:tblBorders>
          <w:insideH w:val="single" w:sz="4" w:space="0" w:color="auto"/>
          <w:insideV w:val="single" w:sz="4" w:space="0" w:color="auto"/>
        </w:tblBorders>
        <w:tblLook w:val="0000" w:firstRow="0" w:lastRow="0" w:firstColumn="0" w:lastColumn="0" w:noHBand="0" w:noVBand="0"/>
      </w:tblPr>
      <w:tblGrid>
        <w:gridCol w:w="9458"/>
      </w:tblGrid>
      <w:tr w:rsidR="009728E7" w:rsidRPr="009728E7" w:rsidTr="00CD421C">
        <w:trPr>
          <w:trHeight w:val="126"/>
        </w:trPr>
        <w:tc>
          <w:tcPr>
            <w:tcW w:w="9458" w:type="dxa"/>
          </w:tcPr>
          <w:p w:rsidR="009728E7" w:rsidRPr="009728E7" w:rsidRDefault="009728E7" w:rsidP="009728E7">
            <w:pPr>
              <w:autoSpaceDE w:val="0"/>
              <w:autoSpaceDN w:val="0"/>
              <w:jc w:val="right"/>
              <w:rPr>
                <w:color w:val="000000" w:themeColor="text1"/>
                <w:sz w:val="28"/>
                <w:szCs w:val="28"/>
              </w:rPr>
            </w:pPr>
          </w:p>
        </w:tc>
      </w:tr>
      <w:tr w:rsidR="009728E7" w:rsidRPr="009728E7" w:rsidTr="00CD421C">
        <w:trPr>
          <w:trHeight w:val="135"/>
        </w:trPr>
        <w:tc>
          <w:tcPr>
            <w:tcW w:w="9458" w:type="dxa"/>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w:t>
            </w:r>
            <w:r w:rsidRPr="009728E7">
              <w:rPr>
                <w:color w:val="000000" w:themeColor="text1"/>
                <w:sz w:val="28"/>
                <w:szCs w:val="28"/>
              </w:rPr>
              <w:lastRenderedPageBreak/>
              <w:t>субъекта Российской Федерации, органа местного самоуправления, организации)</w:t>
            </w:r>
          </w:p>
          <w:p w:rsidR="009728E7" w:rsidRDefault="009728E7" w:rsidP="009728E7">
            <w:pPr>
              <w:autoSpaceDE w:val="0"/>
              <w:autoSpaceDN w:val="0"/>
              <w:jc w:val="center"/>
              <w:rPr>
                <w:color w:val="000000" w:themeColor="text1"/>
                <w:sz w:val="28"/>
                <w:szCs w:val="28"/>
              </w:rPr>
            </w:pPr>
          </w:p>
          <w:p w:rsidR="008D1F55" w:rsidRPr="009728E7" w:rsidRDefault="008D1F55" w:rsidP="009728E7">
            <w:pPr>
              <w:autoSpaceDE w:val="0"/>
              <w:autoSpaceDN w:val="0"/>
              <w:jc w:val="center"/>
              <w:rPr>
                <w:color w:val="000000" w:themeColor="text1"/>
                <w:sz w:val="28"/>
                <w:szCs w:val="28"/>
              </w:rPr>
            </w:pPr>
          </w:p>
        </w:tc>
      </w:tr>
    </w:tbl>
    <w:p w:rsidR="009728E7" w:rsidRPr="009728E7" w:rsidRDefault="009728E7" w:rsidP="009728E7">
      <w:pPr>
        <w:ind w:firstLine="709"/>
        <w:jc w:val="both"/>
        <w:rPr>
          <w:color w:val="000000" w:themeColor="text1"/>
          <w:sz w:val="28"/>
          <w:szCs w:val="28"/>
        </w:rPr>
      </w:pPr>
      <w:r w:rsidRPr="009728E7">
        <w:rPr>
          <w:color w:val="000000" w:themeColor="text1"/>
          <w:sz w:val="28"/>
          <w:szCs w:val="28"/>
        </w:rPr>
        <w:lastRenderedPageBreak/>
        <w:t xml:space="preserve">В приеме документов для предоставления услуги </w:t>
      </w:r>
      <w:r w:rsidR="0037401B">
        <w:rPr>
          <w:color w:val="000000" w:themeColor="text1"/>
          <w:sz w:val="28"/>
          <w:szCs w:val="28"/>
        </w:rPr>
        <w:t>«</w:t>
      </w:r>
      <w:r w:rsidRPr="009728E7">
        <w:rPr>
          <w:color w:val="000000" w:themeColor="text1"/>
          <w:sz w:val="28"/>
          <w:szCs w:val="28"/>
        </w:rPr>
        <w:t>Выдача разрешения на строительство</w:t>
      </w:r>
      <w:r w:rsidR="00914C36">
        <w:rPr>
          <w:color w:val="000000" w:themeColor="text1"/>
          <w:sz w:val="28"/>
          <w:szCs w:val="28"/>
        </w:rPr>
        <w:t xml:space="preserve">» </w:t>
      </w:r>
      <w:r w:rsidRPr="009728E7">
        <w:rPr>
          <w:color w:val="000000" w:themeColor="text1"/>
          <w:sz w:val="28"/>
          <w:szCs w:val="28"/>
        </w:rPr>
        <w:t>Вам отказано по следующим основаниям:</w:t>
      </w:r>
    </w:p>
    <w:p w:rsidR="009728E7" w:rsidRPr="009728E7" w:rsidRDefault="009728E7" w:rsidP="009728E7">
      <w:pPr>
        <w:ind w:firstLine="709"/>
        <w:jc w:val="both"/>
        <w:rPr>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3760"/>
      </w:tblGrid>
      <w:tr w:rsidR="009728E7" w:rsidRPr="009728E7" w:rsidTr="00614C8B">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пункта Административного регламента</w:t>
            </w:r>
          </w:p>
        </w:tc>
        <w:tc>
          <w:tcPr>
            <w:tcW w:w="3894"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 соответствии с Административным регламентом</w:t>
            </w:r>
          </w:p>
        </w:tc>
        <w:tc>
          <w:tcPr>
            <w:tcW w:w="3760"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w:t>
            </w:r>
            <w:r w:rsidRPr="009728E7">
              <w:rPr>
                <w:color w:val="000000" w:themeColor="text1"/>
                <w:sz w:val="28"/>
                <w:szCs w:val="28"/>
              </w:rPr>
              <w:br/>
              <w:t xml:space="preserve"> в приеме документов</w:t>
            </w:r>
          </w:p>
        </w:tc>
      </w:tr>
      <w:tr w:rsidR="009728E7" w:rsidRPr="009728E7" w:rsidTr="00614C8B">
        <w:trPr>
          <w:trHeight w:val="806"/>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а</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какое ведомство, организация предоставляет услугу, информация о его местонахождении</w:t>
            </w:r>
          </w:p>
        </w:tc>
      </w:tr>
      <w:tr w:rsidR="009728E7" w:rsidRPr="009728E7" w:rsidTr="00614C8B">
        <w:trPr>
          <w:trHeight w:val="806"/>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б</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14C8B">
        <w:trPr>
          <w:trHeight w:val="806"/>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в</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 xml:space="preserve">непредставление документов, предусмотренных подпунктами </w:t>
            </w:r>
            <w:r w:rsidR="0071427D">
              <w:rPr>
                <w:bCs/>
                <w:color w:val="000000" w:themeColor="text1"/>
                <w:sz w:val="28"/>
                <w:szCs w:val="28"/>
              </w:rPr>
              <w:t>«</w:t>
            </w:r>
            <w:r w:rsidRPr="009728E7">
              <w:rPr>
                <w:bCs/>
                <w:color w:val="000000" w:themeColor="text1"/>
                <w:sz w:val="28"/>
                <w:szCs w:val="28"/>
              </w:rPr>
              <w:t>а</w:t>
            </w:r>
            <w:r w:rsidR="0071427D">
              <w:rPr>
                <w:bCs/>
                <w:color w:val="000000" w:themeColor="text1"/>
                <w:sz w:val="28"/>
                <w:szCs w:val="28"/>
              </w:rPr>
              <w:t>»</w:t>
            </w:r>
            <w:r w:rsidRPr="009728E7">
              <w:rPr>
                <w:bCs/>
                <w:color w:val="000000" w:themeColor="text1"/>
                <w:sz w:val="28"/>
                <w:szCs w:val="28"/>
              </w:rPr>
              <w:t xml:space="preserve"> - </w:t>
            </w:r>
            <w:r w:rsidR="0071427D">
              <w:rPr>
                <w:bCs/>
                <w:color w:val="000000" w:themeColor="text1"/>
                <w:sz w:val="28"/>
                <w:szCs w:val="28"/>
              </w:rPr>
              <w:t>«</w:t>
            </w:r>
            <w:r w:rsidRPr="009728E7">
              <w:rPr>
                <w:bCs/>
                <w:color w:val="000000" w:themeColor="text1"/>
                <w:sz w:val="28"/>
                <w:szCs w:val="28"/>
              </w:rPr>
              <w:t>в</w:t>
            </w:r>
            <w:r w:rsidR="0071427D">
              <w:rPr>
                <w:bCs/>
                <w:color w:val="000000" w:themeColor="text1"/>
                <w:sz w:val="28"/>
                <w:szCs w:val="28"/>
              </w:rPr>
              <w:t>»</w:t>
            </w:r>
            <w:r w:rsidRPr="009728E7">
              <w:rPr>
                <w:bCs/>
                <w:color w:val="000000" w:themeColor="text1"/>
                <w:sz w:val="28"/>
                <w:szCs w:val="28"/>
              </w:rPr>
              <w:t xml:space="preserve"> пункта 2.8 настоящего Административного регламента</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документов, не представленных заявителем</w:t>
            </w:r>
          </w:p>
        </w:tc>
      </w:tr>
      <w:tr w:rsidR="009728E7" w:rsidRPr="009728E7" w:rsidTr="008D1F55">
        <w:trPr>
          <w:trHeight w:val="53"/>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644429">
              <w:rPr>
                <w:color w:val="000000" w:themeColor="text1"/>
                <w:sz w:val="28"/>
                <w:szCs w:val="28"/>
              </w:rPr>
              <w:t>«</w:t>
            </w:r>
            <w:r w:rsidRPr="009728E7">
              <w:rPr>
                <w:color w:val="000000" w:themeColor="text1"/>
                <w:sz w:val="28"/>
                <w:szCs w:val="28"/>
              </w:rPr>
              <w:t>г</w:t>
            </w:r>
            <w:r w:rsidR="00644429">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 xml:space="preserve">представленные документы утратили силу на день обращения за получением </w:t>
            </w:r>
            <w:r w:rsidRPr="009728E7">
              <w:rPr>
                <w:bCs/>
                <w:color w:val="000000" w:themeColor="text1"/>
                <w:sz w:val="28"/>
                <w:szCs w:val="28"/>
              </w:rPr>
              <w:lastRenderedPageBreak/>
              <w:t>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728E7" w:rsidRPr="009728E7" w:rsidRDefault="009728E7" w:rsidP="00E73981">
            <w:pPr>
              <w:jc w:val="both"/>
              <w:rPr>
                <w:color w:val="000000" w:themeColor="text1"/>
                <w:sz w:val="28"/>
                <w:szCs w:val="28"/>
              </w:rPr>
            </w:pP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lastRenderedPageBreak/>
              <w:t>Указывается исчерпывающий перечень документов, утративших силу</w:t>
            </w:r>
          </w:p>
        </w:tc>
      </w:tr>
      <w:tr w:rsidR="009728E7" w:rsidRPr="009728E7" w:rsidTr="00614C8B">
        <w:trPr>
          <w:trHeight w:val="1320"/>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173326">
              <w:rPr>
                <w:color w:val="000000" w:themeColor="text1"/>
                <w:sz w:val="28"/>
                <w:szCs w:val="28"/>
              </w:rPr>
              <w:t>«</w:t>
            </w:r>
            <w:r w:rsidRPr="009728E7">
              <w:rPr>
                <w:color w:val="000000" w:themeColor="text1"/>
                <w:sz w:val="28"/>
                <w:szCs w:val="28"/>
              </w:rPr>
              <w:t>д</w:t>
            </w:r>
            <w:r w:rsidR="00173326">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представленные документы содержат подчистки и исправления текста</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документов, содержащих подчистки и исправления текста</w:t>
            </w:r>
          </w:p>
        </w:tc>
      </w:tr>
      <w:tr w:rsidR="009728E7" w:rsidRPr="009728E7" w:rsidTr="00614C8B">
        <w:trPr>
          <w:trHeight w:val="1560"/>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173326">
              <w:rPr>
                <w:color w:val="000000" w:themeColor="text1"/>
                <w:sz w:val="28"/>
                <w:szCs w:val="28"/>
              </w:rPr>
              <w:t>«</w:t>
            </w:r>
            <w:r w:rsidRPr="009728E7">
              <w:rPr>
                <w:color w:val="000000" w:themeColor="text1"/>
                <w:sz w:val="28"/>
                <w:szCs w:val="28"/>
              </w:rPr>
              <w:t>е</w:t>
            </w:r>
            <w:r w:rsidR="00173326">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bCs/>
                <w:color w:val="000000" w:themeColor="text1"/>
                <w:sz w:val="28"/>
                <w:szCs w:val="28"/>
              </w:rPr>
            </w:pPr>
            <w:r w:rsidRPr="009728E7">
              <w:rPr>
                <w:bCs/>
                <w:color w:val="000000" w:themeColor="text1"/>
                <w:sz w:val="28"/>
                <w:szCs w:val="28"/>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728E7" w:rsidRPr="009728E7" w:rsidRDefault="009728E7" w:rsidP="00E73981">
            <w:pPr>
              <w:jc w:val="both"/>
              <w:rPr>
                <w:color w:val="000000" w:themeColor="text1"/>
                <w:sz w:val="28"/>
                <w:szCs w:val="28"/>
              </w:rPr>
            </w:pP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Указывается исчерпывающий перечень документов, содержащих повреждения</w:t>
            </w:r>
          </w:p>
        </w:tc>
      </w:tr>
      <w:tr w:rsidR="009728E7" w:rsidRPr="009728E7" w:rsidTr="00614C8B">
        <w:trPr>
          <w:trHeight w:val="28"/>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173326">
              <w:rPr>
                <w:color w:val="000000" w:themeColor="text1"/>
                <w:sz w:val="28"/>
                <w:szCs w:val="28"/>
              </w:rPr>
              <w:t>«</w:t>
            </w:r>
            <w:r w:rsidRPr="009728E7">
              <w:rPr>
                <w:color w:val="000000" w:themeColor="text1"/>
                <w:sz w:val="28"/>
                <w:szCs w:val="28"/>
              </w:rPr>
              <w:t>ж</w:t>
            </w:r>
            <w:r w:rsidR="00173326">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 xml:space="preserve">заявление о выдаче разрешения на строительство, заявление о внесении изменений, уведомление и документы, </w:t>
            </w:r>
            <w:r w:rsidRPr="009728E7">
              <w:rPr>
                <w:color w:val="000000" w:themeColor="text1"/>
                <w:sz w:val="28"/>
                <w:szCs w:val="28"/>
              </w:rPr>
              <w:t xml:space="preserve">указанные в подпунктах </w:t>
            </w:r>
            <w:r w:rsidR="00A24DB5">
              <w:rPr>
                <w:color w:val="000000" w:themeColor="text1"/>
                <w:sz w:val="28"/>
                <w:szCs w:val="28"/>
              </w:rPr>
              <w:t>«</w:t>
            </w:r>
            <w:r w:rsidRPr="009728E7">
              <w:rPr>
                <w:color w:val="000000" w:themeColor="text1"/>
                <w:sz w:val="28"/>
                <w:szCs w:val="28"/>
              </w:rPr>
              <w:t>б</w:t>
            </w:r>
            <w:r w:rsidR="00A24DB5">
              <w:rPr>
                <w:color w:val="000000" w:themeColor="text1"/>
                <w:sz w:val="28"/>
                <w:szCs w:val="28"/>
              </w:rPr>
              <w:t>»</w:t>
            </w:r>
            <w:r w:rsidRPr="009728E7">
              <w:rPr>
                <w:color w:val="000000" w:themeColor="text1"/>
                <w:sz w:val="28"/>
                <w:szCs w:val="28"/>
              </w:rPr>
              <w:t xml:space="preserve"> - </w:t>
            </w:r>
            <w:r w:rsidR="00A24DB5">
              <w:rPr>
                <w:color w:val="000000" w:themeColor="text1"/>
                <w:sz w:val="28"/>
                <w:szCs w:val="28"/>
              </w:rPr>
              <w:t>«</w:t>
            </w:r>
            <w:r w:rsidRPr="009728E7">
              <w:rPr>
                <w:color w:val="000000" w:themeColor="text1"/>
                <w:sz w:val="28"/>
                <w:szCs w:val="28"/>
              </w:rPr>
              <w:t>д</w:t>
            </w:r>
            <w:r w:rsidR="00A24DB5">
              <w:rPr>
                <w:color w:val="000000" w:themeColor="text1"/>
                <w:sz w:val="28"/>
                <w:szCs w:val="28"/>
              </w:rPr>
              <w:t>»</w:t>
            </w:r>
            <w:r w:rsidRPr="009728E7">
              <w:rPr>
                <w:color w:val="000000" w:themeColor="text1"/>
                <w:sz w:val="28"/>
                <w:szCs w:val="28"/>
              </w:rPr>
              <w:t xml:space="preserve"> пункта 2.8 Административного регламента, </w:t>
            </w:r>
            <w:r w:rsidRPr="009728E7">
              <w:rPr>
                <w:bCs/>
                <w:color w:val="000000" w:themeColor="text1"/>
                <w:sz w:val="28"/>
                <w:szCs w:val="28"/>
              </w:rPr>
              <w:t xml:space="preserve">представлены в электронной форме с нарушением требований, установленных пунктами 2.5 – 2.7 </w:t>
            </w:r>
            <w:r w:rsidRPr="009728E7">
              <w:rPr>
                <w:color w:val="000000" w:themeColor="text1"/>
                <w:sz w:val="28"/>
                <w:szCs w:val="28"/>
              </w:rPr>
              <w:t>Административного регламента</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14C8B">
        <w:trPr>
          <w:trHeight w:val="28"/>
        </w:trPr>
        <w:tc>
          <w:tcPr>
            <w:tcW w:w="1985"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A24DB5">
              <w:rPr>
                <w:color w:val="000000" w:themeColor="text1"/>
                <w:sz w:val="28"/>
                <w:szCs w:val="28"/>
              </w:rPr>
              <w:t>«</w:t>
            </w:r>
            <w:r w:rsidRPr="009728E7">
              <w:rPr>
                <w:color w:val="000000" w:themeColor="text1"/>
                <w:sz w:val="28"/>
                <w:szCs w:val="28"/>
              </w:rPr>
              <w:t>з</w:t>
            </w:r>
            <w:r w:rsidR="00A24DB5">
              <w:rPr>
                <w:color w:val="000000" w:themeColor="text1"/>
                <w:sz w:val="28"/>
                <w:szCs w:val="28"/>
              </w:rPr>
              <w:t>»</w:t>
            </w:r>
            <w:r w:rsidRPr="009728E7">
              <w:rPr>
                <w:color w:val="000000" w:themeColor="text1"/>
                <w:sz w:val="28"/>
                <w:szCs w:val="28"/>
              </w:rPr>
              <w:t xml:space="preserve"> пункта 2.15</w:t>
            </w:r>
          </w:p>
        </w:tc>
        <w:tc>
          <w:tcPr>
            <w:tcW w:w="3894" w:type="dxa"/>
          </w:tcPr>
          <w:p w:rsidR="009728E7" w:rsidRPr="009728E7" w:rsidRDefault="009728E7" w:rsidP="00E73981">
            <w:pPr>
              <w:jc w:val="both"/>
              <w:rPr>
                <w:color w:val="000000" w:themeColor="text1"/>
                <w:sz w:val="28"/>
                <w:szCs w:val="28"/>
              </w:rPr>
            </w:pPr>
            <w:r w:rsidRPr="009728E7">
              <w:rPr>
                <w:bCs/>
                <w:color w:val="000000" w:themeColor="text1"/>
                <w:sz w:val="28"/>
                <w:szCs w:val="28"/>
              </w:rPr>
              <w:t xml:space="preserve">выявлено несоблюдение установленных статьей 11 Федерального закона от 6 апреля 2011 года № 63-ФЗ </w:t>
            </w:r>
            <w:r w:rsidR="00A24DB5">
              <w:rPr>
                <w:bCs/>
                <w:color w:val="000000" w:themeColor="text1"/>
                <w:sz w:val="28"/>
                <w:szCs w:val="28"/>
              </w:rPr>
              <w:t>«</w:t>
            </w:r>
            <w:r w:rsidRPr="009728E7">
              <w:rPr>
                <w:bCs/>
                <w:color w:val="000000" w:themeColor="text1"/>
                <w:sz w:val="28"/>
                <w:szCs w:val="28"/>
              </w:rPr>
              <w:t>Об электронной подписи</w:t>
            </w:r>
            <w:r w:rsidR="00A24DB5">
              <w:rPr>
                <w:bCs/>
                <w:color w:val="000000" w:themeColor="text1"/>
                <w:sz w:val="28"/>
                <w:szCs w:val="28"/>
              </w:rPr>
              <w:t>»</w:t>
            </w:r>
            <w:r w:rsidRPr="009728E7">
              <w:rPr>
                <w:bCs/>
                <w:color w:val="000000" w:themeColor="text1"/>
                <w:sz w:val="28"/>
                <w:szCs w:val="28"/>
              </w:rPr>
              <w:t xml:space="preserve"> </w:t>
            </w:r>
            <w:r w:rsidRPr="009728E7">
              <w:rPr>
                <w:rFonts w:eastAsia="Calibri"/>
                <w:bCs/>
                <w:color w:val="000000" w:themeColor="text1"/>
                <w:sz w:val="28"/>
                <w:szCs w:val="28"/>
                <w:lang w:eastAsia="en-US"/>
              </w:rPr>
              <w:t xml:space="preserve">условий признания квалифицированной </w:t>
            </w:r>
            <w:r w:rsidRPr="009728E7">
              <w:rPr>
                <w:rFonts w:eastAsia="Calibri"/>
                <w:bCs/>
                <w:color w:val="000000" w:themeColor="text1"/>
                <w:sz w:val="28"/>
                <w:szCs w:val="28"/>
                <w:lang w:eastAsia="en-US"/>
              </w:rPr>
              <w:lastRenderedPageBreak/>
              <w:t>электронной подписи действительной</w:t>
            </w:r>
            <w:r w:rsidRPr="009728E7">
              <w:rPr>
                <w:color w:val="000000" w:themeColor="text1"/>
                <w:sz w:val="28"/>
                <w:szCs w:val="28"/>
              </w:rPr>
              <w:t xml:space="preserve"> </w:t>
            </w:r>
            <w:r w:rsidRPr="009728E7">
              <w:rPr>
                <w:rFonts w:eastAsia="Calibri"/>
                <w:bCs/>
                <w:color w:val="000000" w:themeColor="text1"/>
                <w:sz w:val="28"/>
                <w:szCs w:val="28"/>
                <w:lang w:eastAsia="en-US"/>
              </w:rPr>
              <w:t>в документах, представленных в электронной форме</w:t>
            </w:r>
            <w:r w:rsidRPr="009728E7">
              <w:rPr>
                <w:color w:val="000000" w:themeColor="text1"/>
                <w:sz w:val="28"/>
                <w:szCs w:val="28"/>
              </w:rPr>
              <w:t xml:space="preserve"> </w:t>
            </w:r>
          </w:p>
        </w:tc>
        <w:tc>
          <w:tcPr>
            <w:tcW w:w="3760" w:type="dxa"/>
          </w:tcPr>
          <w:p w:rsidR="009728E7" w:rsidRPr="009728E7" w:rsidRDefault="009728E7" w:rsidP="009728E7">
            <w:pPr>
              <w:rPr>
                <w:i/>
                <w:color w:val="000000" w:themeColor="text1"/>
                <w:sz w:val="28"/>
                <w:szCs w:val="28"/>
              </w:rPr>
            </w:pPr>
            <w:r w:rsidRPr="009728E7">
              <w:rPr>
                <w:i/>
                <w:color w:val="000000" w:themeColor="text1"/>
                <w:sz w:val="28"/>
                <w:szCs w:val="28"/>
              </w:rPr>
              <w:lastRenderedPageBreak/>
              <w:t>Указывается исчерпывающий перечень электронных документов, не соответствующих указанному критерию</w:t>
            </w:r>
          </w:p>
        </w:tc>
      </w:tr>
    </w:tbl>
    <w:p w:rsidR="009728E7" w:rsidRPr="009728E7" w:rsidRDefault="009728E7" w:rsidP="009728E7">
      <w:pPr>
        <w:widowControl w:val="0"/>
        <w:jc w:val="both"/>
        <w:rPr>
          <w:color w:val="000000" w:themeColor="text1"/>
          <w:sz w:val="28"/>
          <w:szCs w:val="28"/>
        </w:rPr>
      </w:pPr>
    </w:p>
    <w:p w:rsidR="009728E7" w:rsidRPr="009728E7" w:rsidRDefault="009728E7" w:rsidP="009728E7">
      <w:pPr>
        <w:widowControl w:val="0"/>
        <w:jc w:val="both"/>
        <w:rPr>
          <w:color w:val="000000" w:themeColor="text1"/>
          <w:sz w:val="28"/>
          <w:szCs w:val="28"/>
        </w:rPr>
      </w:pPr>
      <w:r w:rsidRPr="009728E7">
        <w:rPr>
          <w:color w:val="000000" w:themeColor="text1"/>
          <w:sz w:val="28"/>
          <w:szCs w:val="28"/>
        </w:rPr>
        <w:t>Дополнительно информируем:________________________________________</w:t>
      </w:r>
    </w:p>
    <w:p w:rsidR="009728E7" w:rsidRPr="009728E7" w:rsidRDefault="009728E7" w:rsidP="00F10F1D">
      <w:pPr>
        <w:widowControl w:val="0"/>
        <w:ind w:right="140"/>
        <w:jc w:val="center"/>
        <w:rPr>
          <w:color w:val="000000" w:themeColor="text1"/>
          <w:sz w:val="28"/>
          <w:szCs w:val="28"/>
        </w:rPr>
      </w:pPr>
      <w:r w:rsidRPr="009728E7">
        <w:rPr>
          <w:color w:val="000000" w:themeColor="text1"/>
          <w:sz w:val="28"/>
          <w:szCs w:val="28"/>
        </w:rPr>
        <w:t>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072" w:type="dxa"/>
        <w:tblLayout w:type="fixed"/>
        <w:tblCellMar>
          <w:left w:w="28" w:type="dxa"/>
          <w:right w:w="28" w:type="dxa"/>
        </w:tblCellMar>
        <w:tblLook w:val="0000" w:firstRow="0" w:lastRow="0" w:firstColumn="0" w:lastColumn="0" w:noHBand="0" w:noVBand="0"/>
      </w:tblPr>
      <w:tblGrid>
        <w:gridCol w:w="2552"/>
        <w:gridCol w:w="283"/>
        <w:gridCol w:w="1843"/>
        <w:gridCol w:w="283"/>
        <w:gridCol w:w="4111"/>
      </w:tblGrid>
      <w:tr w:rsidR="009728E7" w:rsidRPr="009728E7" w:rsidTr="00F10F1D">
        <w:tc>
          <w:tcPr>
            <w:tcW w:w="255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18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4111"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F10F1D">
        <w:tc>
          <w:tcPr>
            <w:tcW w:w="2552" w:type="dxa"/>
            <w:tcBorders>
              <w:top w:val="nil"/>
              <w:left w:val="nil"/>
              <w:bottom w:val="nil"/>
              <w:right w:val="nil"/>
            </w:tcBorders>
          </w:tcPr>
          <w:p w:rsidR="009728E7" w:rsidRPr="009728E7" w:rsidRDefault="009728E7" w:rsidP="009728E7">
            <w:pPr>
              <w:jc w:val="center"/>
              <w:rPr>
                <w:color w:val="000000" w:themeColor="text1"/>
                <w:szCs w:val="24"/>
              </w:rPr>
            </w:pPr>
            <w:r w:rsidRPr="009728E7">
              <w:rPr>
                <w:color w:val="000000" w:themeColor="text1"/>
                <w:szCs w:val="24"/>
              </w:rPr>
              <w:t>(должность)</w:t>
            </w:r>
          </w:p>
        </w:tc>
        <w:tc>
          <w:tcPr>
            <w:tcW w:w="283" w:type="dxa"/>
            <w:tcBorders>
              <w:top w:val="nil"/>
              <w:left w:val="nil"/>
              <w:bottom w:val="nil"/>
              <w:right w:val="nil"/>
            </w:tcBorders>
          </w:tcPr>
          <w:p w:rsidR="009728E7" w:rsidRPr="009728E7" w:rsidRDefault="009728E7" w:rsidP="009728E7">
            <w:pPr>
              <w:rPr>
                <w:color w:val="000000" w:themeColor="text1"/>
                <w:szCs w:val="24"/>
              </w:rPr>
            </w:pPr>
          </w:p>
        </w:tc>
        <w:tc>
          <w:tcPr>
            <w:tcW w:w="1843" w:type="dxa"/>
            <w:tcBorders>
              <w:top w:val="nil"/>
              <w:left w:val="nil"/>
              <w:bottom w:val="nil"/>
              <w:right w:val="nil"/>
            </w:tcBorders>
          </w:tcPr>
          <w:p w:rsidR="009728E7" w:rsidRPr="009728E7" w:rsidRDefault="009728E7" w:rsidP="009728E7">
            <w:pPr>
              <w:jc w:val="center"/>
              <w:rPr>
                <w:color w:val="000000" w:themeColor="text1"/>
                <w:szCs w:val="24"/>
              </w:rPr>
            </w:pPr>
            <w:r w:rsidRPr="009728E7">
              <w:rPr>
                <w:color w:val="000000" w:themeColor="text1"/>
                <w:szCs w:val="24"/>
              </w:rPr>
              <w:t>(подпись)</w:t>
            </w:r>
          </w:p>
        </w:tc>
        <w:tc>
          <w:tcPr>
            <w:tcW w:w="283" w:type="dxa"/>
            <w:tcBorders>
              <w:top w:val="nil"/>
              <w:left w:val="nil"/>
              <w:bottom w:val="nil"/>
              <w:right w:val="nil"/>
            </w:tcBorders>
          </w:tcPr>
          <w:p w:rsidR="009728E7" w:rsidRPr="009728E7" w:rsidRDefault="009728E7" w:rsidP="009728E7">
            <w:pPr>
              <w:rPr>
                <w:color w:val="000000" w:themeColor="text1"/>
                <w:szCs w:val="24"/>
              </w:rPr>
            </w:pPr>
          </w:p>
        </w:tc>
        <w:tc>
          <w:tcPr>
            <w:tcW w:w="4111" w:type="dxa"/>
            <w:tcBorders>
              <w:top w:val="nil"/>
              <w:left w:val="nil"/>
              <w:bottom w:val="nil"/>
              <w:right w:val="nil"/>
            </w:tcBorders>
          </w:tcPr>
          <w:p w:rsidR="009728E7" w:rsidRPr="009728E7" w:rsidRDefault="009728E7" w:rsidP="009728E7">
            <w:pPr>
              <w:jc w:val="center"/>
              <w:rPr>
                <w:color w:val="000000" w:themeColor="text1"/>
                <w:szCs w:val="24"/>
              </w:rPr>
            </w:pPr>
            <w:r w:rsidRPr="009728E7">
              <w:rPr>
                <w:color w:val="000000" w:themeColor="text1"/>
                <w:szCs w:val="24"/>
              </w:rPr>
              <w:t>(фамилия, имя, отчество (при наличии)</w:t>
            </w:r>
          </w:p>
        </w:tc>
      </w:tr>
    </w:tbl>
    <w:p w:rsidR="009728E7" w:rsidRPr="009728E7" w:rsidRDefault="009728E7" w:rsidP="009728E7">
      <w:pPr>
        <w:rPr>
          <w:rFonts w:eastAsia="Calibri"/>
          <w:color w:val="000000" w:themeColor="text1"/>
          <w:szCs w:val="24"/>
          <w:lang w:eastAsia="en-US"/>
        </w:rPr>
      </w:pPr>
    </w:p>
    <w:p w:rsidR="009728E7" w:rsidRDefault="009728E7"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E73F0F" w:rsidRDefault="00E73F0F" w:rsidP="009728E7">
      <w:pPr>
        <w:rPr>
          <w:rFonts w:eastAsia="Calibri"/>
          <w:bCs/>
          <w:color w:val="000000" w:themeColor="text1"/>
          <w:sz w:val="28"/>
          <w:szCs w:val="28"/>
          <w:lang w:eastAsia="en-US"/>
        </w:rPr>
      </w:pPr>
    </w:p>
    <w:p w:rsidR="008D1F55" w:rsidRDefault="008D1F55" w:rsidP="009728E7">
      <w:pPr>
        <w:rPr>
          <w:rFonts w:eastAsia="Calibri"/>
          <w:bCs/>
          <w:color w:val="000000" w:themeColor="text1"/>
          <w:sz w:val="28"/>
          <w:szCs w:val="28"/>
          <w:lang w:eastAsia="en-US"/>
        </w:rPr>
      </w:pP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E73F0F" w:rsidTr="0037401B">
        <w:tc>
          <w:tcPr>
            <w:tcW w:w="5098" w:type="dxa"/>
          </w:tcPr>
          <w:p w:rsidR="00E73F0F" w:rsidRDefault="00E73F0F" w:rsidP="0037401B">
            <w:pPr>
              <w:rPr>
                <w:b/>
                <w:color w:val="000000" w:themeColor="text1"/>
                <w:sz w:val="28"/>
                <w:szCs w:val="28"/>
              </w:rPr>
            </w:pPr>
          </w:p>
        </w:tc>
        <w:tc>
          <w:tcPr>
            <w:tcW w:w="4536" w:type="dxa"/>
          </w:tcPr>
          <w:p w:rsidR="00E73F0F" w:rsidRPr="00267010" w:rsidRDefault="00E73F0F"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7</w:t>
            </w:r>
          </w:p>
          <w:p w:rsidR="00E73F0F" w:rsidRDefault="00E73F0F"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E73F0F" w:rsidRPr="009728E7" w:rsidRDefault="00E73F0F" w:rsidP="009728E7">
      <w:pPr>
        <w:rPr>
          <w:rFonts w:eastAsia="Calibri"/>
          <w:bCs/>
          <w:color w:val="000000" w:themeColor="text1"/>
          <w:sz w:val="28"/>
          <w:szCs w:val="28"/>
          <w:lang w:eastAsia="en-US"/>
        </w:rPr>
      </w:pPr>
    </w:p>
    <w:p w:rsidR="009728E7" w:rsidRPr="009728E7" w:rsidRDefault="009728E7" w:rsidP="00DD5409">
      <w:pPr>
        <w:autoSpaceDE w:val="0"/>
        <w:autoSpaceDN w:val="0"/>
        <w:spacing w:before="24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387"/>
        <w:jc w:val="center"/>
        <w:rPr>
          <w:color w:val="000000" w:themeColor="text1"/>
          <w:sz w:val="28"/>
          <w:szCs w:val="28"/>
        </w:rPr>
      </w:pPr>
    </w:p>
    <w:p w:rsidR="009728E7" w:rsidRPr="009728E7" w:rsidRDefault="009728E7" w:rsidP="009728E7">
      <w:pPr>
        <w:ind w:left="5387"/>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Default="009728E7" w:rsidP="00DD5409">
      <w:pPr>
        <w:rPr>
          <w:b/>
          <w:color w:val="000000" w:themeColor="text1"/>
          <w:sz w:val="28"/>
          <w:szCs w:val="28"/>
        </w:rPr>
      </w:pPr>
    </w:p>
    <w:p w:rsidR="0083625A" w:rsidRPr="009728E7" w:rsidRDefault="0083625A" w:rsidP="00DD5409">
      <w:pPr>
        <w:rPr>
          <w:b/>
          <w:color w:val="000000" w:themeColor="text1"/>
          <w:sz w:val="28"/>
          <w:szCs w:val="28"/>
        </w:rPr>
      </w:pPr>
    </w:p>
    <w:p w:rsidR="009728E7" w:rsidRPr="009728E7" w:rsidRDefault="009728E7" w:rsidP="00DD5409">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об отказе в выдаче разрешения на строительство</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____________________________________________________________________ </w:t>
      </w:r>
    </w:p>
    <w:p w:rsidR="009728E7" w:rsidRPr="009728E7" w:rsidRDefault="009728E7" w:rsidP="009728E7">
      <w:pPr>
        <w:jc w:val="center"/>
        <w:rPr>
          <w:color w:val="000000" w:themeColor="text1"/>
          <w:sz w:val="28"/>
          <w:szCs w:val="28"/>
        </w:rPr>
      </w:pPr>
      <w:r w:rsidRPr="009728E7">
        <w:rPr>
          <w:color w:val="000000" w:themeColor="text1"/>
          <w:sz w:val="28"/>
          <w:szCs w:val="28"/>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w:t>
      </w:r>
      <w:r w:rsidRPr="009728E7">
        <w:rPr>
          <w:color w:val="000000" w:themeColor="text1"/>
          <w:sz w:val="28"/>
          <w:szCs w:val="28"/>
        </w:rPr>
        <w:lastRenderedPageBreak/>
        <w:t>субъекта Российской Федерации, органа местного самоуправления, организации)</w:t>
      </w:r>
    </w:p>
    <w:p w:rsidR="009728E7" w:rsidRPr="009728E7" w:rsidRDefault="009728E7" w:rsidP="009728E7">
      <w:pPr>
        <w:jc w:val="both"/>
        <w:rPr>
          <w:i/>
          <w:color w:val="000000" w:themeColor="text1"/>
          <w:sz w:val="28"/>
          <w:szCs w:val="28"/>
        </w:rPr>
      </w:pPr>
      <w:r w:rsidRPr="009728E7">
        <w:rPr>
          <w:color w:val="000000" w:themeColor="text1"/>
          <w:sz w:val="28"/>
          <w:szCs w:val="28"/>
        </w:rPr>
        <w:t xml:space="preserve">по результатам рассмотрения заявления о выдаче разрешения на строительство от  ________________№_________________ принято решение об отказе в выдаче </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                              (дата и номер регистрации)</w:t>
      </w:r>
    </w:p>
    <w:p w:rsidR="009728E7" w:rsidRPr="009728E7" w:rsidRDefault="009728E7" w:rsidP="009728E7">
      <w:pPr>
        <w:jc w:val="both"/>
        <w:rPr>
          <w:i/>
          <w:color w:val="000000" w:themeColor="text1"/>
          <w:sz w:val="28"/>
          <w:szCs w:val="28"/>
        </w:rPr>
      </w:pPr>
      <w:r w:rsidRPr="009728E7">
        <w:rPr>
          <w:color w:val="000000" w:themeColor="text1"/>
          <w:sz w:val="28"/>
          <w:szCs w:val="28"/>
        </w:rPr>
        <w:t>разрешения на строительство.</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252"/>
        <w:gridCol w:w="3827"/>
      </w:tblGrid>
      <w:tr w:rsidR="009728E7" w:rsidRPr="009728E7" w:rsidTr="00B069A5">
        <w:trPr>
          <w:trHeight w:val="871"/>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пункта Административного регламента</w:t>
            </w:r>
          </w:p>
        </w:tc>
        <w:tc>
          <w:tcPr>
            <w:tcW w:w="4252"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 выдаче разрешения на строительство в соответствии с Административным регламентом</w:t>
            </w:r>
          </w:p>
        </w:tc>
        <w:tc>
          <w:tcPr>
            <w:tcW w:w="3827"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 в выдаче разрешения на строительство</w:t>
            </w:r>
          </w:p>
        </w:tc>
      </w:tr>
      <w:tr w:rsidR="009728E7" w:rsidRPr="009728E7" w:rsidTr="00B069A5">
        <w:trPr>
          <w:trHeight w:val="1618"/>
        </w:trPr>
        <w:tc>
          <w:tcPr>
            <w:tcW w:w="1560" w:type="dxa"/>
          </w:tcPr>
          <w:p w:rsidR="009728E7" w:rsidRPr="009728E7" w:rsidRDefault="009728E7" w:rsidP="009728E7">
            <w:pPr>
              <w:rPr>
                <w:color w:val="000000" w:themeColor="text1"/>
                <w:sz w:val="28"/>
                <w:szCs w:val="28"/>
                <w:lang w:val="en-US"/>
              </w:rPr>
            </w:pPr>
            <w:r w:rsidRPr="009728E7">
              <w:rPr>
                <w:color w:val="000000" w:themeColor="text1"/>
                <w:sz w:val="28"/>
                <w:szCs w:val="28"/>
              </w:rPr>
              <w:t xml:space="preserve">подпункт </w:t>
            </w:r>
            <w:r w:rsidR="00356DA1">
              <w:rPr>
                <w:color w:val="000000" w:themeColor="text1"/>
                <w:sz w:val="28"/>
                <w:szCs w:val="28"/>
              </w:rPr>
              <w:t>«</w:t>
            </w:r>
            <w:r w:rsidRPr="009728E7">
              <w:rPr>
                <w:color w:val="000000" w:themeColor="text1"/>
                <w:sz w:val="28"/>
                <w:szCs w:val="28"/>
              </w:rPr>
              <w:t>а</w:t>
            </w:r>
            <w:r w:rsidR="00356DA1">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отсутствие документов, предусмотренных подпунктами "г", "д" пункта 2.8, пунктом 2.9.1 А</w:t>
            </w:r>
            <w:r w:rsidRPr="009728E7">
              <w:rPr>
                <w:color w:val="000000" w:themeColor="text1"/>
                <w:sz w:val="28"/>
                <w:szCs w:val="28"/>
              </w:rPr>
              <w:t>дминистративного регламента</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B069A5">
        <w:trPr>
          <w:trHeight w:val="3047"/>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E63D77">
              <w:rPr>
                <w:color w:val="000000" w:themeColor="text1"/>
                <w:sz w:val="28"/>
                <w:szCs w:val="28"/>
              </w:rPr>
              <w:t>«</w:t>
            </w:r>
            <w:r w:rsidRPr="009728E7">
              <w:rPr>
                <w:color w:val="000000" w:themeColor="text1"/>
                <w:sz w:val="28"/>
                <w:szCs w:val="28"/>
              </w:rPr>
              <w:t>б</w:t>
            </w:r>
            <w:r w:rsidR="00E63D77">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B069A5">
        <w:trPr>
          <w:trHeight w:val="3179"/>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E63D77">
              <w:rPr>
                <w:color w:val="000000" w:themeColor="text1"/>
                <w:sz w:val="28"/>
                <w:szCs w:val="28"/>
              </w:rPr>
              <w:t>«</w:t>
            </w:r>
            <w:r w:rsidRPr="009728E7">
              <w:rPr>
                <w:color w:val="000000" w:themeColor="text1"/>
                <w:sz w:val="28"/>
                <w:szCs w:val="28"/>
              </w:rPr>
              <w:t>в</w:t>
            </w:r>
            <w:r w:rsidR="00E63D77">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E36A81">
        <w:trPr>
          <w:trHeight w:val="762"/>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E36A81">
              <w:rPr>
                <w:color w:val="000000" w:themeColor="text1"/>
                <w:sz w:val="28"/>
                <w:szCs w:val="28"/>
              </w:rPr>
              <w:t>«</w:t>
            </w:r>
            <w:r w:rsidRPr="009728E7">
              <w:rPr>
                <w:color w:val="000000" w:themeColor="text1"/>
                <w:sz w:val="28"/>
                <w:szCs w:val="28"/>
              </w:rPr>
              <w:t>г</w:t>
            </w:r>
            <w:r w:rsidR="00E36A81">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356DA1">
            <w:pPr>
              <w:jc w:val="both"/>
              <w:rPr>
                <w:color w:val="000000" w:themeColor="text1"/>
                <w:sz w:val="28"/>
                <w:szCs w:val="28"/>
              </w:rPr>
            </w:pPr>
            <w:r w:rsidRPr="009728E7">
              <w:rPr>
                <w:bCs/>
                <w:color w:val="000000" w:themeColor="text1"/>
                <w:sz w:val="28"/>
                <w:szCs w:val="28"/>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B069A5">
        <w:trPr>
          <w:trHeight w:val="1244"/>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047638">
              <w:rPr>
                <w:color w:val="000000" w:themeColor="text1"/>
                <w:sz w:val="28"/>
                <w:szCs w:val="28"/>
              </w:rPr>
              <w:t>«</w:t>
            </w:r>
            <w:r w:rsidRPr="009728E7">
              <w:rPr>
                <w:color w:val="000000" w:themeColor="text1"/>
                <w:sz w:val="28"/>
                <w:szCs w:val="28"/>
              </w:rPr>
              <w:t>д</w:t>
            </w:r>
            <w:r w:rsidR="00047638">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RDefault="009728E7" w:rsidP="00047638">
            <w:pPr>
              <w:jc w:val="both"/>
              <w:rPr>
                <w:color w:val="000000" w:themeColor="text1"/>
                <w:sz w:val="28"/>
                <w:szCs w:val="28"/>
              </w:rPr>
            </w:pPr>
            <w:r w:rsidRPr="009728E7">
              <w:rPr>
                <w:bCs/>
                <w:color w:val="000000" w:themeColor="text1"/>
                <w:sz w:val="28"/>
                <w:szCs w:val="28"/>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B069A5">
        <w:trPr>
          <w:trHeight w:val="5162"/>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C314DE">
              <w:rPr>
                <w:color w:val="000000" w:themeColor="text1"/>
                <w:sz w:val="28"/>
                <w:szCs w:val="28"/>
              </w:rPr>
              <w:t>«</w:t>
            </w:r>
            <w:r w:rsidRPr="009728E7">
              <w:rPr>
                <w:color w:val="000000" w:themeColor="text1"/>
                <w:sz w:val="28"/>
                <w:szCs w:val="28"/>
              </w:rPr>
              <w:t>е</w:t>
            </w:r>
            <w:r w:rsidR="00C314DE">
              <w:rPr>
                <w:color w:val="000000" w:themeColor="text1"/>
                <w:sz w:val="28"/>
                <w:szCs w:val="28"/>
              </w:rPr>
              <w:t>»</w:t>
            </w:r>
            <w:r w:rsidRPr="009728E7">
              <w:rPr>
                <w:color w:val="000000" w:themeColor="text1"/>
                <w:sz w:val="28"/>
                <w:szCs w:val="28"/>
              </w:rPr>
              <w:t xml:space="preserve"> пункта 2.22.1</w:t>
            </w:r>
          </w:p>
        </w:tc>
        <w:tc>
          <w:tcPr>
            <w:tcW w:w="4252" w:type="dxa"/>
          </w:tcPr>
          <w:p w:rsidR="00F346F2" w:rsidRDefault="009728E7" w:rsidP="00F346F2">
            <w:pPr>
              <w:jc w:val="both"/>
              <w:rPr>
                <w:bCs/>
                <w:color w:val="000000" w:themeColor="text1"/>
                <w:sz w:val="28"/>
                <w:szCs w:val="28"/>
              </w:rPr>
            </w:pPr>
            <w:r w:rsidRPr="009728E7">
              <w:rPr>
                <w:bCs/>
                <w:color w:val="000000" w:themeColor="text1"/>
                <w:sz w:val="28"/>
                <w:szCs w:val="28"/>
              </w:rPr>
              <w:t xml:space="preserve">заключение </w:t>
            </w:r>
            <w:r w:rsidR="00F346F2">
              <w:rPr>
                <w:bCs/>
                <w:color w:val="000000" w:themeColor="text1"/>
                <w:sz w:val="28"/>
                <w:szCs w:val="28"/>
              </w:rPr>
              <w:t>исполнительными</w:t>
            </w:r>
          </w:p>
          <w:p w:rsidR="009728E7" w:rsidRPr="009728E7" w:rsidRDefault="00F346F2" w:rsidP="00F346F2">
            <w:pPr>
              <w:jc w:val="both"/>
              <w:rPr>
                <w:color w:val="000000" w:themeColor="text1"/>
                <w:sz w:val="28"/>
                <w:szCs w:val="28"/>
              </w:rPr>
            </w:pPr>
            <w:r w:rsidRPr="009728E7">
              <w:rPr>
                <w:bCs/>
                <w:color w:val="000000" w:themeColor="text1"/>
                <w:sz w:val="28"/>
                <w:szCs w:val="28"/>
              </w:rPr>
              <w:t>органа</w:t>
            </w:r>
            <w:r>
              <w:rPr>
                <w:bCs/>
                <w:color w:val="000000" w:themeColor="text1"/>
                <w:sz w:val="28"/>
                <w:szCs w:val="28"/>
              </w:rPr>
              <w:t>ми субъектов</w:t>
            </w:r>
            <w:r w:rsidR="009728E7" w:rsidRPr="009728E7">
              <w:rPr>
                <w:bCs/>
                <w:color w:val="000000" w:themeColor="text1"/>
                <w:sz w:val="28"/>
                <w:szCs w:val="28"/>
              </w:rPr>
              <w:t>,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Не требуется</w:t>
            </w:r>
          </w:p>
        </w:tc>
      </w:tr>
      <w:tr w:rsidR="009728E7" w:rsidRPr="009728E7" w:rsidTr="00B069A5">
        <w:trPr>
          <w:trHeight w:val="7006"/>
        </w:trPr>
        <w:tc>
          <w:tcPr>
            <w:tcW w:w="1560" w:type="dxa"/>
          </w:tcPr>
          <w:p w:rsidR="009728E7" w:rsidRPr="009728E7" w:rsidDel="005F5CE5"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E603D3">
              <w:rPr>
                <w:color w:val="000000" w:themeColor="text1"/>
                <w:sz w:val="28"/>
                <w:szCs w:val="28"/>
              </w:rPr>
              <w:t>«</w:t>
            </w:r>
            <w:r w:rsidRPr="009728E7">
              <w:rPr>
                <w:color w:val="000000" w:themeColor="text1"/>
                <w:sz w:val="28"/>
                <w:szCs w:val="28"/>
              </w:rPr>
              <w:t>ж</w:t>
            </w:r>
            <w:r w:rsidR="00E603D3">
              <w:rPr>
                <w:color w:val="000000" w:themeColor="text1"/>
                <w:sz w:val="28"/>
                <w:szCs w:val="28"/>
              </w:rPr>
              <w:t>»</w:t>
            </w:r>
            <w:r w:rsidRPr="009728E7">
              <w:rPr>
                <w:color w:val="000000" w:themeColor="text1"/>
                <w:sz w:val="28"/>
                <w:szCs w:val="28"/>
              </w:rPr>
              <w:t xml:space="preserve"> пункта 2.22.1</w:t>
            </w:r>
          </w:p>
        </w:tc>
        <w:tc>
          <w:tcPr>
            <w:tcW w:w="4252" w:type="dxa"/>
          </w:tcPr>
          <w:p w:rsidR="009728E7" w:rsidRPr="009728E7" w:rsidDel="005F5CE5" w:rsidRDefault="009728E7" w:rsidP="00375C26">
            <w:pPr>
              <w:jc w:val="both"/>
              <w:rPr>
                <w:color w:val="000000" w:themeColor="text1"/>
                <w:sz w:val="28"/>
                <w:szCs w:val="28"/>
              </w:rPr>
            </w:pPr>
            <w:r w:rsidRPr="009728E7">
              <w:rPr>
                <w:bCs/>
                <w:color w:val="000000" w:themeColor="text1"/>
                <w:sz w:val="28"/>
                <w:szCs w:val="28"/>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827" w:type="dxa"/>
          </w:tcPr>
          <w:p w:rsidR="009728E7" w:rsidRPr="009728E7" w:rsidRDefault="009728E7" w:rsidP="009728E7">
            <w:pPr>
              <w:jc w:val="both"/>
              <w:rPr>
                <w:i/>
                <w:color w:val="000000" w:themeColor="text1"/>
                <w:sz w:val="28"/>
                <w:szCs w:val="28"/>
              </w:rPr>
            </w:pPr>
            <w:r w:rsidRPr="009728E7">
              <w:rPr>
                <w:i/>
                <w:color w:val="000000" w:themeColor="text1"/>
                <w:sz w:val="28"/>
                <w:szCs w:val="28"/>
              </w:rPr>
              <w:t>Не требуется</w:t>
            </w:r>
          </w:p>
        </w:tc>
      </w:tr>
    </w:tbl>
    <w:p w:rsidR="0083625A" w:rsidRDefault="0083625A" w:rsidP="009728E7">
      <w:pPr>
        <w:widowControl w:val="0"/>
        <w:autoSpaceDE w:val="0"/>
        <w:autoSpaceDN w:val="0"/>
        <w:adjustRightInd w:val="0"/>
        <w:ind w:firstLine="708"/>
        <w:jc w:val="both"/>
        <w:rPr>
          <w:color w:val="000000" w:themeColor="text1"/>
          <w:sz w:val="28"/>
          <w:szCs w:val="28"/>
        </w:rPr>
      </w:pPr>
    </w:p>
    <w:p w:rsid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Вы вправе повторно обратиться с заявлением о выдаче разрешения на строительство после устранения указанных нарушений.</w:t>
      </w:r>
    </w:p>
    <w:p w:rsidR="0083625A" w:rsidRPr="009728E7" w:rsidRDefault="0083625A" w:rsidP="00DA1505">
      <w:pPr>
        <w:widowControl w:val="0"/>
        <w:autoSpaceDE w:val="0"/>
        <w:autoSpaceDN w:val="0"/>
        <w:adjustRightInd w:val="0"/>
        <w:jc w:val="both"/>
        <w:rPr>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w:t>
      </w:r>
      <w:r w:rsidR="00DD5409">
        <w:rPr>
          <w:color w:val="000000" w:themeColor="text1"/>
          <w:sz w:val="28"/>
          <w:szCs w:val="28"/>
        </w:rPr>
        <w:t xml:space="preserve">  </w:t>
      </w:r>
      <w:r w:rsidRPr="009728E7">
        <w:rPr>
          <w:color w:val="000000" w:themeColor="text1"/>
          <w:sz w:val="28"/>
          <w:szCs w:val="28"/>
        </w:rPr>
        <w:t>_______________________________, а также в судебном порядке.</w:t>
      </w:r>
    </w:p>
    <w:p w:rsidR="0083625A" w:rsidRDefault="0083625A" w:rsidP="009728E7">
      <w:pPr>
        <w:widowControl w:val="0"/>
        <w:autoSpaceDE w:val="0"/>
        <w:autoSpaceDN w:val="0"/>
        <w:adjustRightInd w:val="0"/>
        <w:ind w:firstLine="708"/>
        <w:jc w:val="both"/>
        <w:rPr>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DD5409">
        <w:rPr>
          <w:color w:val="000000" w:themeColor="text1"/>
          <w:sz w:val="28"/>
          <w:szCs w:val="28"/>
        </w:rPr>
        <w:t xml:space="preserve"> </w:t>
      </w:r>
      <w:r w:rsidRPr="009728E7">
        <w:rPr>
          <w:color w:val="000000" w:themeColor="text1"/>
          <w:sz w:val="28"/>
          <w:szCs w:val="28"/>
        </w:rPr>
        <w:t xml:space="preserve">информируем:_____________________________________ </w:t>
      </w:r>
      <w:r w:rsidRPr="009728E7">
        <w:rPr>
          <w:color w:val="000000" w:themeColor="text1"/>
          <w:sz w:val="28"/>
          <w:szCs w:val="28"/>
        </w:rPr>
        <w:br/>
        <w:t xml:space="preserve">____________________________________________________________________.    </w:t>
      </w:r>
    </w:p>
    <w:p w:rsidR="009728E7" w:rsidRPr="009728E7" w:rsidRDefault="009728E7" w:rsidP="0008504B">
      <w:pPr>
        <w:widowControl w:val="0"/>
        <w:autoSpaceDE w:val="0"/>
        <w:autoSpaceDN w:val="0"/>
        <w:adjustRightInd w:val="0"/>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tbl>
      <w:tblPr>
        <w:tblW w:w="9639" w:type="dxa"/>
        <w:tblLayout w:type="fixed"/>
        <w:tblCellMar>
          <w:left w:w="28" w:type="dxa"/>
          <w:right w:w="28" w:type="dxa"/>
        </w:tblCellMar>
        <w:tblLook w:val="0000" w:firstRow="0" w:lastRow="0" w:firstColumn="0" w:lastColumn="0" w:noHBand="0" w:noVBand="0"/>
      </w:tblPr>
      <w:tblGrid>
        <w:gridCol w:w="3119"/>
        <w:gridCol w:w="425"/>
        <w:gridCol w:w="2127"/>
        <w:gridCol w:w="425"/>
        <w:gridCol w:w="3543"/>
      </w:tblGrid>
      <w:tr w:rsidR="009728E7" w:rsidRPr="009728E7" w:rsidTr="0008504B">
        <w:tc>
          <w:tcPr>
            <w:tcW w:w="3119" w:type="dxa"/>
            <w:tcBorders>
              <w:top w:val="nil"/>
              <w:left w:val="nil"/>
              <w:bottom w:val="single" w:sz="4" w:space="0" w:color="auto"/>
              <w:right w:val="nil"/>
            </w:tcBorders>
            <w:vAlign w:val="bottom"/>
          </w:tcPr>
          <w:p w:rsidR="009728E7" w:rsidRPr="009728E7" w:rsidRDefault="009728E7" w:rsidP="00DD5409">
            <w:pP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7"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08504B">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2127"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830381">
      <w:pPr>
        <w:tabs>
          <w:tab w:val="left" w:pos="6600"/>
        </w:tabs>
        <w:outlineLvl w:val="0"/>
        <w:rPr>
          <w:color w:val="000000" w:themeColor="text1"/>
          <w:sz w:val="28"/>
          <w:szCs w:val="28"/>
        </w:rPr>
      </w:pPr>
      <w:r w:rsidRPr="009728E7">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8D640C" w:rsidTr="0037401B">
        <w:tc>
          <w:tcPr>
            <w:tcW w:w="5098" w:type="dxa"/>
          </w:tcPr>
          <w:p w:rsidR="008D640C" w:rsidRDefault="008D640C" w:rsidP="0037401B">
            <w:pPr>
              <w:rPr>
                <w:b/>
                <w:color w:val="000000" w:themeColor="text1"/>
                <w:sz w:val="28"/>
                <w:szCs w:val="28"/>
              </w:rPr>
            </w:pPr>
            <w:bookmarkStart w:id="4" w:name="_Hlk125375170"/>
          </w:p>
        </w:tc>
        <w:tc>
          <w:tcPr>
            <w:tcW w:w="4536" w:type="dxa"/>
          </w:tcPr>
          <w:p w:rsidR="008D640C" w:rsidRPr="00267010" w:rsidRDefault="008D640C"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8</w:t>
            </w:r>
          </w:p>
          <w:p w:rsidR="008D640C" w:rsidRDefault="008D640C"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bookmarkEnd w:id="4"/>
    </w:tbl>
    <w:p w:rsidR="00830381" w:rsidRDefault="00830381" w:rsidP="009728E7">
      <w:pPr>
        <w:autoSpaceDE w:val="0"/>
        <w:autoSpaceDN w:val="0"/>
        <w:spacing w:before="240"/>
        <w:ind w:left="5670"/>
        <w:jc w:val="right"/>
        <w:rPr>
          <w:color w:val="000000" w:themeColor="text1"/>
          <w:sz w:val="28"/>
          <w:szCs w:val="28"/>
        </w:rPr>
      </w:pPr>
    </w:p>
    <w:p w:rsidR="009728E7" w:rsidRPr="009728E7" w:rsidRDefault="009728E7" w:rsidP="00830381">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387"/>
        <w:jc w:val="center"/>
        <w:rPr>
          <w:color w:val="000000" w:themeColor="text1"/>
          <w:sz w:val="28"/>
          <w:szCs w:val="28"/>
        </w:rPr>
      </w:pPr>
    </w:p>
    <w:p w:rsidR="009728E7" w:rsidRPr="009728E7" w:rsidRDefault="009728E7" w:rsidP="009728E7">
      <w:pPr>
        <w:ind w:left="5387"/>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об отказе во внесении изменений в разрешение на строительство</w:t>
      </w:r>
    </w:p>
    <w:p w:rsidR="009728E7" w:rsidRPr="009728E7" w:rsidRDefault="009728E7" w:rsidP="009728E7">
      <w:pPr>
        <w:jc w:val="both"/>
        <w:rPr>
          <w:color w:val="000000" w:themeColor="text1"/>
          <w:sz w:val="28"/>
          <w:szCs w:val="28"/>
        </w:rPr>
      </w:pPr>
      <w:r w:rsidRPr="009728E7">
        <w:rPr>
          <w:color w:val="000000" w:themeColor="text1"/>
          <w:sz w:val="28"/>
          <w:szCs w:val="28"/>
        </w:rPr>
        <w:t>____________________________________________________________________</w:t>
      </w:r>
    </w:p>
    <w:p w:rsidR="009728E7" w:rsidRPr="009728E7" w:rsidRDefault="009728E7" w:rsidP="009728E7">
      <w:pPr>
        <w:jc w:val="center"/>
        <w:rPr>
          <w:color w:val="000000" w:themeColor="text1"/>
          <w:sz w:val="28"/>
          <w:szCs w:val="28"/>
        </w:rPr>
      </w:pPr>
      <w:r w:rsidRPr="009728E7">
        <w:rPr>
          <w:color w:val="000000" w:themeColor="text1"/>
          <w:sz w:val="28"/>
          <w:szCs w:val="28"/>
        </w:rPr>
        <w:lastRenderedPageBreak/>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по результатам рассмотрения __________________________________________* от __________ № ________ принято решение об отказе во </w:t>
      </w:r>
      <w:r w:rsidR="00661586">
        <w:rPr>
          <w:color w:val="000000" w:themeColor="text1"/>
          <w:sz w:val="28"/>
          <w:szCs w:val="28"/>
        </w:rPr>
        <w:t xml:space="preserve"> </w:t>
      </w:r>
      <w:r w:rsidRPr="009728E7">
        <w:rPr>
          <w:color w:val="000000" w:themeColor="text1"/>
          <w:sz w:val="28"/>
          <w:szCs w:val="28"/>
        </w:rPr>
        <w:t>внесении</w:t>
      </w:r>
      <w:r w:rsidR="00661586">
        <w:rPr>
          <w:color w:val="000000" w:themeColor="text1"/>
          <w:sz w:val="28"/>
          <w:szCs w:val="28"/>
        </w:rPr>
        <w:t xml:space="preserve">  изменений</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                                (дата и номер регистрации)</w:t>
      </w:r>
    </w:p>
    <w:p w:rsidR="009728E7" w:rsidRPr="009728E7" w:rsidRDefault="009728E7" w:rsidP="009728E7">
      <w:pPr>
        <w:jc w:val="both"/>
        <w:rPr>
          <w:i/>
          <w:color w:val="000000" w:themeColor="text1"/>
          <w:sz w:val="28"/>
          <w:szCs w:val="28"/>
        </w:rPr>
      </w:pPr>
      <w:r w:rsidRPr="009728E7">
        <w:rPr>
          <w:color w:val="000000" w:themeColor="text1"/>
          <w:sz w:val="28"/>
          <w:szCs w:val="28"/>
        </w:rPr>
        <w:t xml:space="preserve">в разрешение на строительство. </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4603"/>
        <w:gridCol w:w="3476"/>
      </w:tblGrid>
      <w:tr w:rsidR="009728E7" w:rsidRPr="009728E7" w:rsidTr="00675057">
        <w:trPr>
          <w:trHeight w:val="871"/>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пункта Административного регламента</w:t>
            </w:r>
          </w:p>
        </w:tc>
        <w:tc>
          <w:tcPr>
            <w:tcW w:w="4603"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во внесении изменений в разрешение на строительство в соответствии с Административным регламентом</w:t>
            </w:r>
          </w:p>
        </w:tc>
        <w:tc>
          <w:tcPr>
            <w:tcW w:w="3476"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 во внесении изменений в разрешение на строительство</w:t>
            </w:r>
          </w:p>
        </w:tc>
      </w:tr>
      <w:tr w:rsidR="009728E7" w:rsidRPr="009728E7" w:rsidTr="00675057">
        <w:trPr>
          <w:trHeight w:val="2477"/>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а</w:t>
            </w:r>
            <w:r w:rsidR="00B15537">
              <w:rPr>
                <w:color w:val="000000" w:themeColor="text1"/>
                <w:sz w:val="28"/>
                <w:szCs w:val="28"/>
              </w:rPr>
              <w:t>»</w:t>
            </w:r>
            <w:r w:rsidRPr="009728E7">
              <w:rPr>
                <w:color w:val="000000" w:themeColor="text1"/>
                <w:sz w:val="28"/>
                <w:szCs w:val="28"/>
              </w:rPr>
              <w:t xml:space="preserve"> пункта 2.22.2</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Не требуется</w:t>
            </w:r>
          </w:p>
        </w:tc>
      </w:tr>
      <w:tr w:rsidR="009728E7" w:rsidRPr="009728E7" w:rsidTr="00675057">
        <w:trPr>
          <w:trHeight w:val="13"/>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б</w:t>
            </w:r>
            <w:r w:rsidR="00B15537">
              <w:rPr>
                <w:color w:val="000000" w:themeColor="text1"/>
                <w:sz w:val="28"/>
                <w:szCs w:val="28"/>
              </w:rPr>
              <w:t>»</w:t>
            </w:r>
            <w:r w:rsidRPr="009728E7">
              <w:rPr>
                <w:color w:val="000000" w:themeColor="text1"/>
                <w:sz w:val="28"/>
                <w:szCs w:val="28"/>
              </w:rPr>
              <w:t xml:space="preserve"> пункта 2.22.2</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3"/>
        </w:trPr>
        <w:tc>
          <w:tcPr>
            <w:tcW w:w="1560" w:type="dxa"/>
          </w:tcPr>
          <w:p w:rsidR="009728E7" w:rsidRPr="009728E7" w:rsidDel="00723795"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B15537">
              <w:rPr>
                <w:color w:val="000000" w:themeColor="text1"/>
                <w:sz w:val="28"/>
                <w:szCs w:val="28"/>
              </w:rPr>
              <w:t>«</w:t>
            </w:r>
            <w:r w:rsidRPr="009728E7">
              <w:rPr>
                <w:color w:val="000000" w:themeColor="text1"/>
                <w:sz w:val="28"/>
                <w:szCs w:val="28"/>
              </w:rPr>
              <w:t>а</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Del="00723795" w:rsidRDefault="009728E7" w:rsidP="00D016B9">
            <w:pPr>
              <w:jc w:val="both"/>
              <w:rPr>
                <w:color w:val="000000" w:themeColor="text1"/>
                <w:sz w:val="28"/>
                <w:szCs w:val="28"/>
              </w:rPr>
            </w:pPr>
            <w:r w:rsidRPr="009728E7">
              <w:rPr>
                <w:bCs/>
                <w:color w:val="000000" w:themeColor="text1"/>
                <w:sz w:val="28"/>
                <w:szCs w:val="28"/>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Не требуется</w:t>
            </w:r>
          </w:p>
        </w:tc>
      </w:tr>
      <w:tr w:rsidR="009728E7" w:rsidRPr="009728E7" w:rsidTr="00675057">
        <w:trPr>
          <w:trHeight w:val="13"/>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б</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456"/>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B15537">
              <w:rPr>
                <w:color w:val="000000" w:themeColor="text1"/>
                <w:sz w:val="28"/>
                <w:szCs w:val="28"/>
              </w:rPr>
              <w:t>«</w:t>
            </w:r>
            <w:r w:rsidRPr="009728E7">
              <w:rPr>
                <w:color w:val="000000" w:themeColor="text1"/>
                <w:sz w:val="28"/>
                <w:szCs w:val="28"/>
              </w:rPr>
              <w:t>в</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456"/>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B15537">
              <w:rPr>
                <w:color w:val="000000" w:themeColor="text1"/>
                <w:sz w:val="28"/>
                <w:szCs w:val="28"/>
              </w:rPr>
              <w:t>«</w:t>
            </w:r>
            <w:r w:rsidRPr="009728E7">
              <w:rPr>
                <w:color w:val="000000" w:themeColor="text1"/>
                <w:sz w:val="28"/>
                <w:szCs w:val="28"/>
              </w:rPr>
              <w:t>г</w:t>
            </w:r>
            <w:r w:rsidR="00B15537">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456"/>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005BD4">
              <w:rPr>
                <w:color w:val="000000" w:themeColor="text1"/>
                <w:sz w:val="28"/>
                <w:szCs w:val="28"/>
              </w:rPr>
              <w:t>«</w:t>
            </w:r>
            <w:r w:rsidRPr="009728E7">
              <w:rPr>
                <w:color w:val="000000" w:themeColor="text1"/>
                <w:sz w:val="28"/>
                <w:szCs w:val="28"/>
              </w:rPr>
              <w:t>д</w:t>
            </w:r>
            <w:r w:rsidR="00005BD4">
              <w:rPr>
                <w:color w:val="000000" w:themeColor="text1"/>
                <w:sz w:val="28"/>
                <w:szCs w:val="28"/>
              </w:rPr>
              <w:t>»</w:t>
            </w:r>
            <w:r w:rsidRPr="009728E7">
              <w:rPr>
                <w:color w:val="000000" w:themeColor="text1"/>
                <w:sz w:val="28"/>
                <w:szCs w:val="28"/>
              </w:rPr>
              <w:t xml:space="preserve"> пункта 2.22.3</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456"/>
        </w:trPr>
        <w:tc>
          <w:tcPr>
            <w:tcW w:w="1560" w:type="dxa"/>
          </w:tcPr>
          <w:p w:rsidR="009728E7" w:rsidRPr="009728E7" w:rsidDel="005170BF"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2.22.4</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476" w:type="dxa"/>
          </w:tcPr>
          <w:p w:rsidR="009728E7" w:rsidRPr="009728E7" w:rsidDel="005170BF"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894"/>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2.22.4</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недостоверность сведений, указанных в уведомлении о переходе права пользования недрами</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Del="004B3390" w:rsidTr="00675057">
        <w:trPr>
          <w:trHeight w:val="1539"/>
        </w:trPr>
        <w:tc>
          <w:tcPr>
            <w:tcW w:w="1560" w:type="dxa"/>
          </w:tcPr>
          <w:p w:rsidR="009728E7" w:rsidRPr="009728E7" w:rsidDel="004B3390"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2.22.5</w:t>
            </w:r>
          </w:p>
        </w:tc>
        <w:tc>
          <w:tcPr>
            <w:tcW w:w="4603" w:type="dxa"/>
          </w:tcPr>
          <w:p w:rsidR="009728E7" w:rsidRPr="009728E7" w:rsidDel="004B3390" w:rsidRDefault="009728E7" w:rsidP="00D016B9">
            <w:pPr>
              <w:jc w:val="both"/>
              <w:rPr>
                <w:color w:val="000000" w:themeColor="text1"/>
                <w:sz w:val="28"/>
                <w:szCs w:val="28"/>
              </w:rPr>
            </w:pPr>
            <w:r w:rsidRPr="009728E7">
              <w:rPr>
                <w:bCs/>
                <w:color w:val="000000" w:themeColor="text1"/>
                <w:sz w:val="28"/>
                <w:szCs w:val="28"/>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476" w:type="dxa"/>
          </w:tcPr>
          <w:p w:rsidR="009728E7" w:rsidRPr="009728E7" w:rsidDel="004B3390"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Del="004B3390" w:rsidTr="00675057">
        <w:trPr>
          <w:trHeight w:val="1539"/>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2.22.5</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Del="004B3390" w:rsidTr="00675057">
        <w:trPr>
          <w:trHeight w:val="1539"/>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в</w:t>
            </w:r>
            <w:r w:rsidR="007E5457">
              <w:rPr>
                <w:color w:val="000000" w:themeColor="text1"/>
                <w:sz w:val="28"/>
                <w:szCs w:val="28"/>
              </w:rPr>
              <w:t>»</w:t>
            </w:r>
            <w:r w:rsidRPr="009728E7">
              <w:rPr>
                <w:color w:val="000000" w:themeColor="text1"/>
                <w:sz w:val="28"/>
                <w:szCs w:val="28"/>
              </w:rPr>
              <w:t xml:space="preserve"> пункта 2.22.5</w:t>
            </w:r>
          </w:p>
        </w:tc>
        <w:tc>
          <w:tcPr>
            <w:tcW w:w="4603" w:type="dxa"/>
          </w:tcPr>
          <w:p w:rsidR="009728E7" w:rsidRPr="009728E7" w:rsidRDefault="009728E7" w:rsidP="00D016B9">
            <w:pPr>
              <w:jc w:val="both"/>
              <w:rPr>
                <w:bCs/>
                <w:color w:val="000000" w:themeColor="text1"/>
                <w:sz w:val="28"/>
                <w:szCs w:val="28"/>
              </w:rPr>
            </w:pPr>
            <w:r w:rsidRPr="009728E7">
              <w:rPr>
                <w:bCs/>
                <w:color w:val="000000" w:themeColor="text1"/>
                <w:sz w:val="28"/>
                <w:szCs w:val="28"/>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2910"/>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2.22.6</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3177"/>
        </w:trPr>
        <w:tc>
          <w:tcPr>
            <w:tcW w:w="1560" w:type="dxa"/>
          </w:tcPr>
          <w:p w:rsidR="009728E7" w:rsidRPr="009728E7" w:rsidRDefault="009728E7" w:rsidP="009728E7">
            <w:pPr>
              <w:rPr>
                <w:color w:val="000000" w:themeColor="text1"/>
                <w:sz w:val="28"/>
                <w:szCs w:val="28"/>
              </w:rPr>
            </w:pPr>
            <w:r w:rsidRPr="009728E7">
              <w:rPr>
                <w:color w:val="000000" w:themeColor="text1"/>
                <w:sz w:val="28"/>
                <w:szCs w:val="28"/>
              </w:rPr>
              <w:lastRenderedPageBreak/>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2.22.6</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971"/>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в</w:t>
            </w:r>
            <w:r w:rsidR="007E5457">
              <w:rPr>
                <w:color w:val="000000" w:themeColor="text1"/>
                <w:sz w:val="28"/>
                <w:szCs w:val="28"/>
              </w:rPr>
              <w:t>»</w:t>
            </w:r>
            <w:r w:rsidRPr="009728E7">
              <w:rPr>
                <w:color w:val="000000" w:themeColor="text1"/>
                <w:sz w:val="28"/>
                <w:szCs w:val="28"/>
              </w:rPr>
              <w:t xml:space="preserve"> пункта 2.22.6</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191"/>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а</w:t>
            </w:r>
            <w:r w:rsidR="007E5457">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 xml:space="preserve">отсутствие документов, предусмотренных пунктом 2.9.1 </w:t>
            </w:r>
            <w:r w:rsidRPr="009728E7">
              <w:rPr>
                <w:color w:val="000000" w:themeColor="text1"/>
                <w:sz w:val="28"/>
                <w:szCs w:val="28"/>
              </w:rPr>
              <w:t>Административного регламента</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612"/>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б</w:t>
            </w:r>
            <w:r w:rsidR="007E5457">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2355"/>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7E5457">
              <w:rPr>
                <w:color w:val="000000" w:themeColor="text1"/>
                <w:sz w:val="28"/>
                <w:szCs w:val="28"/>
              </w:rPr>
              <w:t>«</w:t>
            </w:r>
            <w:r w:rsidRPr="009728E7">
              <w:rPr>
                <w:color w:val="000000" w:themeColor="text1"/>
                <w:sz w:val="28"/>
                <w:szCs w:val="28"/>
              </w:rPr>
              <w:t>в</w:t>
            </w:r>
            <w:r w:rsidR="007E5457">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762"/>
        </w:trPr>
        <w:tc>
          <w:tcPr>
            <w:tcW w:w="1560" w:type="dxa"/>
          </w:tcPr>
          <w:p w:rsidR="009728E7" w:rsidRPr="009728E7" w:rsidRDefault="009728E7" w:rsidP="00297C40">
            <w:pPr>
              <w:ind w:right="-68"/>
              <w:jc w:val="both"/>
              <w:rPr>
                <w:color w:val="000000" w:themeColor="text1"/>
                <w:sz w:val="28"/>
                <w:szCs w:val="28"/>
              </w:rPr>
            </w:pPr>
            <w:r w:rsidRPr="009728E7">
              <w:rPr>
                <w:color w:val="000000" w:themeColor="text1"/>
                <w:sz w:val="28"/>
                <w:szCs w:val="28"/>
              </w:rPr>
              <w:lastRenderedPageBreak/>
              <w:t xml:space="preserve">подпункт </w:t>
            </w:r>
            <w:r w:rsidR="00CA4053">
              <w:rPr>
                <w:color w:val="000000" w:themeColor="text1"/>
                <w:sz w:val="28"/>
                <w:szCs w:val="28"/>
              </w:rPr>
              <w:t>«</w:t>
            </w:r>
            <w:r w:rsidRPr="009728E7">
              <w:rPr>
                <w:color w:val="000000" w:themeColor="text1"/>
                <w:sz w:val="28"/>
                <w:szCs w:val="28"/>
              </w:rPr>
              <w:t>г</w:t>
            </w:r>
            <w:r w:rsidR="00CA4053">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766"/>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EF679A">
              <w:rPr>
                <w:color w:val="000000" w:themeColor="text1"/>
                <w:sz w:val="28"/>
                <w:szCs w:val="28"/>
              </w:rPr>
              <w:t>«</w:t>
            </w:r>
            <w:r w:rsidRPr="009728E7">
              <w:rPr>
                <w:color w:val="000000" w:themeColor="text1"/>
                <w:sz w:val="28"/>
                <w:szCs w:val="28"/>
              </w:rPr>
              <w:t>д</w:t>
            </w:r>
            <w:r w:rsidR="00EF679A">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675057">
        <w:trPr>
          <w:trHeight w:val="1230"/>
        </w:trPr>
        <w:tc>
          <w:tcPr>
            <w:tcW w:w="1560"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EF679A">
              <w:rPr>
                <w:color w:val="000000" w:themeColor="text1"/>
                <w:sz w:val="28"/>
                <w:szCs w:val="28"/>
              </w:rPr>
              <w:t>«</w:t>
            </w:r>
            <w:r w:rsidRPr="009728E7">
              <w:rPr>
                <w:color w:val="000000" w:themeColor="text1"/>
                <w:sz w:val="28"/>
                <w:szCs w:val="28"/>
              </w:rPr>
              <w:t>е</w:t>
            </w:r>
            <w:r w:rsidR="00EF679A">
              <w:rPr>
                <w:color w:val="000000" w:themeColor="text1"/>
                <w:sz w:val="28"/>
                <w:szCs w:val="28"/>
              </w:rPr>
              <w:t>»</w:t>
            </w:r>
            <w:r w:rsidRPr="009728E7">
              <w:rPr>
                <w:color w:val="000000" w:themeColor="text1"/>
                <w:sz w:val="28"/>
                <w:szCs w:val="28"/>
              </w:rPr>
              <w:t xml:space="preserve"> пункта 2.22.7</w:t>
            </w:r>
          </w:p>
        </w:tc>
        <w:tc>
          <w:tcPr>
            <w:tcW w:w="4603" w:type="dxa"/>
          </w:tcPr>
          <w:p w:rsidR="009728E7" w:rsidRPr="009728E7" w:rsidRDefault="009728E7" w:rsidP="00D016B9">
            <w:pPr>
              <w:jc w:val="both"/>
              <w:rPr>
                <w:color w:val="000000" w:themeColor="text1"/>
                <w:sz w:val="28"/>
                <w:szCs w:val="28"/>
              </w:rPr>
            </w:pPr>
            <w:r w:rsidRPr="009728E7">
              <w:rPr>
                <w:bCs/>
                <w:color w:val="000000" w:themeColor="text1"/>
                <w:sz w:val="28"/>
                <w:szCs w:val="28"/>
              </w:rPr>
              <w:t>подача заявления о внесении изменений менее чем за десять рабочих дней до истечения срока действия разрешения на строительство</w:t>
            </w:r>
          </w:p>
        </w:tc>
        <w:tc>
          <w:tcPr>
            <w:tcW w:w="3476"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bl>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Вы вправе повторно обратиться с ___________________________ _________________* после устранения указанных нарушений.</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_______________________________________________, а также в судебном порядке.</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762BA1">
        <w:rPr>
          <w:color w:val="000000" w:themeColor="text1"/>
          <w:sz w:val="28"/>
          <w:szCs w:val="28"/>
        </w:rPr>
        <w:t xml:space="preserve"> </w:t>
      </w:r>
      <w:r w:rsidRPr="009728E7">
        <w:rPr>
          <w:color w:val="000000" w:themeColor="text1"/>
          <w:sz w:val="28"/>
          <w:szCs w:val="28"/>
        </w:rPr>
        <w:t>информируем:____________________________________</w:t>
      </w:r>
      <w:r w:rsidRPr="009728E7">
        <w:rPr>
          <w:color w:val="000000" w:themeColor="text1"/>
          <w:sz w:val="28"/>
          <w:szCs w:val="28"/>
        </w:rPr>
        <w:br/>
        <w:t xml:space="preserve">____________________________________________________________________.    </w:t>
      </w:r>
    </w:p>
    <w:p w:rsidR="009728E7" w:rsidRPr="009728E7" w:rsidRDefault="009728E7" w:rsidP="009728E7">
      <w:pPr>
        <w:widowControl w:val="0"/>
        <w:autoSpaceDE w:val="0"/>
        <w:autoSpaceDN w:val="0"/>
        <w:adjustRightInd w:val="0"/>
        <w:ind w:firstLine="708"/>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во внесении изменений в разрешение на строительство, а также иная дополнительная информация при наличии)</w:t>
      </w:r>
    </w:p>
    <w:p w:rsidR="009728E7" w:rsidRPr="009728E7" w:rsidRDefault="009728E7" w:rsidP="00965770">
      <w:pPr>
        <w:widowControl w:val="0"/>
        <w:autoSpaceDE w:val="0"/>
        <w:autoSpaceDN w:val="0"/>
        <w:adjustRightInd w:val="0"/>
        <w:rPr>
          <w:color w:val="000000" w:themeColor="text1"/>
          <w:sz w:val="28"/>
          <w:szCs w:val="28"/>
        </w:rPr>
      </w:pPr>
    </w:p>
    <w:tbl>
      <w:tblPr>
        <w:tblW w:w="9356" w:type="dxa"/>
        <w:tblLayout w:type="fixed"/>
        <w:tblCellMar>
          <w:left w:w="28" w:type="dxa"/>
          <w:right w:w="28" w:type="dxa"/>
        </w:tblCellMar>
        <w:tblLook w:val="0000" w:firstRow="0" w:lastRow="0" w:firstColumn="0" w:lastColumn="0" w:noHBand="0" w:noVBand="0"/>
      </w:tblPr>
      <w:tblGrid>
        <w:gridCol w:w="3119"/>
        <w:gridCol w:w="283"/>
        <w:gridCol w:w="2269"/>
        <w:gridCol w:w="283"/>
        <w:gridCol w:w="3402"/>
      </w:tblGrid>
      <w:tr w:rsidR="009728E7" w:rsidRPr="009728E7" w:rsidTr="00762BA1">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40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762BA1">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402"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9728E7">
      <w:pPr>
        <w:spacing w:before="120"/>
        <w:rPr>
          <w:color w:val="000000" w:themeColor="text1"/>
          <w:sz w:val="28"/>
          <w:szCs w:val="28"/>
        </w:rPr>
      </w:pPr>
    </w:p>
    <w:p w:rsidR="001C1BF1" w:rsidRPr="000227EC" w:rsidRDefault="009728E7" w:rsidP="000227EC">
      <w:pPr>
        <w:jc w:val="both"/>
        <w:rPr>
          <w:rFonts w:eastAsia="Calibri"/>
          <w:bCs/>
          <w:color w:val="000000" w:themeColor="text1"/>
          <w:sz w:val="28"/>
          <w:szCs w:val="28"/>
          <w:lang w:eastAsia="en-US"/>
        </w:rPr>
      </w:pPr>
      <w:r w:rsidRPr="009728E7">
        <w:rPr>
          <w:color w:val="000000" w:themeColor="text1"/>
          <w:sz w:val="28"/>
          <w:szCs w:val="28"/>
        </w:rPr>
        <w:lastRenderedPageBreak/>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r w:rsidRPr="009728E7">
        <w:rPr>
          <w:rFonts w:eastAsia="Calibri"/>
          <w:bCs/>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1C1BF1" w:rsidTr="0037401B">
        <w:tc>
          <w:tcPr>
            <w:tcW w:w="5098" w:type="dxa"/>
          </w:tcPr>
          <w:p w:rsidR="001C1BF1" w:rsidRDefault="001C1BF1" w:rsidP="0037401B">
            <w:pPr>
              <w:rPr>
                <w:b/>
                <w:color w:val="000000" w:themeColor="text1"/>
                <w:sz w:val="28"/>
                <w:szCs w:val="28"/>
              </w:rPr>
            </w:pPr>
          </w:p>
        </w:tc>
        <w:tc>
          <w:tcPr>
            <w:tcW w:w="4536" w:type="dxa"/>
          </w:tcPr>
          <w:p w:rsidR="001C1BF1" w:rsidRPr="00267010" w:rsidRDefault="001C1BF1" w:rsidP="0037401B">
            <w:pPr>
              <w:jc w:val="center"/>
              <w:rPr>
                <w:color w:val="000000" w:themeColor="text1"/>
                <w:sz w:val="28"/>
                <w:szCs w:val="28"/>
              </w:rPr>
            </w:pPr>
            <w:r w:rsidRPr="00267010">
              <w:rPr>
                <w:color w:val="000000" w:themeColor="text1"/>
                <w:sz w:val="28"/>
                <w:szCs w:val="28"/>
              </w:rPr>
              <w:t>Приложение №</w:t>
            </w:r>
            <w:r w:rsidR="008A5355">
              <w:rPr>
                <w:color w:val="000000" w:themeColor="text1"/>
                <w:sz w:val="28"/>
                <w:szCs w:val="28"/>
              </w:rPr>
              <w:t>9</w:t>
            </w:r>
          </w:p>
          <w:p w:rsidR="001C1BF1" w:rsidRDefault="001C1BF1"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1C1BF1" w:rsidRDefault="001C1BF1"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8A5355">
      <w:pPr>
        <w:autoSpaceDE w:val="0"/>
        <w:autoSpaceDN w:val="0"/>
        <w:spacing w:before="240"/>
        <w:ind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spacing w:before="240"/>
        <w:jc w:val="center"/>
        <w:rPr>
          <w:rFonts w:eastAsia="Calibri"/>
          <w:color w:val="000000" w:themeColor="text1"/>
          <w:sz w:val="28"/>
          <w:szCs w:val="28"/>
          <w:lang w:eastAsia="en-US"/>
        </w:rPr>
      </w:pPr>
    </w:p>
    <w:p w:rsidR="009728E7" w:rsidRPr="009728E7" w:rsidRDefault="009728E7" w:rsidP="009728E7">
      <w:pPr>
        <w:spacing w:before="240"/>
        <w:jc w:val="center"/>
        <w:rPr>
          <w:rFonts w:eastAsia="Calibri"/>
          <w:color w:val="000000" w:themeColor="text1"/>
          <w:sz w:val="28"/>
          <w:szCs w:val="28"/>
          <w:lang w:eastAsia="en-US"/>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об исправлении допущенных опечаток и ошибок</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в разрешении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8A5355"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728E7" w:rsidRPr="009728E7" w:rsidTr="008A5355">
        <w:trPr>
          <w:trHeight w:val="165"/>
        </w:trPr>
        <w:tc>
          <w:tcPr>
            <w:tcW w:w="9639"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8A5355">
        <w:trPr>
          <w:trHeight w:val="126"/>
        </w:trPr>
        <w:tc>
          <w:tcPr>
            <w:tcW w:w="9639"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8A5355">
        <w:trPr>
          <w:trHeight w:val="135"/>
        </w:trPr>
        <w:tc>
          <w:tcPr>
            <w:tcW w:w="9639"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adjustRightInd w:val="0"/>
        <w:ind w:firstLine="567"/>
        <w:jc w:val="both"/>
        <w:rPr>
          <w:rFonts w:eastAsia="Calibri"/>
          <w:bCs/>
          <w:color w:val="000000" w:themeColor="text1"/>
          <w:sz w:val="28"/>
          <w:szCs w:val="28"/>
          <w:lang w:eastAsia="en-US"/>
        </w:rPr>
      </w:pPr>
      <w:r w:rsidRPr="009728E7">
        <w:rPr>
          <w:color w:val="000000" w:themeColor="text1"/>
          <w:sz w:val="28"/>
          <w:szCs w:val="28"/>
        </w:rPr>
        <w:t>Прошу исправить допущенную опечатку/ ошибку в разрешении на строительство.</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701"/>
      </w:tblGrid>
      <w:tr w:rsidR="009728E7" w:rsidRPr="009728E7" w:rsidTr="00965EBF">
        <w:trPr>
          <w:trHeight w:val="540"/>
        </w:trPr>
        <w:tc>
          <w:tcPr>
            <w:tcW w:w="9639" w:type="dxa"/>
            <w:gridSpan w:val="6"/>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 Сведения о застройщике</w:t>
            </w:r>
          </w:p>
        </w:tc>
      </w:tr>
      <w:tr w:rsidR="009728E7" w:rsidRPr="009728E7" w:rsidTr="00965EBF">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769" w:type="dxa"/>
            <w:gridSpan w:val="2"/>
          </w:tcPr>
          <w:p w:rsidR="009728E7" w:rsidRPr="009728E7" w:rsidRDefault="009728E7" w:rsidP="00D016B9">
            <w:pPr>
              <w:jc w:val="both"/>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827" w:type="dxa"/>
            <w:gridSpan w:val="3"/>
          </w:tcPr>
          <w:p w:rsidR="009728E7" w:rsidRPr="009728E7" w:rsidRDefault="009728E7" w:rsidP="00261DD1">
            <w:pPr>
              <w:rPr>
                <w:rFonts w:eastAsia="Calibri"/>
                <w:color w:val="000000" w:themeColor="text1"/>
                <w:sz w:val="28"/>
                <w:szCs w:val="28"/>
                <w:lang w:eastAsia="en-US"/>
              </w:rPr>
            </w:pPr>
          </w:p>
        </w:tc>
      </w:tr>
      <w:tr w:rsidR="009728E7" w:rsidRPr="009728E7" w:rsidTr="00965EBF">
        <w:trPr>
          <w:trHeight w:val="1093"/>
        </w:trPr>
        <w:tc>
          <w:tcPr>
            <w:tcW w:w="9639" w:type="dxa"/>
            <w:gridSpan w:val="6"/>
            <w:tcBorders>
              <w:left w:val="nil"/>
              <w:right w:val="nil"/>
            </w:tcBorders>
          </w:tcPr>
          <w:p w:rsidR="009728E7" w:rsidRPr="009728E7" w:rsidRDefault="009728E7" w:rsidP="009728E7">
            <w:pPr>
              <w:spacing w:after="160" w:line="259" w:lineRule="auto"/>
              <w:contextualSpacing/>
              <w:rPr>
                <w:rFonts w:eastAsia="Calibri"/>
                <w:color w:val="000000" w:themeColor="text1"/>
                <w:sz w:val="28"/>
                <w:szCs w:val="28"/>
                <w:lang w:eastAsia="en-US"/>
              </w:rPr>
            </w:pPr>
          </w:p>
          <w:p w:rsidR="009728E7" w:rsidRPr="009728E7" w:rsidRDefault="009728E7" w:rsidP="009728E7">
            <w:pPr>
              <w:ind w:left="-107"/>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 xml:space="preserve">2. Сведения о выданном разрешении на строительство, содержащем </w:t>
            </w:r>
            <w:r w:rsidRPr="009728E7">
              <w:rPr>
                <w:color w:val="000000" w:themeColor="text1"/>
                <w:sz w:val="28"/>
                <w:szCs w:val="28"/>
              </w:rPr>
              <w:t xml:space="preserve"> </w:t>
            </w:r>
            <w:r w:rsidRPr="009728E7">
              <w:rPr>
                <w:rFonts w:eastAsia="Calibri"/>
                <w:color w:val="000000" w:themeColor="text1"/>
                <w:sz w:val="28"/>
                <w:szCs w:val="28"/>
                <w:lang w:eastAsia="en-US"/>
              </w:rPr>
              <w:t>допущенную опечатку/ ошибку</w:t>
            </w:r>
          </w:p>
        </w:tc>
      </w:tr>
      <w:tr w:rsidR="009728E7" w:rsidRPr="009728E7" w:rsidTr="00965EBF">
        <w:trPr>
          <w:trHeight w:val="1093"/>
        </w:trPr>
        <w:tc>
          <w:tcPr>
            <w:tcW w:w="1043" w:type="dxa"/>
            <w:tcBorders>
              <w:bottom w:val="single" w:sz="4" w:space="0" w:color="auto"/>
            </w:tcBorders>
          </w:tcPr>
          <w:p w:rsidR="009728E7" w:rsidRPr="009728E7" w:rsidRDefault="009728E7" w:rsidP="00261DD1">
            <w:pPr>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4769" w:type="dxa"/>
            <w:gridSpan w:val="2"/>
            <w:tcBorders>
              <w:bottom w:val="single" w:sz="4" w:space="0" w:color="auto"/>
            </w:tcBorders>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2126" w:type="dxa"/>
            <w:gridSpan w:val="2"/>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701" w:type="dxa"/>
            <w:tcBorders>
              <w:bottom w:val="single" w:sz="4" w:space="0" w:color="auto"/>
            </w:tcBorders>
          </w:tcPr>
          <w:p w:rsidR="009728E7" w:rsidRPr="009728E7" w:rsidRDefault="009728E7" w:rsidP="009728E7">
            <w:pPr>
              <w:spacing w:after="160" w:line="259" w:lineRule="auto"/>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965EBF">
        <w:trPr>
          <w:trHeight w:val="1093"/>
        </w:trPr>
        <w:tc>
          <w:tcPr>
            <w:tcW w:w="1043" w:type="dxa"/>
          </w:tcPr>
          <w:p w:rsidR="009728E7" w:rsidRPr="009728E7" w:rsidRDefault="009728E7" w:rsidP="00261DD1">
            <w:pPr>
              <w:jc w:val="center"/>
              <w:rPr>
                <w:rFonts w:eastAsia="Calibri"/>
                <w:color w:val="000000" w:themeColor="text1"/>
                <w:sz w:val="28"/>
                <w:szCs w:val="28"/>
                <w:lang w:eastAsia="en-US"/>
              </w:rPr>
            </w:pPr>
            <w:r w:rsidRPr="009728E7">
              <w:rPr>
                <w:rFonts w:eastAsia="Calibri"/>
                <w:color w:val="000000" w:themeColor="text1"/>
                <w:sz w:val="28"/>
                <w:szCs w:val="28"/>
                <w:lang w:eastAsia="en-US"/>
              </w:rPr>
              <w:t>2.1.</w:t>
            </w:r>
          </w:p>
        </w:tc>
        <w:tc>
          <w:tcPr>
            <w:tcW w:w="4769" w:type="dxa"/>
            <w:gridSpan w:val="2"/>
          </w:tcPr>
          <w:p w:rsidR="009728E7" w:rsidRPr="009728E7" w:rsidRDefault="009728E7" w:rsidP="00261DD1">
            <w:pPr>
              <w:rPr>
                <w:rFonts w:eastAsia="Calibri"/>
                <w:color w:val="000000" w:themeColor="text1"/>
                <w:sz w:val="28"/>
                <w:szCs w:val="28"/>
                <w:lang w:eastAsia="en-US"/>
              </w:rPr>
            </w:pPr>
          </w:p>
        </w:tc>
        <w:tc>
          <w:tcPr>
            <w:tcW w:w="2126" w:type="dxa"/>
            <w:gridSpan w:val="2"/>
          </w:tcPr>
          <w:p w:rsidR="009728E7" w:rsidRPr="009728E7" w:rsidRDefault="009728E7" w:rsidP="009728E7">
            <w:pPr>
              <w:spacing w:after="160" w:line="259" w:lineRule="auto"/>
              <w:rPr>
                <w:rFonts w:eastAsia="Calibri"/>
                <w:color w:val="000000" w:themeColor="text1"/>
                <w:sz w:val="28"/>
                <w:szCs w:val="28"/>
                <w:lang w:eastAsia="en-US"/>
              </w:rPr>
            </w:pPr>
          </w:p>
        </w:tc>
        <w:tc>
          <w:tcPr>
            <w:tcW w:w="1701" w:type="dxa"/>
          </w:tcPr>
          <w:p w:rsidR="009728E7" w:rsidRPr="009728E7" w:rsidRDefault="009728E7" w:rsidP="009728E7">
            <w:pPr>
              <w:spacing w:after="160" w:line="259" w:lineRule="auto"/>
              <w:rPr>
                <w:rFonts w:eastAsia="Calibri"/>
                <w:color w:val="000000" w:themeColor="text1"/>
                <w:sz w:val="28"/>
                <w:szCs w:val="28"/>
                <w:lang w:eastAsia="en-US"/>
              </w:rPr>
            </w:pPr>
          </w:p>
        </w:tc>
      </w:tr>
      <w:tr w:rsidR="009728E7" w:rsidRPr="009728E7" w:rsidTr="00965EBF">
        <w:trPr>
          <w:trHeight w:val="1093"/>
        </w:trPr>
        <w:tc>
          <w:tcPr>
            <w:tcW w:w="9639" w:type="dxa"/>
            <w:gridSpan w:val="6"/>
            <w:tcBorders>
              <w:left w:val="nil"/>
              <w:right w:val="nil"/>
            </w:tcBorders>
          </w:tcPr>
          <w:p w:rsidR="009728E7" w:rsidRPr="009728E7" w:rsidRDefault="009728E7" w:rsidP="009728E7">
            <w:pPr>
              <w:spacing w:after="160" w:line="259" w:lineRule="auto"/>
              <w:rPr>
                <w:rFonts w:eastAsia="Calibri"/>
                <w:color w:val="000000" w:themeColor="text1"/>
                <w:sz w:val="28"/>
                <w:szCs w:val="28"/>
                <w:lang w:eastAsia="en-US"/>
              </w:rPr>
            </w:pPr>
          </w:p>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3. Обоснование для внесения исправлений в разрешение на строительство</w:t>
            </w:r>
          </w:p>
        </w:tc>
      </w:tr>
      <w:tr w:rsidR="009728E7" w:rsidRPr="009728E7" w:rsidTr="00965EBF">
        <w:trPr>
          <w:trHeight w:val="1093"/>
        </w:trPr>
        <w:tc>
          <w:tcPr>
            <w:tcW w:w="1043" w:type="dxa"/>
          </w:tcPr>
          <w:p w:rsidR="009728E7" w:rsidRPr="009728E7" w:rsidRDefault="009728E7" w:rsidP="00261DD1">
            <w:pPr>
              <w:jc w:val="center"/>
              <w:rPr>
                <w:rFonts w:eastAsia="Calibri"/>
                <w:color w:val="000000" w:themeColor="text1"/>
                <w:sz w:val="28"/>
                <w:szCs w:val="28"/>
                <w:lang w:eastAsia="en-US"/>
              </w:rPr>
            </w:pPr>
            <w:r w:rsidRPr="009728E7">
              <w:rPr>
                <w:rFonts w:eastAsia="Calibri"/>
                <w:color w:val="000000" w:themeColor="text1"/>
                <w:sz w:val="28"/>
                <w:szCs w:val="28"/>
                <w:lang w:eastAsia="en-US"/>
              </w:rPr>
              <w:t>3.1.</w:t>
            </w:r>
          </w:p>
        </w:tc>
        <w:tc>
          <w:tcPr>
            <w:tcW w:w="3068" w:type="dxa"/>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Данные (сведения), указанные в разрешении на строительство</w:t>
            </w:r>
          </w:p>
        </w:tc>
        <w:tc>
          <w:tcPr>
            <w:tcW w:w="2693" w:type="dxa"/>
            <w:gridSpan w:val="2"/>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t xml:space="preserve">Данные (сведения), которые необходимо указать </w:t>
            </w:r>
            <w:r w:rsidRPr="009728E7">
              <w:rPr>
                <w:rFonts w:eastAsia="Calibri"/>
                <w:color w:val="000000" w:themeColor="text1"/>
                <w:sz w:val="28"/>
                <w:szCs w:val="28"/>
                <w:lang w:eastAsia="en-US"/>
              </w:rPr>
              <w:lastRenderedPageBreak/>
              <w:t>в разрешении на строительство</w:t>
            </w:r>
          </w:p>
        </w:tc>
        <w:tc>
          <w:tcPr>
            <w:tcW w:w="2835" w:type="dxa"/>
            <w:gridSpan w:val="2"/>
          </w:tcPr>
          <w:p w:rsidR="009728E7" w:rsidRPr="009728E7" w:rsidRDefault="009728E7" w:rsidP="00261DD1">
            <w:pP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Обоснование с указанием реквизита(</w:t>
            </w:r>
            <w:proofErr w:type="spellStart"/>
            <w:r w:rsidRPr="009728E7">
              <w:rPr>
                <w:rFonts w:eastAsia="Calibri"/>
                <w:color w:val="000000" w:themeColor="text1"/>
                <w:sz w:val="28"/>
                <w:szCs w:val="28"/>
                <w:lang w:eastAsia="en-US"/>
              </w:rPr>
              <w:t>ов</w:t>
            </w:r>
            <w:proofErr w:type="spellEnd"/>
            <w:r w:rsidRPr="009728E7">
              <w:rPr>
                <w:rFonts w:eastAsia="Calibri"/>
                <w:color w:val="000000" w:themeColor="text1"/>
                <w:sz w:val="28"/>
                <w:szCs w:val="28"/>
                <w:lang w:eastAsia="en-US"/>
              </w:rPr>
              <w:t>) документа(</w:t>
            </w:r>
            <w:proofErr w:type="spellStart"/>
            <w:r w:rsidRPr="009728E7">
              <w:rPr>
                <w:rFonts w:eastAsia="Calibri"/>
                <w:color w:val="000000" w:themeColor="text1"/>
                <w:sz w:val="28"/>
                <w:szCs w:val="28"/>
                <w:lang w:eastAsia="en-US"/>
              </w:rPr>
              <w:t>ов</w:t>
            </w:r>
            <w:proofErr w:type="spellEnd"/>
            <w:r w:rsidRPr="009728E7">
              <w:rPr>
                <w:rFonts w:eastAsia="Calibri"/>
                <w:color w:val="000000" w:themeColor="text1"/>
                <w:sz w:val="28"/>
                <w:szCs w:val="28"/>
                <w:lang w:eastAsia="en-US"/>
              </w:rPr>
              <w:t xml:space="preserve">), </w:t>
            </w:r>
            <w:r w:rsidRPr="009728E7">
              <w:rPr>
                <w:rFonts w:eastAsia="Calibri"/>
                <w:color w:val="000000" w:themeColor="text1"/>
                <w:sz w:val="28"/>
                <w:szCs w:val="28"/>
                <w:lang w:eastAsia="en-US"/>
              </w:rPr>
              <w:lastRenderedPageBreak/>
              <w:t>документации, на основании которых принималось решение о выдаче разрешения на строительство</w:t>
            </w:r>
          </w:p>
        </w:tc>
      </w:tr>
      <w:tr w:rsidR="009728E7" w:rsidRPr="009728E7" w:rsidTr="00965EBF">
        <w:trPr>
          <w:trHeight w:val="1093"/>
        </w:trPr>
        <w:tc>
          <w:tcPr>
            <w:tcW w:w="1043" w:type="dxa"/>
            <w:tcBorders>
              <w:bottom w:val="single" w:sz="4" w:space="0" w:color="auto"/>
            </w:tcBorders>
          </w:tcPr>
          <w:p w:rsidR="009728E7" w:rsidRPr="009728E7" w:rsidRDefault="009728E7" w:rsidP="00261DD1">
            <w:pPr>
              <w:jc w:val="center"/>
              <w:rPr>
                <w:rFonts w:eastAsia="Calibri"/>
                <w:color w:val="000000" w:themeColor="text1"/>
                <w:sz w:val="28"/>
                <w:szCs w:val="28"/>
                <w:lang w:eastAsia="en-US"/>
              </w:rPr>
            </w:pPr>
          </w:p>
        </w:tc>
        <w:tc>
          <w:tcPr>
            <w:tcW w:w="3068" w:type="dxa"/>
            <w:tcBorders>
              <w:bottom w:val="single" w:sz="4" w:space="0" w:color="auto"/>
            </w:tcBorders>
          </w:tcPr>
          <w:p w:rsidR="009728E7" w:rsidRPr="009728E7" w:rsidRDefault="009728E7" w:rsidP="00261DD1">
            <w:pPr>
              <w:rPr>
                <w:rFonts w:eastAsia="Calibri"/>
                <w:color w:val="000000" w:themeColor="text1"/>
                <w:sz w:val="28"/>
                <w:szCs w:val="28"/>
                <w:lang w:eastAsia="en-US"/>
              </w:rPr>
            </w:pPr>
          </w:p>
        </w:tc>
        <w:tc>
          <w:tcPr>
            <w:tcW w:w="2693" w:type="dxa"/>
            <w:gridSpan w:val="2"/>
            <w:tcBorders>
              <w:bottom w:val="single" w:sz="4" w:space="0" w:color="auto"/>
            </w:tcBorders>
          </w:tcPr>
          <w:p w:rsidR="009728E7" w:rsidRPr="009728E7" w:rsidRDefault="009728E7" w:rsidP="00261DD1">
            <w:pPr>
              <w:rPr>
                <w:rFonts w:eastAsia="Calibri"/>
                <w:color w:val="000000" w:themeColor="text1"/>
                <w:sz w:val="28"/>
                <w:szCs w:val="28"/>
                <w:lang w:eastAsia="en-US"/>
              </w:rPr>
            </w:pPr>
          </w:p>
        </w:tc>
        <w:tc>
          <w:tcPr>
            <w:tcW w:w="2835" w:type="dxa"/>
            <w:gridSpan w:val="2"/>
            <w:tcBorders>
              <w:bottom w:val="single" w:sz="4" w:space="0" w:color="auto"/>
            </w:tcBorders>
          </w:tcPr>
          <w:p w:rsidR="009728E7" w:rsidRPr="009728E7" w:rsidRDefault="009728E7" w:rsidP="00261DD1">
            <w:pPr>
              <w:rPr>
                <w:rFonts w:eastAsia="Calibri"/>
                <w:color w:val="000000" w:themeColor="text1"/>
                <w:sz w:val="28"/>
                <w:szCs w:val="28"/>
                <w:lang w:eastAsia="en-US"/>
              </w:rPr>
            </w:pPr>
          </w:p>
        </w:tc>
      </w:tr>
    </w:tbl>
    <w:p w:rsidR="009728E7" w:rsidRPr="009728E7" w:rsidRDefault="009728E7" w:rsidP="00261DD1">
      <w:pPr>
        <w:ind w:right="423"/>
        <w:jc w:val="both"/>
        <w:rPr>
          <w:color w:val="000000" w:themeColor="text1"/>
          <w:sz w:val="28"/>
          <w:szCs w:val="28"/>
        </w:rPr>
      </w:pPr>
    </w:p>
    <w:p w:rsidR="009728E7" w:rsidRPr="009728E7" w:rsidRDefault="009728E7" w:rsidP="00261DD1">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261DD1">
      <w:pPr>
        <w:rPr>
          <w:color w:val="000000" w:themeColor="text1"/>
          <w:sz w:val="28"/>
          <w:szCs w:val="28"/>
        </w:rPr>
      </w:pPr>
      <w:r w:rsidRPr="009728E7">
        <w:rPr>
          <w:color w:val="000000" w:themeColor="text1"/>
          <w:sz w:val="28"/>
          <w:szCs w:val="28"/>
        </w:rPr>
        <w:t>Номер телефона и адрес электронной почты для связи:_____________________</w:t>
      </w:r>
    </w:p>
    <w:p w:rsidR="009728E7" w:rsidRDefault="009728E7" w:rsidP="00261DD1">
      <w:pPr>
        <w:tabs>
          <w:tab w:val="left" w:pos="1968"/>
        </w:tabs>
        <w:rPr>
          <w:color w:val="000000" w:themeColor="text1"/>
          <w:sz w:val="28"/>
          <w:szCs w:val="28"/>
        </w:rPr>
      </w:pPr>
      <w:r w:rsidRPr="009728E7">
        <w:rPr>
          <w:color w:val="000000" w:themeColor="text1"/>
          <w:sz w:val="28"/>
          <w:szCs w:val="28"/>
        </w:rPr>
        <w:t>Результат рассмотрения настоящего заявления</w:t>
      </w:r>
      <w:r w:rsidRPr="009728E7" w:rsidDel="008B5662">
        <w:rPr>
          <w:color w:val="000000" w:themeColor="text1"/>
          <w:sz w:val="28"/>
          <w:szCs w:val="28"/>
        </w:rPr>
        <w:t xml:space="preserve"> </w:t>
      </w:r>
      <w:r w:rsidRPr="009728E7">
        <w:rPr>
          <w:color w:val="000000" w:themeColor="text1"/>
          <w:sz w:val="28"/>
          <w:szCs w:val="28"/>
        </w:rPr>
        <w:t>прошу:</w:t>
      </w:r>
    </w:p>
    <w:p w:rsidR="00AF109D" w:rsidRPr="009728E7" w:rsidRDefault="00AF109D" w:rsidP="00261DD1">
      <w:pPr>
        <w:tabs>
          <w:tab w:val="left" w:pos="1968"/>
        </w:tabs>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9728E7" w:rsidRPr="009728E7" w:rsidTr="00261DD1">
        <w:tc>
          <w:tcPr>
            <w:tcW w:w="8784" w:type="dxa"/>
            <w:shd w:val="clear" w:color="auto" w:fill="auto"/>
          </w:tcPr>
          <w:p w:rsidR="009728E7" w:rsidRPr="009728E7" w:rsidRDefault="009728E7" w:rsidP="00AD6164">
            <w:pPr>
              <w:autoSpaceDE w:val="0"/>
              <w:autoSpaceDN w:val="0"/>
              <w:spacing w:before="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AD6164">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AD6164">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8784" w:type="dxa"/>
            <w:shd w:val="clear" w:color="auto" w:fill="auto"/>
          </w:tcPr>
          <w:p w:rsidR="009728E7" w:rsidRDefault="009728E7" w:rsidP="00AD6164">
            <w:pPr>
              <w:autoSpaceDE w:val="0"/>
              <w:autoSpaceDN w:val="0"/>
              <w:spacing w:before="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в уполномоченный орган местного самоуправления либо в многофункциональный центр предоставления государственных и муниципальных услуг,</w:t>
            </w:r>
            <w:r w:rsidRPr="009728E7">
              <w:rPr>
                <w:color w:val="000000" w:themeColor="text1"/>
                <w:sz w:val="28"/>
                <w:szCs w:val="28"/>
              </w:rPr>
              <w:t xml:space="preserve"> расположенный по адресу:___________________________________</w:t>
            </w:r>
            <w:r w:rsidR="006C3967">
              <w:rPr>
                <w:color w:val="000000" w:themeColor="text1"/>
                <w:sz w:val="28"/>
                <w:szCs w:val="28"/>
              </w:rPr>
              <w:t xml:space="preserve"> </w:t>
            </w:r>
          </w:p>
          <w:p w:rsidR="006C3967" w:rsidRPr="009728E7" w:rsidRDefault="006C3967" w:rsidP="00AD6164">
            <w:pPr>
              <w:autoSpaceDE w:val="0"/>
              <w:autoSpaceDN w:val="0"/>
              <w:spacing w:before="120"/>
              <w:jc w:val="both"/>
              <w:rPr>
                <w:color w:val="000000" w:themeColor="text1"/>
                <w:sz w:val="28"/>
                <w:szCs w:val="28"/>
              </w:rPr>
            </w:pP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8784" w:type="dxa"/>
            <w:shd w:val="clear" w:color="auto" w:fill="auto"/>
          </w:tcPr>
          <w:p w:rsidR="009728E7" w:rsidRDefault="009728E7" w:rsidP="00AD6164">
            <w:pPr>
              <w:autoSpaceDE w:val="0"/>
              <w:autoSpaceDN w:val="0"/>
              <w:spacing w:before="120"/>
              <w:jc w:val="both"/>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 _______________________________</w:t>
            </w:r>
            <w:r w:rsidR="006C3967">
              <w:rPr>
                <w:color w:val="000000" w:themeColor="text1"/>
                <w:sz w:val="28"/>
                <w:szCs w:val="28"/>
              </w:rPr>
              <w:t xml:space="preserve"> </w:t>
            </w:r>
          </w:p>
          <w:p w:rsidR="006C3967" w:rsidRPr="009728E7" w:rsidRDefault="006C3967" w:rsidP="00AD6164">
            <w:pPr>
              <w:autoSpaceDE w:val="0"/>
              <w:autoSpaceDN w:val="0"/>
              <w:spacing w:before="120"/>
              <w:jc w:val="both"/>
              <w:rPr>
                <w:color w:val="000000" w:themeColor="text1"/>
                <w:sz w:val="28"/>
                <w:szCs w:val="28"/>
              </w:rPr>
            </w:pP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8784" w:type="dxa"/>
            <w:shd w:val="clear" w:color="auto" w:fill="auto"/>
          </w:tcPr>
          <w:p w:rsidR="009728E7" w:rsidRPr="009728E7" w:rsidRDefault="009728E7" w:rsidP="00AD6164">
            <w:pPr>
              <w:autoSpaceDE w:val="0"/>
              <w:autoSpaceDN w:val="0"/>
              <w:spacing w:before="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rsidR="009728E7" w:rsidRPr="009728E7" w:rsidRDefault="009728E7" w:rsidP="00261DD1">
            <w:pPr>
              <w:autoSpaceDE w:val="0"/>
              <w:autoSpaceDN w:val="0"/>
              <w:spacing w:before="120"/>
              <w:rPr>
                <w:color w:val="000000" w:themeColor="text1"/>
                <w:sz w:val="28"/>
                <w:szCs w:val="28"/>
              </w:rPr>
            </w:pPr>
          </w:p>
        </w:tc>
      </w:tr>
      <w:tr w:rsidR="009728E7" w:rsidRPr="009728E7" w:rsidTr="00261DD1">
        <w:tc>
          <w:tcPr>
            <w:tcW w:w="9634" w:type="dxa"/>
            <w:gridSpan w:val="2"/>
            <w:shd w:val="clear" w:color="auto" w:fill="auto"/>
          </w:tcPr>
          <w:p w:rsidR="009728E7" w:rsidRPr="009728E7" w:rsidRDefault="009728E7" w:rsidP="00261DD1">
            <w:pPr>
              <w:autoSpaceDE w:val="0"/>
              <w:autoSpaceDN w:val="0"/>
              <w:spacing w:before="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tbl>
      <w:tblPr>
        <w:tblW w:w="8789" w:type="dxa"/>
        <w:tblCellMar>
          <w:left w:w="28" w:type="dxa"/>
          <w:right w:w="28" w:type="dxa"/>
        </w:tblCellMar>
        <w:tblLook w:val="0000" w:firstRow="0" w:lastRow="0" w:firstColumn="0" w:lastColumn="0" w:noHBand="0" w:noVBand="0"/>
      </w:tblPr>
      <w:tblGrid>
        <w:gridCol w:w="2410"/>
        <w:gridCol w:w="851"/>
        <w:gridCol w:w="1701"/>
        <w:gridCol w:w="283"/>
        <w:gridCol w:w="3544"/>
      </w:tblGrid>
      <w:tr w:rsidR="009728E7" w:rsidRPr="009728E7" w:rsidTr="006C3967">
        <w:trPr>
          <w:trHeight w:val="912"/>
        </w:trPr>
        <w:tc>
          <w:tcPr>
            <w:tcW w:w="2410" w:type="dxa"/>
            <w:tcBorders>
              <w:top w:val="nil"/>
              <w:left w:val="nil"/>
              <w:right w:val="nil"/>
            </w:tcBorders>
            <w:vAlign w:val="bottom"/>
          </w:tcPr>
          <w:p w:rsidR="009728E7" w:rsidRPr="009728E7" w:rsidRDefault="009728E7" w:rsidP="00261DD1">
            <w:pPr>
              <w:jc w:val="center"/>
              <w:rPr>
                <w:color w:val="000000" w:themeColor="text1"/>
                <w:sz w:val="28"/>
                <w:szCs w:val="28"/>
              </w:rPr>
            </w:pPr>
          </w:p>
        </w:tc>
        <w:tc>
          <w:tcPr>
            <w:tcW w:w="851" w:type="dxa"/>
            <w:tcBorders>
              <w:top w:val="nil"/>
              <w:left w:val="nil"/>
              <w:bottom w:val="nil"/>
              <w:right w:val="nil"/>
            </w:tcBorders>
            <w:vAlign w:val="bottom"/>
          </w:tcPr>
          <w:p w:rsidR="009728E7" w:rsidRPr="009728E7" w:rsidRDefault="009728E7" w:rsidP="00261DD1">
            <w:pPr>
              <w:rPr>
                <w:color w:val="000000" w:themeColor="text1"/>
                <w:sz w:val="28"/>
                <w:szCs w:val="28"/>
              </w:rPr>
            </w:pPr>
          </w:p>
        </w:tc>
        <w:tc>
          <w:tcPr>
            <w:tcW w:w="1701" w:type="dxa"/>
            <w:tcBorders>
              <w:top w:val="nil"/>
              <w:left w:val="nil"/>
              <w:bottom w:val="single" w:sz="4" w:space="0" w:color="auto"/>
              <w:right w:val="nil"/>
            </w:tcBorders>
            <w:vAlign w:val="bottom"/>
          </w:tcPr>
          <w:p w:rsidR="009728E7" w:rsidRPr="009728E7" w:rsidRDefault="009728E7" w:rsidP="00261DD1">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261DD1">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261DD1">
            <w:pPr>
              <w:jc w:val="center"/>
              <w:rPr>
                <w:color w:val="000000" w:themeColor="text1"/>
                <w:sz w:val="28"/>
                <w:szCs w:val="28"/>
              </w:rPr>
            </w:pPr>
          </w:p>
        </w:tc>
      </w:tr>
      <w:tr w:rsidR="009728E7" w:rsidRPr="009728E7" w:rsidTr="006C3967">
        <w:tc>
          <w:tcPr>
            <w:tcW w:w="2410" w:type="dxa"/>
            <w:tcBorders>
              <w:left w:val="nil"/>
              <w:bottom w:val="nil"/>
              <w:right w:val="nil"/>
            </w:tcBorders>
          </w:tcPr>
          <w:p w:rsidR="009728E7" w:rsidRPr="009728E7" w:rsidRDefault="009728E7" w:rsidP="00261DD1">
            <w:pPr>
              <w:jc w:val="center"/>
              <w:rPr>
                <w:color w:val="000000" w:themeColor="text1"/>
                <w:sz w:val="28"/>
                <w:szCs w:val="28"/>
              </w:rPr>
            </w:pPr>
          </w:p>
        </w:tc>
        <w:tc>
          <w:tcPr>
            <w:tcW w:w="851" w:type="dxa"/>
            <w:tcBorders>
              <w:top w:val="nil"/>
              <w:left w:val="nil"/>
              <w:bottom w:val="nil"/>
              <w:right w:val="nil"/>
            </w:tcBorders>
          </w:tcPr>
          <w:p w:rsidR="009728E7" w:rsidRPr="009728E7" w:rsidRDefault="009728E7" w:rsidP="00261DD1">
            <w:pPr>
              <w:rPr>
                <w:color w:val="000000" w:themeColor="text1"/>
                <w:sz w:val="28"/>
                <w:szCs w:val="28"/>
              </w:rPr>
            </w:pPr>
          </w:p>
        </w:tc>
        <w:tc>
          <w:tcPr>
            <w:tcW w:w="1701" w:type="dxa"/>
            <w:tcBorders>
              <w:top w:val="nil"/>
              <w:left w:val="nil"/>
              <w:bottom w:val="nil"/>
              <w:right w:val="nil"/>
            </w:tcBorders>
          </w:tcPr>
          <w:p w:rsidR="009728E7" w:rsidRPr="009728E7" w:rsidRDefault="009728E7" w:rsidP="00261DD1">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261DD1">
            <w:pPr>
              <w:rPr>
                <w:color w:val="000000" w:themeColor="text1"/>
                <w:sz w:val="28"/>
                <w:szCs w:val="28"/>
              </w:rPr>
            </w:pPr>
          </w:p>
        </w:tc>
        <w:tc>
          <w:tcPr>
            <w:tcW w:w="3544" w:type="dxa"/>
            <w:tcBorders>
              <w:top w:val="nil"/>
              <w:left w:val="nil"/>
              <w:bottom w:val="nil"/>
              <w:right w:val="nil"/>
            </w:tcBorders>
          </w:tcPr>
          <w:p w:rsidR="009728E7" w:rsidRPr="009728E7" w:rsidRDefault="009728E7" w:rsidP="00261DD1">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261DD1">
      <w:pPr>
        <w:autoSpaceDE w:val="0"/>
        <w:autoSpaceDN w:val="0"/>
        <w:spacing w:before="240"/>
        <w:ind w:left="6521"/>
        <w:jc w:val="center"/>
        <w:rPr>
          <w:rFonts w:eastAsia="Calibri"/>
          <w:color w:val="000000" w:themeColor="text1"/>
          <w:sz w:val="28"/>
          <w:szCs w:val="28"/>
          <w:lang w:eastAsia="en-US"/>
        </w:rPr>
      </w:pPr>
    </w:p>
    <w:p w:rsidR="009728E7" w:rsidRPr="009728E7" w:rsidRDefault="009728E7" w:rsidP="009728E7">
      <w:pP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3F5AC1" w:rsidTr="0037401B">
        <w:tc>
          <w:tcPr>
            <w:tcW w:w="5098" w:type="dxa"/>
          </w:tcPr>
          <w:p w:rsidR="003F5AC1" w:rsidRDefault="003F5AC1" w:rsidP="0037401B">
            <w:pPr>
              <w:rPr>
                <w:b/>
                <w:color w:val="000000" w:themeColor="text1"/>
                <w:sz w:val="28"/>
                <w:szCs w:val="28"/>
              </w:rPr>
            </w:pPr>
          </w:p>
        </w:tc>
        <w:tc>
          <w:tcPr>
            <w:tcW w:w="4536" w:type="dxa"/>
          </w:tcPr>
          <w:p w:rsidR="003F5AC1" w:rsidRPr="00267010" w:rsidRDefault="003F5AC1"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10</w:t>
            </w:r>
          </w:p>
          <w:p w:rsidR="003F5AC1" w:rsidRDefault="003F5AC1"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9728E7" w:rsidRPr="009728E7" w:rsidRDefault="009728E7" w:rsidP="009728E7">
      <w:pPr>
        <w:ind w:left="5670"/>
        <w:jc w:val="center"/>
        <w:rPr>
          <w:color w:val="000000" w:themeColor="text1"/>
          <w:sz w:val="28"/>
          <w:szCs w:val="28"/>
        </w:rPr>
      </w:pPr>
    </w:p>
    <w:p w:rsidR="009728E7" w:rsidRPr="009728E7" w:rsidRDefault="009728E7" w:rsidP="009728E7">
      <w:pPr>
        <w:ind w:left="5670"/>
        <w:jc w:val="center"/>
        <w:rPr>
          <w:color w:val="000000" w:themeColor="text1"/>
          <w:sz w:val="28"/>
          <w:szCs w:val="28"/>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670"/>
        <w:jc w:val="center"/>
        <w:rPr>
          <w:color w:val="000000" w:themeColor="text1"/>
          <w:sz w:val="28"/>
          <w:szCs w:val="28"/>
        </w:rPr>
      </w:pPr>
    </w:p>
    <w:p w:rsidR="009728E7" w:rsidRPr="009728E7" w:rsidRDefault="009728E7" w:rsidP="009728E7">
      <w:pPr>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center"/>
        <w:rPr>
          <w:b/>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об отказе во внесении исправлений в разрешение на строительство</w:t>
      </w:r>
    </w:p>
    <w:p w:rsidR="009728E7" w:rsidRPr="009728E7" w:rsidRDefault="009728E7"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____________________________________________________________________ </w:t>
      </w:r>
    </w:p>
    <w:p w:rsidR="009728E7" w:rsidRPr="009728E7" w:rsidRDefault="009728E7" w:rsidP="009728E7">
      <w:pPr>
        <w:jc w:val="center"/>
        <w:rPr>
          <w:color w:val="000000" w:themeColor="text1"/>
          <w:sz w:val="28"/>
          <w:szCs w:val="28"/>
        </w:rPr>
      </w:pPr>
      <w:r w:rsidRPr="009728E7">
        <w:rPr>
          <w:color w:val="000000" w:themeColor="text1"/>
          <w:sz w:val="28"/>
          <w:szCs w:val="28"/>
        </w:rPr>
        <w:lastRenderedPageBreak/>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9728E7" w:rsidRPr="009728E7" w:rsidRDefault="009728E7" w:rsidP="00F632F7">
      <w:pPr>
        <w:ind w:right="140"/>
        <w:jc w:val="both"/>
        <w:rPr>
          <w:color w:val="000000" w:themeColor="text1"/>
          <w:sz w:val="28"/>
          <w:szCs w:val="28"/>
        </w:rPr>
      </w:pPr>
      <w:r w:rsidRPr="009728E7">
        <w:rPr>
          <w:color w:val="000000" w:themeColor="text1"/>
          <w:sz w:val="28"/>
          <w:szCs w:val="28"/>
        </w:rPr>
        <w:t xml:space="preserve">по результатам рассмотрения заявления об исправлении допущенных опечаток и ошибок в разрешении на строительство от  ______________ № _____________ </w:t>
      </w:r>
    </w:p>
    <w:p w:rsidR="009728E7" w:rsidRPr="009728E7" w:rsidRDefault="009728E7" w:rsidP="009728E7">
      <w:pPr>
        <w:ind w:left="5664" w:firstLine="708"/>
        <w:jc w:val="both"/>
        <w:rPr>
          <w:color w:val="000000" w:themeColor="text1"/>
          <w:sz w:val="28"/>
          <w:szCs w:val="28"/>
        </w:rPr>
      </w:pPr>
      <w:r w:rsidRPr="009728E7">
        <w:rPr>
          <w:color w:val="000000" w:themeColor="text1"/>
          <w:sz w:val="28"/>
          <w:szCs w:val="28"/>
        </w:rPr>
        <w:t>(дата и номер регистрации)</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принято решение об отказе во внесении исправлений в разрешение на строительство. </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678"/>
        <w:gridCol w:w="3543"/>
      </w:tblGrid>
      <w:tr w:rsidR="009728E7" w:rsidRPr="009728E7" w:rsidTr="00F81C1F">
        <w:trPr>
          <w:trHeight w:val="626"/>
        </w:trPr>
        <w:tc>
          <w:tcPr>
            <w:tcW w:w="1418"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 пункта </w:t>
            </w:r>
            <w:proofErr w:type="spellStart"/>
            <w:r w:rsidRPr="009728E7">
              <w:rPr>
                <w:color w:val="000000" w:themeColor="text1"/>
                <w:sz w:val="28"/>
                <w:szCs w:val="28"/>
              </w:rPr>
              <w:t>Админи</w:t>
            </w:r>
            <w:r w:rsidRPr="009728E7">
              <w:rPr>
                <w:color w:val="000000" w:themeColor="text1"/>
                <w:sz w:val="28"/>
                <w:szCs w:val="28"/>
              </w:rPr>
              <w:softHyphen/>
              <w:t>стратив-ного</w:t>
            </w:r>
            <w:proofErr w:type="spellEnd"/>
            <w:r w:rsidRPr="009728E7">
              <w:rPr>
                <w:color w:val="000000" w:themeColor="text1"/>
                <w:sz w:val="28"/>
                <w:szCs w:val="28"/>
              </w:rPr>
              <w:t xml:space="preserve"> регламен</w:t>
            </w:r>
            <w:r w:rsidRPr="009728E7">
              <w:rPr>
                <w:color w:val="000000" w:themeColor="text1"/>
                <w:sz w:val="28"/>
                <w:szCs w:val="28"/>
              </w:rPr>
              <w:softHyphen/>
              <w:t>та</w:t>
            </w:r>
          </w:p>
        </w:tc>
        <w:tc>
          <w:tcPr>
            <w:tcW w:w="4678" w:type="dxa"/>
          </w:tcPr>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3543" w:type="dxa"/>
          </w:tcPr>
          <w:p w:rsidR="009728E7" w:rsidRPr="009728E7" w:rsidRDefault="009728E7" w:rsidP="009728E7">
            <w:pPr>
              <w:jc w:val="center"/>
              <w:rPr>
                <w:color w:val="000000" w:themeColor="text1"/>
                <w:sz w:val="28"/>
                <w:szCs w:val="28"/>
              </w:rPr>
            </w:pPr>
            <w:r w:rsidRPr="009728E7">
              <w:rPr>
                <w:color w:val="000000" w:themeColor="text1"/>
                <w:sz w:val="28"/>
                <w:szCs w:val="28"/>
              </w:rPr>
              <w:t>Разъяснение причин отказа во внесении исправлений в разрешение на строительство</w:t>
            </w:r>
          </w:p>
        </w:tc>
      </w:tr>
      <w:tr w:rsidR="009728E7" w:rsidRPr="009728E7" w:rsidTr="00F81C1F">
        <w:trPr>
          <w:trHeight w:val="1051"/>
        </w:trPr>
        <w:tc>
          <w:tcPr>
            <w:tcW w:w="1418"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452D2E">
              <w:rPr>
                <w:color w:val="000000" w:themeColor="text1"/>
                <w:sz w:val="28"/>
                <w:szCs w:val="28"/>
              </w:rPr>
              <w:t>«</w:t>
            </w:r>
            <w:r w:rsidRPr="009728E7">
              <w:rPr>
                <w:color w:val="000000" w:themeColor="text1"/>
                <w:sz w:val="28"/>
                <w:szCs w:val="28"/>
              </w:rPr>
              <w:t>а</w:t>
            </w:r>
            <w:r w:rsidR="00452D2E">
              <w:rPr>
                <w:color w:val="000000" w:themeColor="text1"/>
                <w:sz w:val="28"/>
                <w:szCs w:val="28"/>
              </w:rPr>
              <w:t>»</w:t>
            </w:r>
            <w:r w:rsidRPr="009728E7">
              <w:rPr>
                <w:color w:val="000000" w:themeColor="text1"/>
                <w:sz w:val="28"/>
                <w:szCs w:val="28"/>
              </w:rPr>
              <w:t xml:space="preserve"> пункта 2.28</w:t>
            </w:r>
          </w:p>
        </w:tc>
        <w:tc>
          <w:tcPr>
            <w:tcW w:w="4678" w:type="dxa"/>
          </w:tcPr>
          <w:p w:rsidR="009728E7" w:rsidRPr="009728E7" w:rsidRDefault="009728E7" w:rsidP="009728E7">
            <w:pPr>
              <w:jc w:val="both"/>
              <w:rPr>
                <w:color w:val="000000" w:themeColor="text1"/>
                <w:sz w:val="28"/>
                <w:szCs w:val="28"/>
              </w:rPr>
            </w:pPr>
            <w:r w:rsidRPr="009728E7">
              <w:rPr>
                <w:color w:val="000000" w:themeColor="text1"/>
                <w:sz w:val="28"/>
                <w:szCs w:val="28"/>
              </w:rPr>
              <w:t>несоответствие заявителя кругу лиц, указанных в пункте 2.2 Административного регламента</w:t>
            </w:r>
          </w:p>
        </w:tc>
        <w:tc>
          <w:tcPr>
            <w:tcW w:w="3543"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r w:rsidR="009728E7" w:rsidRPr="009728E7" w:rsidTr="00F81C1F">
        <w:trPr>
          <w:trHeight w:val="13"/>
        </w:trPr>
        <w:tc>
          <w:tcPr>
            <w:tcW w:w="1418" w:type="dxa"/>
          </w:tcPr>
          <w:p w:rsidR="009728E7" w:rsidRPr="009728E7" w:rsidRDefault="009728E7" w:rsidP="009728E7">
            <w:pPr>
              <w:jc w:val="both"/>
              <w:rPr>
                <w:color w:val="000000" w:themeColor="text1"/>
                <w:sz w:val="28"/>
                <w:szCs w:val="28"/>
              </w:rPr>
            </w:pPr>
            <w:r w:rsidRPr="009728E7">
              <w:rPr>
                <w:color w:val="000000" w:themeColor="text1"/>
                <w:sz w:val="28"/>
                <w:szCs w:val="28"/>
              </w:rPr>
              <w:t xml:space="preserve">подпункт </w:t>
            </w:r>
            <w:r w:rsidR="00452D2E">
              <w:rPr>
                <w:color w:val="000000" w:themeColor="text1"/>
                <w:sz w:val="28"/>
                <w:szCs w:val="28"/>
              </w:rPr>
              <w:t>«</w:t>
            </w:r>
            <w:r w:rsidRPr="009728E7">
              <w:rPr>
                <w:color w:val="000000" w:themeColor="text1"/>
                <w:sz w:val="28"/>
                <w:szCs w:val="28"/>
              </w:rPr>
              <w:t>б</w:t>
            </w:r>
            <w:r w:rsidR="00452D2E">
              <w:rPr>
                <w:color w:val="000000" w:themeColor="text1"/>
                <w:sz w:val="28"/>
                <w:szCs w:val="28"/>
              </w:rPr>
              <w:t>»</w:t>
            </w:r>
            <w:r w:rsidRPr="009728E7">
              <w:rPr>
                <w:color w:val="000000" w:themeColor="text1"/>
                <w:sz w:val="28"/>
                <w:szCs w:val="28"/>
              </w:rPr>
              <w:t xml:space="preserve"> пункта 2.28</w:t>
            </w:r>
          </w:p>
        </w:tc>
        <w:tc>
          <w:tcPr>
            <w:tcW w:w="4678" w:type="dxa"/>
          </w:tcPr>
          <w:p w:rsidR="009728E7" w:rsidRPr="009728E7" w:rsidRDefault="009728E7" w:rsidP="009728E7">
            <w:pPr>
              <w:jc w:val="both"/>
              <w:rPr>
                <w:color w:val="000000" w:themeColor="text1"/>
                <w:sz w:val="28"/>
                <w:szCs w:val="28"/>
              </w:rPr>
            </w:pPr>
            <w:r w:rsidRPr="009728E7">
              <w:rPr>
                <w:color w:val="000000" w:themeColor="text1"/>
                <w:sz w:val="28"/>
                <w:szCs w:val="28"/>
              </w:rPr>
              <w:t>отсутствие опечаток и ошибок в разрешении на строительство</w:t>
            </w:r>
          </w:p>
        </w:tc>
        <w:tc>
          <w:tcPr>
            <w:tcW w:w="3543" w:type="dxa"/>
          </w:tcPr>
          <w:p w:rsidR="009728E7" w:rsidRPr="009728E7" w:rsidRDefault="009728E7" w:rsidP="009728E7">
            <w:pPr>
              <w:rPr>
                <w:i/>
                <w:color w:val="000000" w:themeColor="text1"/>
                <w:sz w:val="28"/>
                <w:szCs w:val="28"/>
              </w:rPr>
            </w:pPr>
            <w:r w:rsidRPr="009728E7">
              <w:rPr>
                <w:i/>
                <w:color w:val="000000" w:themeColor="text1"/>
                <w:sz w:val="28"/>
                <w:szCs w:val="28"/>
              </w:rPr>
              <w:t>Указываются основания такого вывода</w:t>
            </w:r>
          </w:p>
        </w:tc>
      </w:tr>
    </w:tbl>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_______________________________________________, а также в судебном порядке.</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B55029">
        <w:rPr>
          <w:color w:val="000000" w:themeColor="text1"/>
          <w:sz w:val="28"/>
          <w:szCs w:val="28"/>
        </w:rPr>
        <w:t xml:space="preserve"> </w:t>
      </w:r>
      <w:r w:rsidRPr="009728E7">
        <w:rPr>
          <w:color w:val="000000" w:themeColor="text1"/>
          <w:sz w:val="28"/>
          <w:szCs w:val="28"/>
        </w:rPr>
        <w:t>информируем:___________________________________</w:t>
      </w:r>
      <w:r w:rsidRPr="009728E7">
        <w:rPr>
          <w:color w:val="000000" w:themeColor="text1"/>
          <w:sz w:val="28"/>
          <w:szCs w:val="28"/>
        </w:rPr>
        <w:br/>
        <w:t xml:space="preserve">____________________________________________________________________.    </w:t>
      </w:r>
    </w:p>
    <w:p w:rsidR="009728E7" w:rsidRPr="009728E7" w:rsidRDefault="009728E7" w:rsidP="009728E7">
      <w:pPr>
        <w:widowControl w:val="0"/>
        <w:autoSpaceDE w:val="0"/>
        <w:autoSpaceDN w:val="0"/>
        <w:adjustRightInd w:val="0"/>
        <w:ind w:firstLine="708"/>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9728E7" w:rsidRPr="009728E7" w:rsidRDefault="009728E7" w:rsidP="009728E7">
      <w:pPr>
        <w:widowControl w:val="0"/>
        <w:autoSpaceDE w:val="0"/>
        <w:autoSpaceDN w:val="0"/>
        <w:adjustRightInd w:val="0"/>
        <w:ind w:firstLine="708"/>
        <w:jc w:val="center"/>
        <w:rPr>
          <w:color w:val="000000" w:themeColor="text1"/>
          <w:sz w:val="28"/>
          <w:szCs w:val="28"/>
        </w:rPr>
      </w:pPr>
    </w:p>
    <w:p w:rsidR="009728E7" w:rsidRPr="009728E7" w:rsidRDefault="009728E7" w:rsidP="009728E7">
      <w:pPr>
        <w:widowControl w:val="0"/>
        <w:autoSpaceDE w:val="0"/>
        <w:autoSpaceDN w:val="0"/>
        <w:adjustRightInd w:val="0"/>
        <w:ind w:firstLine="708"/>
        <w:jc w:val="center"/>
        <w:rPr>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9728E7" w:rsidRPr="009728E7" w:rsidTr="00B55029">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B55029">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4E154D" w:rsidRDefault="009728E7" w:rsidP="004E154D">
      <w:pPr>
        <w:spacing w:before="120"/>
        <w:rPr>
          <w:color w:val="000000" w:themeColor="text1"/>
          <w:sz w:val="28"/>
          <w:szCs w:val="28"/>
        </w:rPr>
      </w:pPr>
      <w:r w:rsidRPr="009728E7">
        <w:rPr>
          <w:color w:val="000000" w:themeColor="text1"/>
          <w:sz w:val="28"/>
          <w:szCs w:val="28"/>
        </w:rPr>
        <w:t>Дата</w:t>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D2247B" w:rsidTr="0037401B">
        <w:tc>
          <w:tcPr>
            <w:tcW w:w="5098" w:type="dxa"/>
          </w:tcPr>
          <w:p w:rsidR="00D2247B" w:rsidRDefault="00D2247B" w:rsidP="0037401B">
            <w:pPr>
              <w:rPr>
                <w:b/>
                <w:color w:val="000000" w:themeColor="text1"/>
                <w:sz w:val="28"/>
                <w:szCs w:val="28"/>
              </w:rPr>
            </w:pPr>
          </w:p>
        </w:tc>
        <w:tc>
          <w:tcPr>
            <w:tcW w:w="4536" w:type="dxa"/>
          </w:tcPr>
          <w:p w:rsidR="00D2247B" w:rsidRPr="00267010" w:rsidRDefault="00D2247B"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11</w:t>
            </w:r>
          </w:p>
          <w:p w:rsidR="00D2247B" w:rsidRDefault="00D2247B"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D2247B" w:rsidRDefault="00D2247B"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ind w:left="567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jc w:val="center"/>
        <w:rPr>
          <w:b/>
          <w:bCs/>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о выдаче дубликата разрешения на строительство</w:t>
      </w:r>
    </w:p>
    <w:p w:rsidR="009728E7" w:rsidRPr="009728E7" w:rsidRDefault="009728E7" w:rsidP="009728E7">
      <w:pPr>
        <w:autoSpaceDE w:val="0"/>
        <w:autoSpaceDN w:val="0"/>
        <w:jc w:val="center"/>
        <w:rPr>
          <w:b/>
          <w:color w:val="000000" w:themeColor="text1"/>
          <w:sz w:val="28"/>
          <w:szCs w:val="28"/>
        </w:rPr>
      </w:pPr>
    </w:p>
    <w:p w:rsidR="009728E7" w:rsidRPr="009728E7" w:rsidRDefault="00D2247B"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728E7" w:rsidRPr="009728E7" w:rsidTr="00413DD6">
        <w:trPr>
          <w:trHeight w:val="165"/>
        </w:trPr>
        <w:tc>
          <w:tcPr>
            <w:tcW w:w="9639"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413DD6">
        <w:trPr>
          <w:trHeight w:val="126"/>
        </w:trPr>
        <w:tc>
          <w:tcPr>
            <w:tcW w:w="9639"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413DD6">
        <w:trPr>
          <w:trHeight w:val="135"/>
        </w:trPr>
        <w:tc>
          <w:tcPr>
            <w:tcW w:w="9639"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w:t>
            </w:r>
            <w:r w:rsidR="00F346F2">
              <w:rPr>
                <w:color w:val="000000" w:themeColor="text1"/>
                <w:sz w:val="28"/>
                <w:szCs w:val="28"/>
              </w:rPr>
              <w:t>ргана исполнительной власти, исполнительного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autoSpaceDE w:val="0"/>
        <w:autoSpaceDN w:val="0"/>
        <w:adjustRightInd w:val="0"/>
        <w:ind w:firstLine="708"/>
        <w:rPr>
          <w:rFonts w:eastAsia="Calibri"/>
          <w:bCs/>
          <w:color w:val="000000" w:themeColor="text1"/>
          <w:sz w:val="28"/>
          <w:szCs w:val="28"/>
          <w:lang w:eastAsia="en-US"/>
        </w:rPr>
      </w:pPr>
      <w:r w:rsidRPr="009728E7">
        <w:rPr>
          <w:color w:val="000000" w:themeColor="text1"/>
          <w:sz w:val="28"/>
          <w:szCs w:val="28"/>
        </w:rPr>
        <w:t>Прошу выдать дубликат разрешения на строительство.</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701"/>
      </w:tblGrid>
      <w:tr w:rsidR="009728E7" w:rsidRPr="009728E7" w:rsidTr="001450FF">
        <w:trPr>
          <w:trHeight w:val="540"/>
        </w:trPr>
        <w:tc>
          <w:tcPr>
            <w:tcW w:w="9639" w:type="dxa"/>
            <w:gridSpan w:val="4"/>
            <w:tcBorders>
              <w:top w:val="nil"/>
              <w:left w:val="nil"/>
              <w:right w:val="nil"/>
            </w:tcBorders>
          </w:tcPr>
          <w:p w:rsidR="009728E7" w:rsidRPr="009728E7" w:rsidRDefault="009728E7" w:rsidP="009728E7">
            <w:pPr>
              <w:ind w:left="35"/>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1450FF">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lastRenderedPageBreak/>
              <w:t>1.1.1</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Фамилия, имя, отчество (при наличии)</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911" w:type="dxa"/>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685" w:type="dxa"/>
            <w:gridSpan w:val="2"/>
          </w:tcPr>
          <w:p w:rsidR="009728E7" w:rsidRPr="009728E7" w:rsidRDefault="009728E7" w:rsidP="00082671">
            <w:pPr>
              <w:rPr>
                <w:rFonts w:eastAsia="Calibri"/>
                <w:color w:val="000000" w:themeColor="text1"/>
                <w:sz w:val="28"/>
                <w:szCs w:val="28"/>
                <w:lang w:eastAsia="en-US"/>
              </w:rPr>
            </w:pPr>
          </w:p>
        </w:tc>
      </w:tr>
      <w:tr w:rsidR="009728E7" w:rsidRPr="009728E7" w:rsidTr="001450FF">
        <w:trPr>
          <w:trHeight w:val="1093"/>
        </w:trPr>
        <w:tc>
          <w:tcPr>
            <w:tcW w:w="9639" w:type="dxa"/>
            <w:gridSpan w:val="4"/>
            <w:tcBorders>
              <w:left w:val="nil"/>
              <w:right w:val="nil"/>
            </w:tcBorders>
          </w:tcPr>
          <w:p w:rsidR="009728E7" w:rsidRPr="009728E7" w:rsidRDefault="009728E7" w:rsidP="00082671">
            <w:pPr>
              <w:contextualSpacing/>
              <w:rPr>
                <w:rFonts w:eastAsia="Calibri"/>
                <w:b/>
                <w:color w:val="000000" w:themeColor="text1"/>
                <w:sz w:val="28"/>
                <w:szCs w:val="28"/>
                <w:lang w:eastAsia="en-US"/>
              </w:rPr>
            </w:pPr>
          </w:p>
          <w:p w:rsidR="009728E7" w:rsidRPr="009728E7" w:rsidRDefault="009728E7" w:rsidP="00082671">
            <w:pPr>
              <w:ind w:left="-107"/>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2. Сведения о выданном разрешении на строительство</w:t>
            </w:r>
          </w:p>
        </w:tc>
      </w:tr>
      <w:tr w:rsidR="009728E7" w:rsidRPr="009728E7" w:rsidTr="001450FF">
        <w:trPr>
          <w:trHeight w:val="1093"/>
        </w:trPr>
        <w:tc>
          <w:tcPr>
            <w:tcW w:w="1043" w:type="dxa"/>
            <w:tcBorders>
              <w:bottom w:val="single" w:sz="4" w:space="0" w:color="auto"/>
            </w:tcBorders>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w:t>
            </w:r>
          </w:p>
        </w:tc>
        <w:tc>
          <w:tcPr>
            <w:tcW w:w="4911" w:type="dxa"/>
            <w:tcBorders>
              <w:bottom w:val="single" w:sz="4" w:space="0" w:color="auto"/>
            </w:tcBorders>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Орган (организация), выдавший (-</w:t>
            </w:r>
            <w:proofErr w:type="spellStart"/>
            <w:r w:rsidRPr="009728E7">
              <w:rPr>
                <w:rFonts w:eastAsia="Calibri"/>
                <w:color w:val="000000" w:themeColor="text1"/>
                <w:sz w:val="28"/>
                <w:szCs w:val="28"/>
                <w:lang w:eastAsia="en-US"/>
              </w:rPr>
              <w:t>ая</w:t>
            </w:r>
            <w:proofErr w:type="spellEnd"/>
            <w:r w:rsidRPr="009728E7">
              <w:rPr>
                <w:rFonts w:eastAsia="Calibri"/>
                <w:color w:val="000000" w:themeColor="text1"/>
                <w:sz w:val="28"/>
                <w:szCs w:val="28"/>
                <w:lang w:eastAsia="en-US"/>
              </w:rPr>
              <w:t>)  разрешение на строительство</w:t>
            </w:r>
          </w:p>
        </w:tc>
        <w:tc>
          <w:tcPr>
            <w:tcW w:w="1984" w:type="dxa"/>
            <w:tcBorders>
              <w:bottom w:val="single" w:sz="4" w:space="0" w:color="auto"/>
            </w:tcBorders>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Номер документа</w:t>
            </w:r>
          </w:p>
        </w:tc>
        <w:tc>
          <w:tcPr>
            <w:tcW w:w="1701" w:type="dxa"/>
            <w:tcBorders>
              <w:bottom w:val="single" w:sz="4" w:space="0" w:color="auto"/>
            </w:tcBorders>
          </w:tcPr>
          <w:p w:rsidR="009728E7" w:rsidRPr="009728E7" w:rsidRDefault="009728E7" w:rsidP="00082671">
            <w:pPr>
              <w:rPr>
                <w:rFonts w:eastAsia="Calibri"/>
                <w:color w:val="000000" w:themeColor="text1"/>
                <w:sz w:val="28"/>
                <w:szCs w:val="28"/>
                <w:lang w:eastAsia="en-US"/>
              </w:rPr>
            </w:pPr>
            <w:r w:rsidRPr="009728E7">
              <w:rPr>
                <w:rFonts w:eastAsia="Calibri"/>
                <w:color w:val="000000" w:themeColor="text1"/>
                <w:sz w:val="28"/>
                <w:szCs w:val="28"/>
                <w:lang w:eastAsia="en-US"/>
              </w:rPr>
              <w:t>Дата документа</w:t>
            </w:r>
          </w:p>
        </w:tc>
      </w:tr>
      <w:tr w:rsidR="009728E7" w:rsidRPr="009728E7" w:rsidTr="001450FF">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p>
        </w:tc>
        <w:tc>
          <w:tcPr>
            <w:tcW w:w="4911" w:type="dxa"/>
          </w:tcPr>
          <w:p w:rsidR="009728E7" w:rsidRPr="009728E7" w:rsidRDefault="009728E7" w:rsidP="00082671">
            <w:pPr>
              <w:rPr>
                <w:rFonts w:eastAsia="Calibri"/>
                <w:color w:val="000000" w:themeColor="text1"/>
                <w:sz w:val="28"/>
                <w:szCs w:val="28"/>
                <w:lang w:eastAsia="en-US"/>
              </w:rPr>
            </w:pPr>
          </w:p>
        </w:tc>
        <w:tc>
          <w:tcPr>
            <w:tcW w:w="1984" w:type="dxa"/>
          </w:tcPr>
          <w:p w:rsidR="009728E7" w:rsidRPr="009728E7" w:rsidRDefault="009728E7" w:rsidP="00082671">
            <w:pPr>
              <w:rPr>
                <w:rFonts w:eastAsia="Calibri"/>
                <w:color w:val="000000" w:themeColor="text1"/>
                <w:sz w:val="28"/>
                <w:szCs w:val="28"/>
                <w:lang w:eastAsia="en-US"/>
              </w:rPr>
            </w:pPr>
          </w:p>
        </w:tc>
        <w:tc>
          <w:tcPr>
            <w:tcW w:w="1701" w:type="dxa"/>
          </w:tcPr>
          <w:p w:rsidR="009728E7" w:rsidRPr="009728E7" w:rsidRDefault="009728E7" w:rsidP="00082671">
            <w:pPr>
              <w:rPr>
                <w:rFonts w:eastAsia="Calibri"/>
                <w:color w:val="000000" w:themeColor="text1"/>
                <w:sz w:val="28"/>
                <w:szCs w:val="28"/>
                <w:lang w:eastAsia="en-US"/>
              </w:rPr>
            </w:pPr>
          </w:p>
        </w:tc>
      </w:tr>
    </w:tbl>
    <w:p w:rsidR="00150023" w:rsidRDefault="00150023" w:rsidP="009728E7">
      <w:pPr>
        <w:rPr>
          <w:color w:val="000000" w:themeColor="text1"/>
          <w:sz w:val="28"/>
          <w:szCs w:val="28"/>
        </w:rPr>
      </w:pP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связи:_____________________</w:t>
      </w:r>
    </w:p>
    <w:p w:rsidR="009728E7" w:rsidRDefault="009728E7" w:rsidP="009728E7">
      <w:pPr>
        <w:tabs>
          <w:tab w:val="left" w:pos="1968"/>
        </w:tabs>
        <w:rPr>
          <w:color w:val="000000" w:themeColor="text1"/>
          <w:sz w:val="28"/>
          <w:szCs w:val="28"/>
        </w:rPr>
      </w:pPr>
      <w:r w:rsidRPr="009728E7">
        <w:rPr>
          <w:color w:val="000000" w:themeColor="text1"/>
          <w:sz w:val="28"/>
          <w:szCs w:val="28"/>
        </w:rPr>
        <w:t>Результат рассмотрения настоящего заявления прошу:</w:t>
      </w:r>
      <w:r w:rsidR="00150023">
        <w:rPr>
          <w:color w:val="000000" w:themeColor="text1"/>
          <w:sz w:val="28"/>
          <w:szCs w:val="28"/>
        </w:rPr>
        <w:t xml:space="preserve">              </w:t>
      </w:r>
    </w:p>
    <w:p w:rsidR="00150023" w:rsidRPr="009728E7" w:rsidRDefault="00150023" w:rsidP="009728E7">
      <w:pPr>
        <w:tabs>
          <w:tab w:val="left" w:pos="1968"/>
        </w:tabs>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i/>
                <w:color w:val="000000" w:themeColor="text1"/>
                <w:sz w:val="28"/>
                <w:szCs w:val="28"/>
              </w:rPr>
            </w:pPr>
            <w:r w:rsidRPr="009728E7">
              <w:rPr>
                <w:color w:val="000000" w:themeColor="text1"/>
                <w:sz w:val="28"/>
                <w:szCs w:val="28"/>
              </w:rPr>
              <w:t xml:space="preserve">направить в форме электронного документа в личный кабинет в федеральной государственной информационной системе </w:t>
            </w:r>
            <w:r w:rsidR="00265A61">
              <w:rPr>
                <w:color w:val="000000" w:themeColor="text1"/>
                <w:sz w:val="28"/>
                <w:szCs w:val="28"/>
              </w:rPr>
              <w:t>«</w:t>
            </w:r>
            <w:r w:rsidRPr="009728E7">
              <w:rPr>
                <w:color w:val="000000" w:themeColor="text1"/>
                <w:sz w:val="28"/>
                <w:szCs w:val="28"/>
              </w:rPr>
              <w:t>Единый портал государственных и муниципальных услуг (функций)</w:t>
            </w:r>
            <w:r w:rsidR="00265A61">
              <w:rPr>
                <w:color w:val="000000" w:themeColor="text1"/>
                <w:sz w:val="28"/>
                <w:szCs w:val="28"/>
              </w:rPr>
              <w:t>»</w:t>
            </w:r>
            <w:r w:rsidRPr="009728E7">
              <w:rPr>
                <w:color w:val="000000" w:themeColor="text1"/>
                <w:sz w:val="28"/>
                <w:szCs w:val="28"/>
              </w:rPr>
              <w:t>/ на региональном портале государственных и муниципальных услуг</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 xml:space="preserve">в уполномоченный орган местного самоуправления либо в многофункциональный центр предоставления государственных и </w:t>
            </w:r>
            <w:r w:rsidRPr="009728E7">
              <w:rPr>
                <w:bCs/>
                <w:color w:val="000000" w:themeColor="text1"/>
                <w:sz w:val="28"/>
                <w:szCs w:val="28"/>
              </w:rPr>
              <w:lastRenderedPageBreak/>
              <w:t>муниципальных услуг,</w:t>
            </w:r>
            <w:r w:rsidRPr="009728E7">
              <w:rPr>
                <w:color w:val="000000" w:themeColor="text1"/>
                <w:sz w:val="28"/>
                <w:szCs w:val="28"/>
              </w:rPr>
              <w:t xml:space="preserve"> расположенный по адресу:___________________________________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w:t>
            </w:r>
            <w:r w:rsidRPr="009728E7">
              <w:rPr>
                <w:color w:val="000000" w:themeColor="text1"/>
                <w:sz w:val="28"/>
                <w:szCs w:val="28"/>
              </w:rPr>
              <w:br/>
              <w:t>адрес: 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8788" w:type="dxa"/>
            <w:shd w:val="clear" w:color="auto" w:fill="auto"/>
          </w:tcPr>
          <w:p w:rsidR="009728E7" w:rsidRPr="009728E7" w:rsidRDefault="009728E7" w:rsidP="00452D2E">
            <w:pPr>
              <w:autoSpaceDE w:val="0"/>
              <w:autoSpaceDN w:val="0"/>
              <w:spacing w:before="120" w:after="120"/>
              <w:jc w:val="both"/>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481368">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adjustRightInd w:val="0"/>
        <w:rPr>
          <w:rFonts w:eastAsia="Calibri"/>
          <w:bCs/>
          <w:strike/>
          <w:color w:val="000000" w:themeColor="text1"/>
          <w:sz w:val="28"/>
          <w:szCs w:val="28"/>
          <w:lang w:eastAsia="en-US"/>
        </w:rPr>
      </w:pPr>
    </w:p>
    <w:tbl>
      <w:tblPr>
        <w:tblW w:w="9072" w:type="dxa"/>
        <w:tblCellMar>
          <w:left w:w="28" w:type="dxa"/>
          <w:right w:w="28" w:type="dxa"/>
        </w:tblCellMar>
        <w:tblLook w:val="0000" w:firstRow="0" w:lastRow="0" w:firstColumn="0" w:lastColumn="0" w:noHBand="0" w:noVBand="0"/>
      </w:tblPr>
      <w:tblGrid>
        <w:gridCol w:w="2835"/>
        <w:gridCol w:w="851"/>
        <w:gridCol w:w="1701"/>
        <w:gridCol w:w="283"/>
        <w:gridCol w:w="3402"/>
      </w:tblGrid>
      <w:tr w:rsidR="009728E7" w:rsidRPr="009728E7" w:rsidTr="00481368">
        <w:tc>
          <w:tcPr>
            <w:tcW w:w="2835"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851"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1701"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402"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481368">
        <w:tc>
          <w:tcPr>
            <w:tcW w:w="2835" w:type="dxa"/>
            <w:tcBorders>
              <w:left w:val="nil"/>
              <w:bottom w:val="nil"/>
              <w:right w:val="nil"/>
            </w:tcBorders>
          </w:tcPr>
          <w:p w:rsidR="009728E7" w:rsidRPr="009728E7" w:rsidRDefault="009728E7" w:rsidP="009728E7">
            <w:pPr>
              <w:jc w:val="center"/>
              <w:rPr>
                <w:color w:val="000000" w:themeColor="text1"/>
                <w:sz w:val="28"/>
                <w:szCs w:val="28"/>
              </w:rPr>
            </w:pPr>
          </w:p>
        </w:tc>
        <w:tc>
          <w:tcPr>
            <w:tcW w:w="851" w:type="dxa"/>
            <w:tcBorders>
              <w:top w:val="nil"/>
              <w:left w:val="nil"/>
              <w:bottom w:val="nil"/>
              <w:right w:val="nil"/>
            </w:tcBorders>
          </w:tcPr>
          <w:p w:rsidR="009728E7" w:rsidRPr="009728E7" w:rsidRDefault="009728E7" w:rsidP="009728E7">
            <w:pPr>
              <w:rPr>
                <w:color w:val="000000" w:themeColor="text1"/>
                <w:sz w:val="28"/>
                <w:szCs w:val="28"/>
              </w:rPr>
            </w:pPr>
          </w:p>
        </w:tc>
        <w:tc>
          <w:tcPr>
            <w:tcW w:w="1701"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402"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0525B5" w:rsidRDefault="009728E7" w:rsidP="009728E7">
      <w:pPr>
        <w:tabs>
          <w:tab w:val="left" w:pos="6600"/>
        </w:tabs>
        <w:ind w:left="5670"/>
        <w:jc w:val="center"/>
        <w:outlineLvl w:val="0"/>
        <w:rPr>
          <w:bCs/>
          <w:color w:val="000000" w:themeColor="text1"/>
          <w:sz w:val="28"/>
          <w:szCs w:val="28"/>
        </w:rPr>
      </w:pPr>
      <w:r w:rsidRPr="009728E7">
        <w:rPr>
          <w:bCs/>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0525B5" w:rsidTr="0037401B">
        <w:tc>
          <w:tcPr>
            <w:tcW w:w="5098" w:type="dxa"/>
          </w:tcPr>
          <w:p w:rsidR="000525B5" w:rsidRDefault="000525B5" w:rsidP="0037401B">
            <w:pPr>
              <w:rPr>
                <w:b/>
                <w:color w:val="000000" w:themeColor="text1"/>
                <w:sz w:val="28"/>
                <w:szCs w:val="28"/>
              </w:rPr>
            </w:pPr>
          </w:p>
        </w:tc>
        <w:tc>
          <w:tcPr>
            <w:tcW w:w="4536" w:type="dxa"/>
          </w:tcPr>
          <w:p w:rsidR="000525B5" w:rsidRPr="00267010" w:rsidRDefault="000525B5"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12</w:t>
            </w:r>
          </w:p>
          <w:p w:rsidR="000525B5" w:rsidRDefault="000525B5"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0525B5" w:rsidRDefault="000525B5" w:rsidP="009728E7">
      <w:pPr>
        <w:tabs>
          <w:tab w:val="left" w:pos="6600"/>
        </w:tabs>
        <w:ind w:left="5670"/>
        <w:jc w:val="center"/>
        <w:outlineLvl w:val="0"/>
        <w:rPr>
          <w:color w:val="000000" w:themeColor="text1"/>
          <w:sz w:val="28"/>
          <w:szCs w:val="28"/>
        </w:rPr>
      </w:pPr>
    </w:p>
    <w:p w:rsidR="000525B5" w:rsidRDefault="000525B5" w:rsidP="009728E7">
      <w:pPr>
        <w:tabs>
          <w:tab w:val="left" w:pos="6600"/>
        </w:tabs>
        <w:ind w:left="5670"/>
        <w:jc w:val="center"/>
        <w:outlineLvl w:val="0"/>
        <w:rPr>
          <w:color w:val="000000" w:themeColor="text1"/>
          <w:sz w:val="28"/>
          <w:szCs w:val="28"/>
        </w:rPr>
      </w:pPr>
    </w:p>
    <w:p w:rsidR="009728E7" w:rsidRPr="009728E7" w:rsidRDefault="009728E7" w:rsidP="000525B5">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ind w:left="5670"/>
        <w:jc w:val="center"/>
        <w:rPr>
          <w:color w:val="000000" w:themeColor="text1"/>
          <w:sz w:val="28"/>
          <w:szCs w:val="28"/>
        </w:rPr>
      </w:pPr>
    </w:p>
    <w:p w:rsidR="009728E7" w:rsidRPr="009728E7" w:rsidRDefault="009728E7" w:rsidP="009728E7">
      <w:pPr>
        <w:ind w:left="5387"/>
        <w:jc w:val="center"/>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right"/>
        <w:rPr>
          <w:b/>
          <w:color w:val="000000" w:themeColor="text1"/>
          <w:sz w:val="28"/>
          <w:szCs w:val="28"/>
        </w:rPr>
      </w:pPr>
    </w:p>
    <w:p w:rsidR="009728E7" w:rsidRPr="009728E7" w:rsidRDefault="009728E7" w:rsidP="009728E7">
      <w:pPr>
        <w:jc w:val="center"/>
        <w:rPr>
          <w:b/>
          <w:bCs/>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r>
      <w:r w:rsidRPr="009728E7">
        <w:rPr>
          <w:b/>
          <w:bCs/>
          <w:color w:val="000000" w:themeColor="text1"/>
          <w:sz w:val="28"/>
          <w:szCs w:val="28"/>
        </w:rPr>
        <w:t>об отказе в выдаче дубликата разрешения на строительство</w:t>
      </w:r>
    </w:p>
    <w:p w:rsidR="009728E7" w:rsidRPr="009728E7" w:rsidRDefault="009728E7"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lastRenderedPageBreak/>
        <w:t>_____________________________________________________________________</w:t>
      </w:r>
      <w:r w:rsidR="000525B5">
        <w:rPr>
          <w:color w:val="000000" w:themeColor="text1"/>
          <w:sz w:val="28"/>
          <w:szCs w:val="28"/>
        </w:rPr>
        <w:t>______________________________________________________________</w:t>
      </w:r>
      <w:r w:rsidRPr="009728E7">
        <w:rPr>
          <w:color w:val="000000" w:themeColor="text1"/>
          <w:sz w:val="28"/>
          <w:szCs w:val="28"/>
        </w:rPr>
        <w:t xml:space="preserve">_____ </w:t>
      </w:r>
    </w:p>
    <w:p w:rsidR="009728E7" w:rsidRPr="009728E7" w:rsidRDefault="009728E7" w:rsidP="009728E7">
      <w:pPr>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орган</w:t>
      </w:r>
      <w:r w:rsidR="00F346F2">
        <w:rPr>
          <w:color w:val="000000" w:themeColor="text1"/>
          <w:sz w:val="28"/>
          <w:szCs w:val="28"/>
        </w:rPr>
        <w:t>а исполнительной власти, исполнительного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по результатам рассмотрения заявления </w:t>
      </w:r>
      <w:r w:rsidRPr="009728E7">
        <w:rPr>
          <w:bCs/>
          <w:color w:val="000000" w:themeColor="text1"/>
          <w:sz w:val="28"/>
          <w:szCs w:val="28"/>
        </w:rPr>
        <w:t>о выдаче дубликата разрешения на строительство</w:t>
      </w:r>
      <w:r w:rsidRPr="009728E7">
        <w:rPr>
          <w:color w:val="000000" w:themeColor="text1"/>
          <w:sz w:val="28"/>
          <w:szCs w:val="28"/>
        </w:rPr>
        <w:t xml:space="preserve"> от  ________________ № ______________ принято </w:t>
      </w:r>
    </w:p>
    <w:p w:rsidR="009728E7" w:rsidRPr="009728E7" w:rsidRDefault="009728E7" w:rsidP="009728E7">
      <w:pPr>
        <w:ind w:left="4248" w:firstLine="708"/>
        <w:jc w:val="both"/>
        <w:rPr>
          <w:color w:val="000000" w:themeColor="text1"/>
          <w:sz w:val="28"/>
          <w:szCs w:val="28"/>
        </w:rPr>
      </w:pPr>
      <w:r w:rsidRPr="009728E7">
        <w:rPr>
          <w:color w:val="000000" w:themeColor="text1"/>
          <w:sz w:val="28"/>
          <w:szCs w:val="28"/>
        </w:rPr>
        <w:t>(дата и номер регистрации)</w:t>
      </w:r>
    </w:p>
    <w:p w:rsidR="009728E7" w:rsidRPr="009728E7" w:rsidRDefault="009728E7" w:rsidP="009728E7">
      <w:pPr>
        <w:jc w:val="both"/>
        <w:rPr>
          <w:color w:val="000000" w:themeColor="text1"/>
          <w:sz w:val="28"/>
          <w:szCs w:val="28"/>
        </w:rPr>
      </w:pPr>
      <w:r w:rsidRPr="009728E7">
        <w:rPr>
          <w:color w:val="000000" w:themeColor="text1"/>
          <w:sz w:val="28"/>
          <w:szCs w:val="28"/>
        </w:rPr>
        <w:t xml:space="preserve">решение об отказе в выдаче дубликата разрешения на строительство. </w:t>
      </w:r>
    </w:p>
    <w:p w:rsidR="009728E7" w:rsidRPr="009728E7" w:rsidRDefault="009728E7" w:rsidP="009728E7">
      <w:pPr>
        <w:jc w:val="both"/>
        <w:rPr>
          <w:i/>
          <w:color w:val="000000" w:themeColor="text1"/>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4461"/>
        <w:gridCol w:w="3477"/>
      </w:tblGrid>
      <w:tr w:rsidR="009728E7" w:rsidRPr="009728E7" w:rsidTr="000525B5">
        <w:trPr>
          <w:trHeight w:val="871"/>
        </w:trPr>
        <w:tc>
          <w:tcPr>
            <w:tcW w:w="1701" w:type="dxa"/>
          </w:tcPr>
          <w:p w:rsidR="009728E7" w:rsidRPr="009728E7" w:rsidRDefault="009728E7" w:rsidP="00E72C23">
            <w:pPr>
              <w:jc w:val="both"/>
              <w:rPr>
                <w:color w:val="000000" w:themeColor="text1"/>
                <w:sz w:val="28"/>
                <w:szCs w:val="28"/>
              </w:rPr>
            </w:pPr>
            <w:r w:rsidRPr="009728E7">
              <w:rPr>
                <w:color w:val="000000" w:themeColor="text1"/>
                <w:sz w:val="28"/>
                <w:szCs w:val="28"/>
              </w:rPr>
              <w:t xml:space="preserve">№ пункта </w:t>
            </w:r>
            <w:proofErr w:type="spellStart"/>
            <w:proofErr w:type="gramStart"/>
            <w:r w:rsidRPr="009728E7">
              <w:rPr>
                <w:color w:val="000000" w:themeColor="text1"/>
                <w:sz w:val="28"/>
                <w:szCs w:val="28"/>
              </w:rPr>
              <w:t>Админи-стративного</w:t>
            </w:r>
            <w:proofErr w:type="spellEnd"/>
            <w:proofErr w:type="gramEnd"/>
            <w:r w:rsidRPr="009728E7">
              <w:rPr>
                <w:color w:val="000000" w:themeColor="text1"/>
                <w:sz w:val="28"/>
                <w:szCs w:val="28"/>
              </w:rPr>
              <w:t xml:space="preserve"> регламента</w:t>
            </w:r>
          </w:p>
        </w:tc>
        <w:tc>
          <w:tcPr>
            <w:tcW w:w="4461" w:type="dxa"/>
          </w:tcPr>
          <w:p w:rsidR="009728E7" w:rsidRPr="009728E7" w:rsidRDefault="009728E7" w:rsidP="00E72C23">
            <w:pPr>
              <w:jc w:val="center"/>
              <w:rPr>
                <w:color w:val="000000" w:themeColor="text1"/>
                <w:sz w:val="28"/>
                <w:szCs w:val="28"/>
              </w:rPr>
            </w:pPr>
            <w:r w:rsidRPr="009728E7">
              <w:rPr>
                <w:color w:val="000000" w:themeColor="text1"/>
                <w:sz w:val="28"/>
                <w:szCs w:val="28"/>
              </w:rPr>
              <w:t>Наименование основания для отказа в выдаче дубликата разрешения на строительство в соответствии с Административным регламентом</w:t>
            </w:r>
          </w:p>
        </w:tc>
        <w:tc>
          <w:tcPr>
            <w:tcW w:w="3477" w:type="dxa"/>
          </w:tcPr>
          <w:p w:rsidR="009728E7" w:rsidRPr="009728E7" w:rsidRDefault="009728E7" w:rsidP="00E72C23">
            <w:pPr>
              <w:jc w:val="center"/>
              <w:rPr>
                <w:color w:val="000000" w:themeColor="text1"/>
                <w:sz w:val="28"/>
                <w:szCs w:val="28"/>
              </w:rPr>
            </w:pPr>
            <w:r w:rsidRPr="009728E7">
              <w:rPr>
                <w:color w:val="000000" w:themeColor="text1"/>
                <w:sz w:val="28"/>
                <w:szCs w:val="28"/>
              </w:rPr>
              <w:t>Разъяснение причин отказа в выдаче дубликата разрешения на строительство</w:t>
            </w:r>
          </w:p>
        </w:tc>
      </w:tr>
      <w:tr w:rsidR="009728E7" w:rsidRPr="009728E7" w:rsidTr="000525B5">
        <w:trPr>
          <w:trHeight w:val="1051"/>
        </w:trPr>
        <w:tc>
          <w:tcPr>
            <w:tcW w:w="1701" w:type="dxa"/>
          </w:tcPr>
          <w:p w:rsidR="009728E7" w:rsidRPr="009728E7" w:rsidRDefault="009728E7" w:rsidP="00E72C23">
            <w:pPr>
              <w:jc w:val="both"/>
              <w:rPr>
                <w:color w:val="000000" w:themeColor="text1"/>
                <w:sz w:val="28"/>
                <w:szCs w:val="28"/>
              </w:rPr>
            </w:pPr>
            <w:r w:rsidRPr="009728E7">
              <w:rPr>
                <w:color w:val="000000" w:themeColor="text1"/>
                <w:sz w:val="28"/>
                <w:szCs w:val="28"/>
              </w:rPr>
              <w:t>пункт 2.30</w:t>
            </w:r>
          </w:p>
        </w:tc>
        <w:tc>
          <w:tcPr>
            <w:tcW w:w="4461" w:type="dxa"/>
          </w:tcPr>
          <w:p w:rsidR="009728E7" w:rsidRPr="009728E7" w:rsidRDefault="009728E7" w:rsidP="00E72C23">
            <w:pPr>
              <w:jc w:val="both"/>
              <w:rPr>
                <w:color w:val="000000" w:themeColor="text1"/>
                <w:sz w:val="28"/>
                <w:szCs w:val="28"/>
              </w:rPr>
            </w:pPr>
            <w:r w:rsidRPr="009728E7">
              <w:rPr>
                <w:color w:val="000000" w:themeColor="text1"/>
                <w:sz w:val="28"/>
                <w:szCs w:val="28"/>
              </w:rPr>
              <w:t>несоответствие заявителя кругу лиц, указанных в пункте 2.2 Административного регламента.</w:t>
            </w:r>
          </w:p>
        </w:tc>
        <w:tc>
          <w:tcPr>
            <w:tcW w:w="3477" w:type="dxa"/>
          </w:tcPr>
          <w:p w:rsidR="009728E7" w:rsidRPr="009728E7" w:rsidRDefault="009728E7" w:rsidP="00E72C23">
            <w:pPr>
              <w:rPr>
                <w:i/>
                <w:color w:val="000000" w:themeColor="text1"/>
                <w:sz w:val="28"/>
                <w:szCs w:val="28"/>
              </w:rPr>
            </w:pPr>
            <w:r w:rsidRPr="009728E7">
              <w:rPr>
                <w:i/>
                <w:color w:val="000000" w:themeColor="text1"/>
                <w:sz w:val="28"/>
                <w:szCs w:val="28"/>
              </w:rPr>
              <w:t>Указываются основания такого вывода</w:t>
            </w:r>
          </w:p>
        </w:tc>
      </w:tr>
    </w:tbl>
    <w:p w:rsidR="0079435C" w:rsidRDefault="0079435C" w:rsidP="009728E7">
      <w:pPr>
        <w:widowControl w:val="0"/>
        <w:autoSpaceDE w:val="0"/>
        <w:autoSpaceDN w:val="0"/>
        <w:adjustRightInd w:val="0"/>
        <w:ind w:firstLine="708"/>
        <w:jc w:val="both"/>
        <w:rPr>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 xml:space="preserve">Вы вправе повторно обратиться с заявлением </w:t>
      </w:r>
      <w:r w:rsidRPr="009728E7">
        <w:rPr>
          <w:bCs/>
          <w:color w:val="000000" w:themeColor="text1"/>
          <w:sz w:val="28"/>
          <w:szCs w:val="28"/>
        </w:rPr>
        <w:t>о выдаче дубликата разрешения на строительство</w:t>
      </w:r>
      <w:r w:rsidRPr="009728E7">
        <w:rPr>
          <w:color w:val="000000" w:themeColor="text1"/>
          <w:sz w:val="28"/>
          <w:szCs w:val="28"/>
        </w:rPr>
        <w:t xml:space="preserve"> после устранения указанного нарушения.</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Данный отказ может быть обжалован в досудебном порядке путем направления жалобы в _______________________________________________, а также в судебном порядке.</w:t>
      </w: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color w:val="000000" w:themeColor="text1"/>
          <w:sz w:val="28"/>
          <w:szCs w:val="28"/>
        </w:rPr>
        <w:t>Дополнительно</w:t>
      </w:r>
      <w:r w:rsidR="00E72C23">
        <w:rPr>
          <w:color w:val="000000" w:themeColor="text1"/>
          <w:sz w:val="28"/>
          <w:szCs w:val="28"/>
        </w:rPr>
        <w:t xml:space="preserve"> </w:t>
      </w:r>
      <w:r w:rsidRPr="009728E7">
        <w:rPr>
          <w:color w:val="000000" w:themeColor="text1"/>
          <w:sz w:val="28"/>
          <w:szCs w:val="28"/>
        </w:rPr>
        <w:t>информируем:_____________________________________</w:t>
      </w:r>
      <w:r w:rsidRPr="009728E7">
        <w:rPr>
          <w:color w:val="000000" w:themeColor="text1"/>
          <w:sz w:val="28"/>
          <w:szCs w:val="28"/>
        </w:rPr>
        <w:br/>
        <w:t xml:space="preserve">____________________________________________________________________.    </w:t>
      </w:r>
    </w:p>
    <w:p w:rsidR="009728E7" w:rsidRPr="009728E7" w:rsidRDefault="009728E7" w:rsidP="009728E7">
      <w:pPr>
        <w:widowControl w:val="0"/>
        <w:autoSpaceDE w:val="0"/>
        <w:autoSpaceDN w:val="0"/>
        <w:adjustRightInd w:val="0"/>
        <w:ind w:firstLine="708"/>
        <w:jc w:val="center"/>
        <w:rPr>
          <w:color w:val="000000" w:themeColor="text1"/>
          <w:sz w:val="28"/>
          <w:szCs w:val="28"/>
        </w:rPr>
      </w:pPr>
      <w:r w:rsidRPr="009728E7">
        <w:rPr>
          <w:color w:val="000000" w:themeColor="text1"/>
          <w:sz w:val="28"/>
          <w:szCs w:val="28"/>
        </w:rPr>
        <w:t>(указывается информация, необходимая для устранения причин отказа в выдаче дубликата разрешения на строительство, а также иная дополнительная информация при наличии)</w:t>
      </w:r>
    </w:p>
    <w:p w:rsidR="009728E7" w:rsidRPr="009728E7" w:rsidRDefault="009728E7" w:rsidP="009728E7">
      <w:pPr>
        <w:widowControl w:val="0"/>
        <w:autoSpaceDE w:val="0"/>
        <w:autoSpaceDN w:val="0"/>
        <w:adjustRightInd w:val="0"/>
        <w:ind w:firstLine="708"/>
        <w:jc w:val="center"/>
        <w:rPr>
          <w:color w:val="000000" w:themeColor="text1"/>
          <w:sz w:val="28"/>
          <w:szCs w:val="28"/>
        </w:rPr>
      </w:pPr>
    </w:p>
    <w:p w:rsidR="009728E7" w:rsidRPr="009728E7" w:rsidRDefault="009728E7" w:rsidP="009728E7">
      <w:pPr>
        <w:widowControl w:val="0"/>
        <w:autoSpaceDE w:val="0"/>
        <w:autoSpaceDN w:val="0"/>
        <w:adjustRightInd w:val="0"/>
        <w:ind w:firstLine="708"/>
        <w:jc w:val="center"/>
        <w:rPr>
          <w:color w:val="000000" w:themeColor="text1"/>
          <w:sz w:val="28"/>
          <w:szCs w:val="28"/>
        </w:rPr>
      </w:pPr>
    </w:p>
    <w:tbl>
      <w:tblPr>
        <w:tblW w:w="9498" w:type="dxa"/>
        <w:tblLayout w:type="fixed"/>
        <w:tblCellMar>
          <w:left w:w="28" w:type="dxa"/>
          <w:right w:w="28" w:type="dxa"/>
        </w:tblCellMar>
        <w:tblLook w:val="0000" w:firstRow="0" w:lastRow="0" w:firstColumn="0" w:lastColumn="0" w:noHBand="0" w:noVBand="0"/>
      </w:tblPr>
      <w:tblGrid>
        <w:gridCol w:w="3119"/>
        <w:gridCol w:w="283"/>
        <w:gridCol w:w="2269"/>
        <w:gridCol w:w="283"/>
        <w:gridCol w:w="3544"/>
      </w:tblGrid>
      <w:tr w:rsidR="009728E7" w:rsidRPr="009728E7" w:rsidTr="00E72C23">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4"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E72C23">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4"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spacing w:before="120"/>
        <w:rPr>
          <w:color w:val="000000" w:themeColor="text1"/>
          <w:sz w:val="28"/>
          <w:szCs w:val="28"/>
        </w:rPr>
      </w:pPr>
      <w:r w:rsidRPr="009728E7">
        <w:rPr>
          <w:color w:val="000000" w:themeColor="text1"/>
          <w:sz w:val="28"/>
          <w:szCs w:val="28"/>
        </w:rPr>
        <w:t>Дата</w:t>
      </w:r>
    </w:p>
    <w:p w:rsidR="009728E7" w:rsidRPr="009728E7" w:rsidRDefault="009728E7" w:rsidP="009728E7">
      <w:pPr>
        <w:rPr>
          <w:rFonts w:eastAsia="Calibri"/>
          <w:color w:val="000000" w:themeColor="text1"/>
          <w:sz w:val="28"/>
          <w:szCs w:val="28"/>
          <w:lang w:eastAsia="en-US"/>
        </w:rPr>
      </w:pPr>
      <w:r w:rsidRPr="009728E7">
        <w:rPr>
          <w:rFonts w:eastAsia="Calibri"/>
          <w:color w:val="000000" w:themeColor="text1"/>
          <w:sz w:val="28"/>
          <w:szCs w:val="28"/>
          <w:lang w:eastAsia="en-US"/>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2E60A2" w:rsidTr="0037401B">
        <w:tc>
          <w:tcPr>
            <w:tcW w:w="5098" w:type="dxa"/>
          </w:tcPr>
          <w:p w:rsidR="002E60A2" w:rsidRDefault="002E60A2" w:rsidP="0037401B">
            <w:pPr>
              <w:rPr>
                <w:b/>
                <w:color w:val="000000" w:themeColor="text1"/>
                <w:sz w:val="28"/>
                <w:szCs w:val="28"/>
              </w:rPr>
            </w:pPr>
          </w:p>
        </w:tc>
        <w:tc>
          <w:tcPr>
            <w:tcW w:w="4536" w:type="dxa"/>
          </w:tcPr>
          <w:p w:rsidR="002E60A2" w:rsidRPr="00267010" w:rsidRDefault="002E60A2"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13</w:t>
            </w:r>
          </w:p>
          <w:p w:rsidR="002E60A2" w:rsidRDefault="002E60A2"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2E60A2" w:rsidRDefault="002E60A2"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2E60A2">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autoSpaceDE w:val="0"/>
        <w:autoSpaceDN w:val="0"/>
        <w:spacing w:before="240"/>
        <w:ind w:left="5670"/>
        <w:jc w:val="center"/>
        <w:rPr>
          <w:rFonts w:eastAsia="Calibri"/>
          <w:color w:val="000000" w:themeColor="text1"/>
          <w:sz w:val="28"/>
          <w:szCs w:val="28"/>
          <w:lang w:eastAsia="en-US"/>
        </w:rPr>
      </w:pPr>
    </w:p>
    <w:p w:rsidR="009728E7" w:rsidRPr="009728E7" w:rsidRDefault="009728E7" w:rsidP="009728E7">
      <w:pPr>
        <w:autoSpaceDE w:val="0"/>
        <w:autoSpaceDN w:val="0"/>
        <w:spacing w:before="240"/>
        <w:jc w:val="center"/>
        <w:rPr>
          <w:b/>
          <w:bCs/>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З А Я В Л Е Н И Е</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об оставлении заявления о выдаче разрешения на строительство, </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t xml:space="preserve"> </w:t>
      </w:r>
      <w:r w:rsidRPr="009728E7">
        <w:rPr>
          <w:b/>
          <w:color w:val="000000" w:themeColor="text1"/>
          <w:sz w:val="28"/>
          <w:szCs w:val="28"/>
        </w:rPr>
        <w:t xml:space="preserve">заявления о внесении изменений в разрешение на строительство, </w:t>
      </w:r>
      <w:r w:rsidRPr="009728E7">
        <w:rPr>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728E7" w:rsidRPr="009728E7" w:rsidRDefault="009728E7" w:rsidP="009728E7">
      <w:pPr>
        <w:autoSpaceDE w:val="0"/>
        <w:autoSpaceDN w:val="0"/>
        <w:jc w:val="center"/>
        <w:rPr>
          <w:b/>
          <w:bCs/>
          <w:color w:val="000000" w:themeColor="text1"/>
          <w:sz w:val="28"/>
          <w:szCs w:val="28"/>
        </w:rPr>
      </w:pPr>
      <w:r w:rsidRPr="009728E7">
        <w:rPr>
          <w:b/>
          <w:color w:val="000000" w:themeColor="text1"/>
          <w:sz w:val="28"/>
          <w:szCs w:val="28"/>
        </w:rPr>
        <w:t xml:space="preserve"> уведомления о переходе прав на земельный участок, права пользования недрами, об образовании земельного участка</w:t>
      </w:r>
      <w:r w:rsidRPr="009728E7">
        <w:rPr>
          <w:b/>
          <w:bCs/>
          <w:color w:val="000000" w:themeColor="text1"/>
          <w:sz w:val="28"/>
          <w:szCs w:val="28"/>
        </w:rPr>
        <w:t xml:space="preserve"> без рассмотрения</w:t>
      </w:r>
    </w:p>
    <w:p w:rsidR="009728E7" w:rsidRPr="009728E7" w:rsidRDefault="009728E7" w:rsidP="009728E7">
      <w:pPr>
        <w:autoSpaceDE w:val="0"/>
        <w:autoSpaceDN w:val="0"/>
        <w:jc w:val="center"/>
        <w:rPr>
          <w:b/>
          <w:color w:val="000000" w:themeColor="text1"/>
          <w:sz w:val="28"/>
          <w:szCs w:val="28"/>
        </w:rPr>
      </w:pPr>
    </w:p>
    <w:p w:rsidR="009728E7" w:rsidRPr="009728E7" w:rsidRDefault="002E60A2" w:rsidP="009728E7">
      <w:pPr>
        <w:autoSpaceDE w:val="0"/>
        <w:autoSpaceDN w:val="0"/>
        <w:jc w:val="right"/>
        <w:rPr>
          <w:color w:val="000000" w:themeColor="text1"/>
          <w:sz w:val="28"/>
          <w:szCs w:val="28"/>
        </w:rPr>
      </w:pPr>
      <w:r>
        <w:rPr>
          <w:color w:val="000000" w:themeColor="text1"/>
          <w:sz w:val="28"/>
          <w:szCs w:val="28"/>
        </w:rPr>
        <w:t>«</w:t>
      </w:r>
      <w:r w:rsidR="009728E7" w:rsidRPr="009728E7">
        <w:rPr>
          <w:color w:val="000000" w:themeColor="text1"/>
          <w:sz w:val="28"/>
          <w:szCs w:val="28"/>
        </w:rPr>
        <w:t>__</w:t>
      </w:r>
      <w:r>
        <w:rPr>
          <w:color w:val="000000" w:themeColor="text1"/>
          <w:sz w:val="28"/>
          <w:szCs w:val="28"/>
        </w:rPr>
        <w:t>»</w:t>
      </w:r>
      <w:r w:rsidR="009728E7" w:rsidRPr="009728E7">
        <w:rPr>
          <w:color w:val="000000" w:themeColor="text1"/>
          <w:sz w:val="28"/>
          <w:szCs w:val="28"/>
        </w:rPr>
        <w:t xml:space="preserve"> __________ 20___ г.</w:t>
      </w:r>
    </w:p>
    <w:p w:rsidR="009728E7" w:rsidRPr="009728E7" w:rsidRDefault="009728E7" w:rsidP="009728E7">
      <w:pPr>
        <w:autoSpaceDE w:val="0"/>
        <w:autoSpaceDN w:val="0"/>
        <w:jc w:val="right"/>
        <w:rPr>
          <w:color w:val="000000" w:themeColor="text1"/>
          <w:sz w:val="28"/>
          <w:szCs w:val="28"/>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9728E7" w:rsidRPr="009728E7" w:rsidTr="002E60A2">
        <w:trPr>
          <w:trHeight w:val="165"/>
        </w:trPr>
        <w:tc>
          <w:tcPr>
            <w:tcW w:w="9498" w:type="dxa"/>
            <w:tcBorders>
              <w:top w:val="nil"/>
              <w:left w:val="nil"/>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2E60A2">
        <w:trPr>
          <w:trHeight w:val="126"/>
        </w:trPr>
        <w:tc>
          <w:tcPr>
            <w:tcW w:w="9498" w:type="dxa"/>
            <w:tcBorders>
              <w:left w:val="nil"/>
              <w:bottom w:val="single" w:sz="4" w:space="0" w:color="auto"/>
              <w:right w:val="nil"/>
            </w:tcBorders>
          </w:tcPr>
          <w:p w:rsidR="009728E7" w:rsidRPr="009728E7" w:rsidRDefault="009728E7" w:rsidP="009728E7">
            <w:pPr>
              <w:autoSpaceDE w:val="0"/>
              <w:autoSpaceDN w:val="0"/>
              <w:jc w:val="right"/>
              <w:rPr>
                <w:color w:val="000000" w:themeColor="text1"/>
                <w:sz w:val="28"/>
                <w:szCs w:val="28"/>
              </w:rPr>
            </w:pPr>
          </w:p>
        </w:tc>
      </w:tr>
      <w:tr w:rsidR="009728E7" w:rsidRPr="009728E7" w:rsidTr="002E60A2">
        <w:trPr>
          <w:trHeight w:val="135"/>
        </w:trPr>
        <w:tc>
          <w:tcPr>
            <w:tcW w:w="9498" w:type="dxa"/>
            <w:tcBorders>
              <w:left w:val="nil"/>
              <w:bottom w:val="nil"/>
              <w:right w:val="nil"/>
            </w:tcBorders>
          </w:tcPr>
          <w:p w:rsidR="009728E7" w:rsidRPr="009728E7" w:rsidRDefault="009728E7" w:rsidP="009728E7">
            <w:pPr>
              <w:autoSpaceDE w:val="0"/>
              <w:autoSpaceDN w:val="0"/>
              <w:jc w:val="center"/>
              <w:rPr>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w:t>
            </w:r>
            <w:r w:rsidR="00F346F2">
              <w:rPr>
                <w:color w:val="000000" w:themeColor="text1"/>
                <w:sz w:val="28"/>
                <w:szCs w:val="28"/>
              </w:rPr>
              <w:t>на исполнительной власти,</w:t>
            </w:r>
            <w:r w:rsidRPr="009728E7">
              <w:rPr>
                <w:color w:val="000000" w:themeColor="text1"/>
                <w:sz w:val="28"/>
                <w:szCs w:val="28"/>
              </w:rPr>
              <w:t xml:space="preserve"> исполните</w:t>
            </w:r>
            <w:r w:rsidR="00F346F2">
              <w:rPr>
                <w:color w:val="000000" w:themeColor="text1"/>
                <w:sz w:val="28"/>
                <w:szCs w:val="28"/>
              </w:rPr>
              <w:t>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autoSpaceDE w:val="0"/>
              <w:autoSpaceDN w:val="0"/>
              <w:jc w:val="center"/>
              <w:rPr>
                <w:color w:val="000000" w:themeColor="text1"/>
                <w:sz w:val="28"/>
                <w:szCs w:val="28"/>
              </w:rPr>
            </w:pPr>
          </w:p>
        </w:tc>
      </w:tr>
    </w:tbl>
    <w:p w:rsidR="009728E7" w:rsidRPr="009728E7" w:rsidRDefault="009728E7" w:rsidP="009728E7">
      <w:pPr>
        <w:autoSpaceDE w:val="0"/>
        <w:autoSpaceDN w:val="0"/>
        <w:jc w:val="right"/>
        <w:rPr>
          <w:color w:val="000000" w:themeColor="text1"/>
          <w:sz w:val="28"/>
          <w:szCs w:val="28"/>
        </w:rPr>
      </w:pPr>
    </w:p>
    <w:p w:rsidR="009728E7" w:rsidRPr="009728E7" w:rsidRDefault="009728E7" w:rsidP="009728E7">
      <w:pPr>
        <w:ind w:firstLine="708"/>
        <w:jc w:val="both"/>
        <w:rPr>
          <w:color w:val="000000" w:themeColor="text1"/>
          <w:sz w:val="28"/>
          <w:szCs w:val="28"/>
        </w:rPr>
      </w:pPr>
      <w:r w:rsidRPr="009728E7">
        <w:rPr>
          <w:color w:val="000000" w:themeColor="text1"/>
          <w:sz w:val="28"/>
          <w:szCs w:val="28"/>
        </w:rPr>
        <w:t>Прошу оставить _______________________________________________*</w:t>
      </w:r>
    </w:p>
    <w:p w:rsidR="009728E7" w:rsidRPr="009728E7" w:rsidRDefault="009728E7" w:rsidP="009728E7">
      <w:pPr>
        <w:jc w:val="both"/>
        <w:rPr>
          <w:color w:val="000000" w:themeColor="text1"/>
          <w:sz w:val="28"/>
          <w:szCs w:val="28"/>
        </w:rPr>
      </w:pPr>
      <w:r w:rsidRPr="009728E7">
        <w:rPr>
          <w:color w:val="000000" w:themeColor="text1"/>
          <w:sz w:val="28"/>
          <w:szCs w:val="28"/>
        </w:rPr>
        <w:lastRenderedPageBreak/>
        <w:t>от ________________№_________________ без рассмотрения.</w:t>
      </w:r>
    </w:p>
    <w:p w:rsidR="009728E7" w:rsidRPr="009728E7" w:rsidRDefault="009728E7" w:rsidP="009728E7">
      <w:pPr>
        <w:ind w:left="708" w:firstLine="708"/>
        <w:jc w:val="both"/>
        <w:rPr>
          <w:color w:val="000000" w:themeColor="text1"/>
          <w:sz w:val="28"/>
          <w:szCs w:val="28"/>
        </w:rPr>
      </w:pPr>
      <w:r w:rsidRPr="009728E7">
        <w:rPr>
          <w:color w:val="000000" w:themeColor="text1"/>
          <w:sz w:val="28"/>
          <w:szCs w:val="28"/>
        </w:rPr>
        <w:t>(дата и номер регистрации)</w:t>
      </w:r>
    </w:p>
    <w:tbl>
      <w:tblPr>
        <w:tblpPr w:leftFromText="180" w:rightFromText="180" w:vertAnchor="text" w:horzAnchor="margin" w:tblpY="31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3969"/>
      </w:tblGrid>
      <w:tr w:rsidR="009728E7" w:rsidRPr="009728E7" w:rsidTr="00FB1ADE">
        <w:trPr>
          <w:trHeight w:val="540"/>
        </w:trPr>
        <w:tc>
          <w:tcPr>
            <w:tcW w:w="9639" w:type="dxa"/>
            <w:gridSpan w:val="3"/>
            <w:tcBorders>
              <w:top w:val="nil"/>
              <w:left w:val="nil"/>
              <w:right w:val="nil"/>
            </w:tcBorders>
          </w:tcPr>
          <w:p w:rsidR="009728E7" w:rsidRPr="009728E7" w:rsidRDefault="009728E7" w:rsidP="009728E7">
            <w:pPr>
              <w:contextualSpacing/>
              <w:jc w:val="center"/>
              <w:rPr>
                <w:rFonts w:eastAsia="Calibri"/>
                <w:color w:val="000000" w:themeColor="text1"/>
                <w:sz w:val="28"/>
                <w:szCs w:val="28"/>
                <w:lang w:eastAsia="en-US"/>
              </w:rPr>
            </w:pPr>
            <w:r w:rsidRPr="009728E7">
              <w:rPr>
                <w:rFonts w:eastAsia="Calibri"/>
                <w:color w:val="000000" w:themeColor="text1"/>
                <w:sz w:val="28"/>
                <w:szCs w:val="28"/>
                <w:lang w:eastAsia="en-US"/>
              </w:rPr>
              <w:t>1. Сведения о застройщике</w:t>
            </w:r>
          </w:p>
        </w:tc>
      </w:tr>
      <w:tr w:rsidR="009728E7" w:rsidRPr="009728E7" w:rsidTr="00FB1ADE">
        <w:trPr>
          <w:trHeight w:val="60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физическом лице, в случае если застройщиком является физическое лицо:</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428"/>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1.1.1</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 xml:space="preserve">Фамилия, имя, отчество </w:t>
            </w:r>
            <w:r w:rsidRPr="009728E7">
              <w:rPr>
                <w:rFonts w:eastAsia="Calibri"/>
                <w:color w:val="000000" w:themeColor="text1"/>
                <w:sz w:val="28"/>
                <w:szCs w:val="28"/>
                <w:lang w:eastAsia="en-US"/>
              </w:rPr>
              <w:br/>
              <w:t>(при наличии)</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75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1.1.2</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 xml:space="preserve">Реквизиты документа, удостоверяющего личность </w:t>
            </w:r>
            <w:r w:rsidRPr="009728E7">
              <w:rPr>
                <w:color w:val="000000" w:themeColor="text1"/>
                <w:sz w:val="28"/>
                <w:szCs w:val="28"/>
              </w:rPr>
              <w:t>(не указываются в случае, если застройщик является индивидуальным предпринимателем)</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66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1.1.3</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 индивидуального предпринимателя</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279"/>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Сведения о юридическом лице:</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175"/>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1.2.1</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Полное наименование</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901"/>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1.2.2</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Основной государственный регистрационный номер</w:t>
            </w:r>
          </w:p>
        </w:tc>
        <w:tc>
          <w:tcPr>
            <w:tcW w:w="3969" w:type="dxa"/>
          </w:tcPr>
          <w:p w:rsidR="009728E7" w:rsidRPr="009728E7" w:rsidRDefault="009728E7" w:rsidP="00326CB3">
            <w:pPr>
              <w:rPr>
                <w:rFonts w:eastAsia="Calibri"/>
                <w:color w:val="000000" w:themeColor="text1"/>
                <w:sz w:val="28"/>
                <w:szCs w:val="28"/>
                <w:lang w:eastAsia="en-US"/>
              </w:rPr>
            </w:pPr>
          </w:p>
        </w:tc>
      </w:tr>
      <w:tr w:rsidR="009728E7" w:rsidRPr="009728E7" w:rsidTr="00FB1ADE">
        <w:trPr>
          <w:trHeight w:val="1093"/>
        </w:trPr>
        <w:tc>
          <w:tcPr>
            <w:tcW w:w="1043" w:type="dxa"/>
          </w:tcPr>
          <w:p w:rsidR="009728E7" w:rsidRPr="009728E7" w:rsidRDefault="009728E7" w:rsidP="009728E7">
            <w:pPr>
              <w:spacing w:after="160" w:line="259" w:lineRule="auto"/>
              <w:jc w:val="center"/>
              <w:rPr>
                <w:rFonts w:eastAsia="Calibri"/>
                <w:color w:val="000000" w:themeColor="text1"/>
                <w:sz w:val="28"/>
                <w:szCs w:val="28"/>
                <w:lang w:eastAsia="en-US"/>
              </w:rPr>
            </w:pPr>
            <w:r w:rsidRPr="009728E7">
              <w:rPr>
                <w:rFonts w:eastAsia="Calibri"/>
                <w:color w:val="000000" w:themeColor="text1"/>
                <w:sz w:val="28"/>
                <w:szCs w:val="28"/>
                <w:lang w:eastAsia="en-US"/>
              </w:rPr>
              <w:t>1.2.3</w:t>
            </w:r>
          </w:p>
        </w:tc>
        <w:tc>
          <w:tcPr>
            <w:tcW w:w="4627" w:type="dxa"/>
          </w:tcPr>
          <w:p w:rsidR="009728E7" w:rsidRPr="009728E7" w:rsidRDefault="009728E7" w:rsidP="00326CB3">
            <w:pPr>
              <w:rPr>
                <w:rFonts w:eastAsia="Calibri"/>
                <w:color w:val="000000" w:themeColor="text1"/>
                <w:sz w:val="28"/>
                <w:szCs w:val="28"/>
                <w:lang w:eastAsia="en-US"/>
              </w:rPr>
            </w:pPr>
            <w:r w:rsidRPr="009728E7">
              <w:rPr>
                <w:rFonts w:eastAsia="Calibri"/>
                <w:color w:val="000000" w:themeColor="text1"/>
                <w:sz w:val="28"/>
                <w:szCs w:val="28"/>
                <w:lang w:eastAsia="en-US"/>
              </w:rPr>
              <w:t>Идентификационный номер налогоплательщика – юридического лица</w:t>
            </w:r>
          </w:p>
        </w:tc>
        <w:tc>
          <w:tcPr>
            <w:tcW w:w="3969" w:type="dxa"/>
          </w:tcPr>
          <w:p w:rsidR="009728E7" w:rsidRPr="009728E7" w:rsidRDefault="009728E7" w:rsidP="00326CB3">
            <w:pPr>
              <w:rPr>
                <w:rFonts w:eastAsia="Calibri"/>
                <w:color w:val="000000" w:themeColor="text1"/>
                <w:sz w:val="28"/>
                <w:szCs w:val="28"/>
                <w:lang w:eastAsia="en-US"/>
              </w:rPr>
            </w:pPr>
          </w:p>
        </w:tc>
      </w:tr>
    </w:tbl>
    <w:p w:rsidR="009728E7" w:rsidRPr="009728E7" w:rsidRDefault="009728E7" w:rsidP="009728E7">
      <w:pPr>
        <w:ind w:right="423"/>
        <w:jc w:val="both"/>
        <w:rPr>
          <w:color w:val="000000" w:themeColor="text1"/>
          <w:sz w:val="28"/>
          <w:szCs w:val="28"/>
        </w:rPr>
      </w:pPr>
    </w:p>
    <w:p w:rsidR="009728E7" w:rsidRPr="009728E7" w:rsidRDefault="009728E7" w:rsidP="009728E7">
      <w:pPr>
        <w:rPr>
          <w:color w:val="000000" w:themeColor="text1"/>
          <w:sz w:val="28"/>
          <w:szCs w:val="28"/>
        </w:rPr>
      </w:pPr>
      <w:r w:rsidRPr="009728E7">
        <w:rPr>
          <w:color w:val="000000" w:themeColor="text1"/>
          <w:sz w:val="28"/>
          <w:szCs w:val="28"/>
        </w:rPr>
        <w:t>Приложение:_________________________________________________________</w:t>
      </w:r>
    </w:p>
    <w:p w:rsidR="009728E7" w:rsidRPr="009728E7" w:rsidRDefault="009728E7" w:rsidP="009728E7">
      <w:pPr>
        <w:rPr>
          <w:color w:val="000000" w:themeColor="text1"/>
          <w:sz w:val="28"/>
          <w:szCs w:val="28"/>
        </w:rPr>
      </w:pPr>
      <w:r w:rsidRPr="009728E7">
        <w:rPr>
          <w:color w:val="000000" w:themeColor="text1"/>
          <w:sz w:val="28"/>
          <w:szCs w:val="28"/>
        </w:rPr>
        <w:t>Номер телефона и адрес электронной почты для связи:_____________________</w:t>
      </w:r>
    </w:p>
    <w:p w:rsidR="009728E7" w:rsidRPr="009728E7" w:rsidRDefault="009728E7" w:rsidP="009728E7">
      <w:pPr>
        <w:tabs>
          <w:tab w:val="left" w:pos="1968"/>
        </w:tabs>
        <w:rPr>
          <w:color w:val="000000" w:themeColor="text1"/>
          <w:sz w:val="28"/>
          <w:szCs w:val="28"/>
        </w:rPr>
      </w:pPr>
      <w:r w:rsidRPr="009728E7">
        <w:rPr>
          <w:color w:val="000000" w:themeColor="text1"/>
          <w:sz w:val="28"/>
          <w:szCs w:val="28"/>
        </w:rPr>
        <w:t>Результат рассмотрения настоящего заявления прошу:</w:t>
      </w:r>
    </w:p>
    <w:p w:rsidR="009728E7" w:rsidRPr="009728E7" w:rsidRDefault="009728E7" w:rsidP="009728E7">
      <w:pPr>
        <w:rPr>
          <w:color w:val="000000" w:themeColor="text1"/>
          <w:sz w:val="28"/>
          <w:szCs w:val="28"/>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846"/>
      </w:tblGrid>
      <w:tr w:rsidR="009728E7" w:rsidRPr="009728E7" w:rsidTr="00557502">
        <w:tc>
          <w:tcPr>
            <w:tcW w:w="8788" w:type="dxa"/>
            <w:shd w:val="clear" w:color="auto" w:fill="auto"/>
          </w:tcPr>
          <w:p w:rsidR="009728E7" w:rsidRPr="009728E7" w:rsidRDefault="009728E7" w:rsidP="009728E7">
            <w:pPr>
              <w:autoSpaceDE w:val="0"/>
              <w:autoSpaceDN w:val="0"/>
              <w:spacing w:before="120" w:after="120"/>
              <w:rPr>
                <w:i/>
                <w:color w:val="000000" w:themeColor="text1"/>
                <w:sz w:val="28"/>
                <w:szCs w:val="28"/>
              </w:rPr>
            </w:pPr>
            <w:r w:rsidRPr="009728E7">
              <w:rPr>
                <w:color w:val="000000" w:themeColor="text1"/>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8788"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выдать</w:t>
            </w:r>
            <w:r w:rsidRPr="009728E7">
              <w:rPr>
                <w:bCs/>
                <w:color w:val="000000" w:themeColor="text1"/>
                <w:sz w:val="28"/>
                <w:szCs w:val="28"/>
              </w:rPr>
              <w:t xml:space="preserve"> на бумажном носителе</w:t>
            </w:r>
            <w:r w:rsidRPr="009728E7">
              <w:rPr>
                <w:color w:val="000000" w:themeColor="text1"/>
                <w:sz w:val="28"/>
                <w:szCs w:val="28"/>
              </w:rPr>
              <w:t xml:space="preserve"> при личном обращении </w:t>
            </w:r>
            <w:r w:rsidRPr="009728E7">
              <w:rPr>
                <w:bCs/>
                <w:color w:val="000000" w:themeColor="text1"/>
                <w:sz w:val="28"/>
                <w:szCs w:val="28"/>
              </w:rPr>
              <w:t xml:space="preserve">в уполномоченный орган местного самоуправления либо в многофункциональный центр предоставления государственных и </w:t>
            </w:r>
            <w:r w:rsidRPr="009728E7">
              <w:rPr>
                <w:bCs/>
                <w:color w:val="000000" w:themeColor="text1"/>
                <w:sz w:val="28"/>
                <w:szCs w:val="28"/>
              </w:rPr>
              <w:lastRenderedPageBreak/>
              <w:t>муниципальных услуг,</w:t>
            </w:r>
            <w:r w:rsidRPr="009728E7">
              <w:rPr>
                <w:color w:val="000000" w:themeColor="text1"/>
                <w:sz w:val="28"/>
                <w:szCs w:val="28"/>
              </w:rPr>
              <w:t xml:space="preserve"> расположенный по адресу:______________________________________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8788"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 xml:space="preserve">направить </w:t>
            </w:r>
            <w:r w:rsidRPr="009728E7">
              <w:rPr>
                <w:bCs/>
                <w:color w:val="000000" w:themeColor="text1"/>
                <w:sz w:val="28"/>
                <w:szCs w:val="28"/>
              </w:rPr>
              <w:t>на бумажном носителе</w:t>
            </w:r>
            <w:r w:rsidRPr="009728E7">
              <w:rPr>
                <w:color w:val="000000" w:themeColor="text1"/>
                <w:sz w:val="28"/>
                <w:szCs w:val="28"/>
              </w:rPr>
              <w:t xml:space="preserve"> на почтовый адрес: ________________________________________________</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8788" w:type="dxa"/>
            <w:shd w:val="clear" w:color="auto" w:fill="auto"/>
          </w:tcPr>
          <w:p w:rsidR="009728E7" w:rsidRPr="009728E7" w:rsidRDefault="009728E7" w:rsidP="009728E7">
            <w:pPr>
              <w:autoSpaceDE w:val="0"/>
              <w:autoSpaceDN w:val="0"/>
              <w:spacing w:before="120" w:after="120"/>
              <w:rPr>
                <w:color w:val="000000" w:themeColor="text1"/>
                <w:sz w:val="28"/>
                <w:szCs w:val="28"/>
              </w:rPr>
            </w:pPr>
            <w:r w:rsidRPr="009728E7">
              <w:rPr>
                <w:color w:val="000000" w:themeColor="text1"/>
                <w:sz w:val="28"/>
                <w:szCs w:val="28"/>
              </w:rPr>
              <w:t>направить в форме электронного документа в личный кабинет в единой информационной системе жилищного строительства</w:t>
            </w:r>
          </w:p>
        </w:tc>
        <w:tc>
          <w:tcPr>
            <w:tcW w:w="846" w:type="dxa"/>
            <w:shd w:val="clear" w:color="auto" w:fill="auto"/>
          </w:tcPr>
          <w:p w:rsidR="009728E7" w:rsidRPr="009728E7" w:rsidRDefault="009728E7" w:rsidP="009728E7">
            <w:pPr>
              <w:autoSpaceDE w:val="0"/>
              <w:autoSpaceDN w:val="0"/>
              <w:spacing w:before="120" w:after="120"/>
              <w:rPr>
                <w:color w:val="000000" w:themeColor="text1"/>
                <w:sz w:val="28"/>
                <w:szCs w:val="28"/>
              </w:rPr>
            </w:pPr>
          </w:p>
        </w:tc>
      </w:tr>
      <w:tr w:rsidR="009728E7" w:rsidRPr="009728E7" w:rsidTr="00557502">
        <w:tc>
          <w:tcPr>
            <w:tcW w:w="9634" w:type="dxa"/>
            <w:gridSpan w:val="2"/>
            <w:shd w:val="clear" w:color="auto" w:fill="auto"/>
          </w:tcPr>
          <w:p w:rsidR="009728E7" w:rsidRPr="009728E7" w:rsidRDefault="009728E7" w:rsidP="009728E7">
            <w:pPr>
              <w:autoSpaceDE w:val="0"/>
              <w:autoSpaceDN w:val="0"/>
              <w:spacing w:before="120" w:after="120"/>
              <w:ind w:right="255"/>
              <w:jc w:val="center"/>
              <w:rPr>
                <w:i/>
                <w:color w:val="000000" w:themeColor="text1"/>
                <w:sz w:val="28"/>
                <w:szCs w:val="28"/>
              </w:rPr>
            </w:pPr>
            <w:r w:rsidRPr="009728E7">
              <w:rPr>
                <w:i/>
                <w:color w:val="000000" w:themeColor="text1"/>
                <w:sz w:val="28"/>
                <w:szCs w:val="28"/>
              </w:rPr>
              <w:t>Указывается один из перечисленных способов</w:t>
            </w:r>
          </w:p>
        </w:tc>
      </w:tr>
    </w:tbl>
    <w:p w:rsidR="009728E7" w:rsidRPr="009728E7" w:rsidRDefault="009728E7" w:rsidP="009728E7">
      <w:pPr>
        <w:autoSpaceDE w:val="0"/>
        <w:autoSpaceDN w:val="0"/>
        <w:spacing w:before="120" w:after="120"/>
        <w:jc w:val="both"/>
        <w:rPr>
          <w:color w:val="000000" w:themeColor="text1"/>
          <w:sz w:val="28"/>
          <w:szCs w:val="28"/>
        </w:rPr>
      </w:pPr>
    </w:p>
    <w:p w:rsidR="009728E7" w:rsidRPr="009728E7" w:rsidRDefault="009728E7" w:rsidP="009728E7">
      <w:pPr>
        <w:autoSpaceDE w:val="0"/>
        <w:autoSpaceDN w:val="0"/>
        <w:adjustRightInd w:val="0"/>
        <w:rPr>
          <w:rFonts w:eastAsia="Calibri"/>
          <w:bCs/>
          <w:strike/>
          <w:color w:val="000000" w:themeColor="text1"/>
          <w:sz w:val="28"/>
          <w:szCs w:val="28"/>
          <w:lang w:eastAsia="en-US"/>
        </w:rPr>
      </w:pPr>
    </w:p>
    <w:tbl>
      <w:tblPr>
        <w:tblW w:w="9072" w:type="dxa"/>
        <w:tblCellMar>
          <w:left w:w="28" w:type="dxa"/>
          <w:right w:w="28" w:type="dxa"/>
        </w:tblCellMar>
        <w:tblLook w:val="0000" w:firstRow="0" w:lastRow="0" w:firstColumn="0" w:lastColumn="0" w:noHBand="0" w:noVBand="0"/>
      </w:tblPr>
      <w:tblGrid>
        <w:gridCol w:w="2694"/>
        <w:gridCol w:w="283"/>
        <w:gridCol w:w="2269"/>
        <w:gridCol w:w="283"/>
        <w:gridCol w:w="3543"/>
      </w:tblGrid>
      <w:tr w:rsidR="009728E7" w:rsidRPr="009728E7" w:rsidTr="00E61988">
        <w:tc>
          <w:tcPr>
            <w:tcW w:w="2694" w:type="dxa"/>
            <w:tcBorders>
              <w:top w:val="nil"/>
              <w:left w:val="nil"/>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26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E61988">
        <w:tc>
          <w:tcPr>
            <w:tcW w:w="2694" w:type="dxa"/>
            <w:tcBorders>
              <w:left w:val="nil"/>
              <w:bottom w:val="nil"/>
              <w:right w:val="nil"/>
            </w:tcBorders>
          </w:tcPr>
          <w:p w:rsidR="009728E7" w:rsidRPr="009728E7" w:rsidRDefault="009728E7" w:rsidP="009728E7">
            <w:pPr>
              <w:jc w:val="center"/>
              <w:rPr>
                <w:color w:val="000000" w:themeColor="text1"/>
                <w:sz w:val="28"/>
                <w:szCs w:val="28"/>
              </w:rPr>
            </w:pP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226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283"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728E7" w:rsidRPr="009728E7" w:rsidRDefault="009728E7" w:rsidP="009728E7">
      <w:pPr>
        <w:rPr>
          <w:rFonts w:eastAsia="Calibri"/>
          <w:color w:val="000000" w:themeColor="text1"/>
          <w:sz w:val="28"/>
          <w:szCs w:val="28"/>
          <w:lang w:eastAsia="en-US"/>
        </w:rPr>
      </w:pPr>
      <w:r w:rsidRPr="009728E7">
        <w:rPr>
          <w:color w:val="000000" w:themeColor="text1"/>
          <w:sz w:val="28"/>
          <w:szCs w:val="28"/>
        </w:rPr>
        <w:br w:type="page"/>
      </w:r>
    </w:p>
    <w:tbl>
      <w:tblPr>
        <w:tblStyle w:val="a7"/>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6F7C3D" w:rsidTr="0037401B">
        <w:tc>
          <w:tcPr>
            <w:tcW w:w="5098" w:type="dxa"/>
          </w:tcPr>
          <w:p w:rsidR="006F7C3D" w:rsidRDefault="006F7C3D" w:rsidP="0037401B">
            <w:pPr>
              <w:rPr>
                <w:b/>
                <w:color w:val="000000" w:themeColor="text1"/>
                <w:sz w:val="28"/>
                <w:szCs w:val="28"/>
              </w:rPr>
            </w:pPr>
          </w:p>
        </w:tc>
        <w:tc>
          <w:tcPr>
            <w:tcW w:w="4536" w:type="dxa"/>
          </w:tcPr>
          <w:p w:rsidR="006F7C3D" w:rsidRPr="00267010" w:rsidRDefault="006F7C3D" w:rsidP="0037401B">
            <w:pPr>
              <w:jc w:val="center"/>
              <w:rPr>
                <w:color w:val="000000" w:themeColor="text1"/>
                <w:sz w:val="28"/>
                <w:szCs w:val="28"/>
              </w:rPr>
            </w:pPr>
            <w:r w:rsidRPr="00267010">
              <w:rPr>
                <w:color w:val="000000" w:themeColor="text1"/>
                <w:sz w:val="28"/>
                <w:szCs w:val="28"/>
              </w:rPr>
              <w:t>Приложение №</w:t>
            </w:r>
            <w:r>
              <w:rPr>
                <w:color w:val="000000" w:themeColor="text1"/>
                <w:sz w:val="28"/>
                <w:szCs w:val="28"/>
              </w:rPr>
              <w:t>14</w:t>
            </w:r>
          </w:p>
          <w:p w:rsidR="006F7C3D" w:rsidRDefault="006F7C3D" w:rsidP="0037401B">
            <w:pPr>
              <w:jc w:val="both"/>
              <w:rPr>
                <w:b/>
                <w:color w:val="000000" w:themeColor="text1"/>
                <w:sz w:val="28"/>
                <w:szCs w:val="28"/>
              </w:rPr>
            </w:pPr>
            <w:r w:rsidRPr="00267010">
              <w:rPr>
                <w:rFonts w:eastAsia="Calibri"/>
                <w:color w:val="000000" w:themeColor="text1"/>
                <w:sz w:val="28"/>
                <w:szCs w:val="28"/>
                <w:lang w:eastAsia="en-US"/>
              </w:rPr>
              <w:t>к Административному регламенту предоставления муниципальной услуги</w:t>
            </w:r>
            <w:r w:rsidRPr="00267010">
              <w:rPr>
                <w:rFonts w:eastAsia="Calibri"/>
                <w:sz w:val="28"/>
                <w:szCs w:val="28"/>
                <w:lang w:eastAsia="en-US"/>
              </w:rPr>
              <w:t xml:space="preserve"> </w:t>
            </w:r>
            <w:r w:rsidR="004E154D">
              <w:rPr>
                <w:sz w:val="28"/>
              </w:rPr>
              <w:t>«</w:t>
            </w:r>
            <w:r w:rsidR="004E154D" w:rsidRPr="009728E7">
              <w:rPr>
                <w:sz w:val="28"/>
              </w:rPr>
              <w:t>Выдача разрешения на строительство</w:t>
            </w:r>
            <w:r w:rsidR="004E154D">
              <w:rPr>
                <w:sz w:val="28"/>
              </w:rPr>
              <w:t xml:space="preserve"> объекта капитального строительства (в том числе внесение изменений </w:t>
            </w:r>
            <w:r w:rsidR="004E154D" w:rsidRPr="009728E7">
              <w:rPr>
                <w:sz w:val="28"/>
              </w:rPr>
              <w:t>в разрешение на строительство</w:t>
            </w:r>
            <w:r w:rsidR="004E154D">
              <w:rPr>
                <w:sz w:val="28"/>
              </w:rPr>
              <w:t xml:space="preserve"> объекта капитального строительства и внесение изменений в разрешение на строительство объекта капитального строительства в</w:t>
            </w:r>
            <w:r w:rsidR="004E154D" w:rsidRPr="009728E7">
              <w:rPr>
                <w:sz w:val="28"/>
              </w:rPr>
              <w:t xml:space="preserve"> связи с </w:t>
            </w:r>
            <w:r w:rsidR="004E154D">
              <w:rPr>
                <w:sz w:val="28"/>
              </w:rPr>
              <w:t>продлением</w:t>
            </w:r>
            <w:r w:rsidR="004E154D" w:rsidRPr="009728E7">
              <w:rPr>
                <w:sz w:val="28"/>
              </w:rPr>
              <w:t xml:space="preserve"> срока </w:t>
            </w:r>
            <w:r w:rsidR="004E154D">
              <w:rPr>
                <w:sz w:val="28"/>
              </w:rPr>
              <w:t>такого разрешения)»</w:t>
            </w:r>
            <w:r w:rsidR="004E154D" w:rsidRPr="009728E7">
              <w:rPr>
                <w:sz w:val="28"/>
              </w:rPr>
              <w:t xml:space="preserve"> на территории муниципальн</w:t>
            </w:r>
            <w:r w:rsidR="004E154D">
              <w:rPr>
                <w:sz w:val="28"/>
              </w:rPr>
              <w:t>ого образования «</w:t>
            </w:r>
            <w:proofErr w:type="spellStart"/>
            <w:r w:rsidR="004E154D">
              <w:rPr>
                <w:sz w:val="28"/>
              </w:rPr>
              <w:t>Шумячский</w:t>
            </w:r>
            <w:proofErr w:type="spellEnd"/>
            <w:r w:rsidR="004E154D">
              <w:rPr>
                <w:sz w:val="28"/>
              </w:rPr>
              <w:t xml:space="preserve"> муниципальный округ</w:t>
            </w:r>
            <w:r w:rsidR="004E154D" w:rsidRPr="009728E7">
              <w:rPr>
                <w:sz w:val="28"/>
              </w:rPr>
              <w:t>» Смоленской области</w:t>
            </w:r>
          </w:p>
        </w:tc>
      </w:tr>
    </w:tbl>
    <w:p w:rsidR="006F7C3D" w:rsidRDefault="006F7C3D" w:rsidP="009728E7">
      <w:pPr>
        <w:ind w:left="5670"/>
        <w:jc w:val="center"/>
        <w:rPr>
          <w:color w:val="000000" w:themeColor="text1"/>
          <w:sz w:val="28"/>
          <w:szCs w:val="28"/>
        </w:rPr>
      </w:pPr>
    </w:p>
    <w:p w:rsidR="006F7C3D" w:rsidRDefault="006F7C3D" w:rsidP="009728E7">
      <w:pPr>
        <w:ind w:left="5670"/>
        <w:jc w:val="center"/>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6F7C3D">
      <w:pPr>
        <w:autoSpaceDE w:val="0"/>
        <w:autoSpaceDN w:val="0"/>
        <w:spacing w:before="240"/>
        <w:ind w:left="5670" w:right="140"/>
        <w:jc w:val="right"/>
        <w:rPr>
          <w:color w:val="000000" w:themeColor="text1"/>
          <w:sz w:val="28"/>
          <w:szCs w:val="28"/>
        </w:rPr>
      </w:pPr>
      <w:r w:rsidRPr="009728E7">
        <w:rPr>
          <w:color w:val="000000" w:themeColor="text1"/>
          <w:sz w:val="28"/>
          <w:szCs w:val="28"/>
        </w:rPr>
        <w:t>ФОРМА</w:t>
      </w:r>
    </w:p>
    <w:p w:rsidR="009728E7" w:rsidRPr="009728E7" w:rsidRDefault="009728E7" w:rsidP="009728E7">
      <w:pPr>
        <w:jc w:val="right"/>
        <w:rPr>
          <w:color w:val="000000" w:themeColor="text1"/>
          <w:sz w:val="28"/>
          <w:szCs w:val="28"/>
        </w:rPr>
      </w:pPr>
    </w:p>
    <w:p w:rsidR="009728E7" w:rsidRPr="009728E7" w:rsidRDefault="009728E7" w:rsidP="009728E7">
      <w:pPr>
        <w:jc w:val="right"/>
        <w:rPr>
          <w:color w:val="000000" w:themeColor="text1"/>
          <w:sz w:val="28"/>
          <w:szCs w:val="28"/>
        </w:rPr>
      </w:pPr>
    </w:p>
    <w:p w:rsidR="009728E7" w:rsidRPr="009728E7" w:rsidRDefault="009728E7" w:rsidP="009728E7">
      <w:pPr>
        <w:autoSpaceDE w:val="0"/>
        <w:autoSpaceDN w:val="0"/>
        <w:adjustRightInd w:val="0"/>
        <w:jc w:val="right"/>
        <w:outlineLvl w:val="0"/>
        <w:rPr>
          <w:color w:val="000000" w:themeColor="text1"/>
          <w:sz w:val="28"/>
          <w:szCs w:val="28"/>
        </w:rPr>
      </w:pPr>
      <w:r w:rsidRPr="009728E7">
        <w:rPr>
          <w:color w:val="000000" w:themeColor="text1"/>
          <w:sz w:val="28"/>
          <w:szCs w:val="28"/>
        </w:rPr>
        <w:t>Кому 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728E7" w:rsidRPr="009728E7" w:rsidRDefault="009728E7" w:rsidP="009728E7">
      <w:pPr>
        <w:autoSpaceDE w:val="0"/>
        <w:autoSpaceDN w:val="0"/>
        <w:adjustRightInd w:val="0"/>
        <w:jc w:val="right"/>
        <w:rPr>
          <w:color w:val="000000" w:themeColor="text1"/>
          <w:sz w:val="28"/>
          <w:szCs w:val="28"/>
        </w:rPr>
      </w:pPr>
      <w:r w:rsidRPr="009728E7">
        <w:rPr>
          <w:color w:val="000000" w:themeColor="text1"/>
          <w:sz w:val="28"/>
          <w:szCs w:val="28"/>
        </w:rPr>
        <w:t>_________________________________________</w:t>
      </w:r>
    </w:p>
    <w:p w:rsidR="009728E7" w:rsidRPr="009728E7" w:rsidRDefault="009728E7" w:rsidP="009728E7">
      <w:pPr>
        <w:autoSpaceDE w:val="0"/>
        <w:autoSpaceDN w:val="0"/>
        <w:adjustRightInd w:val="0"/>
        <w:ind w:left="4820"/>
        <w:jc w:val="center"/>
        <w:rPr>
          <w:color w:val="000000" w:themeColor="text1"/>
          <w:sz w:val="28"/>
          <w:szCs w:val="28"/>
        </w:rPr>
      </w:pPr>
      <w:r w:rsidRPr="009728E7">
        <w:rPr>
          <w:color w:val="000000" w:themeColor="text1"/>
          <w:sz w:val="28"/>
          <w:szCs w:val="28"/>
        </w:rPr>
        <w:t>почтовый индекс и адрес, телефон, адрес электронной почты)</w:t>
      </w:r>
    </w:p>
    <w:p w:rsidR="009728E7" w:rsidRPr="009728E7" w:rsidRDefault="009728E7" w:rsidP="009728E7">
      <w:pPr>
        <w:autoSpaceDE w:val="0"/>
        <w:autoSpaceDN w:val="0"/>
        <w:adjustRightInd w:val="0"/>
        <w:ind w:left="4820"/>
        <w:jc w:val="center"/>
        <w:rPr>
          <w:color w:val="000000" w:themeColor="text1"/>
          <w:sz w:val="28"/>
          <w:szCs w:val="28"/>
        </w:rPr>
      </w:pPr>
    </w:p>
    <w:p w:rsidR="009728E7" w:rsidRPr="009728E7" w:rsidRDefault="009728E7" w:rsidP="009728E7">
      <w:pPr>
        <w:autoSpaceDE w:val="0"/>
        <w:autoSpaceDN w:val="0"/>
        <w:adjustRightInd w:val="0"/>
        <w:ind w:left="4820"/>
        <w:jc w:val="center"/>
        <w:rPr>
          <w:color w:val="000000" w:themeColor="text1"/>
          <w:sz w:val="28"/>
          <w:szCs w:val="28"/>
        </w:rPr>
      </w:pPr>
    </w:p>
    <w:p w:rsidR="009728E7" w:rsidRPr="009728E7" w:rsidRDefault="009728E7" w:rsidP="009728E7">
      <w:pPr>
        <w:autoSpaceDE w:val="0"/>
        <w:autoSpaceDN w:val="0"/>
        <w:adjustRightInd w:val="0"/>
        <w:ind w:left="4820"/>
        <w:jc w:val="center"/>
        <w:rPr>
          <w:color w:val="000000" w:themeColor="text1"/>
          <w:sz w:val="28"/>
          <w:szCs w:val="28"/>
        </w:rPr>
      </w:pPr>
    </w:p>
    <w:p w:rsidR="009728E7" w:rsidRPr="009728E7" w:rsidRDefault="009728E7" w:rsidP="009728E7">
      <w:pPr>
        <w:autoSpaceDE w:val="0"/>
        <w:autoSpaceDN w:val="0"/>
        <w:jc w:val="center"/>
        <w:rPr>
          <w:b/>
          <w:bCs/>
          <w:color w:val="000000" w:themeColor="text1"/>
          <w:sz w:val="28"/>
          <w:szCs w:val="28"/>
        </w:rPr>
      </w:pPr>
      <w:r w:rsidRPr="009728E7">
        <w:rPr>
          <w:b/>
          <w:color w:val="000000" w:themeColor="text1"/>
          <w:sz w:val="28"/>
          <w:szCs w:val="28"/>
        </w:rPr>
        <w:t>Р Е Ш Е Н И Е</w:t>
      </w:r>
      <w:r w:rsidRPr="009728E7">
        <w:rPr>
          <w:b/>
          <w:color w:val="000000" w:themeColor="text1"/>
          <w:sz w:val="28"/>
          <w:szCs w:val="28"/>
        </w:rPr>
        <w:br/>
        <w:t xml:space="preserve">об оставлении </w:t>
      </w:r>
      <w:r w:rsidRPr="009728E7">
        <w:rPr>
          <w:b/>
          <w:bCs/>
          <w:color w:val="000000" w:themeColor="text1"/>
          <w:sz w:val="28"/>
          <w:szCs w:val="28"/>
        </w:rPr>
        <w:t xml:space="preserve">заявления о выдаче разрешения на строительство, </w:t>
      </w:r>
    </w:p>
    <w:p w:rsidR="009728E7" w:rsidRPr="009728E7" w:rsidRDefault="009728E7" w:rsidP="009728E7">
      <w:pPr>
        <w:autoSpaceDE w:val="0"/>
        <w:autoSpaceDN w:val="0"/>
        <w:jc w:val="center"/>
        <w:rPr>
          <w:b/>
          <w:bCs/>
          <w:color w:val="000000" w:themeColor="text1"/>
          <w:sz w:val="28"/>
          <w:szCs w:val="28"/>
        </w:rPr>
      </w:pPr>
      <w:r w:rsidRPr="009728E7">
        <w:rPr>
          <w:b/>
          <w:bCs/>
          <w:color w:val="000000" w:themeColor="text1"/>
          <w:sz w:val="28"/>
          <w:szCs w:val="28"/>
        </w:rPr>
        <w:lastRenderedPageBreak/>
        <w:t xml:space="preserve"> </w:t>
      </w:r>
      <w:r w:rsidRPr="009728E7">
        <w:rPr>
          <w:b/>
          <w:color w:val="000000" w:themeColor="text1"/>
          <w:sz w:val="28"/>
          <w:szCs w:val="28"/>
        </w:rPr>
        <w:t xml:space="preserve">заявления о внесении изменений в разрешение на строительство, </w:t>
      </w:r>
      <w:r w:rsidRPr="009728E7">
        <w:rPr>
          <w:b/>
          <w:bCs/>
          <w:color w:val="000000" w:themeColor="text1"/>
          <w:sz w:val="28"/>
          <w:szCs w:val="28"/>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rsidR="009728E7" w:rsidRPr="009728E7" w:rsidRDefault="009728E7" w:rsidP="009728E7">
      <w:pPr>
        <w:autoSpaceDE w:val="0"/>
        <w:autoSpaceDN w:val="0"/>
        <w:jc w:val="center"/>
        <w:rPr>
          <w:b/>
          <w:bCs/>
          <w:color w:val="000000" w:themeColor="text1"/>
          <w:sz w:val="28"/>
          <w:szCs w:val="28"/>
        </w:rPr>
      </w:pPr>
      <w:r w:rsidRPr="009728E7">
        <w:rPr>
          <w:b/>
          <w:color w:val="000000" w:themeColor="text1"/>
          <w:sz w:val="28"/>
          <w:szCs w:val="28"/>
        </w:rPr>
        <w:t>уведомления о переходе прав на земельный участок, права пользования недрами, об образовании земельного участка</w:t>
      </w:r>
      <w:r w:rsidRPr="009728E7">
        <w:rPr>
          <w:b/>
          <w:bCs/>
          <w:color w:val="000000" w:themeColor="text1"/>
          <w:sz w:val="28"/>
          <w:szCs w:val="28"/>
        </w:rPr>
        <w:t xml:space="preserve"> без рассмотрения</w:t>
      </w:r>
    </w:p>
    <w:p w:rsidR="009728E7" w:rsidRPr="009728E7" w:rsidRDefault="009728E7" w:rsidP="009728E7">
      <w:pPr>
        <w:autoSpaceDE w:val="0"/>
        <w:autoSpaceDN w:val="0"/>
        <w:jc w:val="center"/>
        <w:rPr>
          <w:b/>
          <w:bCs/>
          <w:color w:val="000000" w:themeColor="text1"/>
          <w:sz w:val="28"/>
          <w:szCs w:val="28"/>
        </w:rPr>
      </w:pPr>
    </w:p>
    <w:p w:rsidR="009728E7" w:rsidRPr="009728E7" w:rsidRDefault="009728E7" w:rsidP="009728E7">
      <w:pPr>
        <w:widowControl w:val="0"/>
        <w:autoSpaceDE w:val="0"/>
        <w:autoSpaceDN w:val="0"/>
        <w:adjustRightInd w:val="0"/>
        <w:rPr>
          <w:bCs/>
          <w:color w:val="000000" w:themeColor="text1"/>
          <w:sz w:val="28"/>
          <w:szCs w:val="28"/>
        </w:rPr>
      </w:pPr>
    </w:p>
    <w:p w:rsidR="009728E7" w:rsidRPr="009728E7" w:rsidRDefault="009728E7" w:rsidP="009728E7">
      <w:pPr>
        <w:widowControl w:val="0"/>
        <w:autoSpaceDE w:val="0"/>
        <w:autoSpaceDN w:val="0"/>
        <w:adjustRightInd w:val="0"/>
        <w:ind w:firstLine="708"/>
        <w:jc w:val="both"/>
        <w:rPr>
          <w:color w:val="000000" w:themeColor="text1"/>
          <w:sz w:val="28"/>
          <w:szCs w:val="28"/>
        </w:rPr>
      </w:pPr>
      <w:r w:rsidRPr="009728E7">
        <w:rPr>
          <w:bCs/>
          <w:color w:val="000000" w:themeColor="text1"/>
          <w:sz w:val="28"/>
          <w:szCs w:val="28"/>
        </w:rPr>
        <w:t xml:space="preserve">На основании Вашего заявления от ______________ № ____________ </w:t>
      </w:r>
      <w:r w:rsidRPr="009728E7">
        <w:rPr>
          <w:bCs/>
          <w:color w:val="000000" w:themeColor="text1"/>
          <w:sz w:val="28"/>
          <w:szCs w:val="28"/>
        </w:rPr>
        <w:br/>
        <w:t xml:space="preserve">                           </w:t>
      </w:r>
      <w:r w:rsidRPr="009728E7">
        <w:rPr>
          <w:bCs/>
          <w:color w:val="000000" w:themeColor="text1"/>
          <w:sz w:val="28"/>
          <w:szCs w:val="28"/>
        </w:rPr>
        <w:tab/>
      </w:r>
      <w:r w:rsidRPr="009728E7">
        <w:rPr>
          <w:bCs/>
          <w:color w:val="000000" w:themeColor="text1"/>
          <w:sz w:val="28"/>
          <w:szCs w:val="28"/>
        </w:rPr>
        <w:tab/>
      </w:r>
      <w:r w:rsidRPr="009728E7">
        <w:rPr>
          <w:bCs/>
          <w:color w:val="000000" w:themeColor="text1"/>
          <w:sz w:val="28"/>
          <w:szCs w:val="28"/>
        </w:rPr>
        <w:tab/>
      </w:r>
      <w:r w:rsidRPr="009728E7">
        <w:rPr>
          <w:bCs/>
          <w:color w:val="000000" w:themeColor="text1"/>
          <w:sz w:val="28"/>
          <w:szCs w:val="28"/>
        </w:rPr>
        <w:tab/>
        <w:t xml:space="preserve">                             </w:t>
      </w:r>
      <w:r w:rsidRPr="009728E7">
        <w:rPr>
          <w:color w:val="000000" w:themeColor="text1"/>
          <w:sz w:val="28"/>
          <w:szCs w:val="28"/>
        </w:rPr>
        <w:t>(дата и номер регистрации)</w:t>
      </w:r>
    </w:p>
    <w:p w:rsidR="009728E7" w:rsidRPr="009728E7" w:rsidRDefault="009728E7" w:rsidP="009728E7">
      <w:pPr>
        <w:widowControl w:val="0"/>
        <w:autoSpaceDE w:val="0"/>
        <w:autoSpaceDN w:val="0"/>
        <w:adjustRightInd w:val="0"/>
        <w:jc w:val="both"/>
        <w:rPr>
          <w:bCs/>
          <w:color w:val="000000" w:themeColor="text1"/>
          <w:sz w:val="28"/>
          <w:szCs w:val="28"/>
        </w:rPr>
      </w:pPr>
      <w:r w:rsidRPr="009728E7">
        <w:rPr>
          <w:bCs/>
          <w:color w:val="000000" w:themeColor="text1"/>
          <w:sz w:val="28"/>
          <w:szCs w:val="28"/>
        </w:rPr>
        <w:t>об оставлении ___________________________________________________* без рассмотрения____</w:t>
      </w:r>
      <w:r w:rsidR="006F7C3D">
        <w:rPr>
          <w:bCs/>
          <w:color w:val="000000" w:themeColor="text1"/>
          <w:sz w:val="28"/>
          <w:szCs w:val="28"/>
        </w:rPr>
        <w:t>__________________________________________________</w:t>
      </w:r>
      <w:r w:rsidRPr="009728E7">
        <w:rPr>
          <w:bCs/>
          <w:color w:val="000000" w:themeColor="text1"/>
          <w:sz w:val="28"/>
          <w:szCs w:val="28"/>
        </w:rPr>
        <w:t xml:space="preserve">__ ____________________________________________________________________ </w:t>
      </w:r>
    </w:p>
    <w:p w:rsidR="009728E7" w:rsidRPr="009728E7" w:rsidRDefault="009728E7" w:rsidP="009728E7">
      <w:pPr>
        <w:widowControl w:val="0"/>
        <w:autoSpaceDE w:val="0"/>
        <w:autoSpaceDN w:val="0"/>
        <w:adjustRightInd w:val="0"/>
        <w:jc w:val="center"/>
        <w:rPr>
          <w:i/>
          <w:color w:val="000000" w:themeColor="text1"/>
          <w:sz w:val="28"/>
          <w:szCs w:val="28"/>
        </w:rPr>
      </w:pPr>
      <w:r w:rsidRPr="009728E7">
        <w:rPr>
          <w:color w:val="000000" w:themeColor="text1"/>
          <w:sz w:val="28"/>
          <w:szCs w:val="28"/>
        </w:rPr>
        <w:t>(наименование уполномоченного на выдачу разрешений на строительство федерального орга</w:t>
      </w:r>
      <w:r w:rsidR="00F346F2">
        <w:rPr>
          <w:color w:val="000000" w:themeColor="text1"/>
          <w:sz w:val="28"/>
          <w:szCs w:val="28"/>
        </w:rPr>
        <w:t>на исполнительной власти, исполнительного органа субъекта</w:t>
      </w:r>
      <w:r w:rsidRPr="009728E7">
        <w:rPr>
          <w:color w:val="000000" w:themeColor="text1"/>
          <w:sz w:val="28"/>
          <w:szCs w:val="28"/>
        </w:rPr>
        <w:t>, органа местного самоуправления, организации)</w:t>
      </w:r>
    </w:p>
    <w:p w:rsidR="009728E7" w:rsidRPr="009728E7" w:rsidRDefault="009728E7" w:rsidP="009728E7">
      <w:pPr>
        <w:widowControl w:val="0"/>
        <w:autoSpaceDE w:val="0"/>
        <w:autoSpaceDN w:val="0"/>
        <w:adjustRightInd w:val="0"/>
        <w:rPr>
          <w:i/>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принято решение об оставлении _______________________________________* </w:t>
      </w:r>
      <w:r w:rsidRPr="009728E7">
        <w:rPr>
          <w:bCs/>
          <w:color w:val="000000" w:themeColor="text1"/>
          <w:sz w:val="28"/>
          <w:szCs w:val="28"/>
        </w:rPr>
        <w:t xml:space="preserve">от ______________ № ______________ </w:t>
      </w:r>
      <w:r w:rsidRPr="009728E7">
        <w:rPr>
          <w:color w:val="000000" w:themeColor="text1"/>
          <w:sz w:val="28"/>
          <w:szCs w:val="28"/>
        </w:rPr>
        <w:t>без рассмотрения.</w:t>
      </w:r>
    </w:p>
    <w:p w:rsidR="009728E7" w:rsidRPr="009728E7" w:rsidRDefault="009728E7" w:rsidP="009728E7">
      <w:pPr>
        <w:jc w:val="both"/>
        <w:rPr>
          <w:color w:val="000000" w:themeColor="text1"/>
          <w:sz w:val="28"/>
          <w:szCs w:val="28"/>
        </w:rPr>
      </w:pPr>
      <w:r w:rsidRPr="009728E7">
        <w:rPr>
          <w:i/>
          <w:color w:val="000000" w:themeColor="text1"/>
          <w:sz w:val="28"/>
          <w:szCs w:val="28"/>
        </w:rPr>
        <w:t xml:space="preserve">                            </w:t>
      </w:r>
      <w:r w:rsidRPr="009728E7">
        <w:rPr>
          <w:color w:val="000000" w:themeColor="text1"/>
          <w:sz w:val="28"/>
          <w:szCs w:val="28"/>
        </w:rPr>
        <w:t>(дата и номер регистрации)</w:t>
      </w:r>
    </w:p>
    <w:tbl>
      <w:tblPr>
        <w:tblW w:w="9639" w:type="dxa"/>
        <w:tblLayout w:type="fixed"/>
        <w:tblCellMar>
          <w:left w:w="28" w:type="dxa"/>
          <w:right w:w="28" w:type="dxa"/>
        </w:tblCellMar>
        <w:tblLook w:val="0000" w:firstRow="0" w:lastRow="0" w:firstColumn="0" w:lastColumn="0" w:noHBand="0" w:noVBand="0"/>
      </w:tblPr>
      <w:tblGrid>
        <w:gridCol w:w="3119"/>
        <w:gridCol w:w="425"/>
        <w:gridCol w:w="2127"/>
        <w:gridCol w:w="425"/>
        <w:gridCol w:w="3543"/>
      </w:tblGrid>
      <w:tr w:rsidR="009728E7" w:rsidRPr="009728E7" w:rsidTr="008A1E29">
        <w:trPr>
          <w:trHeight w:val="754"/>
        </w:trPr>
        <w:tc>
          <w:tcPr>
            <w:tcW w:w="3119"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2127"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c>
          <w:tcPr>
            <w:tcW w:w="425" w:type="dxa"/>
            <w:tcBorders>
              <w:top w:val="nil"/>
              <w:left w:val="nil"/>
              <w:bottom w:val="nil"/>
              <w:right w:val="nil"/>
            </w:tcBorders>
            <w:vAlign w:val="bottom"/>
          </w:tcPr>
          <w:p w:rsidR="009728E7" w:rsidRPr="009728E7" w:rsidRDefault="009728E7" w:rsidP="009728E7">
            <w:pPr>
              <w:rPr>
                <w:color w:val="000000" w:themeColor="text1"/>
                <w:sz w:val="28"/>
                <w:szCs w:val="28"/>
              </w:rPr>
            </w:pPr>
          </w:p>
        </w:tc>
        <w:tc>
          <w:tcPr>
            <w:tcW w:w="3543" w:type="dxa"/>
            <w:tcBorders>
              <w:top w:val="nil"/>
              <w:left w:val="nil"/>
              <w:bottom w:val="single" w:sz="4" w:space="0" w:color="auto"/>
              <w:right w:val="nil"/>
            </w:tcBorders>
            <w:vAlign w:val="bottom"/>
          </w:tcPr>
          <w:p w:rsidR="009728E7" w:rsidRPr="009728E7" w:rsidRDefault="009728E7" w:rsidP="009728E7">
            <w:pPr>
              <w:jc w:val="center"/>
              <w:rPr>
                <w:color w:val="000000" w:themeColor="text1"/>
                <w:sz w:val="28"/>
                <w:szCs w:val="28"/>
              </w:rPr>
            </w:pPr>
          </w:p>
        </w:tc>
      </w:tr>
      <w:tr w:rsidR="009728E7" w:rsidRPr="009728E7" w:rsidTr="008A1E29">
        <w:trPr>
          <w:trHeight w:val="274"/>
        </w:trPr>
        <w:tc>
          <w:tcPr>
            <w:tcW w:w="3119"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(должность)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2127"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(подпись)</w:t>
            </w:r>
          </w:p>
        </w:tc>
        <w:tc>
          <w:tcPr>
            <w:tcW w:w="425" w:type="dxa"/>
            <w:tcBorders>
              <w:top w:val="nil"/>
              <w:left w:val="nil"/>
              <w:bottom w:val="nil"/>
              <w:right w:val="nil"/>
            </w:tcBorders>
          </w:tcPr>
          <w:p w:rsidR="009728E7" w:rsidRPr="009728E7" w:rsidRDefault="009728E7" w:rsidP="009728E7">
            <w:pPr>
              <w:rPr>
                <w:color w:val="000000" w:themeColor="text1"/>
                <w:sz w:val="28"/>
                <w:szCs w:val="28"/>
              </w:rPr>
            </w:pPr>
          </w:p>
        </w:tc>
        <w:tc>
          <w:tcPr>
            <w:tcW w:w="3543" w:type="dxa"/>
            <w:tcBorders>
              <w:top w:val="nil"/>
              <w:left w:val="nil"/>
              <w:bottom w:val="nil"/>
              <w:right w:val="nil"/>
            </w:tcBorders>
          </w:tcPr>
          <w:p w:rsidR="009728E7" w:rsidRPr="009728E7" w:rsidRDefault="009728E7" w:rsidP="009728E7">
            <w:pPr>
              <w:jc w:val="center"/>
              <w:rPr>
                <w:color w:val="000000" w:themeColor="text1"/>
                <w:sz w:val="28"/>
                <w:szCs w:val="28"/>
              </w:rPr>
            </w:pPr>
            <w:r w:rsidRPr="009728E7">
              <w:rPr>
                <w:color w:val="000000" w:themeColor="text1"/>
                <w:sz w:val="28"/>
                <w:szCs w:val="28"/>
              </w:rPr>
              <w:t>(фамилия, имя, отчество (при наличии)</w:t>
            </w:r>
          </w:p>
        </w:tc>
      </w:tr>
    </w:tbl>
    <w:p w:rsidR="009728E7" w:rsidRPr="009728E7" w:rsidRDefault="009728E7" w:rsidP="009728E7">
      <w:pPr>
        <w:outlineLvl w:val="0"/>
        <w:rPr>
          <w:color w:val="000000" w:themeColor="text1"/>
          <w:sz w:val="28"/>
          <w:szCs w:val="28"/>
        </w:rPr>
      </w:pPr>
      <w:r w:rsidRPr="009728E7">
        <w:rPr>
          <w:color w:val="000000" w:themeColor="text1"/>
          <w:sz w:val="28"/>
          <w:szCs w:val="28"/>
        </w:rPr>
        <w:t>Дата</w:t>
      </w:r>
    </w:p>
    <w:p w:rsidR="008A1E29" w:rsidRDefault="008A1E29" w:rsidP="009728E7">
      <w:pPr>
        <w:jc w:val="both"/>
        <w:rPr>
          <w:color w:val="000000" w:themeColor="text1"/>
          <w:sz w:val="28"/>
          <w:szCs w:val="28"/>
        </w:rPr>
      </w:pPr>
    </w:p>
    <w:p w:rsidR="009728E7" w:rsidRPr="009728E7" w:rsidRDefault="009728E7" w:rsidP="009728E7">
      <w:pPr>
        <w:jc w:val="both"/>
        <w:rPr>
          <w:color w:val="000000" w:themeColor="text1"/>
          <w:sz w:val="28"/>
          <w:szCs w:val="28"/>
        </w:rPr>
      </w:pPr>
      <w:r w:rsidRPr="009728E7">
        <w:rPr>
          <w:color w:val="000000" w:themeColor="text1"/>
          <w:sz w:val="28"/>
          <w:szCs w:val="28"/>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 </w:t>
      </w:r>
    </w:p>
    <w:p w:rsidR="009728E7" w:rsidRPr="009728E7" w:rsidRDefault="009728E7" w:rsidP="009728E7">
      <w:pPr>
        <w:tabs>
          <w:tab w:val="left" w:pos="1305"/>
        </w:tabs>
        <w:rPr>
          <w:sz w:val="28"/>
          <w:szCs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p w:rsidR="005A6E55" w:rsidRDefault="005A6E55" w:rsidP="00434160">
      <w:pPr>
        <w:rPr>
          <w:sz w:val="28"/>
        </w:rPr>
      </w:pPr>
    </w:p>
    <w:sectPr w:rsidR="005A6E55" w:rsidSect="0008504B">
      <w:headerReference w:type="even" r:id="rId18"/>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632" w:rsidRDefault="001D0632" w:rsidP="00FC6C01">
      <w:r>
        <w:separator/>
      </w:r>
    </w:p>
  </w:endnote>
  <w:endnote w:type="continuationSeparator" w:id="0">
    <w:p w:rsidR="001D0632" w:rsidRDefault="001D0632" w:rsidP="00F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632" w:rsidRDefault="001D0632" w:rsidP="00FC6C01">
      <w:r>
        <w:separator/>
      </w:r>
    </w:p>
  </w:footnote>
  <w:footnote w:type="continuationSeparator" w:id="0">
    <w:p w:rsidR="001D0632" w:rsidRDefault="001D0632" w:rsidP="00F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632" w:rsidRDefault="001D0632" w:rsidP="00C5186D">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1D0632" w:rsidRDefault="001D0632" w:rsidP="00AB5BA9">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632" w:rsidRDefault="001D0632" w:rsidP="003B6927">
    <w:pPr>
      <w:pStyle w:val="a4"/>
      <w:framePr w:wrap="around" w:vAnchor="text" w:hAnchor="margin" w:xAlign="center" w:y="1"/>
      <w:jc w:val="center"/>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1D0632" w:rsidRDefault="001D0632" w:rsidP="00FB7C3F">
    <w:pPr>
      <w:pStyle w:val="a4"/>
      <w:framePr w:wrap="around" w:vAnchor="text" w:hAnchor="margin" w:xAlign="center" w:y="1"/>
      <w:jc w:val="center"/>
      <w:rPr>
        <w:rStyle w:val="ab"/>
      </w:rPr>
    </w:pPr>
  </w:p>
  <w:p w:rsidR="001D0632" w:rsidRDefault="001D0632" w:rsidP="00907FC0">
    <w:pPr>
      <w:pStyle w:val="a4"/>
      <w:framePr w:wrap="around" w:vAnchor="text" w:hAnchor="margin" w:xAlign="center" w:y="1"/>
      <w:rPr>
        <w:rStyle w:val="ab"/>
      </w:rPr>
    </w:pPr>
  </w:p>
  <w:p w:rsidR="001D0632" w:rsidRDefault="001D0632" w:rsidP="00AB5BA9">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211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60166C02"/>
    <w:multiLevelType w:val="hybridMultilevel"/>
    <w:tmpl w:val="5B183D52"/>
    <w:lvl w:ilvl="0" w:tplc="1EDAFF4A">
      <w:start w:val="1"/>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3"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
  </w:num>
  <w:num w:numId="2">
    <w:abstractNumId w:val="3"/>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63"/>
    <w:rsid w:val="00000B72"/>
    <w:rsid w:val="000027A7"/>
    <w:rsid w:val="00003BB4"/>
    <w:rsid w:val="00005BD4"/>
    <w:rsid w:val="00005DFF"/>
    <w:rsid w:val="000105FE"/>
    <w:rsid w:val="00010C07"/>
    <w:rsid w:val="00011944"/>
    <w:rsid w:val="00012A85"/>
    <w:rsid w:val="000133A7"/>
    <w:rsid w:val="00015C15"/>
    <w:rsid w:val="00016836"/>
    <w:rsid w:val="00016D35"/>
    <w:rsid w:val="00021D24"/>
    <w:rsid w:val="00021F3B"/>
    <w:rsid w:val="000227EC"/>
    <w:rsid w:val="00023241"/>
    <w:rsid w:val="000243D2"/>
    <w:rsid w:val="000263EC"/>
    <w:rsid w:val="000303BC"/>
    <w:rsid w:val="000312B9"/>
    <w:rsid w:val="00032A7B"/>
    <w:rsid w:val="00032EA5"/>
    <w:rsid w:val="00033767"/>
    <w:rsid w:val="00036990"/>
    <w:rsid w:val="00042F91"/>
    <w:rsid w:val="000458E5"/>
    <w:rsid w:val="00047638"/>
    <w:rsid w:val="000525B5"/>
    <w:rsid w:val="00057D7B"/>
    <w:rsid w:val="000611F1"/>
    <w:rsid w:val="00064ED2"/>
    <w:rsid w:val="000658CC"/>
    <w:rsid w:val="00074B55"/>
    <w:rsid w:val="000764F2"/>
    <w:rsid w:val="00077549"/>
    <w:rsid w:val="000810A2"/>
    <w:rsid w:val="00081230"/>
    <w:rsid w:val="00082555"/>
    <w:rsid w:val="000825F6"/>
    <w:rsid w:val="00082671"/>
    <w:rsid w:val="00084836"/>
    <w:rsid w:val="0008504B"/>
    <w:rsid w:val="00085725"/>
    <w:rsid w:val="00087969"/>
    <w:rsid w:val="00087DAC"/>
    <w:rsid w:val="00087DEB"/>
    <w:rsid w:val="0009398D"/>
    <w:rsid w:val="00093FAF"/>
    <w:rsid w:val="00095EE2"/>
    <w:rsid w:val="00096DA6"/>
    <w:rsid w:val="0009727D"/>
    <w:rsid w:val="000A121D"/>
    <w:rsid w:val="000A4A56"/>
    <w:rsid w:val="000A6A6F"/>
    <w:rsid w:val="000A6FD0"/>
    <w:rsid w:val="000A775B"/>
    <w:rsid w:val="000A7A85"/>
    <w:rsid w:val="000B130B"/>
    <w:rsid w:val="000B16F9"/>
    <w:rsid w:val="000B22FC"/>
    <w:rsid w:val="000B3883"/>
    <w:rsid w:val="000C1592"/>
    <w:rsid w:val="000C2898"/>
    <w:rsid w:val="000C2ECE"/>
    <w:rsid w:val="000C44E0"/>
    <w:rsid w:val="000C4756"/>
    <w:rsid w:val="000C630E"/>
    <w:rsid w:val="000D53F1"/>
    <w:rsid w:val="000D6D85"/>
    <w:rsid w:val="000D6E43"/>
    <w:rsid w:val="000D76C9"/>
    <w:rsid w:val="000E2BEB"/>
    <w:rsid w:val="000E4943"/>
    <w:rsid w:val="000E6283"/>
    <w:rsid w:val="000E6396"/>
    <w:rsid w:val="000F284C"/>
    <w:rsid w:val="001012CD"/>
    <w:rsid w:val="001021FB"/>
    <w:rsid w:val="001107EF"/>
    <w:rsid w:val="00111398"/>
    <w:rsid w:val="00111F34"/>
    <w:rsid w:val="0011202D"/>
    <w:rsid w:val="0011509C"/>
    <w:rsid w:val="00116060"/>
    <w:rsid w:val="00116953"/>
    <w:rsid w:val="001216AB"/>
    <w:rsid w:val="001220DD"/>
    <w:rsid w:val="00125BC1"/>
    <w:rsid w:val="00126207"/>
    <w:rsid w:val="0013094C"/>
    <w:rsid w:val="00132B6C"/>
    <w:rsid w:val="00136998"/>
    <w:rsid w:val="00137F0C"/>
    <w:rsid w:val="001413B6"/>
    <w:rsid w:val="00144589"/>
    <w:rsid w:val="001450FF"/>
    <w:rsid w:val="00147FD8"/>
    <w:rsid w:val="00150023"/>
    <w:rsid w:val="00151500"/>
    <w:rsid w:val="00153448"/>
    <w:rsid w:val="001549BD"/>
    <w:rsid w:val="00156BAE"/>
    <w:rsid w:val="00156F09"/>
    <w:rsid w:val="0015706A"/>
    <w:rsid w:val="00160816"/>
    <w:rsid w:val="00160B4B"/>
    <w:rsid w:val="00163265"/>
    <w:rsid w:val="001661BF"/>
    <w:rsid w:val="00166BBE"/>
    <w:rsid w:val="001703F1"/>
    <w:rsid w:val="00171B63"/>
    <w:rsid w:val="0017319A"/>
    <w:rsid w:val="00173326"/>
    <w:rsid w:val="00174726"/>
    <w:rsid w:val="00175361"/>
    <w:rsid w:val="00175860"/>
    <w:rsid w:val="001763D7"/>
    <w:rsid w:val="00180855"/>
    <w:rsid w:val="001811E0"/>
    <w:rsid w:val="00181656"/>
    <w:rsid w:val="001830FF"/>
    <w:rsid w:val="00183F2C"/>
    <w:rsid w:val="00184F6C"/>
    <w:rsid w:val="00185C5A"/>
    <w:rsid w:val="00187CAD"/>
    <w:rsid w:val="0019089B"/>
    <w:rsid w:val="001963D8"/>
    <w:rsid w:val="001A1B33"/>
    <w:rsid w:val="001A234F"/>
    <w:rsid w:val="001A2356"/>
    <w:rsid w:val="001A3ECE"/>
    <w:rsid w:val="001A5373"/>
    <w:rsid w:val="001A6EC5"/>
    <w:rsid w:val="001B143B"/>
    <w:rsid w:val="001B1875"/>
    <w:rsid w:val="001B303C"/>
    <w:rsid w:val="001B30A1"/>
    <w:rsid w:val="001B498F"/>
    <w:rsid w:val="001B4B92"/>
    <w:rsid w:val="001B5ADD"/>
    <w:rsid w:val="001B5D28"/>
    <w:rsid w:val="001B753B"/>
    <w:rsid w:val="001C0381"/>
    <w:rsid w:val="001C03B5"/>
    <w:rsid w:val="001C0EB2"/>
    <w:rsid w:val="001C1BF1"/>
    <w:rsid w:val="001C48C3"/>
    <w:rsid w:val="001C539D"/>
    <w:rsid w:val="001D0632"/>
    <w:rsid w:val="001D06A1"/>
    <w:rsid w:val="001D21B5"/>
    <w:rsid w:val="001D34A8"/>
    <w:rsid w:val="001D4D8B"/>
    <w:rsid w:val="001D5345"/>
    <w:rsid w:val="001E1903"/>
    <w:rsid w:val="001E2D6A"/>
    <w:rsid w:val="001E32DA"/>
    <w:rsid w:val="001E3A70"/>
    <w:rsid w:val="001E3AAA"/>
    <w:rsid w:val="001E5C91"/>
    <w:rsid w:val="001E6290"/>
    <w:rsid w:val="001F2506"/>
    <w:rsid w:val="001F2572"/>
    <w:rsid w:val="001F347A"/>
    <w:rsid w:val="001F4F5A"/>
    <w:rsid w:val="001F5708"/>
    <w:rsid w:val="001F6F39"/>
    <w:rsid w:val="001F763D"/>
    <w:rsid w:val="002001A8"/>
    <w:rsid w:val="00201249"/>
    <w:rsid w:val="00201E6A"/>
    <w:rsid w:val="00203C0A"/>
    <w:rsid w:val="00206364"/>
    <w:rsid w:val="002100C5"/>
    <w:rsid w:val="002109D9"/>
    <w:rsid w:val="0021680C"/>
    <w:rsid w:val="00221486"/>
    <w:rsid w:val="00221848"/>
    <w:rsid w:val="002225C3"/>
    <w:rsid w:val="002304C2"/>
    <w:rsid w:val="0023380C"/>
    <w:rsid w:val="002346C2"/>
    <w:rsid w:val="00236142"/>
    <w:rsid w:val="00240299"/>
    <w:rsid w:val="002413DB"/>
    <w:rsid w:val="0024174A"/>
    <w:rsid w:val="00247DDB"/>
    <w:rsid w:val="00250EE4"/>
    <w:rsid w:val="00251C53"/>
    <w:rsid w:val="00254748"/>
    <w:rsid w:val="0026029C"/>
    <w:rsid w:val="00261DD1"/>
    <w:rsid w:val="00261E0F"/>
    <w:rsid w:val="0026410D"/>
    <w:rsid w:val="00265A61"/>
    <w:rsid w:val="00272B3F"/>
    <w:rsid w:val="002768BA"/>
    <w:rsid w:val="00277E1F"/>
    <w:rsid w:val="00283087"/>
    <w:rsid w:val="0028337D"/>
    <w:rsid w:val="00284A02"/>
    <w:rsid w:val="00291AD6"/>
    <w:rsid w:val="00293B19"/>
    <w:rsid w:val="00294393"/>
    <w:rsid w:val="002979D9"/>
    <w:rsid w:val="00297C40"/>
    <w:rsid w:val="002A1D06"/>
    <w:rsid w:val="002A2334"/>
    <w:rsid w:val="002A32D7"/>
    <w:rsid w:val="002A6757"/>
    <w:rsid w:val="002A7162"/>
    <w:rsid w:val="002A7F63"/>
    <w:rsid w:val="002B3FC6"/>
    <w:rsid w:val="002B460C"/>
    <w:rsid w:val="002B5142"/>
    <w:rsid w:val="002B7509"/>
    <w:rsid w:val="002C060F"/>
    <w:rsid w:val="002C0FC7"/>
    <w:rsid w:val="002C4B66"/>
    <w:rsid w:val="002C635A"/>
    <w:rsid w:val="002D6109"/>
    <w:rsid w:val="002D7FA1"/>
    <w:rsid w:val="002E113D"/>
    <w:rsid w:val="002E1B21"/>
    <w:rsid w:val="002E1D0E"/>
    <w:rsid w:val="002E4CDA"/>
    <w:rsid w:val="002E5A23"/>
    <w:rsid w:val="002E5B9D"/>
    <w:rsid w:val="002E60A2"/>
    <w:rsid w:val="002F3C1D"/>
    <w:rsid w:val="002F586B"/>
    <w:rsid w:val="00300216"/>
    <w:rsid w:val="00301A91"/>
    <w:rsid w:val="00304D80"/>
    <w:rsid w:val="00305BA7"/>
    <w:rsid w:val="00310411"/>
    <w:rsid w:val="00313BAC"/>
    <w:rsid w:val="00316DA3"/>
    <w:rsid w:val="00320094"/>
    <w:rsid w:val="0032101E"/>
    <w:rsid w:val="00323207"/>
    <w:rsid w:val="00326207"/>
    <w:rsid w:val="00326CB3"/>
    <w:rsid w:val="00326E81"/>
    <w:rsid w:val="00330776"/>
    <w:rsid w:val="00332101"/>
    <w:rsid w:val="00335BF1"/>
    <w:rsid w:val="00336427"/>
    <w:rsid w:val="00337469"/>
    <w:rsid w:val="00337A13"/>
    <w:rsid w:val="00341780"/>
    <w:rsid w:val="0034218D"/>
    <w:rsid w:val="003433F2"/>
    <w:rsid w:val="00344EEF"/>
    <w:rsid w:val="003549EE"/>
    <w:rsid w:val="00354E42"/>
    <w:rsid w:val="00356DA1"/>
    <w:rsid w:val="003631E3"/>
    <w:rsid w:val="00365AAA"/>
    <w:rsid w:val="00367811"/>
    <w:rsid w:val="0037401B"/>
    <w:rsid w:val="003759EF"/>
    <w:rsid w:val="00375B00"/>
    <w:rsid w:val="00375C26"/>
    <w:rsid w:val="0038094B"/>
    <w:rsid w:val="00384A9D"/>
    <w:rsid w:val="00385348"/>
    <w:rsid w:val="00390940"/>
    <w:rsid w:val="003909C8"/>
    <w:rsid w:val="00391037"/>
    <w:rsid w:val="00393672"/>
    <w:rsid w:val="00393BC2"/>
    <w:rsid w:val="00393ECA"/>
    <w:rsid w:val="003941B8"/>
    <w:rsid w:val="003948DF"/>
    <w:rsid w:val="00395066"/>
    <w:rsid w:val="003960DA"/>
    <w:rsid w:val="003A19DD"/>
    <w:rsid w:val="003A24FC"/>
    <w:rsid w:val="003A2570"/>
    <w:rsid w:val="003A27E9"/>
    <w:rsid w:val="003A67F5"/>
    <w:rsid w:val="003A69EC"/>
    <w:rsid w:val="003A730C"/>
    <w:rsid w:val="003B0B39"/>
    <w:rsid w:val="003B1024"/>
    <w:rsid w:val="003B2A84"/>
    <w:rsid w:val="003B6927"/>
    <w:rsid w:val="003B692A"/>
    <w:rsid w:val="003B71C9"/>
    <w:rsid w:val="003C0869"/>
    <w:rsid w:val="003C251E"/>
    <w:rsid w:val="003C49EC"/>
    <w:rsid w:val="003C65C6"/>
    <w:rsid w:val="003D1C50"/>
    <w:rsid w:val="003D1DB6"/>
    <w:rsid w:val="003D39F7"/>
    <w:rsid w:val="003D6139"/>
    <w:rsid w:val="003D7FD9"/>
    <w:rsid w:val="003E3D89"/>
    <w:rsid w:val="003E5C6B"/>
    <w:rsid w:val="003E7313"/>
    <w:rsid w:val="003F2062"/>
    <w:rsid w:val="003F3631"/>
    <w:rsid w:val="003F4779"/>
    <w:rsid w:val="003F5AC1"/>
    <w:rsid w:val="003F72D3"/>
    <w:rsid w:val="003F7872"/>
    <w:rsid w:val="003F7956"/>
    <w:rsid w:val="00400F36"/>
    <w:rsid w:val="004034E9"/>
    <w:rsid w:val="00407902"/>
    <w:rsid w:val="0041070E"/>
    <w:rsid w:val="00411342"/>
    <w:rsid w:val="00412DB3"/>
    <w:rsid w:val="00413DD6"/>
    <w:rsid w:val="00413F05"/>
    <w:rsid w:val="00417B23"/>
    <w:rsid w:val="0042457E"/>
    <w:rsid w:val="0042571F"/>
    <w:rsid w:val="0042798E"/>
    <w:rsid w:val="00433522"/>
    <w:rsid w:val="00434160"/>
    <w:rsid w:val="0044010F"/>
    <w:rsid w:val="00440C78"/>
    <w:rsid w:val="00441976"/>
    <w:rsid w:val="00441B7F"/>
    <w:rsid w:val="00447D1F"/>
    <w:rsid w:val="00450587"/>
    <w:rsid w:val="00450D25"/>
    <w:rsid w:val="004520BF"/>
    <w:rsid w:val="00452D2E"/>
    <w:rsid w:val="00457FE3"/>
    <w:rsid w:val="00460495"/>
    <w:rsid w:val="00467C32"/>
    <w:rsid w:val="00470EFE"/>
    <w:rsid w:val="00472218"/>
    <w:rsid w:val="00475E7D"/>
    <w:rsid w:val="00475F5C"/>
    <w:rsid w:val="00476038"/>
    <w:rsid w:val="004775EB"/>
    <w:rsid w:val="00480DC8"/>
    <w:rsid w:val="00481368"/>
    <w:rsid w:val="00484C61"/>
    <w:rsid w:val="004850BC"/>
    <w:rsid w:val="004854C6"/>
    <w:rsid w:val="00485F53"/>
    <w:rsid w:val="00491A5E"/>
    <w:rsid w:val="0049508D"/>
    <w:rsid w:val="00495135"/>
    <w:rsid w:val="004A2E67"/>
    <w:rsid w:val="004A7B25"/>
    <w:rsid w:val="004B2A0A"/>
    <w:rsid w:val="004B2C22"/>
    <w:rsid w:val="004B3019"/>
    <w:rsid w:val="004B324E"/>
    <w:rsid w:val="004B49D7"/>
    <w:rsid w:val="004B6206"/>
    <w:rsid w:val="004B7E3C"/>
    <w:rsid w:val="004C0F5D"/>
    <w:rsid w:val="004C1EC7"/>
    <w:rsid w:val="004C278F"/>
    <w:rsid w:val="004C2C3C"/>
    <w:rsid w:val="004C60AD"/>
    <w:rsid w:val="004C71E8"/>
    <w:rsid w:val="004D0AF2"/>
    <w:rsid w:val="004D227E"/>
    <w:rsid w:val="004D251E"/>
    <w:rsid w:val="004D4EFD"/>
    <w:rsid w:val="004D7481"/>
    <w:rsid w:val="004E154D"/>
    <w:rsid w:val="004E3356"/>
    <w:rsid w:val="004E47C7"/>
    <w:rsid w:val="004F2D32"/>
    <w:rsid w:val="004F5852"/>
    <w:rsid w:val="004F5BC4"/>
    <w:rsid w:val="00500544"/>
    <w:rsid w:val="00500553"/>
    <w:rsid w:val="0050449C"/>
    <w:rsid w:val="005052AC"/>
    <w:rsid w:val="00511841"/>
    <w:rsid w:val="0051339F"/>
    <w:rsid w:val="00515FAF"/>
    <w:rsid w:val="00516E92"/>
    <w:rsid w:val="00517534"/>
    <w:rsid w:val="00524D16"/>
    <w:rsid w:val="0052549F"/>
    <w:rsid w:val="00526C7A"/>
    <w:rsid w:val="00526EC6"/>
    <w:rsid w:val="00531399"/>
    <w:rsid w:val="005317DA"/>
    <w:rsid w:val="0053304A"/>
    <w:rsid w:val="005359B4"/>
    <w:rsid w:val="00535E11"/>
    <w:rsid w:val="00535E67"/>
    <w:rsid w:val="00536D6A"/>
    <w:rsid w:val="0053793D"/>
    <w:rsid w:val="005379BE"/>
    <w:rsid w:val="00537DA7"/>
    <w:rsid w:val="005404B4"/>
    <w:rsid w:val="00543743"/>
    <w:rsid w:val="005526E1"/>
    <w:rsid w:val="00554941"/>
    <w:rsid w:val="00554D38"/>
    <w:rsid w:val="00555F4D"/>
    <w:rsid w:val="00557502"/>
    <w:rsid w:val="00557A57"/>
    <w:rsid w:val="005619FF"/>
    <w:rsid w:val="0056210E"/>
    <w:rsid w:val="0057053B"/>
    <w:rsid w:val="00572219"/>
    <w:rsid w:val="00574E92"/>
    <w:rsid w:val="00576C16"/>
    <w:rsid w:val="00577001"/>
    <w:rsid w:val="0058046E"/>
    <w:rsid w:val="00580B56"/>
    <w:rsid w:val="00585E2D"/>
    <w:rsid w:val="00586090"/>
    <w:rsid w:val="00587D7B"/>
    <w:rsid w:val="00592F48"/>
    <w:rsid w:val="00592FF1"/>
    <w:rsid w:val="00594A32"/>
    <w:rsid w:val="00594C0B"/>
    <w:rsid w:val="00595D0A"/>
    <w:rsid w:val="00596E95"/>
    <w:rsid w:val="005A1057"/>
    <w:rsid w:val="005A293E"/>
    <w:rsid w:val="005A6D94"/>
    <w:rsid w:val="005A6E55"/>
    <w:rsid w:val="005B0A22"/>
    <w:rsid w:val="005B27B2"/>
    <w:rsid w:val="005B60B1"/>
    <w:rsid w:val="005C270A"/>
    <w:rsid w:val="005C300C"/>
    <w:rsid w:val="005C3D37"/>
    <w:rsid w:val="005C785B"/>
    <w:rsid w:val="005D2D5B"/>
    <w:rsid w:val="005D4108"/>
    <w:rsid w:val="005D7E9F"/>
    <w:rsid w:val="005E0C90"/>
    <w:rsid w:val="005E3CAA"/>
    <w:rsid w:val="005E4C2B"/>
    <w:rsid w:val="005E5B16"/>
    <w:rsid w:val="005E7061"/>
    <w:rsid w:val="005F23CE"/>
    <w:rsid w:val="005F4C92"/>
    <w:rsid w:val="005F5738"/>
    <w:rsid w:val="005F6551"/>
    <w:rsid w:val="005F7AA8"/>
    <w:rsid w:val="006035D8"/>
    <w:rsid w:val="00605349"/>
    <w:rsid w:val="00610C49"/>
    <w:rsid w:val="00611A9B"/>
    <w:rsid w:val="006124E4"/>
    <w:rsid w:val="0061369A"/>
    <w:rsid w:val="00613F18"/>
    <w:rsid w:val="00614C8B"/>
    <w:rsid w:val="0061538D"/>
    <w:rsid w:val="006168F3"/>
    <w:rsid w:val="006202A0"/>
    <w:rsid w:val="00620BDF"/>
    <w:rsid w:val="0062114F"/>
    <w:rsid w:val="006220D3"/>
    <w:rsid w:val="006237C1"/>
    <w:rsid w:val="00623CE2"/>
    <w:rsid w:val="0062523E"/>
    <w:rsid w:val="0062537B"/>
    <w:rsid w:val="00630A9D"/>
    <w:rsid w:val="00631880"/>
    <w:rsid w:val="00632EF6"/>
    <w:rsid w:val="006373C9"/>
    <w:rsid w:val="00642C63"/>
    <w:rsid w:val="00644429"/>
    <w:rsid w:val="00650949"/>
    <w:rsid w:val="0065229F"/>
    <w:rsid w:val="00653A49"/>
    <w:rsid w:val="006549BB"/>
    <w:rsid w:val="0065671F"/>
    <w:rsid w:val="00661586"/>
    <w:rsid w:val="006641E3"/>
    <w:rsid w:val="00674C2F"/>
    <w:rsid w:val="00675057"/>
    <w:rsid w:val="00681134"/>
    <w:rsid w:val="00683321"/>
    <w:rsid w:val="0068780F"/>
    <w:rsid w:val="0069088A"/>
    <w:rsid w:val="006A0CFC"/>
    <w:rsid w:val="006A1EC4"/>
    <w:rsid w:val="006A61C3"/>
    <w:rsid w:val="006B178A"/>
    <w:rsid w:val="006C2163"/>
    <w:rsid w:val="006C3967"/>
    <w:rsid w:val="006C5290"/>
    <w:rsid w:val="006C54A0"/>
    <w:rsid w:val="006C6FB6"/>
    <w:rsid w:val="006C76AE"/>
    <w:rsid w:val="006D0630"/>
    <w:rsid w:val="006D06B0"/>
    <w:rsid w:val="006D1680"/>
    <w:rsid w:val="006D2E9A"/>
    <w:rsid w:val="006D48AA"/>
    <w:rsid w:val="006D5570"/>
    <w:rsid w:val="006E15C1"/>
    <w:rsid w:val="006E1E7B"/>
    <w:rsid w:val="006E6DDB"/>
    <w:rsid w:val="006F278C"/>
    <w:rsid w:val="006F3EE9"/>
    <w:rsid w:val="006F44C2"/>
    <w:rsid w:val="006F5CC6"/>
    <w:rsid w:val="006F7586"/>
    <w:rsid w:val="006F7C3D"/>
    <w:rsid w:val="007016BF"/>
    <w:rsid w:val="0070193B"/>
    <w:rsid w:val="00705016"/>
    <w:rsid w:val="0070607C"/>
    <w:rsid w:val="00710C9F"/>
    <w:rsid w:val="0071163F"/>
    <w:rsid w:val="007125BB"/>
    <w:rsid w:val="00712A93"/>
    <w:rsid w:val="0071427D"/>
    <w:rsid w:val="0072055A"/>
    <w:rsid w:val="00720B58"/>
    <w:rsid w:val="00720EE3"/>
    <w:rsid w:val="00721D1A"/>
    <w:rsid w:val="00722E2C"/>
    <w:rsid w:val="00727405"/>
    <w:rsid w:val="007309E7"/>
    <w:rsid w:val="007331B3"/>
    <w:rsid w:val="0073393C"/>
    <w:rsid w:val="00734D92"/>
    <w:rsid w:val="0074184C"/>
    <w:rsid w:val="00745531"/>
    <w:rsid w:val="007457CC"/>
    <w:rsid w:val="0075398F"/>
    <w:rsid w:val="0075511E"/>
    <w:rsid w:val="007557A8"/>
    <w:rsid w:val="00756EDD"/>
    <w:rsid w:val="0075759E"/>
    <w:rsid w:val="00762BA1"/>
    <w:rsid w:val="00765966"/>
    <w:rsid w:val="00767824"/>
    <w:rsid w:val="0077034C"/>
    <w:rsid w:val="0077242E"/>
    <w:rsid w:val="00773D30"/>
    <w:rsid w:val="00780718"/>
    <w:rsid w:val="00781653"/>
    <w:rsid w:val="00783E5A"/>
    <w:rsid w:val="00786C9C"/>
    <w:rsid w:val="007871FF"/>
    <w:rsid w:val="00791A5F"/>
    <w:rsid w:val="0079435C"/>
    <w:rsid w:val="0079627B"/>
    <w:rsid w:val="007A0056"/>
    <w:rsid w:val="007A140F"/>
    <w:rsid w:val="007A2B64"/>
    <w:rsid w:val="007A35A7"/>
    <w:rsid w:val="007A404E"/>
    <w:rsid w:val="007A4D87"/>
    <w:rsid w:val="007B4469"/>
    <w:rsid w:val="007B538B"/>
    <w:rsid w:val="007B614D"/>
    <w:rsid w:val="007C2EC7"/>
    <w:rsid w:val="007C46E0"/>
    <w:rsid w:val="007C4D60"/>
    <w:rsid w:val="007C6962"/>
    <w:rsid w:val="007D154B"/>
    <w:rsid w:val="007D2020"/>
    <w:rsid w:val="007D6C20"/>
    <w:rsid w:val="007E02C2"/>
    <w:rsid w:val="007E0805"/>
    <w:rsid w:val="007E3708"/>
    <w:rsid w:val="007E3AE7"/>
    <w:rsid w:val="007E469D"/>
    <w:rsid w:val="007E5457"/>
    <w:rsid w:val="007E7AA4"/>
    <w:rsid w:val="007F1811"/>
    <w:rsid w:val="007F5DA5"/>
    <w:rsid w:val="007F667D"/>
    <w:rsid w:val="007F6875"/>
    <w:rsid w:val="00801092"/>
    <w:rsid w:val="00801933"/>
    <w:rsid w:val="00802C68"/>
    <w:rsid w:val="0080386C"/>
    <w:rsid w:val="00804A57"/>
    <w:rsid w:val="008061D3"/>
    <w:rsid w:val="008076B1"/>
    <w:rsid w:val="0081176A"/>
    <w:rsid w:val="00811818"/>
    <w:rsid w:val="00816B3A"/>
    <w:rsid w:val="00817EEB"/>
    <w:rsid w:val="00820BBB"/>
    <w:rsid w:val="0082326E"/>
    <w:rsid w:val="008258ED"/>
    <w:rsid w:val="008270FA"/>
    <w:rsid w:val="00830381"/>
    <w:rsid w:val="008358C9"/>
    <w:rsid w:val="00835C61"/>
    <w:rsid w:val="0083625A"/>
    <w:rsid w:val="00837F4A"/>
    <w:rsid w:val="00840775"/>
    <w:rsid w:val="0084111D"/>
    <w:rsid w:val="008461CC"/>
    <w:rsid w:val="008522C8"/>
    <w:rsid w:val="008523A7"/>
    <w:rsid w:val="00852912"/>
    <w:rsid w:val="00854784"/>
    <w:rsid w:val="00854CB0"/>
    <w:rsid w:val="008562EC"/>
    <w:rsid w:val="0085745A"/>
    <w:rsid w:val="00863813"/>
    <w:rsid w:val="008666EE"/>
    <w:rsid w:val="00870B6D"/>
    <w:rsid w:val="00871004"/>
    <w:rsid w:val="0087230F"/>
    <w:rsid w:val="0088103C"/>
    <w:rsid w:val="008818FA"/>
    <w:rsid w:val="00883CA0"/>
    <w:rsid w:val="008840B6"/>
    <w:rsid w:val="008903FE"/>
    <w:rsid w:val="00891510"/>
    <w:rsid w:val="008919AD"/>
    <w:rsid w:val="0089636C"/>
    <w:rsid w:val="00897CDB"/>
    <w:rsid w:val="008A0DB9"/>
    <w:rsid w:val="008A1E29"/>
    <w:rsid w:val="008A3C85"/>
    <w:rsid w:val="008A3D3F"/>
    <w:rsid w:val="008A5355"/>
    <w:rsid w:val="008A5F64"/>
    <w:rsid w:val="008B0FAC"/>
    <w:rsid w:val="008B2C02"/>
    <w:rsid w:val="008B5687"/>
    <w:rsid w:val="008B7835"/>
    <w:rsid w:val="008C1D27"/>
    <w:rsid w:val="008C5476"/>
    <w:rsid w:val="008D04FB"/>
    <w:rsid w:val="008D19BD"/>
    <w:rsid w:val="008D1F55"/>
    <w:rsid w:val="008D2C67"/>
    <w:rsid w:val="008D2DE7"/>
    <w:rsid w:val="008D640C"/>
    <w:rsid w:val="008E0B63"/>
    <w:rsid w:val="008E3B8B"/>
    <w:rsid w:val="008E4B4D"/>
    <w:rsid w:val="008E563F"/>
    <w:rsid w:val="008F14A1"/>
    <w:rsid w:val="008F1869"/>
    <w:rsid w:val="008F18AE"/>
    <w:rsid w:val="008F331B"/>
    <w:rsid w:val="008F6B82"/>
    <w:rsid w:val="00900E0D"/>
    <w:rsid w:val="00902EC8"/>
    <w:rsid w:val="009052D5"/>
    <w:rsid w:val="00907FC0"/>
    <w:rsid w:val="00914C36"/>
    <w:rsid w:val="0091515D"/>
    <w:rsid w:val="009156A0"/>
    <w:rsid w:val="00916392"/>
    <w:rsid w:val="00916BB2"/>
    <w:rsid w:val="0091742A"/>
    <w:rsid w:val="00920D41"/>
    <w:rsid w:val="0092223B"/>
    <w:rsid w:val="00922C96"/>
    <w:rsid w:val="00923313"/>
    <w:rsid w:val="00923DDF"/>
    <w:rsid w:val="00927EA2"/>
    <w:rsid w:val="00927F93"/>
    <w:rsid w:val="00930D39"/>
    <w:rsid w:val="00933494"/>
    <w:rsid w:val="00935590"/>
    <w:rsid w:val="0094010E"/>
    <w:rsid w:val="00942E42"/>
    <w:rsid w:val="00943B54"/>
    <w:rsid w:val="00945F4E"/>
    <w:rsid w:val="00946E8A"/>
    <w:rsid w:val="00950425"/>
    <w:rsid w:val="00950B38"/>
    <w:rsid w:val="00951146"/>
    <w:rsid w:val="0096035B"/>
    <w:rsid w:val="00963663"/>
    <w:rsid w:val="00963F4E"/>
    <w:rsid w:val="00965770"/>
    <w:rsid w:val="00965EBF"/>
    <w:rsid w:val="009709DF"/>
    <w:rsid w:val="009728E7"/>
    <w:rsid w:val="009800D2"/>
    <w:rsid w:val="009813DD"/>
    <w:rsid w:val="00984590"/>
    <w:rsid w:val="00987319"/>
    <w:rsid w:val="0098739E"/>
    <w:rsid w:val="0099103A"/>
    <w:rsid w:val="009941A3"/>
    <w:rsid w:val="009963F1"/>
    <w:rsid w:val="00996C66"/>
    <w:rsid w:val="009976D9"/>
    <w:rsid w:val="009A1083"/>
    <w:rsid w:val="009A3CB1"/>
    <w:rsid w:val="009A42C0"/>
    <w:rsid w:val="009A63D2"/>
    <w:rsid w:val="009B2316"/>
    <w:rsid w:val="009B2362"/>
    <w:rsid w:val="009B3861"/>
    <w:rsid w:val="009B3DC7"/>
    <w:rsid w:val="009B3DF7"/>
    <w:rsid w:val="009C0EC6"/>
    <w:rsid w:val="009C3441"/>
    <w:rsid w:val="009C4488"/>
    <w:rsid w:val="009C4C1D"/>
    <w:rsid w:val="009C6B01"/>
    <w:rsid w:val="009D5830"/>
    <w:rsid w:val="009D7577"/>
    <w:rsid w:val="009E04D1"/>
    <w:rsid w:val="009E075F"/>
    <w:rsid w:val="009E09A5"/>
    <w:rsid w:val="009E18A8"/>
    <w:rsid w:val="009E1D2F"/>
    <w:rsid w:val="009E1ECC"/>
    <w:rsid w:val="009E21A3"/>
    <w:rsid w:val="009E5D27"/>
    <w:rsid w:val="009E6D5F"/>
    <w:rsid w:val="009F0ED6"/>
    <w:rsid w:val="009F5514"/>
    <w:rsid w:val="009F591A"/>
    <w:rsid w:val="00A01A3C"/>
    <w:rsid w:val="00A01CD3"/>
    <w:rsid w:val="00A020E2"/>
    <w:rsid w:val="00A04464"/>
    <w:rsid w:val="00A04AF4"/>
    <w:rsid w:val="00A1097E"/>
    <w:rsid w:val="00A10B6A"/>
    <w:rsid w:val="00A13A85"/>
    <w:rsid w:val="00A1429F"/>
    <w:rsid w:val="00A149F6"/>
    <w:rsid w:val="00A14FD5"/>
    <w:rsid w:val="00A1510A"/>
    <w:rsid w:val="00A166F2"/>
    <w:rsid w:val="00A1675C"/>
    <w:rsid w:val="00A206E3"/>
    <w:rsid w:val="00A2325D"/>
    <w:rsid w:val="00A235D4"/>
    <w:rsid w:val="00A24DB5"/>
    <w:rsid w:val="00A270E8"/>
    <w:rsid w:val="00A31F33"/>
    <w:rsid w:val="00A32018"/>
    <w:rsid w:val="00A3357D"/>
    <w:rsid w:val="00A35552"/>
    <w:rsid w:val="00A369F3"/>
    <w:rsid w:val="00A41304"/>
    <w:rsid w:val="00A43C70"/>
    <w:rsid w:val="00A45068"/>
    <w:rsid w:val="00A50B7F"/>
    <w:rsid w:val="00A53E6C"/>
    <w:rsid w:val="00A543DD"/>
    <w:rsid w:val="00A54CDE"/>
    <w:rsid w:val="00A57283"/>
    <w:rsid w:val="00A61EDC"/>
    <w:rsid w:val="00A62A83"/>
    <w:rsid w:val="00A62CD7"/>
    <w:rsid w:val="00A63962"/>
    <w:rsid w:val="00A6531D"/>
    <w:rsid w:val="00A67E3B"/>
    <w:rsid w:val="00A731EF"/>
    <w:rsid w:val="00A74BB2"/>
    <w:rsid w:val="00A754D6"/>
    <w:rsid w:val="00A7666F"/>
    <w:rsid w:val="00A80445"/>
    <w:rsid w:val="00A8232B"/>
    <w:rsid w:val="00A84C36"/>
    <w:rsid w:val="00A84F9A"/>
    <w:rsid w:val="00A925DA"/>
    <w:rsid w:val="00A94ADF"/>
    <w:rsid w:val="00A95B55"/>
    <w:rsid w:val="00A96481"/>
    <w:rsid w:val="00AA1B5A"/>
    <w:rsid w:val="00AA1CAF"/>
    <w:rsid w:val="00AA1EE7"/>
    <w:rsid w:val="00AA4639"/>
    <w:rsid w:val="00AA5125"/>
    <w:rsid w:val="00AA5E87"/>
    <w:rsid w:val="00AA6C68"/>
    <w:rsid w:val="00AA7252"/>
    <w:rsid w:val="00AB0EAE"/>
    <w:rsid w:val="00AB0F03"/>
    <w:rsid w:val="00AB4EB0"/>
    <w:rsid w:val="00AB5839"/>
    <w:rsid w:val="00AB5BA9"/>
    <w:rsid w:val="00AB7C0C"/>
    <w:rsid w:val="00AC0AED"/>
    <w:rsid w:val="00AC1B85"/>
    <w:rsid w:val="00AC2130"/>
    <w:rsid w:val="00AC36A4"/>
    <w:rsid w:val="00AC3E05"/>
    <w:rsid w:val="00AC4778"/>
    <w:rsid w:val="00AC4874"/>
    <w:rsid w:val="00AC6AB5"/>
    <w:rsid w:val="00AC6D64"/>
    <w:rsid w:val="00AC7DD0"/>
    <w:rsid w:val="00AD02DC"/>
    <w:rsid w:val="00AD12AC"/>
    <w:rsid w:val="00AD1848"/>
    <w:rsid w:val="00AD56DA"/>
    <w:rsid w:val="00AD5E4E"/>
    <w:rsid w:val="00AD6164"/>
    <w:rsid w:val="00AE0FEE"/>
    <w:rsid w:val="00AE1211"/>
    <w:rsid w:val="00AE2143"/>
    <w:rsid w:val="00AF109D"/>
    <w:rsid w:val="00AF23F4"/>
    <w:rsid w:val="00AF24B1"/>
    <w:rsid w:val="00B05393"/>
    <w:rsid w:val="00B069A5"/>
    <w:rsid w:val="00B07D51"/>
    <w:rsid w:val="00B136BD"/>
    <w:rsid w:val="00B154A3"/>
    <w:rsid w:val="00B15537"/>
    <w:rsid w:val="00B15874"/>
    <w:rsid w:val="00B15B8A"/>
    <w:rsid w:val="00B1649A"/>
    <w:rsid w:val="00B16A19"/>
    <w:rsid w:val="00B20592"/>
    <w:rsid w:val="00B21132"/>
    <w:rsid w:val="00B214F8"/>
    <w:rsid w:val="00B235AF"/>
    <w:rsid w:val="00B24994"/>
    <w:rsid w:val="00B261C4"/>
    <w:rsid w:val="00B27CDA"/>
    <w:rsid w:val="00B27EB1"/>
    <w:rsid w:val="00B32521"/>
    <w:rsid w:val="00B36694"/>
    <w:rsid w:val="00B368C9"/>
    <w:rsid w:val="00B4079E"/>
    <w:rsid w:val="00B40EAF"/>
    <w:rsid w:val="00B4233E"/>
    <w:rsid w:val="00B426E4"/>
    <w:rsid w:val="00B42FAB"/>
    <w:rsid w:val="00B43905"/>
    <w:rsid w:val="00B44A6C"/>
    <w:rsid w:val="00B451E4"/>
    <w:rsid w:val="00B53394"/>
    <w:rsid w:val="00B53904"/>
    <w:rsid w:val="00B55029"/>
    <w:rsid w:val="00B55E47"/>
    <w:rsid w:val="00B56D6D"/>
    <w:rsid w:val="00B579E9"/>
    <w:rsid w:val="00B622F7"/>
    <w:rsid w:val="00B70FDA"/>
    <w:rsid w:val="00B715E7"/>
    <w:rsid w:val="00B72848"/>
    <w:rsid w:val="00B72998"/>
    <w:rsid w:val="00B745DB"/>
    <w:rsid w:val="00B857F4"/>
    <w:rsid w:val="00B86600"/>
    <w:rsid w:val="00BA0344"/>
    <w:rsid w:val="00BA0A23"/>
    <w:rsid w:val="00BA4E60"/>
    <w:rsid w:val="00BA5532"/>
    <w:rsid w:val="00BA5CC9"/>
    <w:rsid w:val="00BA5D88"/>
    <w:rsid w:val="00BA6952"/>
    <w:rsid w:val="00BB0B37"/>
    <w:rsid w:val="00BB0BC2"/>
    <w:rsid w:val="00BB1F71"/>
    <w:rsid w:val="00BB2287"/>
    <w:rsid w:val="00BB40CB"/>
    <w:rsid w:val="00BC00D0"/>
    <w:rsid w:val="00BC1B4F"/>
    <w:rsid w:val="00BC4F83"/>
    <w:rsid w:val="00BC7420"/>
    <w:rsid w:val="00BC78BF"/>
    <w:rsid w:val="00BD06E5"/>
    <w:rsid w:val="00BD1BA1"/>
    <w:rsid w:val="00BD5C4A"/>
    <w:rsid w:val="00BD603D"/>
    <w:rsid w:val="00BE03F9"/>
    <w:rsid w:val="00BE1D24"/>
    <w:rsid w:val="00BE2703"/>
    <w:rsid w:val="00BE5AAC"/>
    <w:rsid w:val="00BE6023"/>
    <w:rsid w:val="00BF324D"/>
    <w:rsid w:val="00BF381B"/>
    <w:rsid w:val="00BF3DD1"/>
    <w:rsid w:val="00BF5857"/>
    <w:rsid w:val="00BF5BCF"/>
    <w:rsid w:val="00BF7B32"/>
    <w:rsid w:val="00C05F5F"/>
    <w:rsid w:val="00C061F2"/>
    <w:rsid w:val="00C06E59"/>
    <w:rsid w:val="00C14DB3"/>
    <w:rsid w:val="00C161DB"/>
    <w:rsid w:val="00C16E17"/>
    <w:rsid w:val="00C22BDE"/>
    <w:rsid w:val="00C314DE"/>
    <w:rsid w:val="00C31785"/>
    <w:rsid w:val="00C3197C"/>
    <w:rsid w:val="00C35287"/>
    <w:rsid w:val="00C36862"/>
    <w:rsid w:val="00C42AEC"/>
    <w:rsid w:val="00C42F62"/>
    <w:rsid w:val="00C45E17"/>
    <w:rsid w:val="00C4784A"/>
    <w:rsid w:val="00C50D72"/>
    <w:rsid w:val="00C5186D"/>
    <w:rsid w:val="00C53282"/>
    <w:rsid w:val="00C53B0B"/>
    <w:rsid w:val="00C57479"/>
    <w:rsid w:val="00C60A16"/>
    <w:rsid w:val="00C60C76"/>
    <w:rsid w:val="00C64DD6"/>
    <w:rsid w:val="00C72CC9"/>
    <w:rsid w:val="00C769A7"/>
    <w:rsid w:val="00C8024A"/>
    <w:rsid w:val="00C80AE5"/>
    <w:rsid w:val="00C82B3A"/>
    <w:rsid w:val="00C85820"/>
    <w:rsid w:val="00C86982"/>
    <w:rsid w:val="00C91E17"/>
    <w:rsid w:val="00C91E29"/>
    <w:rsid w:val="00C95EB3"/>
    <w:rsid w:val="00C9653E"/>
    <w:rsid w:val="00CA05E0"/>
    <w:rsid w:val="00CA08FC"/>
    <w:rsid w:val="00CA2D4A"/>
    <w:rsid w:val="00CA4053"/>
    <w:rsid w:val="00CA539C"/>
    <w:rsid w:val="00CB13D8"/>
    <w:rsid w:val="00CB1548"/>
    <w:rsid w:val="00CB17F5"/>
    <w:rsid w:val="00CB1916"/>
    <w:rsid w:val="00CB390C"/>
    <w:rsid w:val="00CB543D"/>
    <w:rsid w:val="00CB5AE9"/>
    <w:rsid w:val="00CB7A4D"/>
    <w:rsid w:val="00CB7B6C"/>
    <w:rsid w:val="00CC22C7"/>
    <w:rsid w:val="00CC40D0"/>
    <w:rsid w:val="00CC5AB4"/>
    <w:rsid w:val="00CD3252"/>
    <w:rsid w:val="00CD418A"/>
    <w:rsid w:val="00CD421C"/>
    <w:rsid w:val="00CD4F8F"/>
    <w:rsid w:val="00CD6224"/>
    <w:rsid w:val="00CD6550"/>
    <w:rsid w:val="00CE132D"/>
    <w:rsid w:val="00CE1411"/>
    <w:rsid w:val="00CE308F"/>
    <w:rsid w:val="00CE325A"/>
    <w:rsid w:val="00CE39D7"/>
    <w:rsid w:val="00CE3C72"/>
    <w:rsid w:val="00CE56C8"/>
    <w:rsid w:val="00CE6625"/>
    <w:rsid w:val="00CF034B"/>
    <w:rsid w:val="00CF36E4"/>
    <w:rsid w:val="00CF38CD"/>
    <w:rsid w:val="00CF504B"/>
    <w:rsid w:val="00CF548D"/>
    <w:rsid w:val="00D016B9"/>
    <w:rsid w:val="00D023F5"/>
    <w:rsid w:val="00D0322E"/>
    <w:rsid w:val="00D04B36"/>
    <w:rsid w:val="00D05479"/>
    <w:rsid w:val="00D06370"/>
    <w:rsid w:val="00D16A10"/>
    <w:rsid w:val="00D16D64"/>
    <w:rsid w:val="00D17677"/>
    <w:rsid w:val="00D2247B"/>
    <w:rsid w:val="00D25EF3"/>
    <w:rsid w:val="00D26897"/>
    <w:rsid w:val="00D31C3B"/>
    <w:rsid w:val="00D322CF"/>
    <w:rsid w:val="00D3324A"/>
    <w:rsid w:val="00D34268"/>
    <w:rsid w:val="00D34C87"/>
    <w:rsid w:val="00D34CE2"/>
    <w:rsid w:val="00D364BE"/>
    <w:rsid w:val="00D36B5D"/>
    <w:rsid w:val="00D37273"/>
    <w:rsid w:val="00D378E8"/>
    <w:rsid w:val="00D40574"/>
    <w:rsid w:val="00D43CEC"/>
    <w:rsid w:val="00D44BD7"/>
    <w:rsid w:val="00D47C9E"/>
    <w:rsid w:val="00D52A2B"/>
    <w:rsid w:val="00D6081E"/>
    <w:rsid w:val="00D61FAA"/>
    <w:rsid w:val="00D62FAC"/>
    <w:rsid w:val="00D63851"/>
    <w:rsid w:val="00D63E91"/>
    <w:rsid w:val="00D715E2"/>
    <w:rsid w:val="00D71AB5"/>
    <w:rsid w:val="00D729C1"/>
    <w:rsid w:val="00D72A88"/>
    <w:rsid w:val="00D75EC3"/>
    <w:rsid w:val="00D768EE"/>
    <w:rsid w:val="00D775C5"/>
    <w:rsid w:val="00D82945"/>
    <w:rsid w:val="00D82F23"/>
    <w:rsid w:val="00D85A83"/>
    <w:rsid w:val="00D863AE"/>
    <w:rsid w:val="00D90FE7"/>
    <w:rsid w:val="00D93569"/>
    <w:rsid w:val="00D94744"/>
    <w:rsid w:val="00D94BA8"/>
    <w:rsid w:val="00D973A5"/>
    <w:rsid w:val="00DA1505"/>
    <w:rsid w:val="00DA6D14"/>
    <w:rsid w:val="00DB0D4D"/>
    <w:rsid w:val="00DB3227"/>
    <w:rsid w:val="00DB45A7"/>
    <w:rsid w:val="00DB5186"/>
    <w:rsid w:val="00DB5AF0"/>
    <w:rsid w:val="00DB5FA5"/>
    <w:rsid w:val="00DC00A1"/>
    <w:rsid w:val="00DC0B35"/>
    <w:rsid w:val="00DC0DAC"/>
    <w:rsid w:val="00DC1E31"/>
    <w:rsid w:val="00DC40BE"/>
    <w:rsid w:val="00DD15EC"/>
    <w:rsid w:val="00DD1E86"/>
    <w:rsid w:val="00DD26A1"/>
    <w:rsid w:val="00DD2E05"/>
    <w:rsid w:val="00DD4652"/>
    <w:rsid w:val="00DD5409"/>
    <w:rsid w:val="00DD5E28"/>
    <w:rsid w:val="00DD62EC"/>
    <w:rsid w:val="00DD6F16"/>
    <w:rsid w:val="00DD7A3E"/>
    <w:rsid w:val="00DD7F18"/>
    <w:rsid w:val="00DE1B67"/>
    <w:rsid w:val="00DE321B"/>
    <w:rsid w:val="00DE3396"/>
    <w:rsid w:val="00DE3788"/>
    <w:rsid w:val="00DE3CBD"/>
    <w:rsid w:val="00DE43E2"/>
    <w:rsid w:val="00DE5CF0"/>
    <w:rsid w:val="00DF0503"/>
    <w:rsid w:val="00DF0B29"/>
    <w:rsid w:val="00DF61A2"/>
    <w:rsid w:val="00DF7940"/>
    <w:rsid w:val="00DF796F"/>
    <w:rsid w:val="00E00632"/>
    <w:rsid w:val="00E02C7E"/>
    <w:rsid w:val="00E03196"/>
    <w:rsid w:val="00E03D31"/>
    <w:rsid w:val="00E04E37"/>
    <w:rsid w:val="00E11099"/>
    <w:rsid w:val="00E14679"/>
    <w:rsid w:val="00E2379B"/>
    <w:rsid w:val="00E26879"/>
    <w:rsid w:val="00E27D24"/>
    <w:rsid w:val="00E3144B"/>
    <w:rsid w:val="00E342D7"/>
    <w:rsid w:val="00E36A81"/>
    <w:rsid w:val="00E36EB0"/>
    <w:rsid w:val="00E418D8"/>
    <w:rsid w:val="00E44596"/>
    <w:rsid w:val="00E453E3"/>
    <w:rsid w:val="00E50BCC"/>
    <w:rsid w:val="00E600F3"/>
    <w:rsid w:val="00E603D3"/>
    <w:rsid w:val="00E61988"/>
    <w:rsid w:val="00E61FD1"/>
    <w:rsid w:val="00E63D77"/>
    <w:rsid w:val="00E65DE5"/>
    <w:rsid w:val="00E677DF"/>
    <w:rsid w:val="00E71D8C"/>
    <w:rsid w:val="00E7232A"/>
    <w:rsid w:val="00E7233B"/>
    <w:rsid w:val="00E72C23"/>
    <w:rsid w:val="00E72C44"/>
    <w:rsid w:val="00E73981"/>
    <w:rsid w:val="00E73F0F"/>
    <w:rsid w:val="00E77D28"/>
    <w:rsid w:val="00E80B1E"/>
    <w:rsid w:val="00E8233D"/>
    <w:rsid w:val="00E83F07"/>
    <w:rsid w:val="00E84567"/>
    <w:rsid w:val="00E84E7F"/>
    <w:rsid w:val="00E859C5"/>
    <w:rsid w:val="00E86A0F"/>
    <w:rsid w:val="00E93C68"/>
    <w:rsid w:val="00E94AC7"/>
    <w:rsid w:val="00E94AFF"/>
    <w:rsid w:val="00EA355A"/>
    <w:rsid w:val="00EA6986"/>
    <w:rsid w:val="00EA7984"/>
    <w:rsid w:val="00EB087E"/>
    <w:rsid w:val="00EB0EC4"/>
    <w:rsid w:val="00EB1C51"/>
    <w:rsid w:val="00EB59F2"/>
    <w:rsid w:val="00EC400B"/>
    <w:rsid w:val="00EC4E0C"/>
    <w:rsid w:val="00EC5E54"/>
    <w:rsid w:val="00EC7931"/>
    <w:rsid w:val="00ED0368"/>
    <w:rsid w:val="00ED4A74"/>
    <w:rsid w:val="00ED52EC"/>
    <w:rsid w:val="00ED6FCF"/>
    <w:rsid w:val="00EE0C6E"/>
    <w:rsid w:val="00EE1BBD"/>
    <w:rsid w:val="00EE2D04"/>
    <w:rsid w:val="00EE5AF4"/>
    <w:rsid w:val="00EE5B39"/>
    <w:rsid w:val="00EF2026"/>
    <w:rsid w:val="00EF3108"/>
    <w:rsid w:val="00EF3328"/>
    <w:rsid w:val="00EF53E5"/>
    <w:rsid w:val="00EF5746"/>
    <w:rsid w:val="00EF679A"/>
    <w:rsid w:val="00EF683B"/>
    <w:rsid w:val="00EF6F9B"/>
    <w:rsid w:val="00F0352B"/>
    <w:rsid w:val="00F0424C"/>
    <w:rsid w:val="00F072B2"/>
    <w:rsid w:val="00F10E1B"/>
    <w:rsid w:val="00F10F1D"/>
    <w:rsid w:val="00F120FD"/>
    <w:rsid w:val="00F1343C"/>
    <w:rsid w:val="00F16C14"/>
    <w:rsid w:val="00F16C20"/>
    <w:rsid w:val="00F2130B"/>
    <w:rsid w:val="00F250DC"/>
    <w:rsid w:val="00F25729"/>
    <w:rsid w:val="00F27CCD"/>
    <w:rsid w:val="00F30D3F"/>
    <w:rsid w:val="00F3190B"/>
    <w:rsid w:val="00F346F2"/>
    <w:rsid w:val="00F3556D"/>
    <w:rsid w:val="00F40D97"/>
    <w:rsid w:val="00F40FBA"/>
    <w:rsid w:val="00F41B1F"/>
    <w:rsid w:val="00F52764"/>
    <w:rsid w:val="00F55B01"/>
    <w:rsid w:val="00F57429"/>
    <w:rsid w:val="00F579D6"/>
    <w:rsid w:val="00F6004B"/>
    <w:rsid w:val="00F632F7"/>
    <w:rsid w:val="00F65F9C"/>
    <w:rsid w:val="00F66132"/>
    <w:rsid w:val="00F73585"/>
    <w:rsid w:val="00F74EF4"/>
    <w:rsid w:val="00F76864"/>
    <w:rsid w:val="00F7768B"/>
    <w:rsid w:val="00F81551"/>
    <w:rsid w:val="00F81C1F"/>
    <w:rsid w:val="00F82147"/>
    <w:rsid w:val="00F82AB4"/>
    <w:rsid w:val="00F82DD1"/>
    <w:rsid w:val="00F83435"/>
    <w:rsid w:val="00F92A04"/>
    <w:rsid w:val="00F95BD3"/>
    <w:rsid w:val="00FA195D"/>
    <w:rsid w:val="00FA1C8F"/>
    <w:rsid w:val="00FA4A07"/>
    <w:rsid w:val="00FA6484"/>
    <w:rsid w:val="00FA6C9D"/>
    <w:rsid w:val="00FA7835"/>
    <w:rsid w:val="00FA7987"/>
    <w:rsid w:val="00FB1ADE"/>
    <w:rsid w:val="00FB2133"/>
    <w:rsid w:val="00FB48E2"/>
    <w:rsid w:val="00FB48FF"/>
    <w:rsid w:val="00FB766F"/>
    <w:rsid w:val="00FB76C1"/>
    <w:rsid w:val="00FB7C3F"/>
    <w:rsid w:val="00FC1B5A"/>
    <w:rsid w:val="00FC22D4"/>
    <w:rsid w:val="00FC5F8C"/>
    <w:rsid w:val="00FC64F5"/>
    <w:rsid w:val="00FC6C01"/>
    <w:rsid w:val="00FC7CDD"/>
    <w:rsid w:val="00FD02F2"/>
    <w:rsid w:val="00FD08F4"/>
    <w:rsid w:val="00FD199E"/>
    <w:rsid w:val="00FD5263"/>
    <w:rsid w:val="00FE0186"/>
    <w:rsid w:val="00FE043E"/>
    <w:rsid w:val="00FE1D9D"/>
    <w:rsid w:val="00FE1E11"/>
    <w:rsid w:val="00FE2874"/>
    <w:rsid w:val="00FE4A8D"/>
    <w:rsid w:val="00FE60FD"/>
    <w:rsid w:val="00FF3D06"/>
    <w:rsid w:val="00FF3F82"/>
    <w:rsid w:val="00FF4A4B"/>
    <w:rsid w:val="00FF5128"/>
    <w:rsid w:val="00FF6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9025C1"/>
  <w15:docId w15:val="{5FD1B2CA-1367-4B49-A553-66B9C9E1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7C3D"/>
    <w:rPr>
      <w:sz w:val="24"/>
    </w:rPr>
  </w:style>
  <w:style w:type="paragraph" w:styleId="1">
    <w:name w:val="heading 1"/>
    <w:basedOn w:val="a"/>
    <w:next w:val="a"/>
    <w:link w:val="10"/>
    <w:uiPriority w:val="9"/>
    <w:qFormat/>
    <w:rsid w:val="006D2E9A"/>
    <w:pPr>
      <w:keepNext/>
      <w:jc w:val="right"/>
      <w:outlineLvl w:val="0"/>
    </w:pPr>
    <w:rPr>
      <w:szCs w:val="24"/>
      <w:lang w:val="x-none" w:eastAsia="x-none"/>
    </w:rPr>
  </w:style>
  <w:style w:type="paragraph" w:styleId="2">
    <w:name w:val="heading 2"/>
    <w:next w:val="a"/>
    <w:link w:val="20"/>
    <w:uiPriority w:val="9"/>
    <w:unhideWhenUsed/>
    <w:qFormat/>
    <w:rsid w:val="009728E7"/>
    <w:pPr>
      <w:keepNext/>
      <w:keepLines/>
      <w:spacing w:after="335" w:line="259" w:lineRule="auto"/>
      <w:ind w:left="143"/>
      <w:outlineLvl w:val="1"/>
    </w:pPr>
    <w:rPr>
      <w:rFonts w:ascii="Calibri" w:eastAsia="Calibri" w:hAnsi="Calibri" w:cs="Calibri"/>
      <w:b/>
      <w:color w:val="000000"/>
      <w:sz w:val="28"/>
      <w:szCs w:val="22"/>
    </w:rPr>
  </w:style>
  <w:style w:type="paragraph" w:styleId="4">
    <w:name w:val="heading 4"/>
    <w:basedOn w:val="a"/>
    <w:next w:val="a"/>
    <w:link w:val="40"/>
    <w:qFormat/>
    <w:rsid w:val="001A6EC5"/>
    <w:pPr>
      <w:keepNext/>
      <w:widowControl w:val="0"/>
      <w:suppressAutoHyphens/>
      <w:autoSpaceDE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num" w:pos="0"/>
      </w:tabs>
      <w:suppressAutoHyphens/>
      <w:autoSpaceDE w:val="0"/>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63962"/>
    <w:pPr>
      <w:widowControl w:val="0"/>
      <w:adjustRightInd w:val="0"/>
      <w:spacing w:after="160" w:line="240" w:lineRule="exact"/>
      <w:jc w:val="right"/>
    </w:pPr>
    <w:rPr>
      <w:sz w:val="20"/>
      <w:lang w:val="en-GB" w:eastAsia="en-US"/>
    </w:rPr>
  </w:style>
  <w:style w:type="paragraph" w:styleId="a4">
    <w:name w:val="header"/>
    <w:basedOn w:val="a"/>
    <w:link w:val="a5"/>
    <w:uiPriority w:val="99"/>
    <w:rsid w:val="00171B63"/>
    <w:pPr>
      <w:tabs>
        <w:tab w:val="center" w:pos="4536"/>
        <w:tab w:val="right" w:pos="9072"/>
      </w:tabs>
    </w:pPr>
  </w:style>
  <w:style w:type="character" w:customStyle="1" w:styleId="a5">
    <w:name w:val="Верхний колонтитул Знак"/>
    <w:link w:val="a4"/>
    <w:uiPriority w:val="99"/>
    <w:rsid w:val="006D2E9A"/>
    <w:rPr>
      <w:sz w:val="24"/>
      <w:lang w:val="ru-RU" w:eastAsia="ru-RU" w:bidi="ar-SA"/>
    </w:rPr>
  </w:style>
  <w:style w:type="paragraph" w:customStyle="1" w:styleId="11">
    <w:name w:val="заголовок 1"/>
    <w:basedOn w:val="a"/>
    <w:next w:val="a"/>
    <w:rsid w:val="00171B63"/>
    <w:pPr>
      <w:keepNext/>
      <w:jc w:val="center"/>
    </w:pPr>
    <w:rPr>
      <w:b/>
      <w:sz w:val="28"/>
    </w:rPr>
  </w:style>
  <w:style w:type="paragraph" w:styleId="a6">
    <w:name w:val="Body Text Indent"/>
    <w:aliases w:val="Основной текст с отступом Знак"/>
    <w:basedOn w:val="a"/>
    <w:uiPriority w:val="99"/>
    <w:rsid w:val="008F6B82"/>
    <w:pPr>
      <w:ind w:firstLine="709"/>
      <w:jc w:val="both"/>
    </w:pPr>
    <w:rPr>
      <w:sz w:val="26"/>
    </w:rPr>
  </w:style>
  <w:style w:type="table" w:styleId="a7">
    <w:name w:val="Table Grid"/>
    <w:basedOn w:val="a1"/>
    <w:uiPriority w:val="99"/>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963D8"/>
    <w:pPr>
      <w:ind w:firstLine="709"/>
      <w:jc w:val="both"/>
    </w:pPr>
    <w:rPr>
      <w:sz w:val="26"/>
      <w:lang w:val="x-none" w:eastAsia="x-none"/>
    </w:rPr>
  </w:style>
  <w:style w:type="paragraph" w:customStyle="1" w:styleId="ConsPlusNormal">
    <w:name w:val="ConsPlusNormal"/>
    <w:link w:val="ConsPlusNormal0"/>
    <w:rsid w:val="00175361"/>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175361"/>
    <w:pPr>
      <w:widowControl w:val="0"/>
      <w:autoSpaceDE w:val="0"/>
      <w:autoSpaceDN w:val="0"/>
      <w:adjustRightInd w:val="0"/>
    </w:pPr>
    <w:rPr>
      <w:rFonts w:ascii="Arial" w:hAnsi="Arial" w:cs="Arial"/>
      <w:b/>
      <w:bCs/>
    </w:rPr>
  </w:style>
  <w:style w:type="paragraph" w:styleId="a8">
    <w:name w:val="caption"/>
    <w:basedOn w:val="a"/>
    <w:next w:val="a"/>
    <w:qFormat/>
    <w:rsid w:val="008D2DE7"/>
    <w:pPr>
      <w:ind w:firstLine="709"/>
      <w:jc w:val="center"/>
    </w:pPr>
    <w:rPr>
      <w:b/>
    </w:rPr>
  </w:style>
  <w:style w:type="paragraph" w:styleId="a9">
    <w:name w:val="Normal (Web)"/>
    <w:aliases w:val="_а_Е’__ (дќа) И’ц_1,_а_Е’__ (дќа) И’ц_ И’ц_,___С¬__ (_x_) ÷¬__1,___С¬__ (_x_) ÷¬__ ÷¬__"/>
    <w:basedOn w:val="a"/>
    <w:link w:val="aa"/>
    <w:uiPriority w:val="99"/>
    <w:rsid w:val="0028337D"/>
    <w:rPr>
      <w:rFonts w:ascii="Verdana" w:hAnsi="Verdana" w:cs="Verdana"/>
      <w:sz w:val="22"/>
      <w:szCs w:val="22"/>
    </w:rPr>
  </w:style>
  <w:style w:type="character" w:styleId="ab">
    <w:name w:val="page number"/>
    <w:basedOn w:val="a0"/>
    <w:uiPriority w:val="99"/>
    <w:rsid w:val="0028337D"/>
  </w:style>
  <w:style w:type="paragraph" w:styleId="ac">
    <w:name w:val="footer"/>
    <w:basedOn w:val="a"/>
    <w:link w:val="ad"/>
    <w:uiPriority w:val="99"/>
    <w:rsid w:val="0028337D"/>
    <w:pPr>
      <w:tabs>
        <w:tab w:val="center" w:pos="4677"/>
        <w:tab w:val="right" w:pos="9355"/>
      </w:tabs>
    </w:pPr>
  </w:style>
  <w:style w:type="character" w:customStyle="1" w:styleId="ad">
    <w:name w:val="Нижний колонтитул Знак"/>
    <w:link w:val="ac"/>
    <w:uiPriority w:val="99"/>
    <w:rsid w:val="006D2E9A"/>
    <w:rPr>
      <w:sz w:val="24"/>
      <w:lang w:val="ru-RU" w:eastAsia="ru-RU" w:bidi="ar-SA"/>
    </w:rPr>
  </w:style>
  <w:style w:type="paragraph" w:customStyle="1" w:styleId="12">
    <w:name w:val="Название1"/>
    <w:basedOn w:val="a"/>
    <w:link w:val="ae"/>
    <w:qFormat/>
    <w:rsid w:val="006D2E9A"/>
    <w:pPr>
      <w:jc w:val="center"/>
    </w:pPr>
    <w:rPr>
      <w:b/>
      <w:sz w:val="28"/>
      <w:lang w:val="x-none" w:eastAsia="x-none"/>
    </w:rPr>
  </w:style>
  <w:style w:type="paragraph" w:styleId="af">
    <w:name w:val="Balloon Text"/>
    <w:basedOn w:val="a"/>
    <w:link w:val="af0"/>
    <w:uiPriority w:val="99"/>
    <w:rsid w:val="006D2E9A"/>
    <w:rPr>
      <w:rFonts w:ascii="Tahoma" w:hAnsi="Tahoma" w:cs="Tahoma"/>
      <w:sz w:val="16"/>
      <w:szCs w:val="16"/>
    </w:rPr>
  </w:style>
  <w:style w:type="character" w:customStyle="1" w:styleId="af0">
    <w:name w:val="Текст выноски Знак"/>
    <w:link w:val="af"/>
    <w:uiPriority w:val="99"/>
    <w:rsid w:val="006D2E9A"/>
    <w:rPr>
      <w:rFonts w:ascii="Tahoma" w:hAnsi="Tahoma" w:cs="Tahoma"/>
      <w:sz w:val="16"/>
      <w:szCs w:val="16"/>
      <w:lang w:val="ru-RU" w:eastAsia="ru-RU" w:bidi="ar-SA"/>
    </w:rPr>
  </w:style>
  <w:style w:type="paragraph" w:customStyle="1" w:styleId="ConsPlusNonformat">
    <w:name w:val="ConsPlusNonformat"/>
    <w:qFormat/>
    <w:rsid w:val="006D2E9A"/>
    <w:pPr>
      <w:widowControl w:val="0"/>
      <w:autoSpaceDE w:val="0"/>
      <w:autoSpaceDN w:val="0"/>
      <w:adjustRightInd w:val="0"/>
    </w:pPr>
    <w:rPr>
      <w:rFonts w:ascii="Courier New" w:hAnsi="Courier New" w:cs="Courier New"/>
    </w:rPr>
  </w:style>
  <w:style w:type="paragraph" w:customStyle="1" w:styleId="Char1">
    <w:name w:val="Char1 Знак"/>
    <w:basedOn w:val="a"/>
    <w:rsid w:val="006D2E9A"/>
    <w:pPr>
      <w:spacing w:after="160" w:line="240" w:lineRule="exact"/>
    </w:pPr>
    <w:rPr>
      <w:rFonts w:ascii="Arial" w:hAnsi="Arial" w:cs="Arial"/>
      <w:sz w:val="20"/>
      <w:lang w:val="en-US" w:eastAsia="en-US"/>
    </w:rPr>
  </w:style>
  <w:style w:type="character" w:customStyle="1" w:styleId="af1">
    <w:name w:val="Цветовое выделение"/>
    <w:rsid w:val="006D2E9A"/>
    <w:rPr>
      <w:rFonts w:ascii="Times New Roman" w:hAnsi="Times New Roman"/>
      <w:b/>
      <w:bCs/>
      <w:color w:val="000000"/>
    </w:rPr>
  </w:style>
  <w:style w:type="paragraph" w:customStyle="1" w:styleId="af2">
    <w:name w:val="Заголовок статьи"/>
    <w:basedOn w:val="a"/>
    <w:next w:val="a"/>
    <w:rsid w:val="006D2E9A"/>
    <w:pPr>
      <w:autoSpaceDE w:val="0"/>
      <w:autoSpaceDN w:val="0"/>
      <w:adjustRightInd w:val="0"/>
      <w:ind w:left="1612" w:hanging="892"/>
      <w:jc w:val="both"/>
    </w:pPr>
    <w:rPr>
      <w:szCs w:val="24"/>
    </w:rPr>
  </w:style>
  <w:style w:type="paragraph" w:customStyle="1" w:styleId="af3">
    <w:name w:val="Знак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4">
    <w:name w:val="Знак Знак Знак Знак"/>
    <w:basedOn w:val="a"/>
    <w:rsid w:val="006D2E9A"/>
    <w:pPr>
      <w:spacing w:after="160" w:line="240" w:lineRule="exact"/>
    </w:pPr>
    <w:rPr>
      <w:rFonts w:ascii="Arial" w:hAnsi="Arial" w:cs="Arial"/>
      <w:sz w:val="20"/>
      <w:lang w:val="en-US" w:eastAsia="en-US"/>
    </w:rPr>
  </w:style>
  <w:style w:type="paragraph" w:customStyle="1" w:styleId="af5">
    <w:name w:val="Таблицы (моноширинный)"/>
    <w:basedOn w:val="a"/>
    <w:next w:val="a"/>
    <w:rsid w:val="006D2E9A"/>
    <w:pPr>
      <w:widowControl w:val="0"/>
      <w:autoSpaceDE w:val="0"/>
      <w:autoSpaceDN w:val="0"/>
      <w:adjustRightInd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rsid w:val="006D2E9A"/>
    <w:pPr>
      <w:spacing w:after="160" w:line="240" w:lineRule="exact"/>
    </w:pPr>
    <w:rPr>
      <w:rFonts w:ascii="Arial" w:hAnsi="Arial" w:cs="Arial"/>
      <w:sz w:val="20"/>
      <w:lang w:val="en-US" w:eastAsia="en-US"/>
    </w:rPr>
  </w:style>
  <w:style w:type="paragraph" w:customStyle="1" w:styleId="af6">
    <w:name w:val="Прижатый влево"/>
    <w:basedOn w:val="a"/>
    <w:next w:val="a"/>
    <w:rsid w:val="006D2E9A"/>
    <w:pPr>
      <w:autoSpaceDE w:val="0"/>
      <w:autoSpaceDN w:val="0"/>
      <w:adjustRightInd w:val="0"/>
    </w:pPr>
    <w:rPr>
      <w:sz w:val="28"/>
      <w:szCs w:val="28"/>
    </w:rPr>
  </w:style>
  <w:style w:type="paragraph" w:customStyle="1" w:styleId="Char">
    <w:name w:val="Char"/>
    <w:basedOn w:val="a"/>
    <w:rsid w:val="006D2E9A"/>
    <w:pPr>
      <w:spacing w:after="160" w:line="240" w:lineRule="exact"/>
    </w:pPr>
    <w:rPr>
      <w:rFonts w:ascii="Arial" w:hAnsi="Arial" w:cs="Arial"/>
      <w:sz w:val="20"/>
      <w:lang w:val="en-US" w:eastAsia="en-US"/>
    </w:rPr>
  </w:style>
  <w:style w:type="paragraph" w:customStyle="1" w:styleId="title2">
    <w:name w:val="title2"/>
    <w:basedOn w:val="a"/>
    <w:rsid w:val="006D2E9A"/>
    <w:pPr>
      <w:spacing w:before="89" w:after="100"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rsid w:val="006D2E9A"/>
    <w:pPr>
      <w:spacing w:after="160" w:line="240" w:lineRule="exact"/>
    </w:pPr>
    <w:rPr>
      <w:rFonts w:ascii="Arial" w:hAnsi="Arial" w:cs="Arial"/>
      <w:sz w:val="20"/>
      <w:lang w:val="en-US" w:eastAsia="en-US"/>
    </w:rPr>
  </w:style>
  <w:style w:type="paragraph" w:customStyle="1" w:styleId="af7">
    <w:name w:val="Знак"/>
    <w:basedOn w:val="a"/>
    <w:rsid w:val="006D2E9A"/>
    <w:pPr>
      <w:spacing w:after="160" w:line="240" w:lineRule="exact"/>
    </w:pPr>
    <w:rPr>
      <w:rFonts w:ascii="Arial" w:hAnsi="Arial" w:cs="Arial"/>
      <w:sz w:val="20"/>
      <w:lang w:val="en-US" w:eastAsia="en-US"/>
    </w:rPr>
  </w:style>
  <w:style w:type="character" w:styleId="af8">
    <w:name w:val="Hyperlink"/>
    <w:uiPriority w:val="99"/>
    <w:rsid w:val="006D2E9A"/>
    <w:rPr>
      <w:rFonts w:ascii="Arial" w:hAnsi="Arial" w:cs="Arial" w:hint="default"/>
      <w:strike w:val="0"/>
      <w:dstrike w:val="0"/>
      <w:color w:val="3560A7"/>
      <w:sz w:val="20"/>
      <w:szCs w:val="20"/>
      <w:u w:val="none"/>
      <w:effect w:val="none"/>
    </w:rPr>
  </w:style>
  <w:style w:type="paragraph" w:customStyle="1" w:styleId="conspluscell">
    <w:name w:val="conspluscell"/>
    <w:basedOn w:val="a"/>
    <w:rsid w:val="006D2E9A"/>
    <w:pPr>
      <w:spacing w:before="75" w:after="75"/>
    </w:pPr>
    <w:rPr>
      <w:rFonts w:ascii="Arial" w:hAnsi="Arial" w:cs="Arial"/>
      <w:color w:val="000000"/>
      <w:sz w:val="20"/>
    </w:rPr>
  </w:style>
  <w:style w:type="paragraph" w:customStyle="1" w:styleId="contentheader2cols">
    <w:name w:val="contentheader2cols"/>
    <w:basedOn w:val="a"/>
    <w:rsid w:val="006D2E9A"/>
    <w:pPr>
      <w:spacing w:before="60"/>
      <w:ind w:left="300"/>
    </w:pPr>
    <w:rPr>
      <w:b/>
      <w:bCs/>
      <w:color w:val="3560A7"/>
      <w:sz w:val="26"/>
      <w:szCs w:val="26"/>
    </w:rPr>
  </w:style>
  <w:style w:type="paragraph" w:customStyle="1" w:styleId="subheader">
    <w:name w:val="subheader"/>
    <w:basedOn w:val="a"/>
    <w:rsid w:val="006D2E9A"/>
    <w:pPr>
      <w:spacing w:before="150" w:after="75"/>
    </w:pPr>
    <w:rPr>
      <w:rFonts w:ascii="Arial" w:hAnsi="Arial" w:cs="Arial"/>
      <w:b/>
      <w:bCs/>
      <w:color w:val="000000"/>
      <w:sz w:val="18"/>
      <w:szCs w:val="18"/>
    </w:rPr>
  </w:style>
  <w:style w:type="paragraph" w:customStyle="1" w:styleId="consplusnormal1">
    <w:name w:val="consplusnormal"/>
    <w:basedOn w:val="a"/>
    <w:rsid w:val="006D2E9A"/>
    <w:pPr>
      <w:spacing w:before="75" w:after="75"/>
    </w:pPr>
    <w:rPr>
      <w:rFonts w:ascii="Arial" w:hAnsi="Arial" w:cs="Arial"/>
      <w:color w:val="000000"/>
      <w:sz w:val="20"/>
    </w:rPr>
  </w:style>
  <w:style w:type="paragraph" w:customStyle="1" w:styleId="af9">
    <w:name w:val="Нормальный"/>
    <w:rsid w:val="006D2E9A"/>
    <w:pPr>
      <w:widowControl w:val="0"/>
      <w:autoSpaceDE w:val="0"/>
      <w:autoSpaceDN w:val="0"/>
      <w:adjustRightInd w:val="0"/>
    </w:pPr>
    <w:rPr>
      <w:color w:val="000000"/>
      <w:sz w:val="26"/>
      <w:szCs w:val="26"/>
    </w:rPr>
  </w:style>
  <w:style w:type="paragraph" w:styleId="afa">
    <w:name w:val="Body Text"/>
    <w:basedOn w:val="a"/>
    <w:link w:val="afb"/>
    <w:rsid w:val="001D5345"/>
    <w:pPr>
      <w:spacing w:after="120"/>
    </w:pPr>
  </w:style>
  <w:style w:type="paragraph" w:customStyle="1" w:styleId="210">
    <w:name w:val="Основной текст 21"/>
    <w:basedOn w:val="a"/>
    <w:rsid w:val="001D5345"/>
    <w:pPr>
      <w:widowControl w:val="0"/>
      <w:jc w:val="both"/>
    </w:pPr>
    <w:rPr>
      <w:sz w:val="28"/>
    </w:rPr>
  </w:style>
  <w:style w:type="paragraph" w:styleId="afc">
    <w:name w:val="No Spacing"/>
    <w:link w:val="afd"/>
    <w:uiPriority w:val="1"/>
    <w:qFormat/>
    <w:rsid w:val="004E3356"/>
    <w:rPr>
      <w:rFonts w:ascii="Calibri" w:hAnsi="Calibri"/>
      <w:sz w:val="22"/>
      <w:szCs w:val="22"/>
    </w:rPr>
  </w:style>
  <w:style w:type="character" w:customStyle="1" w:styleId="80">
    <w:name w:val="Заголовок 8 Знак"/>
    <w:link w:val="8"/>
    <w:rsid w:val="00EE5AF4"/>
    <w:rPr>
      <w:rFonts w:ascii="Calibri" w:hAnsi="Calibri"/>
      <w:i/>
      <w:iCs/>
      <w:sz w:val="24"/>
      <w:szCs w:val="24"/>
      <w:lang w:val="ru-RU" w:eastAsia="ru-RU" w:bidi="ar-SA"/>
    </w:rPr>
  </w:style>
  <w:style w:type="paragraph" w:customStyle="1" w:styleId="afe">
    <w:name w:val="???????"/>
    <w:rsid w:val="00A166F2"/>
    <w:pPr>
      <w:overflowPunct w:val="0"/>
      <w:autoSpaceDE w:val="0"/>
      <w:autoSpaceDN w:val="0"/>
      <w:adjustRightInd w:val="0"/>
      <w:textAlignment w:val="baseline"/>
    </w:pPr>
    <w:rPr>
      <w:sz w:val="24"/>
    </w:rPr>
  </w:style>
  <w:style w:type="character" w:customStyle="1" w:styleId="120">
    <w:name w:val="Знак Знак12"/>
    <w:rsid w:val="00811818"/>
    <w:rPr>
      <w:sz w:val="24"/>
    </w:rPr>
  </w:style>
  <w:style w:type="character" w:customStyle="1" w:styleId="41">
    <w:name w:val="Знак Знак4"/>
    <w:rsid w:val="001E6290"/>
    <w:rPr>
      <w:rFonts w:eastAsia="Times New Roman"/>
      <w:sz w:val="24"/>
      <w:szCs w:val="20"/>
      <w:lang w:eastAsia="ru-RU"/>
    </w:rPr>
  </w:style>
  <w:style w:type="paragraph" w:customStyle="1" w:styleId="ConsNormal">
    <w:name w:val="ConsNormal"/>
    <w:rsid w:val="001811E0"/>
    <w:pPr>
      <w:widowControl w:val="0"/>
      <w:ind w:firstLine="720"/>
    </w:pPr>
    <w:rPr>
      <w:rFonts w:ascii="Arial" w:hAnsi="Arial" w:cs="Arial"/>
    </w:rPr>
  </w:style>
  <w:style w:type="character" w:styleId="aff">
    <w:name w:val="Strong"/>
    <w:qFormat/>
    <w:rsid w:val="00A74BB2"/>
    <w:rPr>
      <w:b/>
      <w:bCs/>
    </w:rPr>
  </w:style>
  <w:style w:type="character" w:customStyle="1" w:styleId="40">
    <w:name w:val="Заголовок 4 Знак"/>
    <w:link w:val="4"/>
    <w:rsid w:val="001A6EC5"/>
    <w:rPr>
      <w:b/>
      <w:bCs/>
      <w:sz w:val="28"/>
      <w:szCs w:val="28"/>
      <w:lang w:val="x-none" w:eastAsia="ar-SA"/>
    </w:rPr>
  </w:style>
  <w:style w:type="character" w:customStyle="1" w:styleId="70">
    <w:name w:val="Заголовок 7 Знак"/>
    <w:link w:val="7"/>
    <w:rsid w:val="001A6EC5"/>
    <w:rPr>
      <w:sz w:val="28"/>
      <w:lang w:val="x-none" w:eastAsia="ar-SA"/>
    </w:rPr>
  </w:style>
  <w:style w:type="character" w:customStyle="1" w:styleId="10">
    <w:name w:val="Заголовок 1 Знак"/>
    <w:link w:val="1"/>
    <w:uiPriority w:val="9"/>
    <w:qFormat/>
    <w:rsid w:val="001A6EC5"/>
    <w:rPr>
      <w:sz w:val="24"/>
      <w:szCs w:val="24"/>
    </w:rPr>
  </w:style>
  <w:style w:type="character" w:customStyle="1" w:styleId="ae">
    <w:name w:val="Название Знак"/>
    <w:link w:val="12"/>
    <w:rsid w:val="001A6EC5"/>
    <w:rPr>
      <w:b/>
      <w:sz w:val="28"/>
    </w:rPr>
  </w:style>
  <w:style w:type="paragraph" w:styleId="aff0">
    <w:name w:val="Subtitle"/>
    <w:basedOn w:val="a"/>
    <w:link w:val="aff1"/>
    <w:qFormat/>
    <w:rsid w:val="001A6EC5"/>
    <w:pPr>
      <w:widowControl w:val="0"/>
      <w:suppressAutoHyphens/>
      <w:autoSpaceDE w:val="0"/>
      <w:spacing w:after="60"/>
      <w:jc w:val="center"/>
      <w:outlineLvl w:val="1"/>
    </w:pPr>
    <w:rPr>
      <w:rFonts w:ascii="Arial" w:hAnsi="Arial"/>
      <w:szCs w:val="24"/>
      <w:lang w:val="x-none" w:eastAsia="ar-SA"/>
    </w:rPr>
  </w:style>
  <w:style w:type="character" w:customStyle="1" w:styleId="aff1">
    <w:name w:val="Подзаголовок Знак"/>
    <w:link w:val="aff0"/>
    <w:rsid w:val="001A6EC5"/>
    <w:rPr>
      <w:rFonts w:ascii="Arial" w:hAnsi="Arial"/>
      <w:sz w:val="24"/>
      <w:szCs w:val="24"/>
      <w:lang w:val="x-none" w:eastAsia="ar-SA"/>
    </w:rPr>
  </w:style>
  <w:style w:type="paragraph" w:customStyle="1" w:styleId="ConsPlusCell0">
    <w:name w:val="ConsPlusCell"/>
    <w:uiPriority w:val="99"/>
    <w:rsid w:val="001A6EC5"/>
    <w:pPr>
      <w:widowControl w:val="0"/>
      <w:autoSpaceDE w:val="0"/>
      <w:autoSpaceDN w:val="0"/>
    </w:pPr>
    <w:rPr>
      <w:rFonts w:ascii="Courier New" w:hAnsi="Courier New" w:cs="Courier New"/>
    </w:rPr>
  </w:style>
  <w:style w:type="paragraph" w:customStyle="1" w:styleId="ConsPlusDocList">
    <w:name w:val="ConsPlusDocList"/>
    <w:rsid w:val="001A6EC5"/>
    <w:pPr>
      <w:widowControl w:val="0"/>
      <w:autoSpaceDE w:val="0"/>
      <w:autoSpaceDN w:val="0"/>
    </w:pPr>
    <w:rPr>
      <w:rFonts w:ascii="Courier New" w:hAnsi="Courier New" w:cs="Courier New"/>
    </w:rPr>
  </w:style>
  <w:style w:type="paragraph" w:customStyle="1" w:styleId="ConsPlusTitlePage">
    <w:name w:val="ConsPlusTitlePage"/>
    <w:rsid w:val="001A6EC5"/>
    <w:pPr>
      <w:widowControl w:val="0"/>
      <w:autoSpaceDE w:val="0"/>
      <w:autoSpaceDN w:val="0"/>
    </w:pPr>
    <w:rPr>
      <w:rFonts w:ascii="Tahoma" w:hAnsi="Tahoma" w:cs="Tahoma"/>
    </w:rPr>
  </w:style>
  <w:style w:type="paragraph" w:customStyle="1" w:styleId="ConsPlusJurTerm">
    <w:name w:val="ConsPlusJurTerm"/>
    <w:rsid w:val="001A6EC5"/>
    <w:pPr>
      <w:widowControl w:val="0"/>
      <w:autoSpaceDE w:val="0"/>
      <w:autoSpaceDN w:val="0"/>
    </w:pPr>
    <w:rPr>
      <w:rFonts w:ascii="Tahoma" w:hAnsi="Tahoma" w:cs="Tahoma"/>
      <w:sz w:val="26"/>
    </w:rPr>
  </w:style>
  <w:style w:type="character" w:customStyle="1" w:styleId="22">
    <w:name w:val="Основной текст с отступом 2 Знак"/>
    <w:link w:val="21"/>
    <w:rsid w:val="001A6EC5"/>
    <w:rPr>
      <w:sz w:val="26"/>
    </w:rPr>
  </w:style>
  <w:style w:type="character" w:customStyle="1" w:styleId="afd">
    <w:name w:val="Без интервала Знак"/>
    <w:link w:val="afc"/>
    <w:uiPriority w:val="99"/>
    <w:locked/>
    <w:rsid w:val="001A6EC5"/>
    <w:rPr>
      <w:rFonts w:ascii="Calibri" w:hAnsi="Calibri"/>
      <w:sz w:val="22"/>
      <w:szCs w:val="22"/>
      <w:lang w:bidi="ar-SA"/>
    </w:rPr>
  </w:style>
  <w:style w:type="paragraph" w:styleId="aff2">
    <w:name w:val="List Paragraph"/>
    <w:aliases w:val="ТЗ список,Абзац списка нумерованный"/>
    <w:basedOn w:val="a"/>
    <w:link w:val="aff3"/>
    <w:uiPriority w:val="34"/>
    <w:qFormat/>
    <w:rsid w:val="001A6EC5"/>
    <w:pPr>
      <w:ind w:left="720"/>
      <w:contextualSpacing/>
    </w:pPr>
    <w:rPr>
      <w:szCs w:val="24"/>
    </w:rPr>
  </w:style>
  <w:style w:type="character" w:styleId="aff4">
    <w:name w:val="annotation reference"/>
    <w:uiPriority w:val="99"/>
    <w:unhideWhenUsed/>
    <w:rsid w:val="001A6EC5"/>
    <w:rPr>
      <w:sz w:val="16"/>
      <w:szCs w:val="16"/>
    </w:rPr>
  </w:style>
  <w:style w:type="paragraph" w:styleId="aff5">
    <w:name w:val="annotation text"/>
    <w:basedOn w:val="a"/>
    <w:link w:val="aff6"/>
    <w:uiPriority w:val="99"/>
    <w:unhideWhenUsed/>
    <w:rsid w:val="001A6EC5"/>
    <w:rPr>
      <w:sz w:val="20"/>
    </w:rPr>
  </w:style>
  <w:style w:type="character" w:customStyle="1" w:styleId="aff6">
    <w:name w:val="Текст примечания Знак"/>
    <w:basedOn w:val="a0"/>
    <w:link w:val="aff5"/>
    <w:uiPriority w:val="99"/>
    <w:rsid w:val="001A6EC5"/>
  </w:style>
  <w:style w:type="paragraph" w:styleId="aff7">
    <w:name w:val="annotation subject"/>
    <w:basedOn w:val="aff5"/>
    <w:next w:val="aff5"/>
    <w:link w:val="aff8"/>
    <w:uiPriority w:val="99"/>
    <w:unhideWhenUsed/>
    <w:rsid w:val="001A6EC5"/>
    <w:rPr>
      <w:b/>
      <w:bCs/>
      <w:lang w:val="x-none" w:eastAsia="x-none"/>
    </w:rPr>
  </w:style>
  <w:style w:type="character" w:customStyle="1" w:styleId="aff8">
    <w:name w:val="Тема примечания Знак"/>
    <w:link w:val="aff7"/>
    <w:uiPriority w:val="99"/>
    <w:rsid w:val="001A6EC5"/>
    <w:rPr>
      <w:b/>
      <w:bCs/>
      <w:lang w:val="x-none" w:eastAsia="x-none"/>
    </w:rPr>
  </w:style>
  <w:style w:type="paragraph" w:styleId="aff9">
    <w:name w:val="endnote text"/>
    <w:basedOn w:val="a"/>
    <w:link w:val="affa"/>
    <w:uiPriority w:val="99"/>
    <w:unhideWhenUsed/>
    <w:qFormat/>
    <w:rsid w:val="001A6EC5"/>
    <w:rPr>
      <w:sz w:val="20"/>
    </w:rPr>
  </w:style>
  <w:style w:type="character" w:customStyle="1" w:styleId="affa">
    <w:name w:val="Текст концевой сноски Знак"/>
    <w:basedOn w:val="a0"/>
    <w:link w:val="aff9"/>
    <w:uiPriority w:val="99"/>
    <w:rsid w:val="001A6EC5"/>
  </w:style>
  <w:style w:type="character" w:styleId="affb">
    <w:name w:val="endnote reference"/>
    <w:uiPriority w:val="99"/>
    <w:unhideWhenUsed/>
    <w:rsid w:val="001A6EC5"/>
    <w:rPr>
      <w:vertAlign w:val="superscript"/>
    </w:rPr>
  </w:style>
  <w:style w:type="paragraph" w:styleId="affc">
    <w:name w:val="footnote text"/>
    <w:basedOn w:val="a"/>
    <w:link w:val="affd"/>
    <w:uiPriority w:val="99"/>
    <w:unhideWhenUsed/>
    <w:rsid w:val="001A6EC5"/>
    <w:rPr>
      <w:sz w:val="20"/>
    </w:rPr>
  </w:style>
  <w:style w:type="character" w:customStyle="1" w:styleId="affd">
    <w:name w:val="Текст сноски Знак"/>
    <w:basedOn w:val="a0"/>
    <w:link w:val="affc"/>
    <w:uiPriority w:val="99"/>
    <w:rsid w:val="001A6EC5"/>
  </w:style>
  <w:style w:type="character" w:styleId="affe">
    <w:name w:val="footnote reference"/>
    <w:uiPriority w:val="99"/>
    <w:unhideWhenUsed/>
    <w:rsid w:val="001A6EC5"/>
    <w:rPr>
      <w:vertAlign w:val="superscript"/>
    </w:rPr>
  </w:style>
  <w:style w:type="character" w:customStyle="1" w:styleId="ConsPlusNormal0">
    <w:name w:val="ConsPlusNormal Знак"/>
    <w:link w:val="ConsPlusNormal"/>
    <w:locked/>
    <w:rsid w:val="001A6EC5"/>
    <w:rPr>
      <w:rFonts w:ascii="Arial" w:hAnsi="Arial" w:cs="Arial"/>
      <w:lang w:val="ru-RU" w:eastAsia="ru-RU" w:bidi="ar-SA"/>
    </w:rPr>
  </w:style>
  <w:style w:type="character" w:customStyle="1" w:styleId="FontStyle47">
    <w:name w:val="Font Style47"/>
    <w:rsid w:val="00A925DA"/>
    <w:rPr>
      <w:rFonts w:ascii="Times New Roman" w:hAnsi="Times New Roman" w:cs="Times New Roman"/>
      <w:i/>
      <w:iCs/>
      <w:sz w:val="22"/>
      <w:szCs w:val="22"/>
    </w:rPr>
  </w:style>
  <w:style w:type="paragraph" w:customStyle="1" w:styleId="Style7">
    <w:name w:val="Style7"/>
    <w:basedOn w:val="a"/>
    <w:rsid w:val="00A925DA"/>
    <w:pPr>
      <w:widowControl w:val="0"/>
      <w:autoSpaceDE w:val="0"/>
    </w:pPr>
    <w:rPr>
      <w:kern w:val="1"/>
      <w:szCs w:val="24"/>
      <w:lang w:eastAsia="ar-SA"/>
    </w:rPr>
  </w:style>
  <w:style w:type="paragraph" w:customStyle="1" w:styleId="Style3">
    <w:name w:val="Style3"/>
    <w:basedOn w:val="a"/>
    <w:rsid w:val="00A925DA"/>
    <w:pPr>
      <w:widowControl w:val="0"/>
      <w:autoSpaceDE w:val="0"/>
    </w:pPr>
    <w:rPr>
      <w:kern w:val="1"/>
      <w:szCs w:val="24"/>
      <w:lang w:eastAsia="ar-SA"/>
    </w:rPr>
  </w:style>
  <w:style w:type="paragraph" w:customStyle="1" w:styleId="Default">
    <w:name w:val="Default"/>
    <w:rsid w:val="00A925DA"/>
    <w:pPr>
      <w:autoSpaceDE w:val="0"/>
      <w:autoSpaceDN w:val="0"/>
      <w:adjustRightInd w:val="0"/>
    </w:pPr>
    <w:rPr>
      <w:color w:val="000000"/>
      <w:sz w:val="24"/>
      <w:szCs w:val="24"/>
    </w:rPr>
  </w:style>
  <w:style w:type="character" w:customStyle="1" w:styleId="14">
    <w:name w:val="Стиль 14 пт"/>
    <w:rsid w:val="00A925DA"/>
    <w:rPr>
      <w:rFonts w:ascii="Times New Roman" w:hAnsi="Times New Roman"/>
      <w:sz w:val="28"/>
    </w:rPr>
  </w:style>
  <w:style w:type="paragraph" w:customStyle="1" w:styleId="Style2">
    <w:name w:val="Style2"/>
    <w:basedOn w:val="a"/>
    <w:rsid w:val="00A925DA"/>
    <w:pPr>
      <w:widowControl w:val="0"/>
      <w:suppressAutoHyphens/>
      <w:autoSpaceDE w:val="0"/>
      <w:jc w:val="center"/>
    </w:pPr>
    <w:rPr>
      <w:szCs w:val="24"/>
      <w:lang w:eastAsia="ar-SA"/>
    </w:rPr>
  </w:style>
  <w:style w:type="character" w:customStyle="1" w:styleId="FontStyle40">
    <w:name w:val="Font Style40"/>
    <w:rsid w:val="00A925DA"/>
    <w:rPr>
      <w:rFonts w:ascii="Times New Roman" w:hAnsi="Times New Roman" w:cs="Times New Roman"/>
      <w:sz w:val="22"/>
      <w:szCs w:val="22"/>
    </w:rPr>
  </w:style>
  <w:style w:type="character" w:customStyle="1" w:styleId="20">
    <w:name w:val="Заголовок 2 Знак"/>
    <w:basedOn w:val="a0"/>
    <w:link w:val="2"/>
    <w:uiPriority w:val="9"/>
    <w:rsid w:val="009728E7"/>
    <w:rPr>
      <w:rFonts w:ascii="Calibri" w:eastAsia="Calibri" w:hAnsi="Calibri" w:cs="Calibri"/>
      <w:b/>
      <w:color w:val="000000"/>
      <w:sz w:val="28"/>
      <w:szCs w:val="22"/>
    </w:rPr>
  </w:style>
  <w:style w:type="character" w:customStyle="1" w:styleId="23">
    <w:name w:val="Основной текст (2)_"/>
    <w:basedOn w:val="a0"/>
    <w:link w:val="24"/>
    <w:locked/>
    <w:rsid w:val="009728E7"/>
    <w:rPr>
      <w:sz w:val="27"/>
      <w:szCs w:val="27"/>
      <w:shd w:val="clear" w:color="auto" w:fill="FFFFFF"/>
    </w:rPr>
  </w:style>
  <w:style w:type="paragraph" w:customStyle="1" w:styleId="24">
    <w:name w:val="Основной текст (2)"/>
    <w:basedOn w:val="a"/>
    <w:link w:val="23"/>
    <w:rsid w:val="009728E7"/>
    <w:pPr>
      <w:shd w:val="clear" w:color="auto" w:fill="FFFFFF"/>
      <w:spacing w:after="240" w:line="322" w:lineRule="exact"/>
    </w:pPr>
    <w:rPr>
      <w:sz w:val="27"/>
      <w:szCs w:val="27"/>
    </w:rPr>
  </w:style>
  <w:style w:type="paragraph" w:customStyle="1" w:styleId="footnotedescription">
    <w:name w:val="footnote description"/>
    <w:next w:val="a"/>
    <w:link w:val="footnotedescriptionChar"/>
    <w:hidden/>
    <w:rsid w:val="009728E7"/>
    <w:pPr>
      <w:spacing w:line="271" w:lineRule="auto"/>
    </w:pPr>
    <w:rPr>
      <w:rFonts w:ascii="Calibri" w:eastAsia="Calibri" w:hAnsi="Calibri" w:cs="Calibri"/>
      <w:color w:val="000000"/>
      <w:szCs w:val="22"/>
    </w:rPr>
  </w:style>
  <w:style w:type="character" w:customStyle="1" w:styleId="footnotedescriptionChar">
    <w:name w:val="footnote description Char"/>
    <w:link w:val="footnotedescription"/>
    <w:rsid w:val="009728E7"/>
    <w:rPr>
      <w:rFonts w:ascii="Calibri" w:eastAsia="Calibri" w:hAnsi="Calibri" w:cs="Calibri"/>
      <w:color w:val="000000"/>
      <w:szCs w:val="22"/>
    </w:rPr>
  </w:style>
  <w:style w:type="character" w:customStyle="1" w:styleId="footnotemark">
    <w:name w:val="footnote mark"/>
    <w:hidden/>
    <w:rsid w:val="009728E7"/>
    <w:rPr>
      <w:rFonts w:ascii="Calibri" w:eastAsia="Calibri" w:hAnsi="Calibri" w:cs="Calibri"/>
      <w:color w:val="000000"/>
      <w:sz w:val="20"/>
      <w:vertAlign w:val="superscript"/>
    </w:rPr>
  </w:style>
  <w:style w:type="table" w:customStyle="1" w:styleId="TableGrid">
    <w:name w:val="TableGrid"/>
    <w:rsid w:val="009728E7"/>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13">
    <w:name w:val="Нет списка1"/>
    <w:next w:val="a2"/>
    <w:uiPriority w:val="99"/>
    <w:semiHidden/>
    <w:unhideWhenUsed/>
    <w:rsid w:val="009728E7"/>
  </w:style>
  <w:style w:type="character" w:customStyle="1" w:styleId="aa">
    <w:name w:val="Обычный (веб) Знак"/>
    <w:aliases w:val="_а_Е’__ (дќа) И’ц_1 Знак,_а_Е’__ (дќа) И’ц_ И’ц_ Знак,___С¬__ (_x_) ÷¬__1 Знак,___С¬__ (_x_) ÷¬__ ÷¬__ Знак"/>
    <w:link w:val="a9"/>
    <w:uiPriority w:val="99"/>
    <w:locked/>
    <w:rsid w:val="009728E7"/>
    <w:rPr>
      <w:rFonts w:ascii="Verdana" w:hAnsi="Verdana" w:cs="Verdana"/>
      <w:sz w:val="22"/>
      <w:szCs w:val="22"/>
    </w:rPr>
  </w:style>
  <w:style w:type="paragraph" w:customStyle="1" w:styleId="1-21">
    <w:name w:val="Средняя сетка 1 - Акцент 21"/>
    <w:basedOn w:val="a"/>
    <w:uiPriority w:val="34"/>
    <w:qFormat/>
    <w:rsid w:val="009728E7"/>
    <w:pPr>
      <w:spacing w:after="200" w:line="276" w:lineRule="auto"/>
      <w:ind w:left="720"/>
      <w:contextualSpacing/>
    </w:pPr>
    <w:rPr>
      <w:rFonts w:ascii="Calibri" w:eastAsia="Calibri" w:hAnsi="Calibri"/>
      <w:sz w:val="22"/>
      <w:szCs w:val="22"/>
      <w:lang w:eastAsia="en-US"/>
    </w:rPr>
  </w:style>
  <w:style w:type="character" w:styleId="afff">
    <w:name w:val="FollowedHyperlink"/>
    <w:uiPriority w:val="99"/>
    <w:rsid w:val="009728E7"/>
    <w:rPr>
      <w:color w:val="800080"/>
      <w:u w:val="single"/>
    </w:rPr>
  </w:style>
  <w:style w:type="character" w:customStyle="1" w:styleId="afb">
    <w:name w:val="Основной текст Знак"/>
    <w:basedOn w:val="a0"/>
    <w:link w:val="afa"/>
    <w:rsid w:val="009728E7"/>
    <w:rPr>
      <w:sz w:val="24"/>
    </w:rPr>
  </w:style>
  <w:style w:type="paragraph" w:customStyle="1" w:styleId="15">
    <w:name w:val="Абзац списка1"/>
    <w:basedOn w:val="a"/>
    <w:rsid w:val="009728E7"/>
    <w:pPr>
      <w:ind w:left="720"/>
    </w:pPr>
  </w:style>
  <w:style w:type="paragraph" w:customStyle="1" w:styleId="-11">
    <w:name w:val="Цветная заливка - Акцент 11"/>
    <w:hidden/>
    <w:uiPriority w:val="71"/>
    <w:rsid w:val="009728E7"/>
    <w:rPr>
      <w:sz w:val="24"/>
      <w:szCs w:val="24"/>
    </w:rPr>
  </w:style>
  <w:style w:type="character" w:customStyle="1" w:styleId="16">
    <w:name w:val="Тема примечания Знак1"/>
    <w:uiPriority w:val="99"/>
    <w:locked/>
    <w:rsid w:val="009728E7"/>
    <w:rPr>
      <w:rFonts w:cs="Times New Roman"/>
      <w:b/>
      <w:bCs/>
      <w:sz w:val="24"/>
      <w:szCs w:val="24"/>
    </w:rPr>
  </w:style>
  <w:style w:type="paragraph" w:customStyle="1" w:styleId="afff0">
    <w:name w:val="÷¬__ ÷¬__ ÷¬__ ÷¬__"/>
    <w:basedOn w:val="a"/>
    <w:rsid w:val="009728E7"/>
    <w:pPr>
      <w:spacing w:before="100" w:beforeAutospacing="1" w:after="100" w:afterAutospacing="1"/>
    </w:pPr>
    <w:rPr>
      <w:rFonts w:ascii="Tahoma" w:hAnsi="Tahoma"/>
      <w:sz w:val="20"/>
      <w:lang w:val="en-US" w:eastAsia="en-US"/>
    </w:rPr>
  </w:style>
  <w:style w:type="paragraph" w:customStyle="1" w:styleId="P16">
    <w:name w:val="P16"/>
    <w:basedOn w:val="a"/>
    <w:hidden/>
    <w:rsid w:val="009728E7"/>
    <w:pPr>
      <w:widowControl w:val="0"/>
      <w:adjustRightInd w:val="0"/>
      <w:jc w:val="center"/>
      <w:textAlignment w:val="baseline"/>
    </w:pPr>
    <w:rPr>
      <w:rFonts w:eastAsia="SimSun1"/>
      <w:b/>
    </w:rPr>
  </w:style>
  <w:style w:type="paragraph" w:customStyle="1" w:styleId="P59">
    <w:name w:val="P59"/>
    <w:basedOn w:val="a"/>
    <w:hidden/>
    <w:rsid w:val="009728E7"/>
    <w:pPr>
      <w:widowControl w:val="0"/>
      <w:tabs>
        <w:tab w:val="left" w:pos="-3420"/>
      </w:tabs>
      <w:adjustRightInd w:val="0"/>
      <w:jc w:val="center"/>
      <w:textAlignment w:val="baseline"/>
    </w:pPr>
  </w:style>
  <w:style w:type="paragraph" w:customStyle="1" w:styleId="P61">
    <w:name w:val="P61"/>
    <w:basedOn w:val="a"/>
    <w:hidden/>
    <w:rsid w:val="009728E7"/>
    <w:pPr>
      <w:widowControl w:val="0"/>
      <w:tabs>
        <w:tab w:val="left" w:pos="-3420"/>
      </w:tabs>
      <w:adjustRightInd w:val="0"/>
      <w:jc w:val="center"/>
      <w:textAlignment w:val="baseline"/>
    </w:pPr>
    <w:rPr>
      <w:sz w:val="28"/>
    </w:rPr>
  </w:style>
  <w:style w:type="paragraph" w:customStyle="1" w:styleId="P103">
    <w:name w:val="P103"/>
    <w:basedOn w:val="a"/>
    <w:hidden/>
    <w:rsid w:val="009728E7"/>
    <w:pPr>
      <w:widowControl w:val="0"/>
      <w:tabs>
        <w:tab w:val="left" w:pos="6054"/>
      </w:tabs>
      <w:autoSpaceDE w:val="0"/>
      <w:autoSpaceDN w:val="0"/>
      <w:adjustRightInd w:val="0"/>
      <w:ind w:left="5760"/>
      <w:textAlignment w:val="baseline"/>
    </w:pPr>
  </w:style>
  <w:style w:type="character" w:customStyle="1" w:styleId="T3">
    <w:name w:val="T3"/>
    <w:hidden/>
    <w:rsid w:val="009728E7"/>
    <w:rPr>
      <w:sz w:val="24"/>
    </w:rPr>
  </w:style>
  <w:style w:type="paragraph" w:styleId="3">
    <w:name w:val="Body Text Indent 3"/>
    <w:basedOn w:val="a"/>
    <w:link w:val="30"/>
    <w:rsid w:val="009728E7"/>
    <w:pPr>
      <w:spacing w:after="120"/>
      <w:ind w:left="283"/>
    </w:pPr>
    <w:rPr>
      <w:sz w:val="16"/>
      <w:szCs w:val="16"/>
      <w:lang w:val="x-none" w:eastAsia="x-none"/>
    </w:rPr>
  </w:style>
  <w:style w:type="character" w:customStyle="1" w:styleId="30">
    <w:name w:val="Основной текст с отступом 3 Знак"/>
    <w:basedOn w:val="a0"/>
    <w:link w:val="3"/>
    <w:rsid w:val="009728E7"/>
    <w:rPr>
      <w:sz w:val="16"/>
      <w:szCs w:val="16"/>
      <w:lang w:val="x-none" w:eastAsia="x-none"/>
    </w:rPr>
  </w:style>
  <w:style w:type="paragraph" w:customStyle="1" w:styleId="formattext">
    <w:name w:val="formattext"/>
    <w:basedOn w:val="a"/>
    <w:rsid w:val="009728E7"/>
    <w:pPr>
      <w:spacing w:before="100" w:beforeAutospacing="1" w:after="100" w:afterAutospacing="1"/>
    </w:pPr>
    <w:rPr>
      <w:szCs w:val="24"/>
    </w:rPr>
  </w:style>
  <w:style w:type="paragraph" w:styleId="HTML">
    <w:name w:val="HTML Preformatted"/>
    <w:basedOn w:val="a"/>
    <w:link w:val="HTML0"/>
    <w:uiPriority w:val="99"/>
    <w:unhideWhenUsed/>
    <w:rsid w:val="00972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0"/>
    <w:link w:val="HTML"/>
    <w:uiPriority w:val="99"/>
    <w:rsid w:val="009728E7"/>
    <w:rPr>
      <w:rFonts w:ascii="Courier New" w:hAnsi="Courier New"/>
      <w:lang w:val="x-none" w:eastAsia="x-none"/>
    </w:rPr>
  </w:style>
  <w:style w:type="paragraph" w:customStyle="1" w:styleId="afff1">
    <w:name w:val="МУ Обычный стиль"/>
    <w:basedOn w:val="a"/>
    <w:autoRedefine/>
    <w:rsid w:val="009728E7"/>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9728E7"/>
  </w:style>
  <w:style w:type="table" w:customStyle="1" w:styleId="17">
    <w:name w:val="Сетка таблицы1"/>
    <w:basedOn w:val="a1"/>
    <w:next w:val="a7"/>
    <w:uiPriority w:val="99"/>
    <w:rsid w:val="009728E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
    <w:rsid w:val="009728E7"/>
    <w:rPr>
      <w:rFonts w:eastAsia="Calibri"/>
      <w:noProof/>
      <w:sz w:val="28"/>
      <w:szCs w:val="28"/>
    </w:rPr>
  </w:style>
  <w:style w:type="character" w:customStyle="1" w:styleId="aff3">
    <w:name w:val="Абзац списка Знак"/>
    <w:aliases w:val="ТЗ список Знак,Абзац списка нумерованный Знак"/>
    <w:link w:val="aff2"/>
    <w:uiPriority w:val="34"/>
    <w:qFormat/>
    <w:locked/>
    <w:rsid w:val="009728E7"/>
    <w:rPr>
      <w:sz w:val="24"/>
      <w:szCs w:val="24"/>
    </w:rPr>
  </w:style>
  <w:style w:type="paragraph" w:styleId="afff2">
    <w:name w:val="Revision"/>
    <w:hidden/>
    <w:uiPriority w:val="99"/>
    <w:semiHidden/>
    <w:rsid w:val="009728E7"/>
    <w:rPr>
      <w:sz w:val="24"/>
      <w:szCs w:val="24"/>
    </w:rPr>
  </w:style>
  <w:style w:type="paragraph" w:styleId="afff3">
    <w:name w:val="Title"/>
    <w:basedOn w:val="a"/>
    <w:next w:val="a"/>
    <w:link w:val="afff4"/>
    <w:qFormat/>
    <w:rsid w:val="009728E7"/>
    <w:pPr>
      <w:spacing w:before="240" w:after="60"/>
      <w:jc w:val="center"/>
      <w:outlineLvl w:val="0"/>
    </w:pPr>
    <w:rPr>
      <w:rFonts w:ascii="Calibri Light" w:hAnsi="Calibri Light"/>
      <w:b/>
      <w:bCs/>
      <w:kern w:val="28"/>
      <w:sz w:val="32"/>
      <w:szCs w:val="32"/>
      <w:lang w:val="x-none" w:eastAsia="x-none"/>
    </w:rPr>
  </w:style>
  <w:style w:type="character" w:customStyle="1" w:styleId="afff4">
    <w:name w:val="Заголовок Знак"/>
    <w:basedOn w:val="a0"/>
    <w:link w:val="afff3"/>
    <w:rsid w:val="009728E7"/>
    <w:rPr>
      <w:rFonts w:ascii="Calibri Light" w:hAnsi="Calibri Light"/>
      <w:b/>
      <w:bCs/>
      <w:kern w:val="28"/>
      <w:sz w:val="32"/>
      <w:szCs w:val="32"/>
      <w:lang w:val="x-none" w:eastAsia="x-none"/>
    </w:rPr>
  </w:style>
  <w:style w:type="character" w:styleId="afff5">
    <w:name w:val="Emphasis"/>
    <w:uiPriority w:val="20"/>
    <w:qFormat/>
    <w:rsid w:val="009728E7"/>
    <w:rPr>
      <w:i/>
      <w:iCs/>
    </w:rPr>
  </w:style>
  <w:style w:type="paragraph" w:customStyle="1" w:styleId="Char2">
    <w:name w:val="Char Знак Знак Знак Знак Знак Знак"/>
    <w:basedOn w:val="a"/>
    <w:rsid w:val="009728E7"/>
    <w:pPr>
      <w:widowControl w:val="0"/>
      <w:adjustRightInd w:val="0"/>
      <w:spacing w:after="200" w:line="240" w:lineRule="exact"/>
      <w:jc w:val="right"/>
    </w:pPr>
    <w:rPr>
      <w:sz w:val="20"/>
      <w:lang w:val="en-GB"/>
    </w:rPr>
  </w:style>
  <w:style w:type="character" w:customStyle="1" w:styleId="afff6">
    <w:name w:val="Основной текст_"/>
    <w:link w:val="18"/>
    <w:rsid w:val="009728E7"/>
    <w:rPr>
      <w:sz w:val="26"/>
      <w:szCs w:val="26"/>
      <w:shd w:val="clear" w:color="auto" w:fill="FFFFFF"/>
    </w:rPr>
  </w:style>
  <w:style w:type="paragraph" w:customStyle="1" w:styleId="18">
    <w:name w:val="Основной текст1"/>
    <w:basedOn w:val="a"/>
    <w:link w:val="afff6"/>
    <w:rsid w:val="009728E7"/>
    <w:pPr>
      <w:widowControl w:val="0"/>
      <w:shd w:val="clear" w:color="auto" w:fill="FFFFFF"/>
      <w:spacing w:after="300" w:line="326" w:lineRule="exact"/>
      <w:ind w:hanging="340"/>
      <w:jc w:val="center"/>
    </w:pPr>
    <w:rPr>
      <w:sz w:val="26"/>
      <w:szCs w:val="26"/>
    </w:rPr>
  </w:style>
  <w:style w:type="character" w:customStyle="1" w:styleId="afff7">
    <w:name w:val="Гипертекстовая ссылка"/>
    <w:uiPriority w:val="99"/>
    <w:rsid w:val="009728E7"/>
    <w:rPr>
      <w:color w:val="106BBE"/>
    </w:rPr>
  </w:style>
  <w:style w:type="paragraph" w:customStyle="1" w:styleId="111">
    <w:name w:val="Рег. 1.1.1"/>
    <w:basedOn w:val="a"/>
    <w:qFormat/>
    <w:rsid w:val="009728E7"/>
    <w:pPr>
      <w:spacing w:line="276" w:lineRule="auto"/>
      <w:jc w:val="both"/>
    </w:pPr>
    <w:rPr>
      <w:sz w:val="28"/>
      <w:szCs w:val="28"/>
    </w:rPr>
  </w:style>
  <w:style w:type="paragraph" w:customStyle="1" w:styleId="110">
    <w:name w:val="Рег. Основной текст уровнеь 1.1 (базовый)"/>
    <w:basedOn w:val="ConsPlusNormal"/>
    <w:qFormat/>
    <w:rsid w:val="009728E7"/>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9">
    <w:name w:val="Текст концевой сноски Знак1"/>
    <w:uiPriority w:val="99"/>
    <w:rsid w:val="009728E7"/>
    <w:rPr>
      <w:rFonts w:ascii="Calibri" w:eastAsia="Calibri" w:hAnsi="Calibri" w:cs="Times New Roman"/>
      <w:sz w:val="24"/>
      <w:szCs w:val="24"/>
    </w:rPr>
  </w:style>
  <w:style w:type="paragraph" w:customStyle="1" w:styleId="afff8">
    <w:name w:val="обычный приложения"/>
    <w:basedOn w:val="a"/>
    <w:qFormat/>
    <w:rsid w:val="009728E7"/>
    <w:pPr>
      <w:spacing w:after="200" w:line="276" w:lineRule="auto"/>
      <w:jc w:val="center"/>
    </w:pPr>
    <w:rPr>
      <w:rFonts w:eastAsia="Calibri"/>
      <w:b/>
      <w:szCs w:val="22"/>
      <w:lang w:eastAsia="en-US"/>
    </w:rPr>
  </w:style>
  <w:style w:type="paragraph" w:styleId="afff9">
    <w:name w:val="Document Map"/>
    <w:basedOn w:val="a"/>
    <w:link w:val="afffa"/>
    <w:uiPriority w:val="99"/>
    <w:unhideWhenUsed/>
    <w:rsid w:val="009728E7"/>
    <w:rPr>
      <w:rFonts w:ascii="Tahoma" w:hAnsi="Tahoma" w:cs="Tahoma"/>
      <w:sz w:val="16"/>
      <w:szCs w:val="16"/>
    </w:rPr>
  </w:style>
  <w:style w:type="character" w:customStyle="1" w:styleId="afffa">
    <w:name w:val="Схема документа Знак"/>
    <w:basedOn w:val="a0"/>
    <w:link w:val="afff9"/>
    <w:uiPriority w:val="99"/>
    <w:rsid w:val="009728E7"/>
    <w:rPr>
      <w:rFonts w:ascii="Tahoma" w:hAnsi="Tahoma" w:cs="Tahoma"/>
      <w:sz w:val="16"/>
      <w:szCs w:val="16"/>
    </w:rPr>
  </w:style>
  <w:style w:type="paragraph" w:customStyle="1" w:styleId="empty">
    <w:name w:val="empty"/>
    <w:basedOn w:val="a"/>
    <w:rsid w:val="009728E7"/>
    <w:pPr>
      <w:spacing w:before="100" w:beforeAutospacing="1" w:after="100" w:afterAutospacing="1"/>
    </w:pPr>
    <w:rPr>
      <w:szCs w:val="24"/>
    </w:rPr>
  </w:style>
  <w:style w:type="paragraph" w:customStyle="1" w:styleId="s16">
    <w:name w:val="s_16"/>
    <w:basedOn w:val="a"/>
    <w:rsid w:val="009728E7"/>
    <w:pPr>
      <w:spacing w:before="100" w:beforeAutospacing="1" w:after="100" w:afterAutospacing="1"/>
    </w:pPr>
    <w:rPr>
      <w:szCs w:val="24"/>
    </w:rPr>
  </w:style>
  <w:style w:type="character" w:customStyle="1" w:styleId="DefaultFontHxMailStyle">
    <w:name w:val="Default Font HxMail Style"/>
    <w:rsid w:val="009728E7"/>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9728E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721924">
      <w:bodyDiv w:val="1"/>
      <w:marLeft w:val="0"/>
      <w:marRight w:val="0"/>
      <w:marTop w:val="0"/>
      <w:marBottom w:val="0"/>
      <w:divBdr>
        <w:top w:val="none" w:sz="0" w:space="0" w:color="auto"/>
        <w:left w:val="none" w:sz="0" w:space="0" w:color="auto"/>
        <w:bottom w:val="none" w:sz="0" w:space="0" w:color="auto"/>
        <w:right w:val="none" w:sz="0" w:space="0" w:color="auto"/>
      </w:divBdr>
    </w:div>
    <w:div w:id="1187598492">
      <w:bodyDiv w:val="1"/>
      <w:marLeft w:val="0"/>
      <w:marRight w:val="0"/>
      <w:marTop w:val="0"/>
      <w:marBottom w:val="0"/>
      <w:divBdr>
        <w:top w:val="none" w:sz="0" w:space="0" w:color="auto"/>
        <w:left w:val="none" w:sz="0" w:space="0" w:color="auto"/>
        <w:bottom w:val="none" w:sz="0" w:space="0" w:color="auto"/>
        <w:right w:val="none" w:sz="0" w:space="0" w:color="auto"/>
      </w:divBdr>
    </w:div>
    <w:div w:id="1432772894">
      <w:bodyDiv w:val="1"/>
      <w:marLeft w:val="0"/>
      <w:marRight w:val="0"/>
      <w:marTop w:val="0"/>
      <w:marBottom w:val="0"/>
      <w:divBdr>
        <w:top w:val="none" w:sz="0" w:space="0" w:color="auto"/>
        <w:left w:val="none" w:sz="0" w:space="0" w:color="auto"/>
        <w:bottom w:val="none" w:sz="0" w:space="0" w:color="auto"/>
        <w:right w:val="none" w:sz="0" w:space="0" w:color="auto"/>
      </w:divBdr>
    </w:div>
    <w:div w:id="1439636919">
      <w:bodyDiv w:val="1"/>
      <w:marLeft w:val="0"/>
      <w:marRight w:val="0"/>
      <w:marTop w:val="0"/>
      <w:marBottom w:val="0"/>
      <w:divBdr>
        <w:top w:val="none" w:sz="0" w:space="0" w:color="auto"/>
        <w:left w:val="none" w:sz="0" w:space="0" w:color="auto"/>
        <w:bottom w:val="none" w:sz="0" w:space="0" w:color="auto"/>
        <w:right w:val="none" w:sz="0" w:space="0" w:color="auto"/>
      </w:divBdr>
    </w:div>
    <w:div w:id="1508062237">
      <w:bodyDiv w:val="1"/>
      <w:marLeft w:val="0"/>
      <w:marRight w:val="0"/>
      <w:marTop w:val="0"/>
      <w:marBottom w:val="0"/>
      <w:divBdr>
        <w:top w:val="none" w:sz="0" w:space="0" w:color="auto"/>
        <w:left w:val="none" w:sz="0" w:space="0" w:color="auto"/>
        <w:bottom w:val="none" w:sz="0" w:space="0" w:color="auto"/>
        <w:right w:val="none" w:sz="0" w:space="0" w:color="auto"/>
      </w:divBdr>
    </w:div>
    <w:div w:id="1571116414">
      <w:bodyDiv w:val="1"/>
      <w:marLeft w:val="0"/>
      <w:marRight w:val="0"/>
      <w:marTop w:val="0"/>
      <w:marBottom w:val="0"/>
      <w:divBdr>
        <w:top w:val="none" w:sz="0" w:space="0" w:color="auto"/>
        <w:left w:val="none" w:sz="0" w:space="0" w:color="auto"/>
        <w:bottom w:val="none" w:sz="0" w:space="0" w:color="auto"/>
        <w:right w:val="none" w:sz="0" w:space="0" w:color="auto"/>
      </w:divBdr>
    </w:div>
    <w:div w:id="1637101733">
      <w:bodyDiv w:val="1"/>
      <w:marLeft w:val="0"/>
      <w:marRight w:val="0"/>
      <w:marTop w:val="0"/>
      <w:marBottom w:val="0"/>
      <w:divBdr>
        <w:top w:val="none" w:sz="0" w:space="0" w:color="auto"/>
        <w:left w:val="none" w:sz="0" w:space="0" w:color="auto"/>
        <w:bottom w:val="none" w:sz="0" w:space="0" w:color="auto"/>
        <w:right w:val="none" w:sz="0" w:space="0" w:color="auto"/>
      </w:divBdr>
    </w:div>
    <w:div w:id="1644044728">
      <w:bodyDiv w:val="1"/>
      <w:marLeft w:val="0"/>
      <w:marRight w:val="0"/>
      <w:marTop w:val="0"/>
      <w:marBottom w:val="0"/>
      <w:divBdr>
        <w:top w:val="none" w:sz="0" w:space="0" w:color="auto"/>
        <w:left w:val="none" w:sz="0" w:space="0" w:color="auto"/>
        <w:bottom w:val="none" w:sz="0" w:space="0" w:color="auto"/>
        <w:right w:val="none" w:sz="0" w:space="0" w:color="auto"/>
      </w:divBdr>
    </w:div>
    <w:div w:id="1857646171">
      <w:bodyDiv w:val="1"/>
      <w:marLeft w:val="0"/>
      <w:marRight w:val="0"/>
      <w:marTop w:val="0"/>
      <w:marBottom w:val="0"/>
      <w:divBdr>
        <w:top w:val="none" w:sz="0" w:space="0" w:color="auto"/>
        <w:left w:val="none" w:sz="0" w:space="0" w:color="auto"/>
        <w:bottom w:val="none" w:sz="0" w:space="0" w:color="auto"/>
        <w:right w:val="none" w:sz="0" w:space="0" w:color="auto"/>
      </w:divBdr>
    </w:div>
    <w:div w:id="1904366703">
      <w:bodyDiv w:val="1"/>
      <w:marLeft w:val="0"/>
      <w:marRight w:val="0"/>
      <w:marTop w:val="0"/>
      <w:marBottom w:val="0"/>
      <w:divBdr>
        <w:top w:val="none" w:sz="0" w:space="0" w:color="auto"/>
        <w:left w:val="none" w:sz="0" w:space="0" w:color="auto"/>
        <w:bottom w:val="none" w:sz="0" w:space="0" w:color="auto"/>
        <w:right w:val="none" w:sz="0" w:space="0" w:color="auto"/>
      </w:divBdr>
    </w:div>
    <w:div w:id="19805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suslugi.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397FE100A04CF436DCCCECBCB31C68B42BB23069BBDB806F655A1EE54601F0A9EDC906DB7BA2E4666A03B3A4CDA072EB6A14582EAF0xA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gu.admin-smolensk.ru" TargetMode="External"/><Relationship Id="rId5" Type="http://schemas.openxmlformats.org/officeDocument/2006/relationships/webSettings" Target="webSettings.xml"/><Relationship Id="rId15" Type="http://schemas.openxmlformats.org/officeDocument/2006/relationships/hyperlink" Target="http://shumichi.admin-smolensk.ru" TargetMode="External"/><Relationship Id="rId10" Type="http://schemas.openxmlformats.org/officeDocument/2006/relationships/hyperlink" Target="https://www.gosuslugi.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umichi.admin-smolensk.ru" TargetMode="External"/><Relationship Id="rId14" Type="http://schemas.openxmlformats.org/officeDocument/2006/relationships/hyperlink" Target="http://pgu.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9C6C5-37A9-4DFE-BD8E-241B393E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147</Pages>
  <Words>33395</Words>
  <Characters>263467</Characters>
  <Application>Microsoft Office Word</Application>
  <DocSecurity>0</DocSecurity>
  <Lines>2195</Lines>
  <Paragraphs>592</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296270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User</cp:lastModifiedBy>
  <cp:revision>11</cp:revision>
  <cp:lastPrinted>2026-05-27T11:19:00Z</cp:lastPrinted>
  <dcterms:created xsi:type="dcterms:W3CDTF">2026-05-26T14:50:00Z</dcterms:created>
  <dcterms:modified xsi:type="dcterms:W3CDTF">2026-05-27T11:38:00Z</dcterms:modified>
</cp:coreProperties>
</file>