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EF" w:rsidRPr="008516EF" w:rsidRDefault="008516EF" w:rsidP="008516EF">
      <w:pPr>
        <w:jc w:val="center"/>
        <w:rPr>
          <w:rFonts w:ascii="Times New Roman" w:eastAsiaTheme="minorHAnsi" w:hAnsi="Times New Roman"/>
          <w:sz w:val="22"/>
          <w:szCs w:val="22"/>
          <w:lang w:eastAsia="en-US"/>
        </w:rPr>
      </w:pPr>
      <w:r w:rsidRPr="008516EF">
        <w:rPr>
          <w:rFonts w:asciiTheme="minorHAnsi" w:eastAsiaTheme="minorHAnsi" w:hAnsiTheme="minorHAnsi" w:cstheme="minorBidi"/>
          <w:b/>
          <w:noProof/>
          <w:sz w:val="22"/>
          <w:szCs w:val="22"/>
          <w:lang w:eastAsia="en-US"/>
        </w:rPr>
        <w:drawing>
          <wp:inline distT="0" distB="0" distL="0" distR="0" wp14:anchorId="18BA68C3" wp14:editId="4251CE51">
            <wp:extent cx="809625" cy="8382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p>
    <w:p w:rsidR="008516EF" w:rsidRPr="008516EF" w:rsidRDefault="008516EF" w:rsidP="008516EF">
      <w:pPr>
        <w:ind w:firstLine="0"/>
        <w:jc w:val="left"/>
        <w:rPr>
          <w:rFonts w:ascii="Times New Roman" w:eastAsiaTheme="minorHAnsi" w:hAnsi="Times New Roman"/>
          <w:sz w:val="22"/>
          <w:szCs w:val="22"/>
          <w:lang w:eastAsia="en-US"/>
        </w:rPr>
      </w:pPr>
    </w:p>
    <w:p w:rsidR="008516EF" w:rsidRPr="008516EF" w:rsidRDefault="008516EF" w:rsidP="008516EF">
      <w:pPr>
        <w:ind w:firstLine="0"/>
        <w:jc w:val="center"/>
        <w:rPr>
          <w:rFonts w:ascii="Times New Roman" w:eastAsiaTheme="minorHAnsi" w:hAnsi="Times New Roman"/>
          <w:b/>
          <w:sz w:val="28"/>
          <w:szCs w:val="22"/>
          <w:lang w:eastAsia="en-US"/>
        </w:rPr>
      </w:pPr>
      <w:r w:rsidRPr="008516EF">
        <w:rPr>
          <w:rFonts w:ascii="Times New Roman" w:eastAsiaTheme="minorHAnsi" w:hAnsi="Times New Roman"/>
          <w:b/>
          <w:sz w:val="28"/>
          <w:szCs w:val="22"/>
          <w:lang w:eastAsia="en-US"/>
        </w:rPr>
        <w:t>Смоленская область</w:t>
      </w:r>
    </w:p>
    <w:p w:rsidR="008516EF" w:rsidRPr="008516EF" w:rsidRDefault="008516EF" w:rsidP="008516EF">
      <w:pPr>
        <w:ind w:firstLine="0"/>
        <w:jc w:val="center"/>
        <w:rPr>
          <w:rFonts w:ascii="Times New Roman" w:eastAsiaTheme="minorHAnsi" w:hAnsi="Times New Roman"/>
          <w:b/>
          <w:sz w:val="28"/>
          <w:szCs w:val="28"/>
          <w:lang w:eastAsia="en-US"/>
        </w:rPr>
      </w:pPr>
      <w:r w:rsidRPr="008516EF">
        <w:rPr>
          <w:rFonts w:ascii="Times New Roman" w:eastAsiaTheme="minorHAnsi" w:hAnsi="Times New Roman"/>
          <w:b/>
          <w:sz w:val="28"/>
          <w:szCs w:val="28"/>
          <w:lang w:eastAsia="en-US"/>
        </w:rPr>
        <w:t xml:space="preserve">Шумячский окружной Совет депутатов </w:t>
      </w:r>
    </w:p>
    <w:p w:rsidR="008516EF" w:rsidRPr="008516EF" w:rsidRDefault="008516EF" w:rsidP="008516EF">
      <w:pPr>
        <w:ind w:firstLine="0"/>
        <w:jc w:val="center"/>
        <w:rPr>
          <w:rFonts w:ascii="Times New Roman" w:eastAsiaTheme="minorHAnsi" w:hAnsi="Times New Roman"/>
          <w:b/>
          <w:sz w:val="28"/>
          <w:szCs w:val="22"/>
          <w:lang w:eastAsia="en-US"/>
        </w:rPr>
      </w:pPr>
      <w:r w:rsidRPr="008516EF">
        <w:rPr>
          <w:rFonts w:ascii="Times New Roman" w:eastAsiaTheme="minorHAnsi" w:hAnsi="Times New Roman"/>
          <w:b/>
          <w:sz w:val="28"/>
          <w:szCs w:val="22"/>
          <w:lang w:eastAsia="en-US"/>
        </w:rPr>
        <w:t>РЕШЕНИЕ</w:t>
      </w:r>
    </w:p>
    <w:p w:rsidR="008516EF" w:rsidRPr="008516EF" w:rsidRDefault="008516EF" w:rsidP="008516EF">
      <w:pPr>
        <w:ind w:firstLine="0"/>
        <w:jc w:val="center"/>
        <w:rPr>
          <w:rFonts w:ascii="Times New Roman" w:eastAsiaTheme="minorHAnsi" w:hAnsi="Times New Roman"/>
          <w:b/>
          <w:sz w:val="28"/>
          <w:szCs w:val="22"/>
          <w:lang w:eastAsia="en-US"/>
        </w:rPr>
      </w:pPr>
    </w:p>
    <w:p w:rsidR="008516EF" w:rsidRPr="008516EF" w:rsidRDefault="008516EF" w:rsidP="008516EF">
      <w:pPr>
        <w:ind w:firstLine="0"/>
        <w:jc w:val="center"/>
        <w:rPr>
          <w:rFonts w:ascii="Times New Roman" w:eastAsiaTheme="minorHAnsi" w:hAnsi="Times New Roman"/>
          <w:sz w:val="28"/>
          <w:szCs w:val="22"/>
          <w:lang w:eastAsia="en-US"/>
        </w:rPr>
      </w:pPr>
    </w:p>
    <w:p w:rsidR="008516EF" w:rsidRPr="008516EF" w:rsidRDefault="0058064D" w:rsidP="008516EF">
      <w:pPr>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26.09</w:t>
      </w:r>
      <w:r w:rsidR="008516EF" w:rsidRPr="008516EF">
        <w:rPr>
          <w:rFonts w:ascii="Times New Roman" w:eastAsiaTheme="minorHAnsi" w:hAnsi="Times New Roman"/>
          <w:sz w:val="28"/>
          <w:szCs w:val="28"/>
          <w:lang w:eastAsia="en-US"/>
        </w:rPr>
        <w:t xml:space="preserve">.2025 г. № </w:t>
      </w:r>
      <w:r>
        <w:rPr>
          <w:rFonts w:ascii="Times New Roman" w:eastAsiaTheme="minorHAnsi" w:hAnsi="Times New Roman"/>
          <w:sz w:val="28"/>
          <w:szCs w:val="28"/>
          <w:lang w:eastAsia="en-US"/>
        </w:rPr>
        <w:t>264</w:t>
      </w:r>
    </w:p>
    <w:p w:rsidR="008516EF" w:rsidRPr="008516EF" w:rsidRDefault="008516EF" w:rsidP="008516EF">
      <w:pPr>
        <w:ind w:firstLine="0"/>
        <w:jc w:val="left"/>
        <w:rPr>
          <w:rFonts w:ascii="Times New Roman" w:eastAsiaTheme="minorHAnsi" w:hAnsi="Times New Roman"/>
          <w:sz w:val="28"/>
          <w:szCs w:val="28"/>
          <w:lang w:eastAsia="en-US"/>
        </w:rPr>
      </w:pPr>
      <w:proofErr w:type="spellStart"/>
      <w:r w:rsidRPr="008516EF">
        <w:rPr>
          <w:rFonts w:ascii="Times New Roman" w:eastAsiaTheme="minorHAnsi" w:hAnsi="Times New Roman"/>
          <w:sz w:val="28"/>
          <w:szCs w:val="28"/>
          <w:lang w:eastAsia="en-US"/>
        </w:rPr>
        <w:t>пгт</w:t>
      </w:r>
      <w:proofErr w:type="spellEnd"/>
      <w:r w:rsidRPr="008516EF">
        <w:rPr>
          <w:rFonts w:ascii="Times New Roman" w:eastAsiaTheme="minorHAnsi" w:hAnsi="Times New Roman"/>
          <w:sz w:val="28"/>
          <w:szCs w:val="28"/>
          <w:lang w:eastAsia="en-US"/>
        </w:rPr>
        <w:t>. Шумячи</w:t>
      </w:r>
    </w:p>
    <w:p w:rsidR="008516EF" w:rsidRPr="008516EF" w:rsidRDefault="008516EF" w:rsidP="008516EF">
      <w:pPr>
        <w:ind w:firstLine="0"/>
        <w:jc w:val="left"/>
        <w:rPr>
          <w:rFonts w:ascii="Times New Roman" w:eastAsiaTheme="minorHAnsi" w:hAnsi="Times New Roman"/>
          <w:sz w:val="28"/>
          <w:szCs w:val="28"/>
          <w:lang w:eastAsia="en-US"/>
        </w:rPr>
      </w:pPr>
    </w:p>
    <w:tbl>
      <w:tblPr>
        <w:tblW w:w="0" w:type="auto"/>
        <w:tblLook w:val="00A0" w:firstRow="1" w:lastRow="0" w:firstColumn="1" w:lastColumn="0" w:noHBand="0" w:noVBand="0"/>
      </w:tblPr>
      <w:tblGrid>
        <w:gridCol w:w="4728"/>
        <w:gridCol w:w="3756"/>
      </w:tblGrid>
      <w:tr w:rsidR="008516EF" w:rsidRPr="008516EF" w:rsidTr="005E3FF3">
        <w:tc>
          <w:tcPr>
            <w:tcW w:w="4728" w:type="dxa"/>
          </w:tcPr>
          <w:p w:rsidR="008516EF" w:rsidRPr="008516EF" w:rsidRDefault="008516EF" w:rsidP="00161784">
            <w:pPr>
              <w:ind w:firstLine="0"/>
              <w:rPr>
                <w:rFonts w:ascii="Times New Roman" w:hAnsi="Times New Roman"/>
                <w:sz w:val="28"/>
                <w:szCs w:val="28"/>
              </w:rPr>
            </w:pPr>
            <w:r w:rsidRPr="008516EF">
              <w:rPr>
                <w:rFonts w:ascii="Times New Roman" w:eastAsiaTheme="minorHAnsi" w:hAnsi="Times New Roman"/>
                <w:bCs/>
                <w:sz w:val="28"/>
                <w:szCs w:val="28"/>
                <w:lang w:eastAsia="en-US"/>
              </w:rPr>
              <w:t xml:space="preserve">Об утверждении </w:t>
            </w:r>
            <w:bookmarkStart w:id="0" w:name="_Hlk206584060"/>
            <w:r w:rsidR="00161784" w:rsidRPr="00161784">
              <w:rPr>
                <w:rFonts w:ascii="Times New Roman" w:hAnsi="Times New Roman"/>
                <w:bCs/>
                <w:color w:val="000000"/>
                <w:sz w:val="28"/>
                <w:szCs w:val="28"/>
              </w:rPr>
              <w:t xml:space="preserve">Положения </w:t>
            </w:r>
            <w:bookmarkStart w:id="1" w:name="_Hlk206584159"/>
            <w:r w:rsidR="00161784" w:rsidRPr="00161784">
              <w:rPr>
                <w:rFonts w:ascii="Times New Roman" w:hAnsi="Times New Roman"/>
                <w:bCs/>
                <w:color w:val="000000"/>
                <w:sz w:val="28"/>
                <w:szCs w:val="28"/>
              </w:rPr>
              <w:t>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«Шумячский муниципальный округ» Смоленской области</w:t>
            </w:r>
            <w:bookmarkEnd w:id="0"/>
            <w:bookmarkEnd w:id="1"/>
          </w:p>
        </w:tc>
        <w:tc>
          <w:tcPr>
            <w:tcW w:w="3756" w:type="dxa"/>
          </w:tcPr>
          <w:p w:rsidR="008516EF" w:rsidRPr="008516EF" w:rsidRDefault="008516EF" w:rsidP="008516EF">
            <w:pPr>
              <w:ind w:right="-24" w:firstLine="0"/>
              <w:jc w:val="center"/>
              <w:rPr>
                <w:rFonts w:ascii="Times New Roman" w:eastAsiaTheme="minorHAnsi" w:hAnsi="Times New Roman"/>
                <w:b/>
                <w:bCs/>
                <w:sz w:val="28"/>
                <w:szCs w:val="28"/>
                <w:lang w:eastAsia="en-US"/>
              </w:rPr>
            </w:pPr>
          </w:p>
        </w:tc>
      </w:tr>
    </w:tbl>
    <w:p w:rsidR="008516EF" w:rsidRPr="008516EF" w:rsidRDefault="008516EF" w:rsidP="008516EF">
      <w:pPr>
        <w:ind w:firstLine="709"/>
        <w:rPr>
          <w:rFonts w:ascii="Times New Roman" w:eastAsiaTheme="minorHAnsi" w:hAnsi="Times New Roman"/>
          <w:sz w:val="28"/>
          <w:szCs w:val="28"/>
          <w:lang w:eastAsia="en-US"/>
        </w:rPr>
      </w:pPr>
    </w:p>
    <w:p w:rsidR="00161784" w:rsidRPr="00161784" w:rsidRDefault="008516EF" w:rsidP="00161784">
      <w:pPr>
        <w:overflowPunct w:val="0"/>
        <w:autoSpaceDE w:val="0"/>
        <w:autoSpaceDN w:val="0"/>
        <w:adjustRightInd w:val="0"/>
        <w:ind w:firstLine="709"/>
        <w:textAlignment w:val="baseline"/>
        <w:rPr>
          <w:rFonts w:ascii="Times New Roman" w:hAnsi="Times New Roman"/>
          <w:sz w:val="28"/>
          <w:szCs w:val="28"/>
        </w:rPr>
      </w:pPr>
      <w:r w:rsidRPr="008516EF">
        <w:rPr>
          <w:rFonts w:ascii="Times New Roman" w:eastAsiaTheme="minorHAnsi" w:hAnsi="Times New Roman"/>
          <w:sz w:val="28"/>
          <w:szCs w:val="28"/>
          <w:lang w:eastAsia="en-US"/>
        </w:rPr>
        <w:t xml:space="preserve"> </w:t>
      </w:r>
      <w:r w:rsidR="00161784" w:rsidRPr="00161784">
        <w:rPr>
          <w:rFonts w:ascii="Times New Roman" w:hAnsi="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муниципального образования «Шумячский муниципальный округ» Смоленской области, </w:t>
      </w:r>
      <w:r w:rsidR="00161784" w:rsidRPr="00161784">
        <w:rPr>
          <w:rFonts w:ascii="Times New Roman" w:hAnsi="Times New Roman"/>
          <w:bCs/>
          <w:sz w:val="28"/>
          <w:szCs w:val="28"/>
        </w:rPr>
        <w:t>протест</w:t>
      </w:r>
      <w:r w:rsidR="00161784">
        <w:rPr>
          <w:rFonts w:ascii="Times New Roman" w:hAnsi="Times New Roman"/>
          <w:bCs/>
          <w:sz w:val="28"/>
          <w:szCs w:val="28"/>
        </w:rPr>
        <w:t>ом</w:t>
      </w:r>
      <w:r w:rsidR="00161784" w:rsidRPr="00161784">
        <w:rPr>
          <w:rFonts w:ascii="Times New Roman" w:hAnsi="Times New Roman"/>
          <w:bCs/>
          <w:sz w:val="28"/>
          <w:szCs w:val="28"/>
        </w:rPr>
        <w:t xml:space="preserve"> прокуратуры Шумячского района Смоленской области </w:t>
      </w:r>
      <w:r w:rsidR="00161784" w:rsidRPr="00161784">
        <w:rPr>
          <w:rFonts w:ascii="Times New Roman" w:hAnsi="Times New Roman"/>
          <w:sz w:val="28"/>
          <w:szCs w:val="28"/>
        </w:rPr>
        <w:t xml:space="preserve">на </w:t>
      </w:r>
      <w:r w:rsidR="00161784" w:rsidRPr="00161784">
        <w:rPr>
          <w:rFonts w:ascii="Times New Roman" w:hAnsi="Times New Roman"/>
          <w:bCs/>
          <w:color w:val="000000"/>
          <w:sz w:val="28"/>
          <w:szCs w:val="28"/>
        </w:rPr>
        <w:t>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«Шумячский муниципальный округ» Смоленской области</w:t>
      </w:r>
      <w:r w:rsidR="00161784">
        <w:rPr>
          <w:rFonts w:ascii="Times New Roman" w:hAnsi="Times New Roman"/>
          <w:bCs/>
          <w:color w:val="000000"/>
          <w:sz w:val="28"/>
          <w:szCs w:val="28"/>
        </w:rPr>
        <w:t xml:space="preserve"> </w:t>
      </w:r>
      <w:r w:rsidR="00161784" w:rsidRPr="00161784">
        <w:rPr>
          <w:rFonts w:ascii="Times New Roman" w:eastAsia="Calibri" w:hAnsi="Times New Roman"/>
          <w:sz w:val="28"/>
          <w:szCs w:val="28"/>
          <w:lang w:eastAsia="en-US"/>
        </w:rPr>
        <w:t xml:space="preserve">(утв. Шумячского окружного Совета депутатов от 31.01.2025 № </w:t>
      </w:r>
      <w:r w:rsidR="00161784">
        <w:rPr>
          <w:rFonts w:ascii="Times New Roman" w:eastAsia="Calibri" w:hAnsi="Times New Roman"/>
          <w:sz w:val="28"/>
          <w:szCs w:val="28"/>
          <w:lang w:eastAsia="en-US"/>
        </w:rPr>
        <w:t>1</w:t>
      </w:r>
      <w:r w:rsidR="00161784" w:rsidRPr="00161784">
        <w:rPr>
          <w:rFonts w:ascii="Times New Roman" w:eastAsia="Calibri" w:hAnsi="Times New Roman"/>
          <w:sz w:val="28"/>
          <w:szCs w:val="28"/>
          <w:lang w:eastAsia="en-US"/>
        </w:rPr>
        <w:t>8)</w:t>
      </w:r>
      <w:r w:rsidR="00161784" w:rsidRPr="00161784">
        <w:rPr>
          <w:rFonts w:ascii="Times New Roman" w:hAnsi="Times New Roman"/>
          <w:sz w:val="28"/>
          <w:szCs w:val="28"/>
        </w:rPr>
        <w:t xml:space="preserve"> от 26.05.2025 № 02-36-2025/Прдп18</w:t>
      </w:r>
      <w:r w:rsidR="00161784">
        <w:rPr>
          <w:rFonts w:ascii="Times New Roman" w:hAnsi="Times New Roman"/>
          <w:sz w:val="28"/>
          <w:szCs w:val="28"/>
        </w:rPr>
        <w:t>0</w:t>
      </w:r>
      <w:r w:rsidR="00161784" w:rsidRPr="00161784">
        <w:rPr>
          <w:rFonts w:ascii="Times New Roman" w:hAnsi="Times New Roman"/>
          <w:sz w:val="28"/>
          <w:szCs w:val="28"/>
        </w:rPr>
        <w:t>-25-20660</w:t>
      </w:r>
      <w:r w:rsidR="00161784">
        <w:rPr>
          <w:rFonts w:ascii="Times New Roman" w:hAnsi="Times New Roman"/>
          <w:sz w:val="28"/>
          <w:szCs w:val="28"/>
        </w:rPr>
        <w:t>0</w:t>
      </w:r>
      <w:r w:rsidR="00161784" w:rsidRPr="00161784">
        <w:rPr>
          <w:rFonts w:ascii="Times New Roman" w:hAnsi="Times New Roman"/>
          <w:sz w:val="28"/>
          <w:szCs w:val="28"/>
        </w:rPr>
        <w:t xml:space="preserve">23,  Шумячский окружной Совет депутатов </w:t>
      </w:r>
    </w:p>
    <w:p w:rsidR="00161784" w:rsidRPr="00161784" w:rsidRDefault="00161784" w:rsidP="00161784">
      <w:pPr>
        <w:autoSpaceDE w:val="0"/>
        <w:autoSpaceDN w:val="0"/>
        <w:ind w:firstLine="709"/>
        <w:rPr>
          <w:rFonts w:ascii="Times New Roman" w:hAnsi="Times New Roman"/>
          <w:sz w:val="28"/>
          <w:szCs w:val="28"/>
        </w:rPr>
      </w:pPr>
    </w:p>
    <w:p w:rsidR="00161784" w:rsidRDefault="00161784" w:rsidP="00161784">
      <w:pPr>
        <w:autoSpaceDE w:val="0"/>
        <w:autoSpaceDN w:val="0"/>
        <w:rPr>
          <w:rFonts w:ascii="Times New Roman" w:hAnsi="Times New Roman"/>
          <w:sz w:val="28"/>
          <w:szCs w:val="28"/>
        </w:rPr>
      </w:pPr>
      <w:r w:rsidRPr="00161784">
        <w:rPr>
          <w:rFonts w:ascii="Times New Roman" w:hAnsi="Times New Roman"/>
          <w:sz w:val="28"/>
          <w:szCs w:val="28"/>
        </w:rPr>
        <w:t>РЕШИЛ:</w:t>
      </w:r>
    </w:p>
    <w:p w:rsidR="0058064D" w:rsidRPr="00161784" w:rsidRDefault="0058064D" w:rsidP="00161784">
      <w:pPr>
        <w:autoSpaceDE w:val="0"/>
        <w:autoSpaceDN w:val="0"/>
        <w:rPr>
          <w:rFonts w:ascii="Times New Roman" w:hAnsi="Times New Roman"/>
          <w:sz w:val="28"/>
          <w:szCs w:val="28"/>
        </w:rPr>
      </w:pPr>
    </w:p>
    <w:p w:rsidR="00161784" w:rsidRPr="00161784" w:rsidRDefault="00161784" w:rsidP="00161784">
      <w:pPr>
        <w:overflowPunct w:val="0"/>
        <w:autoSpaceDE w:val="0"/>
        <w:autoSpaceDN w:val="0"/>
        <w:adjustRightInd w:val="0"/>
        <w:ind w:firstLine="709"/>
        <w:textAlignment w:val="baseline"/>
        <w:rPr>
          <w:rFonts w:ascii="Times New Roman" w:hAnsi="Times New Roman"/>
          <w:sz w:val="28"/>
          <w:szCs w:val="28"/>
        </w:rPr>
      </w:pPr>
      <w:r w:rsidRPr="00161784">
        <w:rPr>
          <w:rFonts w:ascii="Times New Roman" w:hAnsi="Times New Roman"/>
          <w:sz w:val="28"/>
          <w:szCs w:val="28"/>
        </w:rPr>
        <w:t xml:space="preserve">1. Утвердить Положение </w:t>
      </w:r>
      <w:r w:rsidRPr="00161784">
        <w:rPr>
          <w:rFonts w:ascii="Times New Roman" w:hAnsi="Times New Roman"/>
          <w:bCs/>
          <w:color w:val="000000"/>
          <w:sz w:val="28"/>
          <w:szCs w:val="28"/>
        </w:rPr>
        <w:t>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«Шумячский муниципальный округ» Смоленской области</w:t>
      </w:r>
      <w:r>
        <w:rPr>
          <w:rFonts w:ascii="Times New Roman" w:hAnsi="Times New Roman"/>
          <w:bCs/>
          <w:color w:val="000000"/>
          <w:sz w:val="28"/>
          <w:szCs w:val="28"/>
        </w:rPr>
        <w:t xml:space="preserve"> </w:t>
      </w:r>
      <w:r w:rsidRPr="00161784">
        <w:rPr>
          <w:rFonts w:ascii="Times New Roman" w:hAnsi="Times New Roman"/>
          <w:sz w:val="28"/>
          <w:szCs w:val="28"/>
        </w:rPr>
        <w:t>(прилагается).</w:t>
      </w:r>
    </w:p>
    <w:p w:rsidR="00161784" w:rsidRPr="00161784" w:rsidRDefault="00161784" w:rsidP="0058064D">
      <w:pPr>
        <w:ind w:firstLine="709"/>
        <w:rPr>
          <w:rFonts w:ascii="Times New Roman" w:hAnsi="Times New Roman"/>
          <w:sz w:val="28"/>
          <w:szCs w:val="28"/>
        </w:rPr>
      </w:pPr>
      <w:r w:rsidRPr="00161784">
        <w:rPr>
          <w:rFonts w:ascii="Times New Roman" w:hAnsi="Times New Roman"/>
          <w:sz w:val="28"/>
          <w:szCs w:val="28"/>
        </w:rPr>
        <w:t xml:space="preserve">2. Признать утратившим силу решение Шумячского окружного Совета депутатов от 31.01.2025 г. </w:t>
      </w:r>
      <w:proofErr w:type="gramStart"/>
      <w:r w:rsidRPr="00161784">
        <w:rPr>
          <w:rFonts w:ascii="Times New Roman" w:hAnsi="Times New Roman"/>
          <w:sz w:val="28"/>
          <w:szCs w:val="28"/>
        </w:rPr>
        <w:t xml:space="preserve">№  </w:t>
      </w:r>
      <w:r>
        <w:rPr>
          <w:rFonts w:ascii="Times New Roman" w:hAnsi="Times New Roman"/>
          <w:sz w:val="28"/>
          <w:szCs w:val="28"/>
        </w:rPr>
        <w:t>1</w:t>
      </w:r>
      <w:r w:rsidRPr="00161784">
        <w:rPr>
          <w:rFonts w:ascii="Times New Roman" w:hAnsi="Times New Roman"/>
          <w:sz w:val="28"/>
          <w:szCs w:val="28"/>
        </w:rPr>
        <w:t>8</w:t>
      </w:r>
      <w:proofErr w:type="gramEnd"/>
      <w:r w:rsidRPr="00161784">
        <w:rPr>
          <w:rFonts w:ascii="Times New Roman" w:hAnsi="Times New Roman"/>
          <w:sz w:val="28"/>
          <w:szCs w:val="28"/>
        </w:rPr>
        <w:t xml:space="preserve">  «</w:t>
      </w:r>
      <w:r>
        <w:rPr>
          <w:rFonts w:ascii="Times New Roman" w:hAnsi="Times New Roman"/>
          <w:sz w:val="28"/>
          <w:szCs w:val="28"/>
        </w:rPr>
        <w:t xml:space="preserve">Об утверждении Положения </w:t>
      </w:r>
      <w:r w:rsidRPr="00161784">
        <w:rPr>
          <w:rFonts w:ascii="Times New Roman" w:hAnsi="Times New Roman"/>
          <w:bCs/>
          <w:color w:val="000000"/>
          <w:sz w:val="28"/>
          <w:szCs w:val="28"/>
        </w:rPr>
        <w:t xml:space="preserve">о муниципальном контроле в области охраны и использования особо охраняемых природных территорий местного значения в границах </w:t>
      </w:r>
      <w:r w:rsidRPr="00161784">
        <w:rPr>
          <w:rFonts w:ascii="Times New Roman" w:hAnsi="Times New Roman"/>
          <w:bCs/>
          <w:color w:val="000000"/>
          <w:sz w:val="28"/>
          <w:szCs w:val="28"/>
        </w:rPr>
        <w:lastRenderedPageBreak/>
        <w:t>муниципального образования «Шумячский муниципальный округ» Смоленской области</w:t>
      </w:r>
      <w:r w:rsidRPr="00161784">
        <w:rPr>
          <w:rFonts w:ascii="Times New Roman" w:hAnsi="Times New Roman"/>
          <w:sz w:val="28"/>
          <w:szCs w:val="28"/>
        </w:rPr>
        <w:t>».</w:t>
      </w:r>
    </w:p>
    <w:p w:rsidR="00161784" w:rsidRPr="00161784" w:rsidRDefault="00161784" w:rsidP="00161784">
      <w:pPr>
        <w:overflowPunct w:val="0"/>
        <w:autoSpaceDE w:val="0"/>
        <w:autoSpaceDN w:val="0"/>
        <w:adjustRightInd w:val="0"/>
        <w:ind w:firstLine="709"/>
        <w:textAlignment w:val="baseline"/>
        <w:rPr>
          <w:rFonts w:ascii="Times New Roman" w:hAnsi="Times New Roman"/>
          <w:sz w:val="28"/>
          <w:szCs w:val="28"/>
        </w:rPr>
      </w:pPr>
      <w:r w:rsidRPr="00161784">
        <w:rPr>
          <w:rFonts w:ascii="Times New Roman" w:hAnsi="Times New Roman"/>
          <w:sz w:val="28"/>
          <w:szCs w:val="28"/>
        </w:rPr>
        <w:t>3. Настоящее решение вступает в силу после дня его официального опубликования.</w:t>
      </w:r>
    </w:p>
    <w:p w:rsidR="008516EF" w:rsidRPr="008516EF" w:rsidRDefault="008516EF" w:rsidP="00161784">
      <w:pPr>
        <w:suppressAutoHyphens/>
        <w:spacing w:after="160" w:line="259" w:lineRule="auto"/>
        <w:ind w:firstLine="0"/>
        <w:rPr>
          <w:rFonts w:asciiTheme="minorHAnsi" w:eastAsiaTheme="minorHAnsi" w:hAnsiTheme="minorHAnsi" w:cstheme="minorBidi"/>
          <w:bCs/>
          <w:sz w:val="28"/>
          <w:szCs w:val="28"/>
          <w:lang w:eastAsia="zh-CN"/>
        </w:rPr>
      </w:pPr>
    </w:p>
    <w:tbl>
      <w:tblPr>
        <w:tblpPr w:leftFromText="180" w:rightFromText="180" w:vertAnchor="text" w:horzAnchor="margin" w:tblpXSpec="center" w:tblpY="107"/>
        <w:tblW w:w="9493" w:type="dxa"/>
        <w:tblLayout w:type="fixed"/>
        <w:tblCellMar>
          <w:left w:w="70" w:type="dxa"/>
          <w:right w:w="70" w:type="dxa"/>
        </w:tblCellMar>
        <w:tblLook w:val="0000" w:firstRow="0" w:lastRow="0" w:firstColumn="0" w:lastColumn="0" w:noHBand="0" w:noVBand="0"/>
      </w:tblPr>
      <w:tblGrid>
        <w:gridCol w:w="3964"/>
        <w:gridCol w:w="1209"/>
        <w:gridCol w:w="4320"/>
      </w:tblGrid>
      <w:tr w:rsidR="008516EF" w:rsidRPr="008516EF" w:rsidTr="005E3FF3">
        <w:trPr>
          <w:cantSplit/>
        </w:trPr>
        <w:tc>
          <w:tcPr>
            <w:tcW w:w="3964" w:type="dxa"/>
          </w:tcPr>
          <w:p w:rsidR="008516EF" w:rsidRPr="008516EF" w:rsidRDefault="008516EF" w:rsidP="00161784">
            <w:pPr>
              <w:ind w:firstLine="0"/>
              <w:jc w:val="left"/>
              <w:rPr>
                <w:rFonts w:ascii="Times New Roman CYR" w:eastAsiaTheme="minorHAnsi" w:hAnsi="Times New Roman CYR" w:cstheme="minorBidi"/>
                <w:color w:val="000000"/>
                <w:sz w:val="28"/>
                <w:szCs w:val="28"/>
                <w:lang w:eastAsia="en-US"/>
              </w:rPr>
            </w:pPr>
            <w:r w:rsidRPr="008516EF">
              <w:rPr>
                <w:rFonts w:ascii="Times New Roman CYR" w:eastAsiaTheme="minorHAnsi" w:hAnsi="Times New Roman CYR" w:cstheme="minorBidi"/>
                <w:color w:val="000000"/>
                <w:sz w:val="28"/>
                <w:szCs w:val="28"/>
                <w:lang w:eastAsia="en-US"/>
              </w:rPr>
              <w:t xml:space="preserve">Председатель Шумячского </w:t>
            </w:r>
          </w:p>
          <w:p w:rsidR="008516EF" w:rsidRPr="008516EF" w:rsidRDefault="008516EF" w:rsidP="00161784">
            <w:pPr>
              <w:ind w:firstLine="0"/>
              <w:jc w:val="left"/>
              <w:rPr>
                <w:rFonts w:ascii="Times New Roman CYR" w:eastAsiaTheme="minorHAnsi" w:hAnsi="Times New Roman CYR" w:cstheme="minorBidi"/>
                <w:color w:val="000000"/>
                <w:sz w:val="28"/>
                <w:szCs w:val="28"/>
                <w:lang w:eastAsia="en-US"/>
              </w:rPr>
            </w:pPr>
            <w:proofErr w:type="gramStart"/>
            <w:r w:rsidRPr="008516EF">
              <w:rPr>
                <w:rFonts w:ascii="Times New Roman CYR" w:eastAsiaTheme="minorHAnsi" w:hAnsi="Times New Roman CYR" w:cstheme="minorBidi"/>
                <w:color w:val="000000"/>
                <w:sz w:val="28"/>
                <w:szCs w:val="28"/>
                <w:lang w:eastAsia="en-US"/>
              </w:rPr>
              <w:t>окружного  Совета</w:t>
            </w:r>
            <w:proofErr w:type="gramEnd"/>
            <w:r w:rsidRPr="008516EF">
              <w:rPr>
                <w:rFonts w:ascii="Times New Roman CYR" w:eastAsiaTheme="minorHAnsi" w:hAnsi="Times New Roman CYR" w:cstheme="minorBidi"/>
                <w:color w:val="000000"/>
                <w:sz w:val="28"/>
                <w:szCs w:val="28"/>
                <w:lang w:eastAsia="en-US"/>
              </w:rPr>
              <w:t xml:space="preserve"> депутатов </w:t>
            </w:r>
          </w:p>
        </w:tc>
        <w:tc>
          <w:tcPr>
            <w:tcW w:w="1209" w:type="dxa"/>
          </w:tcPr>
          <w:p w:rsidR="008516EF" w:rsidRPr="008516EF" w:rsidRDefault="008516EF" w:rsidP="00161784">
            <w:pPr>
              <w:ind w:firstLine="0"/>
              <w:jc w:val="right"/>
              <w:rPr>
                <w:rFonts w:asciiTheme="minorHAnsi" w:eastAsiaTheme="minorHAnsi" w:hAnsiTheme="minorHAnsi" w:cstheme="minorBidi"/>
                <w:color w:val="000000"/>
                <w:sz w:val="28"/>
                <w:szCs w:val="28"/>
                <w:lang w:eastAsia="en-US"/>
              </w:rPr>
            </w:pPr>
          </w:p>
        </w:tc>
        <w:tc>
          <w:tcPr>
            <w:tcW w:w="4320" w:type="dxa"/>
          </w:tcPr>
          <w:p w:rsidR="008516EF" w:rsidRPr="008516EF" w:rsidRDefault="00420F89" w:rsidP="00161784">
            <w:pPr>
              <w:ind w:right="72" w:firstLine="0"/>
              <w:rPr>
                <w:rFonts w:ascii="Times New Roman CYR" w:eastAsiaTheme="minorHAnsi" w:hAnsi="Times New Roman CYR" w:cstheme="minorBidi"/>
                <w:color w:val="000000"/>
                <w:sz w:val="28"/>
                <w:szCs w:val="28"/>
                <w:lang w:eastAsia="en-US"/>
              </w:rPr>
            </w:pPr>
            <w:proofErr w:type="spellStart"/>
            <w:r>
              <w:rPr>
                <w:rFonts w:ascii="Times New Roman CYR" w:eastAsiaTheme="minorHAnsi" w:hAnsi="Times New Roman CYR" w:cstheme="minorBidi"/>
                <w:color w:val="000000"/>
                <w:sz w:val="28"/>
                <w:szCs w:val="28"/>
                <w:lang w:eastAsia="en-US"/>
              </w:rPr>
              <w:t>И.п</w:t>
            </w:r>
            <w:proofErr w:type="spellEnd"/>
            <w:r>
              <w:rPr>
                <w:rFonts w:ascii="Times New Roman CYR" w:eastAsiaTheme="minorHAnsi" w:hAnsi="Times New Roman CYR" w:cstheme="minorBidi"/>
                <w:color w:val="000000"/>
                <w:sz w:val="28"/>
                <w:szCs w:val="28"/>
                <w:lang w:eastAsia="en-US"/>
              </w:rPr>
              <w:t xml:space="preserve">. </w:t>
            </w:r>
            <w:r w:rsidR="008516EF" w:rsidRPr="008516EF">
              <w:rPr>
                <w:rFonts w:ascii="Times New Roman CYR" w:eastAsiaTheme="minorHAnsi" w:hAnsi="Times New Roman CYR" w:cstheme="minorBidi"/>
                <w:color w:val="000000"/>
                <w:sz w:val="28"/>
                <w:szCs w:val="28"/>
                <w:lang w:eastAsia="en-US"/>
              </w:rPr>
              <w:t>Глав</w:t>
            </w:r>
            <w:r>
              <w:rPr>
                <w:rFonts w:ascii="Times New Roman CYR" w:eastAsiaTheme="minorHAnsi" w:hAnsi="Times New Roman CYR" w:cstheme="minorBidi"/>
                <w:color w:val="000000"/>
                <w:sz w:val="28"/>
                <w:szCs w:val="28"/>
                <w:lang w:eastAsia="en-US"/>
              </w:rPr>
              <w:t>ы</w:t>
            </w:r>
            <w:r w:rsidR="008516EF" w:rsidRPr="008516EF">
              <w:rPr>
                <w:rFonts w:ascii="Times New Roman CYR" w:eastAsiaTheme="minorHAnsi" w:hAnsi="Times New Roman CYR" w:cstheme="minorBidi"/>
                <w:color w:val="000000"/>
                <w:sz w:val="28"/>
                <w:szCs w:val="28"/>
                <w:lang w:eastAsia="en-US"/>
              </w:rPr>
              <w:t xml:space="preserve"> муниципального образования «Шумячский </w:t>
            </w:r>
            <w:r w:rsidR="008516EF" w:rsidRPr="008516EF">
              <w:rPr>
                <w:rFonts w:ascii="Times New Roman" w:eastAsiaTheme="minorHAnsi" w:hAnsi="Times New Roman"/>
                <w:sz w:val="28"/>
                <w:szCs w:val="28"/>
                <w:lang w:eastAsia="zh-CN"/>
              </w:rPr>
              <w:t>муниципальный округ</w:t>
            </w:r>
            <w:r w:rsidR="008516EF" w:rsidRPr="008516EF">
              <w:rPr>
                <w:rFonts w:ascii="Times New Roman CYR" w:eastAsiaTheme="minorHAnsi" w:hAnsi="Times New Roman CYR" w:cstheme="minorBidi"/>
                <w:color w:val="000000"/>
                <w:sz w:val="28"/>
                <w:szCs w:val="28"/>
                <w:lang w:eastAsia="en-US"/>
              </w:rPr>
              <w:t>» Смоленской области</w:t>
            </w:r>
          </w:p>
        </w:tc>
      </w:tr>
      <w:tr w:rsidR="008516EF" w:rsidRPr="008516EF" w:rsidTr="005E3FF3">
        <w:trPr>
          <w:cantSplit/>
        </w:trPr>
        <w:tc>
          <w:tcPr>
            <w:tcW w:w="3964" w:type="dxa"/>
          </w:tcPr>
          <w:p w:rsidR="008516EF" w:rsidRPr="008516EF" w:rsidRDefault="008516EF" w:rsidP="008516EF">
            <w:pPr>
              <w:keepNext/>
              <w:spacing w:before="240"/>
              <w:ind w:firstLine="709"/>
              <w:jc w:val="right"/>
              <w:outlineLvl w:val="3"/>
              <w:rPr>
                <w:rFonts w:ascii="Times New Roman" w:hAnsi="Times New Roman"/>
                <w:bCs/>
                <w:color w:val="000000"/>
                <w:sz w:val="28"/>
                <w:szCs w:val="28"/>
              </w:rPr>
            </w:pPr>
            <w:r w:rsidRPr="008516EF">
              <w:rPr>
                <w:rFonts w:ascii="Times New Roman" w:hAnsi="Times New Roman"/>
                <w:bCs/>
                <w:color w:val="000000"/>
                <w:sz w:val="28"/>
                <w:szCs w:val="28"/>
              </w:rPr>
              <w:t xml:space="preserve">В.Л. Слободчиков                         </w:t>
            </w:r>
          </w:p>
        </w:tc>
        <w:tc>
          <w:tcPr>
            <w:tcW w:w="1209" w:type="dxa"/>
          </w:tcPr>
          <w:p w:rsidR="008516EF" w:rsidRPr="008516EF" w:rsidRDefault="008516EF" w:rsidP="008516EF">
            <w:pPr>
              <w:spacing w:line="259" w:lineRule="auto"/>
              <w:ind w:firstLine="0"/>
              <w:jc w:val="right"/>
              <w:rPr>
                <w:rFonts w:asciiTheme="minorHAnsi" w:eastAsiaTheme="minorHAnsi" w:hAnsiTheme="minorHAnsi" w:cstheme="minorBidi"/>
                <w:color w:val="000000"/>
                <w:sz w:val="28"/>
                <w:szCs w:val="28"/>
                <w:lang w:eastAsia="en-US"/>
              </w:rPr>
            </w:pPr>
          </w:p>
        </w:tc>
        <w:tc>
          <w:tcPr>
            <w:tcW w:w="4320" w:type="dxa"/>
          </w:tcPr>
          <w:p w:rsidR="008516EF" w:rsidRPr="008516EF" w:rsidRDefault="008516EF" w:rsidP="008516EF">
            <w:pPr>
              <w:keepNext/>
              <w:spacing w:before="240"/>
              <w:ind w:right="-70" w:firstLine="709"/>
              <w:jc w:val="center"/>
              <w:outlineLvl w:val="3"/>
              <w:rPr>
                <w:rFonts w:ascii="Times New Roman" w:hAnsi="Times New Roman"/>
                <w:bCs/>
                <w:color w:val="000000"/>
                <w:sz w:val="28"/>
                <w:szCs w:val="28"/>
              </w:rPr>
            </w:pPr>
            <w:r w:rsidRPr="008516EF">
              <w:rPr>
                <w:rFonts w:ascii="Calibri" w:hAnsi="Calibri"/>
                <w:bCs/>
                <w:color w:val="000000"/>
                <w:sz w:val="28"/>
                <w:szCs w:val="28"/>
              </w:rPr>
              <w:t xml:space="preserve">                       </w:t>
            </w:r>
            <w:r w:rsidR="00420F89">
              <w:rPr>
                <w:rFonts w:ascii="Times New Roman" w:hAnsi="Times New Roman"/>
                <w:bCs/>
                <w:color w:val="000000"/>
                <w:sz w:val="28"/>
                <w:szCs w:val="28"/>
              </w:rPr>
              <w:t>Н.М. Дмитриева</w:t>
            </w:r>
          </w:p>
        </w:tc>
      </w:tr>
    </w:tbl>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161784" w:rsidRDefault="00161784" w:rsidP="00AC4276">
      <w:pPr>
        <w:rPr>
          <w:rFonts w:ascii="Times New Roman" w:hAnsi="Times New Roman"/>
          <w:bCs/>
          <w:sz w:val="28"/>
          <w:szCs w:val="28"/>
        </w:rPr>
      </w:pPr>
    </w:p>
    <w:p w:rsidR="00161784" w:rsidRDefault="00161784" w:rsidP="00AC4276">
      <w:pPr>
        <w:rPr>
          <w:rFonts w:ascii="Times New Roman" w:hAnsi="Times New Roman"/>
          <w:bCs/>
          <w:sz w:val="28"/>
          <w:szCs w:val="28"/>
        </w:rPr>
      </w:pPr>
    </w:p>
    <w:p w:rsidR="00161784" w:rsidRDefault="00161784"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8516EF" w:rsidRDefault="008516EF" w:rsidP="00AC4276">
      <w:pPr>
        <w:rPr>
          <w:rFonts w:ascii="Times New Roman" w:hAnsi="Times New Roman"/>
          <w:bCs/>
          <w:sz w:val="28"/>
          <w:szCs w:val="28"/>
        </w:rPr>
      </w:pPr>
    </w:p>
    <w:p w:rsidR="0099362B" w:rsidRPr="006D6802" w:rsidRDefault="008516EF" w:rsidP="00AC4276">
      <w:pPr>
        <w:rPr>
          <w:rFonts w:ascii="Times New Roman" w:hAnsi="Times New Roman"/>
          <w:sz w:val="28"/>
          <w:szCs w:val="28"/>
        </w:rPr>
      </w:pPr>
      <w:r>
        <w:rPr>
          <w:rFonts w:ascii="Times New Roman" w:hAnsi="Times New Roman"/>
          <w:bCs/>
          <w:sz w:val="28"/>
          <w:szCs w:val="28"/>
        </w:rPr>
        <w:t xml:space="preserve">                                 </w:t>
      </w:r>
      <w:r w:rsidR="00AC4276">
        <w:rPr>
          <w:rFonts w:ascii="Times New Roman" w:hAnsi="Times New Roman"/>
          <w:bCs/>
          <w:sz w:val="28"/>
          <w:szCs w:val="28"/>
        </w:rPr>
        <w:t xml:space="preserve">                                     </w:t>
      </w:r>
      <w:r w:rsidR="00161784">
        <w:rPr>
          <w:rFonts w:ascii="Times New Roman" w:hAnsi="Times New Roman"/>
          <w:bCs/>
          <w:sz w:val="28"/>
          <w:szCs w:val="28"/>
        </w:rPr>
        <w:t xml:space="preserve">          </w:t>
      </w:r>
      <w:r w:rsidR="00AC4276">
        <w:rPr>
          <w:rFonts w:ascii="Times New Roman" w:hAnsi="Times New Roman"/>
          <w:bCs/>
          <w:sz w:val="28"/>
          <w:szCs w:val="28"/>
        </w:rPr>
        <w:t xml:space="preserve"> </w:t>
      </w:r>
      <w:r w:rsidR="0099362B" w:rsidRPr="006D6802">
        <w:rPr>
          <w:rFonts w:ascii="Times New Roman" w:hAnsi="Times New Roman"/>
          <w:sz w:val="28"/>
          <w:szCs w:val="28"/>
        </w:rPr>
        <w:t xml:space="preserve">УТВЕРЖДЕНО  </w:t>
      </w:r>
    </w:p>
    <w:p w:rsidR="0099362B" w:rsidRPr="006D6802" w:rsidRDefault="0099362B" w:rsidP="00EE61B6">
      <w:pPr>
        <w:ind w:left="5670" w:firstLine="0"/>
        <w:rPr>
          <w:rFonts w:ascii="Times New Roman" w:hAnsi="Times New Roman"/>
          <w:sz w:val="28"/>
          <w:szCs w:val="28"/>
        </w:rPr>
      </w:pPr>
      <w:r w:rsidRPr="006D6802">
        <w:rPr>
          <w:rFonts w:ascii="Times New Roman" w:hAnsi="Times New Roman"/>
          <w:sz w:val="28"/>
          <w:szCs w:val="28"/>
        </w:rPr>
        <w:t xml:space="preserve">решением </w:t>
      </w:r>
      <w:r w:rsidR="008516EF">
        <w:rPr>
          <w:rFonts w:ascii="Times New Roman" w:hAnsi="Times New Roman"/>
          <w:sz w:val="28"/>
          <w:szCs w:val="28"/>
        </w:rPr>
        <w:t xml:space="preserve">Шумячского окружного Совета депутатов </w:t>
      </w:r>
      <w:r w:rsidRPr="006D6802">
        <w:rPr>
          <w:rFonts w:ascii="Times New Roman" w:hAnsi="Times New Roman"/>
          <w:sz w:val="28"/>
          <w:szCs w:val="28"/>
        </w:rPr>
        <w:t xml:space="preserve">от </w:t>
      </w:r>
      <w:r w:rsidR="0058064D">
        <w:rPr>
          <w:rFonts w:ascii="Times New Roman" w:hAnsi="Times New Roman"/>
          <w:sz w:val="28"/>
          <w:szCs w:val="28"/>
        </w:rPr>
        <w:t>26.09</w:t>
      </w:r>
      <w:r w:rsidR="006D6802" w:rsidRPr="006D6802">
        <w:rPr>
          <w:rFonts w:ascii="Times New Roman" w:hAnsi="Times New Roman"/>
          <w:sz w:val="28"/>
          <w:szCs w:val="28"/>
        </w:rPr>
        <w:t xml:space="preserve">.2025 </w:t>
      </w:r>
      <w:r w:rsidR="0058064D">
        <w:rPr>
          <w:rFonts w:ascii="Times New Roman" w:hAnsi="Times New Roman"/>
          <w:sz w:val="28"/>
          <w:szCs w:val="28"/>
        </w:rPr>
        <w:t xml:space="preserve">г. </w:t>
      </w:r>
      <w:r w:rsidR="006D6802" w:rsidRPr="006D6802">
        <w:rPr>
          <w:rFonts w:ascii="Times New Roman" w:hAnsi="Times New Roman"/>
          <w:sz w:val="28"/>
          <w:szCs w:val="28"/>
        </w:rPr>
        <w:t xml:space="preserve">№ </w:t>
      </w:r>
      <w:r w:rsidR="0058064D">
        <w:rPr>
          <w:rFonts w:ascii="Times New Roman" w:hAnsi="Times New Roman"/>
          <w:sz w:val="28"/>
          <w:szCs w:val="28"/>
        </w:rPr>
        <w:t>264</w:t>
      </w:r>
      <w:bookmarkStart w:id="2" w:name="_GoBack"/>
      <w:bookmarkEnd w:id="2"/>
    </w:p>
    <w:p w:rsidR="0099362B" w:rsidRPr="006D6802" w:rsidRDefault="0099362B" w:rsidP="00EE61B6">
      <w:pPr>
        <w:ind w:firstLine="709"/>
        <w:jc w:val="right"/>
        <w:rPr>
          <w:rFonts w:ascii="Times New Roman" w:hAnsi="Times New Roman"/>
          <w:sz w:val="28"/>
          <w:szCs w:val="28"/>
        </w:rPr>
      </w:pPr>
    </w:p>
    <w:p w:rsidR="006D6802" w:rsidRPr="00FE779A" w:rsidRDefault="006D6802" w:rsidP="006D6802">
      <w:pPr>
        <w:jc w:val="center"/>
        <w:rPr>
          <w:rFonts w:ascii="Times New Roman" w:hAnsi="Times New Roman"/>
          <w:b/>
          <w:sz w:val="28"/>
          <w:szCs w:val="28"/>
        </w:rPr>
      </w:pPr>
      <w:r w:rsidRPr="00FE779A">
        <w:rPr>
          <w:rFonts w:ascii="Times New Roman" w:hAnsi="Times New Roman"/>
          <w:b/>
          <w:bCs/>
          <w:color w:val="000000"/>
          <w:sz w:val="28"/>
          <w:szCs w:val="28"/>
        </w:rPr>
        <w:t xml:space="preserve">Положение о муниципальном контроле в области охраны и использования особо охраняемых природных территорий местного значения в границах </w:t>
      </w:r>
      <w:bookmarkStart w:id="3" w:name="_Hlk206058398"/>
      <w:r w:rsidR="00AC4276" w:rsidRPr="00FE779A">
        <w:rPr>
          <w:rFonts w:ascii="Times New Roman" w:hAnsi="Times New Roman"/>
          <w:b/>
          <w:bCs/>
          <w:color w:val="000000"/>
          <w:sz w:val="28"/>
          <w:szCs w:val="28"/>
        </w:rPr>
        <w:t>муниципального образования «Шумячский муниципальный округ» Смоленской области</w:t>
      </w:r>
    </w:p>
    <w:bookmarkEnd w:id="3"/>
    <w:p w:rsidR="006D6802" w:rsidRPr="00AC4276" w:rsidRDefault="006D6802" w:rsidP="006D6802">
      <w:pPr>
        <w:pStyle w:val="ConsPlusNormal"/>
        <w:ind w:firstLine="0"/>
        <w:jc w:val="center"/>
        <w:rPr>
          <w:rFonts w:ascii="Times New Roman" w:hAnsi="Times New Roman" w:cs="Times New Roman"/>
          <w:bCs/>
          <w:color w:val="000000"/>
          <w:sz w:val="28"/>
          <w:szCs w:val="28"/>
        </w:rPr>
      </w:pPr>
    </w:p>
    <w:p w:rsidR="006D6802" w:rsidRPr="00AC4276" w:rsidRDefault="006D6802" w:rsidP="00FE779A">
      <w:pPr>
        <w:pStyle w:val="ConsPlusNormal"/>
        <w:ind w:firstLine="0"/>
        <w:jc w:val="center"/>
        <w:rPr>
          <w:rFonts w:ascii="Times New Roman" w:hAnsi="Times New Roman" w:cs="Times New Roman"/>
          <w:b/>
          <w:bCs/>
          <w:color w:val="000000"/>
          <w:sz w:val="28"/>
          <w:szCs w:val="28"/>
        </w:rPr>
      </w:pPr>
      <w:r w:rsidRPr="00FE779A">
        <w:rPr>
          <w:rFonts w:ascii="Times New Roman" w:hAnsi="Times New Roman" w:cs="Times New Roman"/>
          <w:b/>
          <w:bCs/>
          <w:color w:val="000000"/>
          <w:sz w:val="28"/>
          <w:szCs w:val="28"/>
        </w:rPr>
        <w:t>Раздел 1. Общие положения</w:t>
      </w:r>
    </w:p>
    <w:p w:rsidR="006D6802" w:rsidRPr="00AC4276" w:rsidRDefault="006D6802" w:rsidP="00AC4276">
      <w:pPr>
        <w:rPr>
          <w:rFonts w:ascii="Times New Roman" w:hAnsi="Times New Roman"/>
          <w:sz w:val="28"/>
          <w:szCs w:val="28"/>
        </w:rPr>
      </w:pPr>
      <w:r w:rsidRPr="00AC4276">
        <w:rPr>
          <w:rFonts w:ascii="Times New Roman" w:hAnsi="Times New Roman"/>
          <w:sz w:val="28"/>
          <w:szCs w:val="28"/>
        </w:rPr>
        <w:t xml:space="preserve">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в границах </w:t>
      </w:r>
      <w:r w:rsidR="00AC4276" w:rsidRPr="00AC4276">
        <w:rPr>
          <w:rFonts w:ascii="Times New Roman" w:hAnsi="Times New Roman"/>
          <w:bCs/>
          <w:color w:val="000000"/>
          <w:sz w:val="28"/>
          <w:szCs w:val="28"/>
        </w:rPr>
        <w:t>муниципального образования «Шумячский муниципальный округ» Смоленской области</w:t>
      </w:r>
      <w:r w:rsidRPr="00AC4276">
        <w:rPr>
          <w:rFonts w:ascii="Times New Roman" w:hAnsi="Times New Roman"/>
          <w:sz w:val="28"/>
          <w:szCs w:val="28"/>
        </w:rPr>
        <w:t xml:space="preserve"> (далее – муниципальный контроль в области охраны и использования особо охраняемых природных территорий).</w:t>
      </w:r>
    </w:p>
    <w:p w:rsidR="006D6802" w:rsidRPr="00AC4276" w:rsidRDefault="006D6802" w:rsidP="006D6802">
      <w:pPr>
        <w:ind w:firstLine="709"/>
        <w:contextualSpacing/>
        <w:rPr>
          <w:rFonts w:ascii="Times New Roman" w:hAnsi="Times New Roman"/>
          <w:color w:val="000000"/>
          <w:sz w:val="28"/>
          <w:szCs w:val="28"/>
          <w:lang w:eastAsia="zh-CN"/>
        </w:rPr>
      </w:pPr>
      <w:r w:rsidRPr="00AC4276">
        <w:rPr>
          <w:rFonts w:ascii="Times New Roman" w:hAnsi="Times New Roman"/>
          <w:color w:val="000000"/>
          <w:sz w:val="28"/>
          <w:szCs w:val="28"/>
          <w:lang w:eastAsia="zh-CN"/>
        </w:rPr>
        <w:t xml:space="preserve">1.2. Предметом муниципального контроля 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AC4276" w:rsidRPr="00AC4276">
        <w:rPr>
          <w:rFonts w:ascii="Times New Roman" w:hAnsi="Times New Roman"/>
          <w:color w:val="000000"/>
          <w:sz w:val="28"/>
          <w:szCs w:val="28"/>
          <w:lang w:eastAsia="zh-CN"/>
        </w:rPr>
        <w:t>Шумячского муниципального округа</w:t>
      </w:r>
      <w:r w:rsidRPr="00AC4276">
        <w:rPr>
          <w:rFonts w:ascii="Times New Roman" w:hAnsi="Times New Roman"/>
          <w:color w:val="000000"/>
          <w:sz w:val="28"/>
          <w:szCs w:val="28"/>
          <w:lang w:eastAsia="zh-CN"/>
        </w:rPr>
        <w:t xml:space="preserve">, обязательных требований, установленных Федеральным законом от 14 марта 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AC4276" w:rsidRPr="00AC4276">
        <w:rPr>
          <w:rFonts w:ascii="Times New Roman" w:hAnsi="Times New Roman"/>
          <w:color w:val="000000"/>
          <w:sz w:val="28"/>
          <w:szCs w:val="28"/>
          <w:lang w:eastAsia="zh-CN"/>
        </w:rPr>
        <w:t>Смоленской области</w:t>
      </w:r>
      <w:r w:rsidRPr="00AC4276">
        <w:rPr>
          <w:rFonts w:ascii="Times New Roman" w:hAnsi="Times New Roman"/>
          <w:color w:val="000000"/>
          <w:sz w:val="28"/>
          <w:szCs w:val="28"/>
          <w:lang w:eastAsia="zh-CN"/>
        </w:rPr>
        <w:t xml:space="preserve"> в области охраны и использования особо охраняемых природных территорий, касающихся:</w:t>
      </w:r>
    </w:p>
    <w:p w:rsidR="006D6802" w:rsidRPr="00AC4276" w:rsidRDefault="006D6802" w:rsidP="006D6802">
      <w:pPr>
        <w:ind w:firstLine="709"/>
        <w:contextualSpacing/>
        <w:rPr>
          <w:rFonts w:ascii="Times New Roman" w:hAnsi="Times New Roman"/>
          <w:color w:val="000000"/>
          <w:sz w:val="28"/>
          <w:szCs w:val="28"/>
          <w:lang w:eastAsia="zh-CN"/>
        </w:rPr>
      </w:pPr>
      <w:r w:rsidRPr="00AC4276">
        <w:rPr>
          <w:rFonts w:ascii="Times New Roman" w:hAnsi="Times New Roman"/>
          <w:color w:val="000000"/>
          <w:sz w:val="28"/>
          <w:szCs w:val="28"/>
          <w:lang w:eastAsia="zh-CN"/>
        </w:rPr>
        <w:t>– режима особо охраняемой природной территории;</w:t>
      </w:r>
    </w:p>
    <w:p w:rsidR="006D6802" w:rsidRPr="00AC4276" w:rsidRDefault="006D6802" w:rsidP="006D6802">
      <w:pPr>
        <w:ind w:firstLine="709"/>
        <w:contextualSpacing/>
        <w:rPr>
          <w:rFonts w:ascii="Times New Roman" w:hAnsi="Times New Roman"/>
          <w:color w:val="000000"/>
          <w:sz w:val="28"/>
          <w:szCs w:val="28"/>
          <w:lang w:eastAsia="zh-CN"/>
        </w:rPr>
      </w:pPr>
      <w:r w:rsidRPr="00AC4276">
        <w:rPr>
          <w:rFonts w:ascii="Times New Roman" w:hAnsi="Times New Roman"/>
          <w:color w:val="000000"/>
          <w:sz w:val="28"/>
          <w:szCs w:val="28"/>
          <w:lang w:eastAsia="zh-CN"/>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D6802" w:rsidRPr="00AC4276" w:rsidRDefault="006D6802" w:rsidP="006D6802">
      <w:pPr>
        <w:ind w:firstLine="709"/>
        <w:contextualSpacing/>
        <w:rPr>
          <w:rFonts w:ascii="Times New Roman" w:hAnsi="Times New Roman"/>
          <w:color w:val="000000"/>
          <w:sz w:val="28"/>
          <w:szCs w:val="28"/>
          <w:lang w:eastAsia="zh-CN"/>
        </w:rPr>
      </w:pPr>
      <w:r w:rsidRPr="00AC4276">
        <w:rPr>
          <w:rFonts w:ascii="Times New Roman" w:hAnsi="Times New Roman"/>
          <w:color w:val="000000"/>
          <w:sz w:val="28"/>
          <w:szCs w:val="28"/>
          <w:lang w:eastAsia="zh-CN"/>
        </w:rPr>
        <w:t xml:space="preserve">– режима охранных зон особо охраняемых природных территорий. </w:t>
      </w:r>
    </w:p>
    <w:p w:rsidR="006D6802" w:rsidRPr="00AC4276" w:rsidRDefault="006D6802" w:rsidP="00AC4276">
      <w:pPr>
        <w:rPr>
          <w:rFonts w:ascii="Times New Roman" w:hAnsi="Times New Roman"/>
          <w:sz w:val="28"/>
          <w:szCs w:val="28"/>
        </w:rPr>
      </w:pPr>
      <w:r w:rsidRPr="00AC4276">
        <w:rPr>
          <w:rFonts w:ascii="Times New Roman" w:hAnsi="Times New Roman"/>
          <w:sz w:val="28"/>
          <w:szCs w:val="28"/>
        </w:rPr>
        <w:t xml:space="preserve">1.3. Муниципальный контроль в области охраны и использования особо охраняемых природных территорий осуществляется </w:t>
      </w:r>
      <w:r w:rsidR="00FE779A">
        <w:rPr>
          <w:rFonts w:ascii="Times New Roman" w:hAnsi="Times New Roman"/>
          <w:sz w:val="28"/>
          <w:szCs w:val="28"/>
        </w:rPr>
        <w:t>А</w:t>
      </w:r>
      <w:r w:rsidRPr="00AC4276">
        <w:rPr>
          <w:rFonts w:ascii="Times New Roman" w:hAnsi="Times New Roman"/>
          <w:sz w:val="28"/>
          <w:szCs w:val="28"/>
        </w:rPr>
        <w:t xml:space="preserve">дминистрацией </w:t>
      </w:r>
      <w:r w:rsidR="00AC4276" w:rsidRPr="00AC4276">
        <w:rPr>
          <w:rFonts w:ascii="Times New Roman" w:hAnsi="Times New Roman"/>
          <w:bCs/>
          <w:color w:val="000000"/>
          <w:sz w:val="28"/>
          <w:szCs w:val="28"/>
        </w:rPr>
        <w:t>муниципального образования «Шумячский муниципальный округ» Смоленской области</w:t>
      </w:r>
      <w:r w:rsidRPr="00AC4276">
        <w:rPr>
          <w:rFonts w:ascii="Times New Roman" w:hAnsi="Times New Roman"/>
          <w:sz w:val="28"/>
          <w:szCs w:val="28"/>
        </w:rPr>
        <w:t xml:space="preserve"> (далее – администрация).</w:t>
      </w:r>
    </w:p>
    <w:p w:rsidR="006D6802" w:rsidRPr="00AC4276" w:rsidRDefault="006D6802" w:rsidP="00AC4276">
      <w:pPr>
        <w:rPr>
          <w:rFonts w:ascii="Times New Roman" w:hAnsi="Times New Roman"/>
          <w:sz w:val="28"/>
          <w:szCs w:val="28"/>
        </w:rPr>
      </w:pPr>
      <w:r w:rsidRPr="00AC4276">
        <w:rPr>
          <w:rFonts w:ascii="Times New Roman" w:hAnsi="Times New Roman"/>
          <w:sz w:val="28"/>
          <w:szCs w:val="28"/>
        </w:rPr>
        <w:t xml:space="preserve">1.4. Должностными лицами Администрации, уполномоченными осуществлять муниципальный контроль в области охраны и использования особо охраняемых природных территорий, являются Глава Администрации </w:t>
      </w:r>
      <w:r w:rsidR="00AC4276" w:rsidRPr="00AC4276">
        <w:rPr>
          <w:rFonts w:ascii="Times New Roman" w:hAnsi="Times New Roman"/>
          <w:bCs/>
          <w:color w:val="000000"/>
          <w:sz w:val="28"/>
          <w:szCs w:val="28"/>
        </w:rPr>
        <w:t>муниципального образования «Шумячский муниципальный округ» Смоленской области</w:t>
      </w:r>
      <w:r w:rsidRPr="00AC4276">
        <w:rPr>
          <w:rFonts w:ascii="Times New Roman" w:hAnsi="Times New Roman"/>
          <w:sz w:val="28"/>
          <w:szCs w:val="28"/>
        </w:rPr>
        <w:t xml:space="preserve">, ведущий специалист (землеустроитель) </w:t>
      </w:r>
      <w:proofErr w:type="gramStart"/>
      <w:r w:rsidRPr="00AC4276">
        <w:rPr>
          <w:rFonts w:ascii="Times New Roman" w:hAnsi="Times New Roman"/>
          <w:sz w:val="28"/>
          <w:szCs w:val="28"/>
        </w:rPr>
        <w:t xml:space="preserve">администрации  </w:t>
      </w:r>
      <w:r w:rsidRPr="00AC4276">
        <w:rPr>
          <w:rFonts w:ascii="Times New Roman" w:hAnsi="Times New Roman"/>
          <w:sz w:val="28"/>
          <w:szCs w:val="28"/>
        </w:rPr>
        <w:lastRenderedPageBreak/>
        <w:t>(</w:t>
      </w:r>
      <w:proofErr w:type="gramEnd"/>
      <w:r w:rsidRPr="00AC4276">
        <w:rPr>
          <w:rFonts w:ascii="Times New Roman" w:hAnsi="Times New Roman"/>
          <w:sz w:val="28"/>
          <w:szCs w:val="28"/>
        </w:rPr>
        <w:t>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области охраны и использования особо охраняемых природных территорий.</w:t>
      </w:r>
    </w:p>
    <w:p w:rsidR="006D6802" w:rsidRPr="00AC4276" w:rsidRDefault="006D6802" w:rsidP="006D6802">
      <w:pPr>
        <w:ind w:firstLine="709"/>
        <w:contextualSpacing/>
        <w:rPr>
          <w:rFonts w:ascii="Times New Roman" w:hAnsi="Times New Roman"/>
          <w:sz w:val="28"/>
          <w:szCs w:val="28"/>
        </w:rPr>
      </w:pPr>
      <w:r w:rsidRPr="00AC4276">
        <w:rPr>
          <w:rFonts w:ascii="Times New Roman" w:hAnsi="Times New Roman"/>
          <w:sz w:val="28"/>
          <w:szCs w:val="28"/>
        </w:rPr>
        <w:t>Должностные лица при проведении муниципального контроля в области охраны и использования особо охраняемых природных территорий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1.5. 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14 марта 1995 № 33-ФЗ «Об особо охраняемых природных территориях», Федерального закона от 06 октября 2003 № 131-ФЗ «Об общих принципах организации местного самоуправления в Российской Федерации».</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1.6. Объектами муниципального контроля в области охраны и использования особо охраняемых природных территорий являются:</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1)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 режима особо охраняемой природной территории;</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 режима охранных зон особо охраняемых природных территорий;</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2) результаты деятельности контролируемых лиц, к которым предъявляются обязательные требования;</w:t>
      </w:r>
    </w:p>
    <w:p w:rsidR="006D6802" w:rsidRPr="00AC4276" w:rsidRDefault="006D6802" w:rsidP="006D6802">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w:t>
      </w:r>
    </w:p>
    <w:p w:rsidR="006D6802" w:rsidRPr="00464A71" w:rsidRDefault="006D6802" w:rsidP="00464A71">
      <w:pPr>
        <w:pStyle w:val="ConsPlusNormal"/>
        <w:ind w:firstLine="709"/>
        <w:jc w:val="both"/>
        <w:rPr>
          <w:rFonts w:ascii="Times New Roman" w:hAnsi="Times New Roman" w:cs="Times New Roman"/>
          <w:sz w:val="28"/>
          <w:szCs w:val="28"/>
          <w:lang w:eastAsia="ru-RU"/>
        </w:rPr>
      </w:pPr>
      <w:r w:rsidRPr="00AC4276">
        <w:rPr>
          <w:rFonts w:ascii="Times New Roman" w:hAnsi="Times New Roman" w:cs="Times New Roman"/>
          <w:sz w:val="28"/>
          <w:szCs w:val="28"/>
          <w:lang w:eastAsia="ru-RU"/>
        </w:rPr>
        <w:t>1.7. Администрацией в рамках осуществления муниципального контроля в области охраны и использования особо охраняемых природных территорий обеспечивается учет объектов муниципального контроля в области охраны и использования особо охраняемых природных территорий.</w:t>
      </w:r>
    </w:p>
    <w:p w:rsidR="006D6802" w:rsidRPr="00AC4276" w:rsidRDefault="006D6802" w:rsidP="006D6802">
      <w:pPr>
        <w:pStyle w:val="ConsPlusNormal"/>
        <w:ind w:firstLine="0"/>
        <w:jc w:val="center"/>
        <w:rPr>
          <w:rFonts w:ascii="Times New Roman" w:hAnsi="Times New Roman" w:cs="Times New Roman"/>
          <w:b/>
          <w:bCs/>
          <w:color w:val="000000"/>
          <w:sz w:val="28"/>
          <w:szCs w:val="28"/>
        </w:rPr>
      </w:pPr>
      <w:r w:rsidRPr="00AC4276">
        <w:rPr>
          <w:rFonts w:ascii="Times New Roman" w:hAnsi="Times New Roman" w:cs="Times New Roman"/>
          <w:b/>
          <w:bCs/>
          <w:color w:val="000000"/>
          <w:sz w:val="28"/>
          <w:szCs w:val="28"/>
        </w:rPr>
        <w:lastRenderedPageBreak/>
        <w:t>Раздел 2. Управление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w:t>
      </w:r>
    </w:p>
    <w:p w:rsidR="006D6802" w:rsidRPr="00AC4276" w:rsidRDefault="006D6802" w:rsidP="006D6802">
      <w:pPr>
        <w:pStyle w:val="ConsPlusNormal"/>
        <w:ind w:firstLine="0"/>
        <w:jc w:val="center"/>
        <w:rPr>
          <w:rFonts w:ascii="Times New Roman" w:hAnsi="Times New Roman" w:cs="Times New Roman"/>
          <w:color w:val="000000"/>
          <w:sz w:val="28"/>
          <w:szCs w:val="28"/>
        </w:rPr>
      </w:pP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2.1. Администрация осуществляет </w:t>
      </w:r>
      <w:r w:rsidRPr="00AC4276">
        <w:rPr>
          <w:rFonts w:ascii="Times New Roman" w:hAnsi="Times New Roman" w:cs="Times New Roman"/>
          <w:sz w:val="28"/>
          <w:szCs w:val="28"/>
        </w:rPr>
        <w:t>муниципальный контроль в области охраны и использования особо охраняемых природных территорий</w:t>
      </w:r>
      <w:r w:rsidRPr="00AC4276">
        <w:rPr>
          <w:rFonts w:ascii="Times New Roman" w:hAnsi="Times New Roman" w:cs="Times New Roman"/>
          <w:color w:val="000000"/>
          <w:sz w:val="28"/>
          <w:szCs w:val="28"/>
        </w:rPr>
        <w:t xml:space="preserve"> на основе управления рисками причинения вреда (ущерба).</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AC4276">
          <w:rPr>
            <w:rStyle w:val="a3"/>
            <w:rFonts w:ascii="Times New Roman" w:hAnsi="Times New Roman" w:cs="Times New Roman"/>
            <w:color w:val="000000"/>
            <w:sz w:val="28"/>
            <w:szCs w:val="28"/>
          </w:rPr>
          <w:t>законо</w:t>
        </w:r>
      </w:hyperlink>
      <w:r w:rsidRPr="00AC4276">
        <w:rPr>
          <w:rFonts w:ascii="Times New Roman" w:hAnsi="Times New Roman" w:cs="Times New Roman"/>
          <w:color w:val="000000"/>
          <w:sz w:val="28"/>
          <w:szCs w:val="28"/>
        </w:rPr>
        <w:t>м № 248-ФЗ.</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муниципального контроля в области охраны и использования особо охраняемых природных территорий (далее – объекты контроля) к определенной категории риска осуществляется в соответствии </w:t>
      </w:r>
      <w:r w:rsidRPr="00AC4276">
        <w:rPr>
          <w:rFonts w:ascii="Times New Roman" w:hAnsi="Times New Roman" w:cs="Times New Roman"/>
          <w:color w:val="000000"/>
          <w:sz w:val="28"/>
          <w:szCs w:val="28"/>
          <w:lang w:val="en-US"/>
        </w:rPr>
        <w:t>c</w:t>
      </w:r>
      <w:r w:rsidRPr="00AC4276">
        <w:rPr>
          <w:rFonts w:ascii="Times New Roman" w:hAnsi="Times New Roman" w:cs="Times New Roman"/>
          <w:color w:val="000000"/>
          <w:sz w:val="28"/>
          <w:szCs w:val="28"/>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области охраны и использования особо охраняемых природных территорий согласно приложению № 1 к настоящему Положению.</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1) сведения, содержащиеся в Едином государственном реестре недвижимости;</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3) иные сведения, содержащиеся в администрации.</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2.4. Администрация для целей управления рисками причинения вреда (ущерба) при осуществлении муниципального контроля в области охраны и использования особо охраняемых природных территорий относит объекты контроля к одной из следующих категорий риска причинения вреда (ущерба) (далее - категории риска):</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1) средний риск;</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2) умеренный риск;</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3) низкий риск.</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lastRenderedPageBreak/>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На основании части 5 статьи 25 Федерального закона № 248-</w:t>
      </w:r>
      <w:proofErr w:type="gramStart"/>
      <w:r w:rsidRPr="00AC4276">
        <w:rPr>
          <w:rFonts w:ascii="Times New Roman" w:hAnsi="Times New Roman" w:cs="Times New Roman"/>
          <w:color w:val="000000"/>
          <w:sz w:val="28"/>
          <w:szCs w:val="28"/>
        </w:rPr>
        <w:t>ФЗ  обязательные</w:t>
      </w:r>
      <w:proofErr w:type="gramEnd"/>
      <w:r w:rsidRPr="00AC4276">
        <w:rPr>
          <w:rFonts w:ascii="Times New Roman" w:hAnsi="Times New Roman" w:cs="Times New Roman"/>
          <w:color w:val="000000"/>
          <w:sz w:val="28"/>
          <w:szCs w:val="28"/>
        </w:rPr>
        <w:t xml:space="preserve"> профилактические визиты в отношении объектов контроля, указанных в абзаце первом настоящего пункта, не проводятся.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6D6802" w:rsidRPr="00AC4276" w:rsidRDefault="006D6802" w:rsidP="006D6802">
      <w:pPr>
        <w:pStyle w:val="ConsPlusNormal"/>
        <w:ind w:firstLine="709"/>
        <w:jc w:val="both"/>
        <w:rPr>
          <w:rFonts w:ascii="Times New Roman" w:hAnsi="Times New Roman" w:cs="Times New Roman"/>
          <w:b/>
          <w:bCs/>
          <w:color w:val="000000"/>
          <w:sz w:val="28"/>
          <w:szCs w:val="28"/>
        </w:rPr>
      </w:pPr>
    </w:p>
    <w:p w:rsidR="006D6802" w:rsidRPr="00AC4276" w:rsidRDefault="006D6802" w:rsidP="006D6802">
      <w:pPr>
        <w:pStyle w:val="ConsPlusNormal"/>
        <w:ind w:firstLine="0"/>
        <w:jc w:val="center"/>
        <w:rPr>
          <w:rFonts w:ascii="Times New Roman" w:hAnsi="Times New Roman" w:cs="Times New Roman"/>
          <w:b/>
          <w:bCs/>
          <w:color w:val="000000"/>
          <w:sz w:val="28"/>
          <w:szCs w:val="28"/>
        </w:rPr>
      </w:pPr>
      <w:r w:rsidRPr="00AC4276">
        <w:rPr>
          <w:rFonts w:ascii="Times New Roman" w:hAnsi="Times New Roman" w:cs="Times New Roman"/>
          <w:b/>
          <w:bCs/>
          <w:color w:val="000000"/>
          <w:sz w:val="28"/>
          <w:szCs w:val="28"/>
        </w:rPr>
        <w:t>Раздел 3. Профилактика рисков причинения вреда (ущерба) охраняемым законом ценностям</w:t>
      </w:r>
    </w:p>
    <w:p w:rsidR="006D6802" w:rsidRPr="00AC4276" w:rsidRDefault="006D6802" w:rsidP="006D6802">
      <w:pPr>
        <w:pStyle w:val="ConsPlusNormal"/>
        <w:ind w:firstLine="0"/>
        <w:jc w:val="center"/>
        <w:rPr>
          <w:rFonts w:ascii="Times New Roman" w:hAnsi="Times New Roman" w:cs="Times New Roman"/>
          <w:bCs/>
          <w:color w:val="000000"/>
          <w:sz w:val="28"/>
          <w:szCs w:val="28"/>
        </w:rPr>
      </w:pP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3.1. Администрация осуществляет </w:t>
      </w:r>
      <w:r w:rsidRPr="00AC4276">
        <w:rPr>
          <w:rFonts w:ascii="Times New Roman" w:hAnsi="Times New Roman" w:cs="Times New Roman"/>
          <w:sz w:val="28"/>
          <w:szCs w:val="28"/>
        </w:rPr>
        <w:t>муниципальный контроль в области охраны и использования особо охраняемых природных территорий</w:t>
      </w:r>
      <w:r w:rsidRPr="00AC4276">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3.3. При осуществлении муниципального контроля в области охраны и использования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D6802" w:rsidRPr="00AC4276" w:rsidRDefault="006D6802" w:rsidP="00AC4276">
      <w:pPr>
        <w:rPr>
          <w:rFonts w:ascii="Times New Roman" w:hAnsi="Times New Roman"/>
          <w:sz w:val="28"/>
          <w:szCs w:val="28"/>
        </w:rPr>
      </w:pPr>
      <w:r w:rsidRPr="00AC4276">
        <w:rPr>
          <w:rFonts w:ascii="Times New Roman" w:hAnsi="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AC4276">
        <w:rPr>
          <w:rFonts w:ascii="Times New Roman" w:hAnsi="Times New Roman"/>
          <w:color w:val="000000"/>
          <w:sz w:val="28"/>
          <w:szCs w:val="28"/>
        </w:rPr>
        <w:t>Г</w:t>
      </w:r>
      <w:r w:rsidRPr="00AC4276">
        <w:rPr>
          <w:rFonts w:ascii="Times New Roman" w:hAnsi="Times New Roman"/>
          <w:color w:val="000000"/>
          <w:sz w:val="28"/>
          <w:szCs w:val="28"/>
        </w:rPr>
        <w:t xml:space="preserve">лаве </w:t>
      </w:r>
      <w:r w:rsidR="00297CC8" w:rsidRPr="00AC4276">
        <w:rPr>
          <w:rFonts w:ascii="Times New Roman" w:hAnsi="Times New Roman"/>
          <w:color w:val="000000"/>
          <w:sz w:val="28"/>
          <w:szCs w:val="28"/>
        </w:rPr>
        <w:t xml:space="preserve">Администрации </w:t>
      </w:r>
      <w:r w:rsidR="00AC4276">
        <w:rPr>
          <w:rFonts w:ascii="Times New Roman" w:hAnsi="Times New Roman"/>
          <w:bCs/>
          <w:color w:val="000000"/>
          <w:sz w:val="28"/>
          <w:szCs w:val="28"/>
        </w:rPr>
        <w:t xml:space="preserve">муниципального образования «Шумячский муниципальный округ» Смоленской области </w:t>
      </w:r>
      <w:r w:rsidRPr="00AC4276">
        <w:rPr>
          <w:rFonts w:ascii="Times New Roman" w:hAnsi="Times New Roman"/>
          <w:sz w:val="28"/>
          <w:szCs w:val="28"/>
        </w:rPr>
        <w:t>(далее – Глава)</w:t>
      </w:r>
      <w:r w:rsidRPr="00AC4276">
        <w:rPr>
          <w:rFonts w:ascii="Times New Roman" w:hAnsi="Times New Roman"/>
          <w:color w:val="000000"/>
          <w:sz w:val="28"/>
          <w:szCs w:val="28"/>
        </w:rPr>
        <w:t xml:space="preserve"> для принятия решения о проведении контрольных мероприятий, </w:t>
      </w:r>
      <w:r w:rsidRPr="00AC4276">
        <w:rPr>
          <w:rFonts w:ascii="Times New Roman" w:hAnsi="Times New Roman"/>
          <w:sz w:val="28"/>
          <w:szCs w:val="28"/>
        </w:rPr>
        <w:t xml:space="preserve">либо в случаях, предусмотренных </w:t>
      </w:r>
      <w:r w:rsidRPr="00AC4276">
        <w:rPr>
          <w:rFonts w:ascii="Times New Roman" w:hAnsi="Times New Roman"/>
          <w:color w:val="000000"/>
          <w:sz w:val="28"/>
          <w:szCs w:val="28"/>
        </w:rPr>
        <w:t xml:space="preserve">Федеральным законом № </w:t>
      </w:r>
      <w:r w:rsidRPr="00AC4276">
        <w:rPr>
          <w:rFonts w:ascii="Times New Roman" w:hAnsi="Times New Roman"/>
          <w:color w:val="000000"/>
          <w:sz w:val="28"/>
          <w:szCs w:val="28"/>
        </w:rPr>
        <w:lastRenderedPageBreak/>
        <w:t>248-ФЗ</w:t>
      </w:r>
      <w:r w:rsidRPr="00AC4276">
        <w:rPr>
          <w:rFonts w:ascii="Times New Roman" w:hAnsi="Times New Roman"/>
          <w:sz w:val="28"/>
          <w:szCs w:val="28"/>
        </w:rPr>
        <w:t>, принимает меры, указанные в статье 90 </w:t>
      </w:r>
      <w:r w:rsidRPr="00AC4276">
        <w:rPr>
          <w:rFonts w:ascii="Times New Roman" w:hAnsi="Times New Roman"/>
          <w:color w:val="000000"/>
          <w:sz w:val="28"/>
          <w:szCs w:val="28"/>
        </w:rPr>
        <w:t>Федерального закона № 248-ФЗ</w:t>
      </w:r>
      <w:r w:rsidRPr="00AC4276">
        <w:rPr>
          <w:rFonts w:ascii="Times New Roman" w:hAnsi="Times New Roman"/>
          <w:sz w:val="28"/>
          <w:szCs w:val="28"/>
        </w:rPr>
        <w:t>.</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3.5. При осуществлении администрацией муниципального контроля в области охраны и использования особо охраняемых природных территорий могут проводиться следующие виды профилактических мероприятий: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1) информирование;</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2) обобщение правоприменительной практики;</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3) объявление предостережения;</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4) консультирование;</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5) профилактический визит.</w:t>
      </w:r>
    </w:p>
    <w:p w:rsidR="006D6802" w:rsidRPr="00AC4276" w:rsidRDefault="006D6802" w:rsidP="006D6802">
      <w:pPr>
        <w:ind w:firstLine="709"/>
        <w:rPr>
          <w:rFonts w:ascii="Times New Roman" w:hAnsi="Times New Roman"/>
          <w:color w:val="000000"/>
          <w:sz w:val="28"/>
          <w:szCs w:val="28"/>
        </w:rPr>
      </w:pPr>
      <w:r w:rsidRPr="00AC4276">
        <w:rPr>
          <w:rFonts w:ascii="Times New Roman" w:hAnsi="Times New Roman"/>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AC4276">
        <w:rPr>
          <w:rFonts w:ascii="Times New Roman" w:hAnsi="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AC4276">
          <w:rPr>
            <w:rStyle w:val="a3"/>
            <w:rFonts w:ascii="Times New Roman" w:hAnsi="Times New Roman" w:cs="Times New Roman"/>
            <w:color w:val="000000"/>
            <w:sz w:val="28"/>
            <w:szCs w:val="28"/>
          </w:rPr>
          <w:t>частью 3 статьи 46</w:t>
        </w:r>
      </w:hyperlink>
      <w:r w:rsidRPr="00AC4276">
        <w:rPr>
          <w:rFonts w:ascii="Times New Roman" w:hAnsi="Times New Roman" w:cs="Times New Roman"/>
          <w:color w:val="000000"/>
          <w:sz w:val="28"/>
          <w:szCs w:val="28"/>
        </w:rPr>
        <w:t xml:space="preserve"> Федерального закона № 248-ФЗ.</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Администрация также вправе информировать население муниципального образования</w:t>
      </w:r>
      <w:r w:rsidRPr="00AC4276">
        <w:rPr>
          <w:rFonts w:ascii="Times New Roman" w:hAnsi="Times New Roman" w:cs="Times New Roman"/>
          <w:i/>
          <w:iCs/>
          <w:color w:val="000000"/>
          <w:sz w:val="28"/>
          <w:szCs w:val="28"/>
        </w:rPr>
        <w:t xml:space="preserve"> </w:t>
      </w:r>
      <w:r w:rsidRPr="00AC4276">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использования особо охраняемых природных территорий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w:t>
      </w:r>
      <w:r w:rsidRPr="00AC4276">
        <w:rPr>
          <w:rFonts w:ascii="Times New Roman" w:hAnsi="Times New Roman" w:cs="Times New Roman"/>
          <w:color w:val="000000"/>
          <w:sz w:val="28"/>
          <w:szCs w:val="28"/>
        </w:rPr>
        <w:lastRenderedPageBreak/>
        <w:t>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Контролируемое лицо в течение </w:t>
      </w:r>
      <w:proofErr w:type="gramStart"/>
      <w:r w:rsidRPr="00AC4276">
        <w:rPr>
          <w:rFonts w:ascii="Times New Roman" w:hAnsi="Times New Roman" w:cs="Times New Roman"/>
          <w:color w:val="000000"/>
          <w:sz w:val="28"/>
          <w:szCs w:val="28"/>
        </w:rPr>
        <w:t>десяти  рабочих</w:t>
      </w:r>
      <w:proofErr w:type="gramEnd"/>
      <w:r w:rsidRPr="00AC4276">
        <w:rPr>
          <w:rFonts w:ascii="Times New Roman" w:hAnsi="Times New Roman" w:cs="Times New Roman"/>
          <w:color w:val="000000"/>
          <w:sz w:val="28"/>
          <w:szCs w:val="28"/>
        </w:rPr>
        <w:t xml:space="preserve"> дней со дня получения предостережения вправе подать в администрацию возражение в отношении предостережения (далее – возражение).</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Возражение должно содержать:</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1) наименование администрации, в который направляется возражение;</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3) дату и номер предостережения;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4) доводы, на основании которых контролируемое лицо не согласно с объявленным предостережением;</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5) дату получения предостережения контролируемым лицом;</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6) личную подпись и дату.</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Администрация рассматривает возражение в отношении предостережения в течение пятнадцати рабочих дней со дня его получения.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По результатам рассмотрения возражения администрация принимает одно из следующих решений:</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1) удовлетворяет возражение в форме отмены предостережения;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2) отказывает в удовлетворении возражения с указанием причины отказа.</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Повторное направление возражения по тем же основаниям не допускается.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3.9. Консультирование контролируемых лиц осуществляется должностным лицом по телефону, посредством видео-конференц-связи, на </w:t>
      </w:r>
      <w:r w:rsidRPr="00AC4276">
        <w:rPr>
          <w:rFonts w:ascii="Times New Roman" w:hAnsi="Times New Roman" w:cs="Times New Roman"/>
          <w:color w:val="000000"/>
          <w:sz w:val="28"/>
          <w:szCs w:val="28"/>
        </w:rPr>
        <w:lastRenderedPageBreak/>
        <w:t>личном приеме либо в ходе проведения профилактических мероприятий, контрольных мероприятий и не должно превышать 15 минут.</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1) организация и осуществление муниципального контроля в области охраны и использования особо охраняемых природных территорий;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3) порядок обжалования действий (бездействия) должностных лиц;</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Должностным лицом ведутся журналы учета консультирований.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lastRenderedPageBreak/>
        <w:t>3.11.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6D6802" w:rsidRPr="00AC4276" w:rsidRDefault="006D6802" w:rsidP="00AC4276">
      <w:pPr>
        <w:pStyle w:val="ConsPlusNormal"/>
        <w:ind w:firstLine="0"/>
        <w:jc w:val="both"/>
        <w:rPr>
          <w:rFonts w:ascii="Times New Roman" w:hAnsi="Times New Roman" w:cs="Times New Roman"/>
          <w:color w:val="000000"/>
          <w:sz w:val="28"/>
          <w:szCs w:val="28"/>
        </w:rPr>
      </w:pPr>
    </w:p>
    <w:p w:rsidR="006D6802" w:rsidRPr="00AC4276" w:rsidRDefault="006D6802" w:rsidP="006D6802">
      <w:pPr>
        <w:pStyle w:val="ConsPlusNormal"/>
        <w:ind w:firstLine="0"/>
        <w:jc w:val="center"/>
        <w:rPr>
          <w:rFonts w:ascii="Times New Roman" w:hAnsi="Times New Roman" w:cs="Times New Roman"/>
          <w:b/>
          <w:bCs/>
          <w:color w:val="000000"/>
          <w:sz w:val="28"/>
          <w:szCs w:val="28"/>
        </w:rPr>
      </w:pPr>
      <w:r w:rsidRPr="00AC4276">
        <w:rPr>
          <w:rFonts w:ascii="Times New Roman" w:hAnsi="Times New Roman" w:cs="Times New Roman"/>
          <w:b/>
          <w:bCs/>
          <w:color w:val="000000"/>
          <w:sz w:val="28"/>
          <w:szCs w:val="28"/>
        </w:rPr>
        <w:t>Раздел 4. Осуществление контрольных мероприятий и контрольных действий</w:t>
      </w:r>
    </w:p>
    <w:p w:rsidR="006D6802" w:rsidRPr="00AC4276" w:rsidRDefault="006D6802" w:rsidP="006D6802">
      <w:pPr>
        <w:pStyle w:val="ConsPlusNormal"/>
        <w:ind w:firstLine="0"/>
        <w:jc w:val="center"/>
        <w:rPr>
          <w:rFonts w:ascii="Times New Roman" w:hAnsi="Times New Roman" w:cs="Times New Roman"/>
          <w:bCs/>
          <w:color w:val="000000"/>
          <w:sz w:val="28"/>
          <w:szCs w:val="28"/>
        </w:rPr>
      </w:pP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4.1. При осуществлении муниципального контроля в области охраны и использования особо охраняемых природных территорий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AC4276">
        <w:rPr>
          <w:rFonts w:ascii="Times New Roman" w:hAnsi="Times New Roman" w:cs="Times New Roman"/>
          <w:sz w:val="28"/>
          <w:szCs w:val="28"/>
        </w:rPr>
        <w:t xml:space="preserve">. </w:t>
      </w:r>
      <w:r w:rsidRPr="00AC4276">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AC4276">
        <w:rPr>
          <w:rFonts w:ascii="Times New Roman" w:hAnsi="Times New Roman" w:cs="Times New Roman"/>
          <w:sz w:val="28"/>
          <w:szCs w:val="28"/>
        </w:rPr>
        <w:t xml:space="preserve">. </w:t>
      </w:r>
      <w:r w:rsidRPr="00AC4276">
        <w:rPr>
          <w:rFonts w:ascii="Times New Roman" w:hAnsi="Times New Roman" w:cs="Times New Roman"/>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r w:rsidRPr="00AC4276">
        <w:rPr>
          <w:rFonts w:ascii="Times New Roman" w:hAnsi="Times New Roman" w:cs="Times New Roman"/>
          <w:sz w:val="28"/>
          <w:szCs w:val="28"/>
        </w:rPr>
        <w:t xml:space="preserve"> </w:t>
      </w:r>
      <w:r w:rsidRPr="00AC4276">
        <w:rPr>
          <w:rFonts w:ascii="Times New Roman" w:hAnsi="Times New Roman" w:cs="Times New Roman"/>
          <w:color w:val="000000"/>
          <w:sz w:val="28"/>
          <w:szCs w:val="28"/>
        </w:rPr>
        <w:t>Срок проведения документарной проверки не может превышать десять рабочих дней;</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AC4276">
        <w:rPr>
          <w:rFonts w:ascii="Times New Roman" w:hAnsi="Times New Roman" w:cs="Times New Roman"/>
          <w:sz w:val="28"/>
          <w:szCs w:val="28"/>
        </w:rPr>
        <w:t xml:space="preserve"> </w:t>
      </w:r>
      <w:r w:rsidRPr="00AC4276">
        <w:rPr>
          <w:rFonts w:ascii="Times New Roman" w:hAnsi="Times New Roman" w:cs="Times New Roman"/>
          <w:color w:val="000000"/>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6D6802" w:rsidRPr="00AC4276" w:rsidRDefault="006D6802" w:rsidP="006D6802">
      <w:pPr>
        <w:ind w:firstLine="709"/>
        <w:rPr>
          <w:rFonts w:ascii="Times New Roman" w:hAnsi="Times New Roman"/>
          <w:color w:val="000000"/>
          <w:sz w:val="28"/>
          <w:szCs w:val="28"/>
        </w:rPr>
      </w:pPr>
      <w:r w:rsidRPr="00AC4276">
        <w:rPr>
          <w:rFonts w:ascii="Times New Roman" w:hAnsi="Times New Roman"/>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особо охраняемых природных территорий, в том числе данных, которые поступают в ходе межведомственного информационного взаимодействия, </w:t>
      </w:r>
      <w:r w:rsidRPr="00AC4276">
        <w:rPr>
          <w:rFonts w:ascii="Times New Roman" w:hAnsi="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C4276">
        <w:rPr>
          <w:rFonts w:ascii="Times New Roman" w:hAnsi="Times New Roman"/>
          <w:color w:val="000000"/>
          <w:sz w:val="28"/>
          <w:szCs w:val="28"/>
        </w:rPr>
        <w:t>);</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r w:rsidRPr="00AC4276">
        <w:rPr>
          <w:rFonts w:ascii="Times New Roman" w:hAnsi="Times New Roman" w:cs="Times New Roman"/>
          <w:sz w:val="28"/>
          <w:szCs w:val="28"/>
        </w:rPr>
        <w:t xml:space="preserve"> </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4.3. </w:t>
      </w:r>
      <w:r w:rsidRPr="00AC4276">
        <w:rPr>
          <w:rFonts w:ascii="Times New Roman" w:hAnsi="Times New Roman" w:cs="Times New Roman"/>
          <w:sz w:val="28"/>
          <w:szCs w:val="28"/>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lastRenderedPageBreak/>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6D6802" w:rsidRPr="00AC4276" w:rsidRDefault="006D6802" w:rsidP="006D6802">
      <w:pPr>
        <w:pStyle w:val="ConsPlusNormal"/>
        <w:ind w:firstLine="709"/>
        <w:jc w:val="both"/>
        <w:rPr>
          <w:rFonts w:ascii="Times New Roman" w:hAnsi="Times New Roman" w:cs="Times New Roman"/>
          <w:i/>
          <w:iCs/>
          <w:color w:val="000000"/>
          <w:sz w:val="28"/>
          <w:szCs w:val="28"/>
        </w:rPr>
      </w:pPr>
      <w:r w:rsidRPr="00AC4276">
        <w:rPr>
          <w:rFonts w:ascii="Times New Roman" w:hAnsi="Times New Roman" w:cs="Times New Roman"/>
          <w:color w:val="000000"/>
          <w:sz w:val="28"/>
          <w:szCs w:val="28"/>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AC4276">
        <w:rPr>
          <w:rFonts w:ascii="Times New Roman" w:hAnsi="Times New Roman" w:cs="Times New Roman"/>
          <w:i/>
          <w:iCs/>
          <w:color w:val="000000"/>
          <w:sz w:val="28"/>
          <w:szCs w:val="28"/>
        </w:rPr>
        <w:t xml:space="preserve">, </w:t>
      </w:r>
      <w:r w:rsidRPr="00AC4276">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AC4276">
        <w:rPr>
          <w:rFonts w:ascii="Times New Roman" w:hAnsi="Times New Roman" w:cs="Times New Roman"/>
          <w:color w:val="000000"/>
          <w:sz w:val="28"/>
          <w:szCs w:val="28"/>
        </w:rPr>
        <w:t xml:space="preserve"> Федеральным </w:t>
      </w:r>
      <w:hyperlink r:id="rId11" w:history="1">
        <w:r w:rsidRPr="00AC4276">
          <w:rPr>
            <w:rStyle w:val="a3"/>
            <w:rFonts w:ascii="Times New Roman" w:hAnsi="Times New Roman" w:cs="Times New Roman"/>
            <w:color w:val="000000"/>
            <w:sz w:val="28"/>
            <w:szCs w:val="28"/>
          </w:rPr>
          <w:t>законом</w:t>
        </w:r>
      </w:hyperlink>
      <w:r w:rsidRPr="00AC4276">
        <w:rPr>
          <w:rFonts w:ascii="Times New Roman" w:hAnsi="Times New Roman" w:cs="Times New Roman"/>
          <w:color w:val="000000"/>
          <w:sz w:val="28"/>
          <w:szCs w:val="28"/>
        </w:rPr>
        <w:t xml:space="preserve"> № 248-ФЗ.</w:t>
      </w:r>
    </w:p>
    <w:p w:rsidR="006D6802" w:rsidRPr="00AC4276" w:rsidRDefault="006D6802" w:rsidP="006D6802">
      <w:pPr>
        <w:ind w:firstLine="709"/>
        <w:rPr>
          <w:rFonts w:ascii="Times New Roman" w:hAnsi="Times New Roman"/>
          <w:sz w:val="28"/>
          <w:szCs w:val="28"/>
        </w:rPr>
      </w:pPr>
      <w:r w:rsidRPr="00AC4276">
        <w:rPr>
          <w:rFonts w:ascii="Times New Roman" w:hAnsi="Times New Roman"/>
          <w:color w:val="000000"/>
          <w:sz w:val="28"/>
          <w:szCs w:val="28"/>
        </w:rPr>
        <w:t xml:space="preserve">4.7. Администрация при организации и осуществлении муниципального контроля в области охраны и использования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C4276">
        <w:rPr>
          <w:rFonts w:ascii="Times New Roman" w:hAnsi="Times New Roman"/>
          <w:color w:val="000000"/>
          <w:sz w:val="28"/>
          <w:szCs w:val="28"/>
          <w:shd w:val="clear" w:color="auto" w:fill="FFFFFF"/>
        </w:rPr>
        <w:t>распоряжением Правительства Российской Федерации от 19 апреля 2016 года № 724-р перечнем</w:t>
      </w:r>
      <w:r w:rsidRPr="00AC4276">
        <w:rPr>
          <w:rFonts w:ascii="Times New Roman" w:hAnsi="Times New Roman"/>
          <w:color w:val="000000"/>
          <w:sz w:val="28"/>
          <w:szCs w:val="28"/>
        </w:rPr>
        <w:br/>
      </w:r>
      <w:r w:rsidRPr="00AC4276">
        <w:rPr>
          <w:rFonts w:ascii="Times New Roman" w:hAnsi="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AC4276">
        <w:rPr>
          <w:rFonts w:ascii="Times New Roman" w:hAnsi="Times New Roman"/>
          <w:color w:val="000000"/>
          <w:sz w:val="28"/>
          <w:szCs w:val="28"/>
        </w:rPr>
        <w:t xml:space="preserve"> </w:t>
      </w:r>
      <w:hyperlink r:id="rId12" w:history="1">
        <w:r w:rsidRPr="00AC4276">
          <w:rPr>
            <w:rStyle w:val="a3"/>
            <w:rFonts w:ascii="Times New Roman" w:hAnsi="Times New Roman"/>
            <w:color w:val="000000"/>
            <w:sz w:val="28"/>
            <w:szCs w:val="28"/>
          </w:rPr>
          <w:t>Правилами</w:t>
        </w:r>
      </w:hyperlink>
      <w:r w:rsidRPr="00AC4276">
        <w:rPr>
          <w:rFonts w:ascii="Times New Roman" w:hAnsi="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AC4276">
        <w:rPr>
          <w:rFonts w:ascii="Times New Roman" w:hAnsi="Times New Roman"/>
          <w:sz w:val="28"/>
          <w:szCs w:val="28"/>
        </w:rPr>
        <w:t>контроля (надзора), муниципального контроля».</w:t>
      </w:r>
    </w:p>
    <w:p w:rsidR="006D6802" w:rsidRPr="00AC4276" w:rsidRDefault="006D6802" w:rsidP="006D6802">
      <w:pPr>
        <w:pStyle w:val="ConsPlusNormal"/>
        <w:ind w:firstLine="709"/>
        <w:jc w:val="both"/>
        <w:rPr>
          <w:rFonts w:ascii="Times New Roman" w:hAnsi="Times New Roman" w:cs="Times New Roman"/>
          <w:sz w:val="28"/>
          <w:szCs w:val="28"/>
          <w:shd w:val="clear" w:color="auto" w:fill="FFFFFF"/>
        </w:rPr>
      </w:pPr>
      <w:r w:rsidRPr="00AC4276">
        <w:rPr>
          <w:rFonts w:ascii="Times New Roman" w:hAnsi="Times New Roman" w:cs="Times New Roman"/>
          <w:sz w:val="28"/>
          <w:szCs w:val="28"/>
        </w:rPr>
        <w:t>4.8. В</w:t>
      </w:r>
      <w:r w:rsidRPr="00AC4276">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shd w:val="clear" w:color="auto" w:fill="FFFFFF"/>
        </w:rPr>
        <w:lastRenderedPageBreak/>
        <w:t xml:space="preserve">1) отсутствие признаков </w:t>
      </w:r>
      <w:r w:rsidRPr="00AC4276">
        <w:rPr>
          <w:rFonts w:ascii="Times New Roman" w:hAnsi="Times New Roman"/>
          <w:sz w:val="28"/>
          <w:szCs w:val="28"/>
        </w:rPr>
        <w:t>явной непосредственной угрозы причинения или фактического причинения вреда (ущерба) охраняемым законом ценностям;</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 xml:space="preserve">2) имеются уважительные причины для отсутствия </w:t>
      </w:r>
      <w:r w:rsidRPr="00AC4276">
        <w:rPr>
          <w:rFonts w:ascii="Times New Roman" w:hAnsi="Times New Roman"/>
          <w:sz w:val="28"/>
          <w:szCs w:val="28"/>
          <w:shd w:val="clear" w:color="auto" w:fill="FFFFFF"/>
        </w:rPr>
        <w:t xml:space="preserve">индивидуального предпринимателя, гражданина, являющихся контролируемыми лицами </w:t>
      </w:r>
      <w:r w:rsidRPr="00AC4276">
        <w:rPr>
          <w:rFonts w:ascii="Times New Roman" w:hAnsi="Times New Roman"/>
          <w:sz w:val="28"/>
          <w:szCs w:val="28"/>
        </w:rPr>
        <w:t>(болезнь, командировка и т.п.) при проведении</w:t>
      </w:r>
      <w:r w:rsidRPr="00AC4276">
        <w:rPr>
          <w:rFonts w:ascii="Times New Roman" w:hAnsi="Times New Roman"/>
          <w:sz w:val="28"/>
          <w:szCs w:val="28"/>
          <w:shd w:val="clear" w:color="auto" w:fill="FFFFFF"/>
        </w:rPr>
        <w:t xml:space="preserve"> контрольного мероприятия</w:t>
      </w:r>
      <w:r w:rsidRPr="00AC4276">
        <w:rPr>
          <w:rFonts w:ascii="Times New Roman" w:hAnsi="Times New Roman"/>
          <w:sz w:val="28"/>
          <w:szCs w:val="28"/>
        </w:rPr>
        <w:t>.</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Проведение фотосъемки, аудио- и видеозаписи осуществляется с обязательным уведомлением контролируемого лица.</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D6802" w:rsidRPr="00AC4276" w:rsidRDefault="006D6802" w:rsidP="006D6802">
      <w:pPr>
        <w:ind w:firstLine="709"/>
        <w:rPr>
          <w:rFonts w:ascii="Times New Roman" w:hAnsi="Times New Roman"/>
          <w:sz w:val="28"/>
          <w:szCs w:val="28"/>
        </w:rPr>
      </w:pPr>
      <w:r w:rsidRPr="00AC4276">
        <w:rPr>
          <w:rFonts w:ascii="Times New Roman" w:hAnsi="Times New Roman"/>
          <w:sz w:val="28"/>
          <w:szCs w:val="28"/>
        </w:rPr>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w:t>
      </w:r>
      <w:r w:rsidRPr="00AC4276">
        <w:rPr>
          <w:rFonts w:ascii="Times New Roman" w:hAnsi="Times New Roman"/>
          <w:sz w:val="28"/>
          <w:szCs w:val="28"/>
        </w:rPr>
        <w:lastRenderedPageBreak/>
        <w:t>должностными лицами администрации, уполномоченными на проведение контрольного (надзорного) мероприятия.</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C4276">
          <w:rPr>
            <w:rStyle w:val="a3"/>
            <w:rFonts w:ascii="Times New Roman" w:hAnsi="Times New Roman" w:cs="Times New Roman"/>
            <w:color w:val="000000"/>
            <w:sz w:val="28"/>
            <w:szCs w:val="28"/>
          </w:rPr>
          <w:t>частью 2 статьи 90</w:t>
        </w:r>
      </w:hyperlink>
      <w:r w:rsidRPr="00AC4276">
        <w:rPr>
          <w:rFonts w:ascii="Times New Roman" w:hAnsi="Times New Roman" w:cs="Times New Roman"/>
          <w:color w:val="000000"/>
          <w:sz w:val="28"/>
          <w:szCs w:val="28"/>
        </w:rPr>
        <w:t xml:space="preserve"> Федерального закона № 248-ФЗ.</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D6802" w:rsidRPr="00AC4276" w:rsidRDefault="006D6802" w:rsidP="006D6802">
      <w:pPr>
        <w:ind w:firstLine="709"/>
        <w:rPr>
          <w:rFonts w:ascii="Times New Roman" w:hAnsi="Times New Roman"/>
          <w:color w:val="000000"/>
          <w:sz w:val="28"/>
          <w:szCs w:val="28"/>
        </w:rPr>
      </w:pPr>
      <w:r w:rsidRPr="00AC4276">
        <w:rPr>
          <w:rFonts w:ascii="Times New Roman" w:hAnsi="Times New Roman"/>
          <w:color w:val="000000"/>
          <w:sz w:val="28"/>
          <w:szCs w:val="28"/>
        </w:rPr>
        <w:t>4.12. Оформление акта производится на месте проведения контрольного мероприятия в день окончания проведения такого мероприятия,</w:t>
      </w:r>
      <w:r w:rsidRPr="00AC4276">
        <w:rPr>
          <w:rFonts w:ascii="Times New Roman" w:hAnsi="Times New Roman"/>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AC4276">
        <w:rPr>
          <w:rFonts w:ascii="Times New Roman" w:hAnsi="Times New Roman"/>
          <w:color w:val="000000"/>
          <w:sz w:val="28"/>
          <w:szCs w:val="28"/>
        </w:rPr>
        <w:t>.</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В случае проведения контрольных (надзорных) мероприятий с</w:t>
      </w:r>
      <w:r w:rsidR="007E3248">
        <w:rPr>
          <w:rFonts w:ascii="Times New Roman" w:hAnsi="Times New Roman" w:cs="Times New Roman"/>
          <w:color w:val="000000"/>
          <w:sz w:val="28"/>
          <w:szCs w:val="28"/>
        </w:rPr>
        <w:t xml:space="preserve"> </w:t>
      </w:r>
      <w:r w:rsidRPr="00AC4276">
        <w:rPr>
          <w:rFonts w:ascii="Times New Roman" w:hAnsi="Times New Roman" w:cs="Times New Roman"/>
          <w:color w:val="000000"/>
          <w:sz w:val="28"/>
          <w:szCs w:val="28"/>
        </w:rPr>
        <w:t>использованием мобильного приложения</w:t>
      </w:r>
      <w:r w:rsidR="007E3248">
        <w:rPr>
          <w:rFonts w:ascii="Times New Roman" w:hAnsi="Times New Roman" w:cs="Times New Roman"/>
          <w:color w:val="000000"/>
          <w:sz w:val="28"/>
          <w:szCs w:val="28"/>
        </w:rPr>
        <w:t xml:space="preserve"> </w:t>
      </w:r>
      <w:r w:rsidRPr="00AC4276">
        <w:rPr>
          <w:rFonts w:ascii="Times New Roman" w:hAnsi="Times New Roman" w:cs="Times New Roman"/>
          <w:color w:val="000000"/>
          <w:sz w:val="28"/>
          <w:szCs w:val="28"/>
        </w:rPr>
        <w:t>"Инспектор"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AC4276">
        <w:rPr>
          <w:rFonts w:ascii="Times New Roman" w:hAnsi="Times New Roman" w:cs="Times New Roman"/>
          <w:color w:val="000000" w:themeColor="text1"/>
          <w:sz w:val="28"/>
          <w:szCs w:val="28"/>
          <w:shd w:val="clear" w:color="auto" w:fill="FFFFFF"/>
        </w:rPr>
        <w:t xml:space="preserve">Федерального закона </w:t>
      </w:r>
      <w:r w:rsidRPr="00AC4276">
        <w:rPr>
          <w:rFonts w:ascii="Times New Roman" w:hAnsi="Times New Roman" w:cs="Times New Roman"/>
          <w:color w:val="000000"/>
          <w:sz w:val="28"/>
          <w:szCs w:val="28"/>
        </w:rPr>
        <w:t>№ 248-ФЗ.</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Акт контрольного мероприятия, проведение которого было согласовано органами прокуратуры, направляется в органы прокуратуры </w:t>
      </w:r>
      <w:r w:rsidRPr="00AC4276">
        <w:rPr>
          <w:rFonts w:ascii="Times New Roman" w:hAnsi="Times New Roman" w:cs="Times New Roman"/>
          <w:color w:val="000000"/>
          <w:sz w:val="28"/>
          <w:szCs w:val="28"/>
        </w:rPr>
        <w:lastRenderedPageBreak/>
        <w:t>посредством Единого реестра контрольных (надзорных) мероприятий непосредственно после его оформления.</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4.13. Информация о контрольных мероприятиях размещается в Едином реестре контрольных (надзорных) мероприятий.</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C4276">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C4276">
        <w:rPr>
          <w:rFonts w:ascii="Times New Roman" w:hAnsi="Times New Roman" w:cs="Times New Roman"/>
          <w:color w:val="000000"/>
          <w:sz w:val="28"/>
          <w:szCs w:val="28"/>
        </w:rPr>
        <w:t>Единый портал</w:t>
      </w:r>
      <w:r w:rsidRPr="00AC4276">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C4276">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C4276">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w:t>
      </w:r>
      <w:r w:rsidRPr="00AC4276">
        <w:rPr>
          <w:rFonts w:ascii="Times New Roman" w:hAnsi="Times New Roman" w:cs="Times New Roman"/>
          <w:color w:val="000000"/>
          <w:sz w:val="28"/>
          <w:szCs w:val="28"/>
        </w:rPr>
        <w:lastRenderedPageBreak/>
        <w:t>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6D6802" w:rsidRPr="00AC4276" w:rsidRDefault="006D6802" w:rsidP="006D6802">
      <w:pPr>
        <w:pStyle w:val="ConsPlusNormal"/>
        <w:ind w:firstLine="709"/>
        <w:jc w:val="both"/>
        <w:rPr>
          <w:rFonts w:ascii="Times New Roman" w:hAnsi="Times New Roman" w:cs="Times New Roman"/>
          <w:sz w:val="28"/>
          <w:szCs w:val="28"/>
        </w:rPr>
      </w:pPr>
      <w:bookmarkStart w:id="4" w:name="Par318"/>
      <w:bookmarkEnd w:id="4"/>
      <w:r w:rsidRPr="00AC4276">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D6802" w:rsidRPr="00AC4276" w:rsidRDefault="006D6802" w:rsidP="006D6802">
      <w:pPr>
        <w:ind w:firstLine="709"/>
        <w:rPr>
          <w:rFonts w:ascii="Times New Roman" w:hAnsi="Times New Roman"/>
          <w:color w:val="000000"/>
          <w:sz w:val="28"/>
          <w:szCs w:val="28"/>
        </w:rPr>
      </w:pPr>
      <w:r w:rsidRPr="00AC4276">
        <w:rPr>
          <w:rFonts w:ascii="Times New Roman" w:hAnsi="Times New Roman"/>
          <w:color w:val="000000"/>
          <w:sz w:val="28"/>
          <w:szCs w:val="28"/>
        </w:rPr>
        <w:t xml:space="preserve">4) </w:t>
      </w:r>
      <w:r w:rsidRPr="00AC4276">
        <w:rPr>
          <w:rFonts w:ascii="Times New Roman" w:hAnsi="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C4276">
        <w:rPr>
          <w:rFonts w:ascii="Times New Roman" w:hAnsi="Times New Roman"/>
          <w:color w:val="000000"/>
          <w:sz w:val="28"/>
          <w:szCs w:val="28"/>
        </w:rPr>
        <w:t>;</w:t>
      </w:r>
    </w:p>
    <w:p w:rsidR="006D6802" w:rsidRPr="00AC4276" w:rsidRDefault="006D6802" w:rsidP="006D6802">
      <w:pPr>
        <w:pStyle w:val="ConsPlusNormal"/>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D6802" w:rsidRPr="00AC4276" w:rsidRDefault="006D6802" w:rsidP="006D6802">
      <w:pPr>
        <w:pStyle w:val="ConsPlusNormal"/>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4.18. Должностные лица при осуществлении муниципального контроля в области охраны и использования особо охраняемых природных территорий взаимодействуют в установленном порядке с федеральными органами </w:t>
      </w:r>
      <w:r w:rsidRPr="00AC4276">
        <w:rPr>
          <w:rFonts w:ascii="Times New Roman" w:hAnsi="Times New Roman" w:cs="Times New Roman"/>
          <w:color w:val="000000"/>
          <w:sz w:val="28"/>
          <w:szCs w:val="28"/>
        </w:rPr>
        <w:lastRenderedPageBreak/>
        <w:t>исполнительной власти и их территориальными органами, с органами исполнительной власти</w:t>
      </w:r>
      <w:r w:rsidRPr="00AC4276">
        <w:rPr>
          <w:rFonts w:ascii="Times New Roman" w:hAnsi="Times New Roman" w:cs="Times New Roman"/>
          <w:sz w:val="28"/>
          <w:szCs w:val="28"/>
        </w:rPr>
        <w:t xml:space="preserve"> субъекта Российской Федерации</w:t>
      </w:r>
      <w:r w:rsidRPr="00AC4276">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6D6802" w:rsidRPr="00AC4276" w:rsidRDefault="006D6802" w:rsidP="006D6802">
      <w:pPr>
        <w:ind w:firstLine="709"/>
        <w:rPr>
          <w:rFonts w:ascii="Times New Roman" w:hAnsi="Times New Roman"/>
          <w:sz w:val="28"/>
          <w:szCs w:val="28"/>
        </w:rPr>
      </w:pPr>
      <w:r w:rsidRPr="00AC4276">
        <w:rPr>
          <w:rFonts w:ascii="Times New Roman" w:hAnsi="Times New Roman"/>
          <w:color w:val="000000"/>
          <w:sz w:val="28"/>
          <w:szCs w:val="28"/>
        </w:rPr>
        <w:t>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6D6802" w:rsidRPr="00AC4276" w:rsidRDefault="006D6802" w:rsidP="006D6802">
      <w:pPr>
        <w:pStyle w:val="ConsPlusNormal"/>
        <w:ind w:firstLine="0"/>
        <w:jc w:val="center"/>
        <w:rPr>
          <w:rFonts w:ascii="Times New Roman" w:hAnsi="Times New Roman" w:cs="Times New Roman"/>
          <w:b/>
          <w:bCs/>
          <w:color w:val="000000"/>
          <w:sz w:val="28"/>
          <w:szCs w:val="28"/>
        </w:rPr>
      </w:pPr>
    </w:p>
    <w:p w:rsidR="006D6802" w:rsidRPr="00FE779A" w:rsidRDefault="006D6802" w:rsidP="006D6802">
      <w:pPr>
        <w:pStyle w:val="ConsPlusNormal"/>
        <w:ind w:firstLine="0"/>
        <w:jc w:val="center"/>
        <w:rPr>
          <w:rFonts w:ascii="Times New Roman" w:hAnsi="Times New Roman" w:cs="Times New Roman"/>
          <w:b/>
          <w:bCs/>
          <w:color w:val="000000"/>
          <w:sz w:val="28"/>
          <w:szCs w:val="28"/>
        </w:rPr>
      </w:pPr>
      <w:r w:rsidRPr="00FE779A">
        <w:rPr>
          <w:rFonts w:ascii="Times New Roman" w:hAnsi="Times New Roman" w:cs="Times New Roman"/>
          <w:b/>
          <w:bCs/>
          <w:color w:val="000000"/>
          <w:sz w:val="28"/>
          <w:szCs w:val="28"/>
        </w:rPr>
        <w:t>Раздел 5. Обжалование решений администрации, действий (бездействия) должностных лиц</w:t>
      </w:r>
    </w:p>
    <w:p w:rsidR="006D6802" w:rsidRPr="00AC4276" w:rsidRDefault="006D6802" w:rsidP="006D6802">
      <w:pPr>
        <w:pStyle w:val="ConsPlusNormal"/>
        <w:ind w:firstLine="0"/>
        <w:jc w:val="center"/>
        <w:rPr>
          <w:rFonts w:ascii="Times New Roman" w:hAnsi="Times New Roman" w:cs="Times New Roman"/>
          <w:bCs/>
          <w:color w:val="000000"/>
          <w:sz w:val="28"/>
          <w:szCs w:val="28"/>
        </w:rPr>
      </w:pPr>
    </w:p>
    <w:p w:rsidR="00FE779A" w:rsidRPr="007D2AAB" w:rsidRDefault="00FE779A" w:rsidP="00FE779A">
      <w:pPr>
        <w:ind w:firstLine="708"/>
        <w:rPr>
          <w:rFonts w:ascii="Times New Roman" w:hAnsi="Times New Roman"/>
          <w:sz w:val="28"/>
          <w:szCs w:val="20"/>
        </w:rPr>
      </w:pPr>
      <w:r>
        <w:rPr>
          <w:rFonts w:ascii="Times New Roman" w:hAnsi="Times New Roman"/>
          <w:sz w:val="28"/>
          <w:szCs w:val="20"/>
        </w:rPr>
        <w:t>5</w:t>
      </w:r>
      <w:r w:rsidRPr="007D2AAB">
        <w:rPr>
          <w:rFonts w:ascii="Times New Roman" w:hAnsi="Times New Roman"/>
          <w:sz w:val="28"/>
          <w:szCs w:val="20"/>
        </w:rPr>
        <w:t xml:space="preserve">.1. Правом на обжалование решений </w:t>
      </w:r>
      <w:r>
        <w:rPr>
          <w:rFonts w:ascii="Times New Roman" w:eastAsiaTheme="minorHAnsi" w:hAnsi="Times New Roman"/>
          <w:sz w:val="28"/>
          <w:szCs w:val="28"/>
          <w:lang w:eastAsia="en-US"/>
        </w:rPr>
        <w:t>администрации</w:t>
      </w:r>
      <w:r w:rsidRPr="007D2AAB">
        <w:rPr>
          <w:rFonts w:ascii="Times New Roman" w:hAnsi="Times New Roman"/>
          <w:sz w:val="28"/>
          <w:szCs w:val="20"/>
        </w:rPr>
        <w:t>, действий (бездействия) должностных лиц, уполномоченных осуществлять муниципальный жилищный контроль, обладают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 в отношении которых приняты следующие решения или совершены следующие действия (бездействие):</w:t>
      </w:r>
    </w:p>
    <w:p w:rsidR="00FE779A" w:rsidRPr="007D2AAB" w:rsidRDefault="00FE779A" w:rsidP="00FE779A">
      <w:pPr>
        <w:ind w:firstLine="708"/>
        <w:rPr>
          <w:rFonts w:ascii="Times New Roman" w:hAnsi="Times New Roman"/>
          <w:sz w:val="28"/>
          <w:szCs w:val="20"/>
        </w:rPr>
      </w:pPr>
      <w:r w:rsidRPr="007D2AAB">
        <w:rPr>
          <w:rFonts w:ascii="Times New Roman" w:hAnsi="Times New Roman"/>
          <w:sz w:val="28"/>
          <w:szCs w:val="20"/>
        </w:rPr>
        <w:t>1) решения о проведении контрольных мероприятий;</w:t>
      </w:r>
    </w:p>
    <w:p w:rsidR="00FE779A" w:rsidRPr="007D2AAB" w:rsidRDefault="00FE779A" w:rsidP="00FE779A">
      <w:pPr>
        <w:ind w:firstLine="708"/>
        <w:rPr>
          <w:rFonts w:ascii="Times New Roman" w:hAnsi="Times New Roman"/>
          <w:sz w:val="28"/>
          <w:szCs w:val="20"/>
        </w:rPr>
      </w:pPr>
      <w:r w:rsidRPr="007D2AAB">
        <w:rPr>
          <w:rFonts w:ascii="Times New Roman" w:hAnsi="Times New Roman"/>
          <w:sz w:val="28"/>
          <w:szCs w:val="20"/>
        </w:rPr>
        <w:t>2) актов контрольных мероприятий, предписаний об устранении выявленных нарушений;</w:t>
      </w:r>
    </w:p>
    <w:p w:rsidR="00FE779A" w:rsidRPr="007D2AAB" w:rsidRDefault="00FE779A" w:rsidP="00FE779A">
      <w:pPr>
        <w:ind w:firstLine="708"/>
        <w:rPr>
          <w:rFonts w:ascii="Times New Roman" w:hAnsi="Times New Roman"/>
          <w:sz w:val="28"/>
          <w:szCs w:val="20"/>
        </w:rPr>
      </w:pPr>
      <w:r w:rsidRPr="007D2AAB">
        <w:rPr>
          <w:rFonts w:ascii="Times New Roman" w:hAnsi="Times New Roman"/>
          <w:sz w:val="28"/>
          <w:szCs w:val="20"/>
        </w:rPr>
        <w:t>3) действий (бездействия) должностных лиц в рамках контрольных мероприятий.</w:t>
      </w:r>
    </w:p>
    <w:p w:rsidR="00FE779A" w:rsidRPr="007D2AAB" w:rsidRDefault="00FE779A" w:rsidP="00FE779A">
      <w:pPr>
        <w:ind w:firstLine="708"/>
        <w:rPr>
          <w:rFonts w:ascii="Times New Roman" w:hAnsi="Times New Roman"/>
          <w:sz w:val="28"/>
          <w:szCs w:val="20"/>
        </w:rPr>
      </w:pPr>
      <w:r>
        <w:rPr>
          <w:rFonts w:ascii="Times New Roman" w:hAnsi="Times New Roman"/>
          <w:sz w:val="28"/>
          <w:szCs w:val="20"/>
        </w:rPr>
        <w:t>5</w:t>
      </w:r>
      <w:r w:rsidRPr="007D2AAB">
        <w:rPr>
          <w:rFonts w:ascii="Times New Roman" w:hAnsi="Times New Roman"/>
          <w:sz w:val="28"/>
          <w:szCs w:val="20"/>
        </w:rPr>
        <w:t>.2. Решения</w:t>
      </w:r>
      <w:r>
        <w:rPr>
          <w:rFonts w:ascii="Times New Roman" w:hAnsi="Times New Roman"/>
          <w:sz w:val="28"/>
          <w:szCs w:val="20"/>
        </w:rPr>
        <w:t xml:space="preserve"> администрации</w:t>
      </w:r>
      <w:r w:rsidRPr="007D2AAB">
        <w:rPr>
          <w:rFonts w:ascii="Times New Roman" w:hAnsi="Times New Roman"/>
          <w:sz w:val="28"/>
          <w:szCs w:val="20"/>
        </w:rPr>
        <w:t>, действия (бездействие) должностных лиц</w:t>
      </w:r>
      <w:r w:rsidRPr="007D2AAB">
        <w:rPr>
          <w:rFonts w:ascii="Times New Roman" w:hAnsi="Times New Roman"/>
          <w:sz w:val="28"/>
          <w:szCs w:val="28"/>
        </w:rPr>
        <w:t xml:space="preserve">, </w:t>
      </w:r>
      <w:r w:rsidRPr="007D2AAB">
        <w:rPr>
          <w:rFonts w:ascii="Times New Roman" w:hAnsi="Times New Roman"/>
          <w:sz w:val="28"/>
          <w:szCs w:val="20"/>
        </w:rPr>
        <w:t>уполномоченных осуществлять муниципальный земельный контроль, могут быть обжалованы в судебном порядке.</w:t>
      </w:r>
    </w:p>
    <w:p w:rsidR="00FE779A" w:rsidRPr="00FE779A" w:rsidRDefault="00FE779A" w:rsidP="00FE779A">
      <w:pPr>
        <w:suppressAutoHyphens/>
        <w:autoSpaceDE w:val="0"/>
        <w:ind w:firstLine="709"/>
        <w:rPr>
          <w:rFonts w:ascii="Times New Roman" w:hAnsi="Times New Roman"/>
          <w:sz w:val="28"/>
          <w:szCs w:val="28"/>
          <w:lang w:eastAsia="zh-CN"/>
        </w:rPr>
      </w:pPr>
      <w:r w:rsidRPr="00FE779A">
        <w:rPr>
          <w:rFonts w:ascii="Times New Roman" w:hAnsi="Times New Roman"/>
          <w:sz w:val="28"/>
          <w:szCs w:val="28"/>
        </w:rPr>
        <w:t xml:space="preserve">5.3. </w:t>
      </w:r>
      <w:r w:rsidRPr="00FE779A">
        <w:rPr>
          <w:rFonts w:ascii="Times New Roman" w:eastAsiaTheme="minorHAnsi" w:hAnsi="Times New Roman"/>
          <w:sz w:val="28"/>
          <w:szCs w:val="28"/>
          <w:lang w:eastAsia="en-US"/>
        </w:rPr>
        <w:t xml:space="preserve">Досудебное обжалование решений администрации, действий (бездействия) его должностных лиц осуществляется в соответствии с </w:t>
      </w:r>
      <w:r w:rsidRPr="00FE779A">
        <w:rPr>
          <w:rFonts w:ascii="Times New Roman" w:hAnsi="Times New Roman"/>
          <w:sz w:val="28"/>
          <w:szCs w:val="28"/>
          <w:lang w:eastAsia="zh-CN"/>
        </w:rPr>
        <w:t>Федеральным законом от 31.07.2020 № 248-ФЗ «О государственном контроле (надзоре) и муниципальном контроле в Российской Федерации».</w:t>
      </w:r>
    </w:p>
    <w:p w:rsidR="00FE779A" w:rsidRPr="007D2AAB" w:rsidRDefault="00FE779A" w:rsidP="00FE779A">
      <w:pPr>
        <w:suppressAutoHyphens/>
        <w:autoSpaceDE w:val="0"/>
        <w:ind w:firstLine="709"/>
        <w:rPr>
          <w:rFonts w:ascii="Times New Roman" w:hAnsi="Times New Roman"/>
          <w:lang w:eastAsia="zh-CN"/>
        </w:rPr>
      </w:pPr>
    </w:p>
    <w:p w:rsidR="006D6802" w:rsidRPr="007E3248" w:rsidRDefault="006D6802" w:rsidP="00FE779A">
      <w:pPr>
        <w:pStyle w:val="1"/>
        <w:jc w:val="center"/>
        <w:rPr>
          <w:rFonts w:ascii="Times New Roman" w:hAnsi="Times New Roman" w:cs="Times New Roman"/>
          <w:b/>
          <w:bCs/>
          <w:color w:val="000000"/>
          <w:sz w:val="28"/>
          <w:szCs w:val="28"/>
        </w:rPr>
      </w:pPr>
      <w:r w:rsidRPr="007E3248">
        <w:rPr>
          <w:rFonts w:ascii="Times New Roman" w:hAnsi="Times New Roman" w:cs="Times New Roman"/>
          <w:b/>
          <w:bCs/>
          <w:color w:val="000000"/>
          <w:sz w:val="28"/>
          <w:szCs w:val="28"/>
        </w:rPr>
        <w:t xml:space="preserve">Раздел 6. Ключевые показатели муниципального контроля в области охраны и </w:t>
      </w:r>
      <w:proofErr w:type="gramStart"/>
      <w:r w:rsidRPr="007E3248">
        <w:rPr>
          <w:rFonts w:ascii="Times New Roman" w:hAnsi="Times New Roman" w:cs="Times New Roman"/>
          <w:b/>
          <w:bCs/>
          <w:color w:val="000000"/>
          <w:sz w:val="28"/>
          <w:szCs w:val="28"/>
        </w:rPr>
        <w:t>использования особо охраняемых природных территорий</w:t>
      </w:r>
      <w:proofErr w:type="gramEnd"/>
      <w:r w:rsidRPr="007E3248">
        <w:rPr>
          <w:rFonts w:ascii="Times New Roman" w:hAnsi="Times New Roman" w:cs="Times New Roman"/>
          <w:b/>
          <w:bCs/>
          <w:color w:val="000000"/>
          <w:sz w:val="28"/>
          <w:szCs w:val="28"/>
        </w:rPr>
        <w:t xml:space="preserve"> и их целевые значения</w:t>
      </w:r>
    </w:p>
    <w:p w:rsidR="006D6802" w:rsidRPr="00AC4276" w:rsidRDefault="006D6802" w:rsidP="006D6802">
      <w:pPr>
        <w:pStyle w:val="1"/>
        <w:jc w:val="center"/>
        <w:rPr>
          <w:rFonts w:ascii="Times New Roman" w:hAnsi="Times New Roman" w:cs="Times New Roman"/>
          <w:bCs/>
          <w:color w:val="000000"/>
          <w:sz w:val="28"/>
          <w:szCs w:val="28"/>
        </w:rPr>
      </w:pPr>
    </w:p>
    <w:p w:rsidR="006D6802" w:rsidRPr="00AC4276" w:rsidRDefault="006D6802" w:rsidP="006D6802">
      <w:pPr>
        <w:pStyle w:val="1"/>
        <w:ind w:firstLine="709"/>
        <w:jc w:val="both"/>
        <w:rPr>
          <w:rFonts w:ascii="Times New Roman" w:hAnsi="Times New Roman" w:cs="Times New Roman"/>
          <w:sz w:val="28"/>
          <w:szCs w:val="28"/>
        </w:rPr>
      </w:pPr>
      <w:r w:rsidRPr="00AC4276">
        <w:rPr>
          <w:rFonts w:ascii="Times New Roman" w:hAnsi="Times New Roman" w:cs="Times New Roman"/>
          <w:color w:val="000000"/>
          <w:sz w:val="28"/>
          <w:szCs w:val="28"/>
        </w:rPr>
        <w:t xml:space="preserve">6.1. Оценка результативности и эффективности осуществления муниципального контроля в области охраны и использования особо </w:t>
      </w:r>
      <w:r w:rsidRPr="00AC4276">
        <w:rPr>
          <w:rFonts w:ascii="Times New Roman" w:hAnsi="Times New Roman" w:cs="Times New Roman"/>
          <w:color w:val="000000"/>
          <w:sz w:val="28"/>
          <w:szCs w:val="28"/>
        </w:rPr>
        <w:lastRenderedPageBreak/>
        <w:t>охраняемых природных территорий осуществляется на основании статьи 30 Федерального закона № 248-ФЗ.</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6.2. Для муниципального контроля в области охраны и использования особо охраняемых природных территорий установлены следующие ключевые показатели вида контроля и их целевые значения:</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1) Доля устраненных нарушений из числа выявленных нарушений обязательных требований - 70%.</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3) Доля отмененных результатов контрольных мероприятий - 0%.</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5) Доля вынесенных судебных решений о назначении административного наказания по материалам администрации - 95%.</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6D6802" w:rsidRPr="00AC4276" w:rsidRDefault="006D6802" w:rsidP="006D6802">
      <w:pPr>
        <w:pStyle w:val="1"/>
        <w:ind w:firstLine="709"/>
        <w:jc w:val="both"/>
        <w:rPr>
          <w:rFonts w:ascii="Times New Roman" w:hAnsi="Times New Roman" w:cs="Times New Roman"/>
          <w:color w:val="000000"/>
          <w:sz w:val="28"/>
          <w:szCs w:val="28"/>
        </w:rPr>
      </w:pPr>
      <w:r w:rsidRPr="00AC4276">
        <w:rPr>
          <w:rFonts w:ascii="Times New Roman" w:hAnsi="Times New Roman" w:cs="Times New Roman"/>
          <w:color w:val="000000"/>
          <w:sz w:val="28"/>
          <w:szCs w:val="28"/>
        </w:rPr>
        <w:t>6.3. Для муниципального контроля в области охраны и использования особо охраняемых природных территорий установлены следующие индикативные показатели:</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внеплановых контрольных мероприятий, проведенных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общее количество контрольных мероприятий с взаимодействием, проведенных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количество обязательных профилактических визитов, проведенных за отчетный период;</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контрольных мероприятий, по итогам которых возбуждены </w:t>
      </w:r>
      <w:r w:rsidRPr="00AC4276">
        <w:rPr>
          <w:rFonts w:ascii="Times New Roman" w:hAnsi="Times New Roman"/>
          <w:sz w:val="28"/>
          <w:szCs w:val="28"/>
        </w:rPr>
        <w:lastRenderedPageBreak/>
        <w:t xml:space="preserve">дела об административных правонарушениях, </w:t>
      </w:r>
      <w:r w:rsidRPr="00AC4276">
        <w:rPr>
          <w:rFonts w:ascii="Times New Roman" w:hAnsi="Times New Roman"/>
          <w:sz w:val="28"/>
          <w:szCs w:val="28"/>
        </w:rPr>
        <w:br/>
        <w:t xml:space="preserve">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количество направленных в органы прокуратуры заявлений</w:t>
      </w:r>
      <w:r w:rsidRPr="00AC4276">
        <w:rPr>
          <w:rFonts w:ascii="Times New Roman" w:hAnsi="Times New Roman"/>
          <w:sz w:val="28"/>
          <w:szCs w:val="28"/>
        </w:rPr>
        <w:br/>
        <w:t xml:space="preserve"> о согласовании проведения контрольных мероприятий, </w:t>
      </w:r>
      <w:r w:rsidRPr="00AC4276">
        <w:rPr>
          <w:rFonts w:ascii="Times New Roman" w:hAnsi="Times New Roman"/>
          <w:sz w:val="28"/>
          <w:szCs w:val="28"/>
        </w:rPr>
        <w:br/>
        <w:t xml:space="preserve">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количество направленных в органы прокуратуры заявлений</w:t>
      </w:r>
      <w:r w:rsidRPr="00AC4276">
        <w:rPr>
          <w:rFonts w:ascii="Times New Roman" w:hAnsi="Times New Roman"/>
          <w:sz w:val="28"/>
          <w:szCs w:val="28"/>
        </w:rPr>
        <w:br/>
        <w:t xml:space="preserve"> о согласовании проведения контрольных мероприятий, </w:t>
      </w:r>
      <w:r w:rsidRPr="00AC4276">
        <w:rPr>
          <w:rFonts w:ascii="Times New Roman" w:hAnsi="Times New Roman"/>
          <w:sz w:val="28"/>
          <w:szCs w:val="28"/>
        </w:rPr>
        <w:br/>
        <w:t xml:space="preserve">по которым органами прокуратуры отказано в согласовании,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общее количество учтенных объектов контроля на конец отчетного периода;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учтенных контролируемых лиц на конец отчетного периода;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6D6802" w:rsidRPr="00AC4276" w:rsidRDefault="006D6802" w:rsidP="006D6802">
      <w:pPr>
        <w:pStyle w:val="af2"/>
        <w:autoSpaceDE w:val="0"/>
        <w:spacing w:after="0"/>
        <w:ind w:firstLine="720"/>
        <w:jc w:val="both"/>
        <w:rPr>
          <w:rFonts w:ascii="Times New Roman" w:hAnsi="Times New Roman"/>
          <w:sz w:val="28"/>
          <w:szCs w:val="28"/>
        </w:rPr>
      </w:pPr>
      <w:r w:rsidRPr="00AC4276">
        <w:rPr>
          <w:rFonts w:ascii="Times New Roman" w:hAnsi="Times New Roman"/>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D6802" w:rsidRPr="00AC4276" w:rsidRDefault="006D6802" w:rsidP="006D6802">
      <w:pPr>
        <w:rPr>
          <w:rFonts w:ascii="Times New Roman" w:hAnsi="Times New Roman"/>
          <w:sz w:val="28"/>
          <w:szCs w:val="28"/>
        </w:rPr>
      </w:pPr>
      <w:r w:rsidRPr="00AC4276">
        <w:rPr>
          <w:rFonts w:ascii="Times New Roman" w:hAnsi="Times New Roman"/>
          <w:sz w:val="28"/>
          <w:szCs w:val="28"/>
        </w:rPr>
        <w:t xml:space="preserve">количество контрольных мероприятий, проведенных </w:t>
      </w:r>
      <w:r w:rsidRPr="00AC4276">
        <w:rPr>
          <w:rFonts w:ascii="Times New Roman" w:hAnsi="Times New Roman"/>
          <w:sz w:val="28"/>
          <w:szCs w:val="28"/>
        </w:rPr>
        <w:br/>
        <w:t xml:space="preserve">с грубым нарушением требований к организации и осуществлению муниципального контроля и результаты </w:t>
      </w:r>
      <w:proofErr w:type="gramStart"/>
      <w:r w:rsidRPr="00AC4276">
        <w:rPr>
          <w:rFonts w:ascii="Times New Roman" w:hAnsi="Times New Roman"/>
          <w:sz w:val="28"/>
          <w:szCs w:val="28"/>
        </w:rPr>
        <w:t>которых</w:t>
      </w:r>
      <w:proofErr w:type="gramEnd"/>
      <w:r w:rsidRPr="00AC4276">
        <w:rPr>
          <w:rFonts w:ascii="Times New Roman" w:hAnsi="Times New Roman"/>
          <w:sz w:val="28"/>
          <w:szCs w:val="28"/>
        </w:rPr>
        <w:t xml:space="preserve"> были признаны недействительными и (или) отменены, за отчетный период.</w:t>
      </w:r>
    </w:p>
    <w:p w:rsidR="006D6802" w:rsidRPr="00AC4276" w:rsidRDefault="006D6802" w:rsidP="006D6802">
      <w:pPr>
        <w:pStyle w:val="ConsTitle"/>
        <w:widowControl/>
        <w:jc w:val="both"/>
        <w:rPr>
          <w:rFonts w:ascii="Times New Roman" w:hAnsi="Times New Roman" w:cs="Times New Roman"/>
          <w:sz w:val="28"/>
          <w:szCs w:val="28"/>
        </w:rPr>
      </w:pPr>
    </w:p>
    <w:p w:rsidR="006D6802" w:rsidRPr="00AC4276" w:rsidRDefault="006D6802" w:rsidP="006D6802">
      <w:pPr>
        <w:pStyle w:val="ConsPlusNormal"/>
        <w:ind w:firstLine="0"/>
        <w:jc w:val="right"/>
        <w:rPr>
          <w:rFonts w:ascii="Times New Roman" w:hAnsi="Times New Roman" w:cs="Times New Roman"/>
          <w:color w:val="000000"/>
          <w:sz w:val="28"/>
          <w:szCs w:val="28"/>
        </w:rPr>
      </w:pPr>
      <w:r w:rsidRPr="00AC4276">
        <w:rPr>
          <w:rFonts w:ascii="Times New Roman" w:hAnsi="Times New Roman" w:cs="Times New Roman"/>
          <w:color w:val="000000"/>
          <w:sz w:val="28"/>
          <w:szCs w:val="28"/>
        </w:rPr>
        <w:br w:type="page"/>
      </w:r>
    </w:p>
    <w:tbl>
      <w:tblPr>
        <w:tblStyle w:val="ae"/>
        <w:tblW w:w="0" w:type="auto"/>
        <w:tblInd w:w="3369" w:type="dxa"/>
        <w:tblLook w:val="04A0" w:firstRow="1" w:lastRow="0" w:firstColumn="1" w:lastColumn="0" w:noHBand="0" w:noVBand="1"/>
      </w:tblPr>
      <w:tblGrid>
        <w:gridCol w:w="6202"/>
      </w:tblGrid>
      <w:tr w:rsidR="008516EF" w:rsidTr="008516EF">
        <w:tc>
          <w:tcPr>
            <w:tcW w:w="6202" w:type="dxa"/>
            <w:tcBorders>
              <w:top w:val="nil"/>
              <w:left w:val="nil"/>
              <w:bottom w:val="nil"/>
              <w:right w:val="nil"/>
            </w:tcBorders>
          </w:tcPr>
          <w:p w:rsidR="008516EF" w:rsidRPr="008516EF" w:rsidRDefault="008516EF" w:rsidP="008516EF">
            <w:pPr>
              <w:pStyle w:val="ConsPlusNormal"/>
              <w:ind w:firstLine="0"/>
              <w:jc w:val="center"/>
              <w:rPr>
                <w:rFonts w:ascii="Times New Roman" w:hAnsi="Times New Roman" w:cs="Times New Roman"/>
                <w:sz w:val="24"/>
                <w:szCs w:val="24"/>
              </w:rPr>
            </w:pPr>
            <w:bookmarkStart w:id="5" w:name="_Hlk206583363"/>
            <w:r w:rsidRPr="008516EF">
              <w:rPr>
                <w:rFonts w:ascii="Times New Roman" w:hAnsi="Times New Roman" w:cs="Times New Roman"/>
                <w:color w:val="000000"/>
                <w:sz w:val="24"/>
                <w:szCs w:val="24"/>
              </w:rPr>
              <w:lastRenderedPageBreak/>
              <w:t>Приложение № 1</w:t>
            </w:r>
          </w:p>
          <w:p w:rsidR="008516EF" w:rsidRPr="008516EF" w:rsidRDefault="008516EF" w:rsidP="008516EF">
            <w:pPr>
              <w:pStyle w:val="ConsPlusNormal"/>
              <w:ind w:firstLine="0"/>
              <w:jc w:val="center"/>
              <w:rPr>
                <w:rFonts w:ascii="Times New Roman" w:hAnsi="Times New Roman" w:cs="Times New Roman"/>
                <w:color w:val="000000"/>
                <w:sz w:val="24"/>
                <w:szCs w:val="24"/>
              </w:rPr>
            </w:pPr>
            <w:r w:rsidRPr="008516EF">
              <w:rPr>
                <w:rFonts w:ascii="Times New Roman" w:hAnsi="Times New Roman" w:cs="Times New Roman"/>
                <w:color w:val="000000"/>
                <w:sz w:val="24"/>
                <w:szCs w:val="24"/>
              </w:rPr>
              <w:t>к Положению о муниципальном контроле в области охраны и использования</w:t>
            </w:r>
            <w:r>
              <w:rPr>
                <w:rFonts w:ascii="Times New Roman" w:hAnsi="Times New Roman" w:cs="Times New Roman"/>
                <w:color w:val="000000"/>
                <w:sz w:val="24"/>
                <w:szCs w:val="24"/>
              </w:rPr>
              <w:t xml:space="preserve"> </w:t>
            </w:r>
            <w:r w:rsidRPr="008516EF">
              <w:rPr>
                <w:rFonts w:ascii="Times New Roman" w:hAnsi="Times New Roman" w:cs="Times New Roman"/>
                <w:color w:val="000000"/>
                <w:sz w:val="24"/>
                <w:szCs w:val="24"/>
              </w:rPr>
              <w:t>особо охраняемых природных территорий местного значения</w:t>
            </w:r>
            <w:r>
              <w:rPr>
                <w:rFonts w:ascii="Times New Roman" w:hAnsi="Times New Roman" w:cs="Times New Roman"/>
                <w:color w:val="000000"/>
                <w:sz w:val="24"/>
                <w:szCs w:val="24"/>
              </w:rPr>
              <w:t xml:space="preserve"> </w:t>
            </w:r>
            <w:r w:rsidRPr="008516EF">
              <w:rPr>
                <w:rFonts w:ascii="Times New Roman" w:hAnsi="Times New Roman"/>
                <w:color w:val="000000"/>
                <w:sz w:val="24"/>
                <w:szCs w:val="24"/>
              </w:rPr>
              <w:t xml:space="preserve">в границах </w:t>
            </w:r>
            <w:r w:rsidRPr="008516EF">
              <w:rPr>
                <w:rFonts w:ascii="Times New Roman" w:hAnsi="Times New Roman"/>
                <w:bCs/>
                <w:color w:val="000000"/>
                <w:sz w:val="24"/>
                <w:szCs w:val="24"/>
              </w:rPr>
              <w:t>муниципального образования «Шумячский муниципальный округ» Смоленской области</w:t>
            </w:r>
            <w:bookmarkEnd w:id="5"/>
          </w:p>
        </w:tc>
      </w:tr>
    </w:tbl>
    <w:p w:rsidR="007E3248" w:rsidRDefault="007E3248" w:rsidP="008516EF">
      <w:pPr>
        <w:pStyle w:val="ConsPlusTitle"/>
        <w:rPr>
          <w:rFonts w:ascii="Times New Roman" w:hAnsi="Times New Roman" w:cs="Times New Roman"/>
          <w:b w:val="0"/>
          <w:sz w:val="28"/>
          <w:szCs w:val="28"/>
        </w:rPr>
      </w:pPr>
      <w:bookmarkStart w:id="6" w:name="Par381"/>
      <w:bookmarkEnd w:id="6"/>
    </w:p>
    <w:p w:rsidR="006D6802" w:rsidRPr="008516EF" w:rsidRDefault="006D6802" w:rsidP="006D6802">
      <w:pPr>
        <w:pStyle w:val="ConsPlusTitle"/>
        <w:jc w:val="center"/>
        <w:rPr>
          <w:rFonts w:ascii="Times New Roman" w:hAnsi="Times New Roman" w:cs="Times New Roman"/>
          <w:sz w:val="28"/>
          <w:szCs w:val="28"/>
        </w:rPr>
      </w:pPr>
      <w:r w:rsidRPr="008516EF">
        <w:rPr>
          <w:rFonts w:ascii="Times New Roman" w:hAnsi="Times New Roman" w:cs="Times New Roman"/>
          <w:sz w:val="28"/>
          <w:szCs w:val="28"/>
        </w:rPr>
        <w:t>Критерии</w:t>
      </w:r>
      <w:r w:rsidRPr="008516EF">
        <w:rPr>
          <w:rStyle w:val="af1"/>
          <w:rFonts w:ascii="Times New Roman" w:hAnsi="Times New Roman" w:cs="Times New Roman"/>
          <w:sz w:val="28"/>
          <w:szCs w:val="28"/>
        </w:rPr>
        <w:footnoteReference w:id="1"/>
      </w:r>
    </w:p>
    <w:p w:rsidR="007E3248" w:rsidRPr="008516EF" w:rsidRDefault="006D6802" w:rsidP="007E3248">
      <w:pPr>
        <w:jc w:val="center"/>
        <w:rPr>
          <w:rFonts w:ascii="Times New Roman" w:hAnsi="Times New Roman"/>
          <w:b/>
          <w:sz w:val="28"/>
          <w:szCs w:val="28"/>
        </w:rPr>
      </w:pPr>
      <w:r w:rsidRPr="008516EF">
        <w:rPr>
          <w:rFonts w:ascii="Times New Roman" w:hAnsi="Times New Roman"/>
          <w:b/>
          <w:sz w:val="28"/>
          <w:szCs w:val="28"/>
        </w:rPr>
        <w:t xml:space="preserve">отнесения объектов муниципального контроля в области охраны и использования особо охраняемых природных территорий к определенной категории риска при осуществлении </w:t>
      </w:r>
      <w:r w:rsidR="007E3248" w:rsidRPr="008516EF">
        <w:rPr>
          <w:rFonts w:ascii="Times New Roman" w:hAnsi="Times New Roman"/>
          <w:b/>
          <w:sz w:val="28"/>
          <w:szCs w:val="28"/>
        </w:rPr>
        <w:t>А</w:t>
      </w:r>
      <w:r w:rsidRPr="008516EF">
        <w:rPr>
          <w:rFonts w:ascii="Times New Roman" w:hAnsi="Times New Roman"/>
          <w:b/>
          <w:sz w:val="28"/>
          <w:szCs w:val="28"/>
        </w:rPr>
        <w:t xml:space="preserve">дминистрацией </w:t>
      </w:r>
      <w:r w:rsidR="007E3248" w:rsidRPr="008516EF">
        <w:rPr>
          <w:rFonts w:ascii="Times New Roman" w:hAnsi="Times New Roman"/>
          <w:b/>
          <w:bCs/>
          <w:color w:val="000000"/>
          <w:sz w:val="28"/>
          <w:szCs w:val="28"/>
        </w:rPr>
        <w:t>муниципального образования «Шумячский муниципальный округ» Смоленской области</w:t>
      </w:r>
    </w:p>
    <w:p w:rsidR="006D6802" w:rsidRPr="008516EF" w:rsidRDefault="006D6802" w:rsidP="007E3248">
      <w:pPr>
        <w:pStyle w:val="ConsPlusTitle"/>
        <w:jc w:val="center"/>
        <w:rPr>
          <w:rFonts w:ascii="Times New Roman" w:hAnsi="Times New Roman" w:cs="Times New Roman"/>
          <w:sz w:val="28"/>
          <w:szCs w:val="28"/>
        </w:rPr>
      </w:pPr>
      <w:r w:rsidRPr="008516EF">
        <w:rPr>
          <w:rFonts w:ascii="Times New Roman" w:hAnsi="Times New Roman" w:cs="Times New Roman"/>
          <w:sz w:val="28"/>
          <w:szCs w:val="28"/>
        </w:rPr>
        <w:t>муниципального контроля в области охраны и использования особо охраняемых природных территорий</w:t>
      </w:r>
    </w:p>
    <w:p w:rsidR="006D6802" w:rsidRPr="00AC4276" w:rsidRDefault="006D6802" w:rsidP="006D6802">
      <w:pPr>
        <w:pStyle w:val="ConsPlusTitle"/>
        <w:jc w:val="center"/>
        <w:rPr>
          <w:rFonts w:ascii="Times New Roman" w:hAnsi="Times New Roman" w:cs="Times New Roman"/>
          <w:b w:val="0"/>
          <w:sz w:val="28"/>
          <w:szCs w:val="28"/>
        </w:rPr>
      </w:pPr>
    </w:p>
    <w:tbl>
      <w:tblPr>
        <w:tblW w:w="10053" w:type="dxa"/>
        <w:tblInd w:w="-437" w:type="dxa"/>
        <w:tblCellMar>
          <w:left w:w="0" w:type="dxa"/>
          <w:right w:w="0" w:type="dxa"/>
        </w:tblCellMar>
        <w:tblLook w:val="00A0" w:firstRow="1" w:lastRow="0" w:firstColumn="1" w:lastColumn="0" w:noHBand="0" w:noVBand="0"/>
      </w:tblPr>
      <w:tblGrid>
        <w:gridCol w:w="708"/>
        <w:gridCol w:w="7683"/>
        <w:gridCol w:w="1662"/>
      </w:tblGrid>
      <w:tr w:rsidR="006D6802" w:rsidRPr="00AC4276" w:rsidTr="007E3248">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D6802" w:rsidRPr="00AC4276" w:rsidRDefault="006D6802" w:rsidP="004E03BB">
            <w:pPr>
              <w:rPr>
                <w:rFonts w:ascii="Times New Roman" w:hAnsi="Times New Roman"/>
                <w:sz w:val="28"/>
                <w:szCs w:val="28"/>
              </w:rPr>
            </w:pPr>
            <w:r w:rsidRPr="00AC4276">
              <w:rPr>
                <w:rFonts w:ascii="Times New Roman" w:hAnsi="Times New Roman"/>
                <w:sz w:val="28"/>
                <w:szCs w:val="28"/>
              </w:rPr>
              <w:t> п/п</w:t>
            </w:r>
          </w:p>
        </w:tc>
        <w:tc>
          <w:tcPr>
            <w:tcW w:w="779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D6802" w:rsidRPr="00AC4276" w:rsidRDefault="006D6802" w:rsidP="007E3248">
            <w:pPr>
              <w:jc w:val="center"/>
              <w:rPr>
                <w:rFonts w:ascii="Times New Roman" w:hAnsi="Times New Roman"/>
                <w:sz w:val="28"/>
                <w:szCs w:val="28"/>
              </w:rPr>
            </w:pPr>
            <w:r w:rsidRPr="00AC4276">
              <w:rPr>
                <w:rFonts w:ascii="Times New Roman" w:hAnsi="Times New Roman"/>
                <w:sz w:val="28"/>
                <w:szCs w:val="28"/>
              </w:rPr>
              <w:t xml:space="preserve">Объекты муниципального контроля в области охраны и использования особо охраняемых природных территорий </w:t>
            </w:r>
            <w:r w:rsidR="007E3248">
              <w:rPr>
                <w:rFonts w:ascii="Times New Roman" w:hAnsi="Times New Roman"/>
                <w:bCs/>
                <w:color w:val="000000"/>
                <w:sz w:val="28"/>
                <w:szCs w:val="28"/>
              </w:rPr>
              <w:t>муниципального образования «Шумячский муниципальный округ» Смоленской области</w:t>
            </w:r>
          </w:p>
        </w:tc>
        <w:tc>
          <w:tcPr>
            <w:tcW w:w="154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D6802" w:rsidRPr="00AC4276" w:rsidRDefault="006D6802" w:rsidP="007E3248">
            <w:pPr>
              <w:ind w:firstLine="0"/>
              <w:rPr>
                <w:rFonts w:ascii="Times New Roman" w:hAnsi="Times New Roman"/>
                <w:sz w:val="28"/>
                <w:szCs w:val="28"/>
              </w:rPr>
            </w:pPr>
            <w:r w:rsidRPr="00AC4276">
              <w:rPr>
                <w:rFonts w:ascii="Times New Roman" w:hAnsi="Times New Roman"/>
                <w:sz w:val="28"/>
                <w:szCs w:val="28"/>
              </w:rPr>
              <w:t>Категория риска</w:t>
            </w:r>
          </w:p>
        </w:tc>
      </w:tr>
      <w:tr w:rsidR="006D6802" w:rsidRPr="00AC4276" w:rsidTr="007E3248">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D6802" w:rsidRPr="00AC4276" w:rsidRDefault="006D6802" w:rsidP="004E03BB">
            <w:pPr>
              <w:jc w:val="center"/>
              <w:rPr>
                <w:rFonts w:ascii="Times New Roman" w:hAnsi="Times New Roman"/>
                <w:sz w:val="28"/>
                <w:szCs w:val="28"/>
              </w:rPr>
            </w:pPr>
            <w:r w:rsidRPr="00AC4276">
              <w:rPr>
                <w:rFonts w:ascii="Times New Roman" w:hAnsi="Times New Roman"/>
                <w:sz w:val="28"/>
                <w:szCs w:val="28"/>
              </w:rPr>
              <w:t>1</w:t>
            </w:r>
          </w:p>
        </w:tc>
        <w:tc>
          <w:tcPr>
            <w:tcW w:w="779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D6802" w:rsidRPr="00AC4276" w:rsidRDefault="006D6802" w:rsidP="004E03BB">
            <w:pPr>
              <w:ind w:firstLine="345"/>
              <w:rPr>
                <w:rFonts w:ascii="Times New Roman" w:hAnsi="Times New Roman"/>
                <w:sz w:val="28"/>
                <w:szCs w:val="28"/>
              </w:rPr>
            </w:pPr>
            <w:r w:rsidRPr="00AC4276">
              <w:rPr>
                <w:rFonts w:ascii="Times New Roman" w:hAnsi="Times New Roman"/>
                <w:sz w:val="28"/>
                <w:szCs w:val="28"/>
              </w:rPr>
              <w:t>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организаций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на особо охраняемых природных территориях местного значения обязательных требований, установленных Федеральным законом</w:t>
            </w:r>
            <w:r w:rsidRPr="00AC4276">
              <w:rPr>
                <w:rFonts w:ascii="Times New Roman" w:hAnsi="Times New Roman"/>
                <w:sz w:val="28"/>
                <w:szCs w:val="28"/>
                <w:lang w:eastAsia="en-US"/>
              </w:rPr>
              <w:t xml:space="preserve"> от 14.03.1995 № 33-ФЗ "Об особо охраняемых природных территориях"</w:t>
            </w:r>
            <w:r w:rsidRPr="00AC4276">
              <w:rPr>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Волгоградской области в области охраны и использования особо охраняемых природных территорий (далее - обязательные требования)</w:t>
            </w:r>
          </w:p>
        </w:tc>
        <w:tc>
          <w:tcPr>
            <w:tcW w:w="154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D6802" w:rsidRPr="00AC4276" w:rsidRDefault="006D6802" w:rsidP="007E3248">
            <w:pPr>
              <w:ind w:firstLine="0"/>
              <w:rPr>
                <w:rFonts w:ascii="Times New Roman" w:hAnsi="Times New Roman"/>
                <w:sz w:val="28"/>
                <w:szCs w:val="28"/>
              </w:rPr>
            </w:pPr>
            <w:r w:rsidRPr="00AC4276">
              <w:rPr>
                <w:rFonts w:ascii="Times New Roman" w:hAnsi="Times New Roman"/>
                <w:sz w:val="28"/>
                <w:szCs w:val="28"/>
              </w:rPr>
              <w:t>Средний риск</w:t>
            </w:r>
          </w:p>
        </w:tc>
      </w:tr>
      <w:tr w:rsidR="006D6802" w:rsidRPr="00AC4276" w:rsidTr="007E3248">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D6802" w:rsidRPr="00AC4276" w:rsidRDefault="006D6802" w:rsidP="004E03BB">
            <w:pPr>
              <w:jc w:val="center"/>
              <w:rPr>
                <w:rFonts w:ascii="Times New Roman" w:hAnsi="Times New Roman"/>
                <w:sz w:val="28"/>
                <w:szCs w:val="28"/>
              </w:rPr>
            </w:pPr>
            <w:r w:rsidRPr="00AC4276">
              <w:rPr>
                <w:rFonts w:ascii="Times New Roman" w:hAnsi="Times New Roman"/>
                <w:sz w:val="28"/>
                <w:szCs w:val="28"/>
              </w:rPr>
              <w:t>2</w:t>
            </w:r>
          </w:p>
        </w:tc>
        <w:tc>
          <w:tcPr>
            <w:tcW w:w="779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D6802" w:rsidRPr="00AC4276" w:rsidRDefault="006D6802" w:rsidP="004E03BB">
            <w:pPr>
              <w:ind w:firstLine="345"/>
              <w:rPr>
                <w:rFonts w:ascii="Times New Roman" w:hAnsi="Times New Roman"/>
                <w:sz w:val="28"/>
                <w:szCs w:val="28"/>
              </w:rPr>
            </w:pPr>
            <w:r w:rsidRPr="00AC4276">
              <w:rPr>
                <w:rFonts w:ascii="Times New Roman" w:hAnsi="Times New Roman"/>
                <w:sz w:val="28"/>
                <w:szCs w:val="28"/>
              </w:rPr>
              <w:t xml:space="preserve">Организации и граждане при наличии в течение последних трех лет на дату принятия решения об отнесении деятельности организации и граждан к категории риска предписания, выданного по итогам проведения плановой или внеплановой проверки по факту выявленных нарушений за </w:t>
            </w:r>
            <w:r w:rsidRPr="00AC4276">
              <w:rPr>
                <w:rFonts w:ascii="Times New Roman" w:hAnsi="Times New Roman"/>
                <w:sz w:val="28"/>
                <w:szCs w:val="28"/>
              </w:rPr>
              <w:lastRenderedPageBreak/>
              <w:t>несоблюдение обязательных требований</w:t>
            </w:r>
          </w:p>
        </w:tc>
        <w:tc>
          <w:tcPr>
            <w:tcW w:w="15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D6802" w:rsidRPr="00AC4276" w:rsidRDefault="006D6802" w:rsidP="007E3248">
            <w:pPr>
              <w:ind w:firstLine="0"/>
              <w:rPr>
                <w:rFonts w:ascii="Times New Roman" w:hAnsi="Times New Roman"/>
                <w:sz w:val="28"/>
                <w:szCs w:val="28"/>
              </w:rPr>
            </w:pPr>
            <w:r w:rsidRPr="00AC4276">
              <w:rPr>
                <w:rFonts w:ascii="Times New Roman" w:hAnsi="Times New Roman"/>
                <w:sz w:val="28"/>
                <w:szCs w:val="28"/>
              </w:rPr>
              <w:lastRenderedPageBreak/>
              <w:t>Умеренный риск</w:t>
            </w:r>
          </w:p>
        </w:tc>
      </w:tr>
      <w:tr w:rsidR="006D6802" w:rsidRPr="00AC4276" w:rsidTr="007E3248">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D6802" w:rsidRPr="00AC4276" w:rsidRDefault="006D6802" w:rsidP="004E03BB">
            <w:pPr>
              <w:jc w:val="center"/>
              <w:rPr>
                <w:rFonts w:ascii="Times New Roman" w:hAnsi="Times New Roman"/>
                <w:sz w:val="28"/>
                <w:szCs w:val="28"/>
              </w:rPr>
            </w:pPr>
            <w:r w:rsidRPr="00AC4276">
              <w:rPr>
                <w:rFonts w:ascii="Times New Roman" w:hAnsi="Times New Roman"/>
                <w:sz w:val="28"/>
                <w:szCs w:val="28"/>
              </w:rPr>
              <w:t>3</w:t>
            </w:r>
          </w:p>
        </w:tc>
        <w:tc>
          <w:tcPr>
            <w:tcW w:w="779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D6802" w:rsidRPr="00AC4276" w:rsidRDefault="006D6802" w:rsidP="004E03BB">
            <w:pPr>
              <w:ind w:firstLine="345"/>
              <w:rPr>
                <w:rFonts w:ascii="Times New Roman" w:hAnsi="Times New Roman"/>
                <w:sz w:val="28"/>
                <w:szCs w:val="28"/>
              </w:rPr>
            </w:pPr>
            <w:r w:rsidRPr="00AC4276">
              <w:rPr>
                <w:rFonts w:ascii="Times New Roman" w:hAnsi="Times New Roman"/>
                <w:sz w:val="28"/>
                <w:szCs w:val="28"/>
              </w:rPr>
              <w:t>Организации и граждане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tc>
        <w:tc>
          <w:tcPr>
            <w:tcW w:w="15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D6802" w:rsidRPr="00AC4276" w:rsidRDefault="006D6802" w:rsidP="007E3248">
            <w:pPr>
              <w:ind w:firstLine="0"/>
              <w:rPr>
                <w:rFonts w:ascii="Times New Roman" w:hAnsi="Times New Roman"/>
                <w:sz w:val="28"/>
                <w:szCs w:val="28"/>
              </w:rPr>
            </w:pPr>
            <w:r w:rsidRPr="00AC4276">
              <w:rPr>
                <w:rFonts w:ascii="Times New Roman" w:hAnsi="Times New Roman"/>
                <w:sz w:val="28"/>
                <w:szCs w:val="28"/>
              </w:rPr>
              <w:t>Низкий риск</w:t>
            </w:r>
          </w:p>
        </w:tc>
      </w:tr>
    </w:tbl>
    <w:p w:rsidR="006D6802" w:rsidRPr="00AC4276" w:rsidRDefault="006D6802" w:rsidP="006D6802">
      <w:pPr>
        <w:pStyle w:val="ConsPlusNormal"/>
        <w:widowControl w:val="0"/>
        <w:ind w:firstLine="709"/>
        <w:jc w:val="both"/>
        <w:rPr>
          <w:rFonts w:ascii="Times New Roman" w:hAnsi="Times New Roman" w:cs="Times New Roman"/>
          <w:sz w:val="28"/>
          <w:szCs w:val="28"/>
        </w:rPr>
      </w:pPr>
    </w:p>
    <w:p w:rsidR="008516EF" w:rsidRDefault="006D6802" w:rsidP="006D6802">
      <w:pPr>
        <w:pStyle w:val="ConsPlusNormal"/>
        <w:widowControl w:val="0"/>
        <w:ind w:firstLine="709"/>
        <w:jc w:val="right"/>
        <w:rPr>
          <w:rFonts w:ascii="Times New Roman" w:hAnsi="Times New Roman" w:cs="Times New Roman"/>
          <w:color w:val="000000"/>
          <w:sz w:val="28"/>
          <w:szCs w:val="28"/>
        </w:rPr>
      </w:pPr>
      <w:r w:rsidRPr="00AC4276">
        <w:rPr>
          <w:rFonts w:ascii="Times New Roman" w:hAnsi="Times New Roman" w:cs="Times New Roman"/>
          <w:color w:val="000000"/>
          <w:sz w:val="28"/>
          <w:szCs w:val="28"/>
        </w:rPr>
        <w:br w:type="page"/>
      </w:r>
    </w:p>
    <w:tbl>
      <w:tblPr>
        <w:tblStyle w:val="ae"/>
        <w:tblW w:w="0" w:type="auto"/>
        <w:tblInd w:w="4219" w:type="dxa"/>
        <w:tblLook w:val="04A0" w:firstRow="1" w:lastRow="0" w:firstColumn="1" w:lastColumn="0" w:noHBand="0" w:noVBand="1"/>
      </w:tblPr>
      <w:tblGrid>
        <w:gridCol w:w="5352"/>
      </w:tblGrid>
      <w:tr w:rsidR="008516EF" w:rsidTr="008516EF">
        <w:tc>
          <w:tcPr>
            <w:tcW w:w="5352" w:type="dxa"/>
            <w:tcBorders>
              <w:top w:val="nil"/>
              <w:left w:val="nil"/>
              <w:bottom w:val="nil"/>
              <w:right w:val="nil"/>
            </w:tcBorders>
          </w:tcPr>
          <w:p w:rsidR="008516EF" w:rsidRPr="008516EF" w:rsidRDefault="008516EF" w:rsidP="008516EF">
            <w:pPr>
              <w:pStyle w:val="ConsPlusNormal"/>
              <w:ind w:firstLine="0"/>
              <w:jc w:val="center"/>
              <w:rPr>
                <w:rFonts w:ascii="Times New Roman" w:hAnsi="Times New Roman" w:cs="Times New Roman"/>
                <w:sz w:val="24"/>
                <w:szCs w:val="24"/>
              </w:rPr>
            </w:pPr>
            <w:r w:rsidRPr="008516E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rsidR="008516EF" w:rsidRPr="008516EF" w:rsidRDefault="008516EF" w:rsidP="008516EF">
            <w:pPr>
              <w:pStyle w:val="ConsPlusNormal"/>
              <w:widowControl w:val="0"/>
              <w:ind w:firstLine="709"/>
              <w:jc w:val="center"/>
              <w:rPr>
                <w:rFonts w:ascii="Times New Roman" w:hAnsi="Times New Roman" w:cs="Times New Roman"/>
                <w:color w:val="000000"/>
                <w:sz w:val="28"/>
                <w:szCs w:val="28"/>
              </w:rPr>
            </w:pPr>
            <w:r w:rsidRPr="008516EF">
              <w:rPr>
                <w:rFonts w:ascii="Times New Roman" w:hAnsi="Times New Roman" w:cs="Times New Roman"/>
                <w:color w:val="000000"/>
                <w:sz w:val="24"/>
                <w:szCs w:val="24"/>
              </w:rPr>
              <w:t>к Положению о муниципальном контроле в области охраны и использования</w:t>
            </w:r>
            <w:r>
              <w:rPr>
                <w:rFonts w:ascii="Times New Roman" w:hAnsi="Times New Roman" w:cs="Times New Roman"/>
                <w:color w:val="000000"/>
                <w:sz w:val="24"/>
                <w:szCs w:val="24"/>
              </w:rPr>
              <w:t xml:space="preserve"> </w:t>
            </w:r>
            <w:r w:rsidRPr="008516EF">
              <w:rPr>
                <w:rFonts w:ascii="Times New Roman" w:hAnsi="Times New Roman" w:cs="Times New Roman"/>
                <w:color w:val="000000"/>
                <w:sz w:val="24"/>
                <w:szCs w:val="24"/>
              </w:rPr>
              <w:t>особо охраняемых природных территорий местного значения</w:t>
            </w:r>
            <w:r>
              <w:rPr>
                <w:rFonts w:ascii="Times New Roman" w:hAnsi="Times New Roman" w:cs="Times New Roman"/>
                <w:color w:val="000000"/>
                <w:sz w:val="24"/>
                <w:szCs w:val="24"/>
              </w:rPr>
              <w:t xml:space="preserve"> </w:t>
            </w:r>
            <w:r w:rsidRPr="008516EF">
              <w:rPr>
                <w:rFonts w:ascii="Times New Roman" w:hAnsi="Times New Roman"/>
                <w:color w:val="000000"/>
                <w:sz w:val="24"/>
                <w:szCs w:val="24"/>
              </w:rPr>
              <w:t xml:space="preserve">в границах </w:t>
            </w:r>
            <w:r w:rsidRPr="008516EF">
              <w:rPr>
                <w:rFonts w:ascii="Times New Roman" w:hAnsi="Times New Roman"/>
                <w:bCs/>
                <w:color w:val="000000"/>
                <w:sz w:val="24"/>
                <w:szCs w:val="24"/>
              </w:rPr>
              <w:t>муниципального образования «Шумячский муниципальный округ» Смоленской области</w:t>
            </w:r>
          </w:p>
        </w:tc>
      </w:tr>
    </w:tbl>
    <w:p w:rsidR="008516EF" w:rsidRDefault="008516EF" w:rsidP="008516EF">
      <w:pPr>
        <w:pStyle w:val="ConsPlusNormal"/>
        <w:ind w:firstLine="0"/>
        <w:jc w:val="center"/>
        <w:rPr>
          <w:rFonts w:ascii="Times New Roman" w:hAnsi="Times New Roman" w:cs="Times New Roman"/>
          <w:color w:val="000000"/>
          <w:sz w:val="24"/>
          <w:szCs w:val="24"/>
        </w:rPr>
      </w:pPr>
    </w:p>
    <w:p w:rsidR="008516EF" w:rsidRDefault="008516EF" w:rsidP="008516EF">
      <w:pPr>
        <w:pStyle w:val="ConsPlusNormal"/>
        <w:ind w:firstLine="0"/>
        <w:jc w:val="center"/>
        <w:rPr>
          <w:rFonts w:ascii="Times New Roman" w:hAnsi="Times New Roman" w:cs="Times New Roman"/>
          <w:color w:val="000000"/>
          <w:sz w:val="24"/>
          <w:szCs w:val="24"/>
        </w:rPr>
      </w:pPr>
    </w:p>
    <w:p w:rsidR="006D6802" w:rsidRPr="008516EF" w:rsidRDefault="006D6802" w:rsidP="006D6802">
      <w:pPr>
        <w:pStyle w:val="ConsPlusTitle"/>
        <w:jc w:val="center"/>
        <w:rPr>
          <w:rFonts w:ascii="Times New Roman" w:hAnsi="Times New Roman" w:cs="Times New Roman"/>
          <w:sz w:val="28"/>
          <w:szCs w:val="28"/>
        </w:rPr>
      </w:pPr>
      <w:r w:rsidRPr="008516EF">
        <w:rPr>
          <w:rFonts w:ascii="Times New Roman" w:hAnsi="Times New Roman" w:cs="Times New Roman"/>
          <w:color w:val="000000"/>
          <w:sz w:val="28"/>
          <w:szCs w:val="28"/>
        </w:rPr>
        <w:t>Индикаторы</w:t>
      </w:r>
      <w:r w:rsidRPr="008516EF">
        <w:rPr>
          <w:rStyle w:val="af1"/>
          <w:rFonts w:ascii="Times New Roman" w:hAnsi="Times New Roman" w:cs="Times New Roman"/>
          <w:color w:val="000000"/>
          <w:sz w:val="28"/>
          <w:szCs w:val="28"/>
        </w:rPr>
        <w:footnoteReference w:id="2"/>
      </w:r>
      <w:r w:rsidRPr="008516EF">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7E3248" w:rsidRPr="008516EF" w:rsidRDefault="006D6802" w:rsidP="007E3248">
      <w:pPr>
        <w:jc w:val="center"/>
        <w:rPr>
          <w:rFonts w:ascii="Times New Roman" w:hAnsi="Times New Roman"/>
          <w:b/>
          <w:sz w:val="28"/>
          <w:szCs w:val="28"/>
        </w:rPr>
      </w:pPr>
      <w:r w:rsidRPr="008516EF">
        <w:rPr>
          <w:rFonts w:ascii="Times New Roman" w:hAnsi="Times New Roman"/>
          <w:b/>
          <w:color w:val="000000"/>
          <w:sz w:val="28"/>
          <w:szCs w:val="28"/>
        </w:rPr>
        <w:t xml:space="preserve">проверок при осуществлении администрацией </w:t>
      </w:r>
      <w:r w:rsidR="007E3248" w:rsidRPr="008516EF">
        <w:rPr>
          <w:rFonts w:ascii="Times New Roman" w:hAnsi="Times New Roman"/>
          <w:b/>
          <w:bCs/>
          <w:color w:val="000000"/>
          <w:sz w:val="28"/>
          <w:szCs w:val="28"/>
        </w:rPr>
        <w:t>муниципального образования «Шумячский муниципальный округ» Смоленской области</w:t>
      </w:r>
    </w:p>
    <w:p w:rsidR="006D6802" w:rsidRPr="008516EF" w:rsidRDefault="006D6802" w:rsidP="006D6802">
      <w:pPr>
        <w:pStyle w:val="ConsPlusTitle"/>
        <w:jc w:val="center"/>
        <w:rPr>
          <w:rFonts w:ascii="Times New Roman" w:hAnsi="Times New Roman" w:cs="Times New Roman"/>
          <w:bCs w:val="0"/>
          <w:color w:val="000000"/>
          <w:sz w:val="28"/>
          <w:szCs w:val="28"/>
        </w:rPr>
      </w:pPr>
      <w:r w:rsidRPr="008516EF">
        <w:rPr>
          <w:rFonts w:ascii="Times New Roman" w:hAnsi="Times New Roman" w:cs="Times New Roman"/>
          <w:color w:val="000000"/>
          <w:sz w:val="28"/>
          <w:szCs w:val="28"/>
        </w:rPr>
        <w:t>муниципального контроля в области охраны и использования особо охраняемых природных территорий</w:t>
      </w:r>
    </w:p>
    <w:p w:rsidR="006D6802" w:rsidRPr="00AC4276" w:rsidRDefault="006D6802" w:rsidP="008516EF">
      <w:pPr>
        <w:pStyle w:val="ConsPlusNormal"/>
        <w:ind w:firstLine="0"/>
        <w:jc w:val="both"/>
        <w:rPr>
          <w:rFonts w:ascii="Times New Roman" w:hAnsi="Times New Roman" w:cs="Times New Roman"/>
          <w:color w:val="000000"/>
          <w:sz w:val="28"/>
          <w:szCs w:val="28"/>
        </w:rPr>
      </w:pPr>
    </w:p>
    <w:p w:rsidR="006D6802" w:rsidRPr="00AC4276" w:rsidRDefault="006D6802" w:rsidP="006D6802">
      <w:pPr>
        <w:pStyle w:val="s1"/>
        <w:shd w:val="clear" w:color="auto" w:fill="FFFFFF"/>
        <w:rPr>
          <w:rFonts w:ascii="Times New Roman" w:hAnsi="Times New Roman" w:cs="Times New Roman"/>
          <w:color w:val="000000"/>
          <w:sz w:val="28"/>
          <w:szCs w:val="28"/>
        </w:rPr>
      </w:pPr>
      <w:r w:rsidRPr="00AC4276">
        <w:rPr>
          <w:rFonts w:ascii="Times New Roman" w:hAnsi="Times New Roman" w:cs="Times New Roman"/>
          <w:color w:val="000000"/>
          <w:sz w:val="28"/>
          <w:szCs w:val="28"/>
        </w:rPr>
        <w:t>1. Поступление в течение 60 дней двух или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нарушения режима особой охраняемой территории.</w:t>
      </w:r>
    </w:p>
    <w:p w:rsidR="006D6802" w:rsidRPr="00AC4276" w:rsidRDefault="006D6802" w:rsidP="006D6802">
      <w:pPr>
        <w:pStyle w:val="s1"/>
        <w:shd w:val="clear" w:color="auto" w:fill="FFFFFF"/>
        <w:rPr>
          <w:rFonts w:ascii="Times New Roman" w:hAnsi="Times New Roman" w:cs="Times New Roman"/>
          <w:color w:val="000000"/>
          <w:sz w:val="28"/>
          <w:szCs w:val="28"/>
        </w:rPr>
      </w:pPr>
      <w:r w:rsidRPr="00AC4276">
        <w:rPr>
          <w:rFonts w:ascii="Times New Roman" w:hAnsi="Times New Roman" w:cs="Times New Roman"/>
          <w:color w:val="000000"/>
          <w:sz w:val="28"/>
          <w:szCs w:val="28"/>
        </w:rPr>
        <w:t>2. Поступление в течение 60 дней двух и более сообщений (информации) от граждан, органов государственной власти, органов местного самоуправления, юридических лиц, из средств массовой информации о возможном нарушении юридическим лицом, индивидуальным предпринимателем условий заключенного с ним договора аренды земельного участка, расположенного в границах особо охраняемой природной территории.</w:t>
      </w:r>
    </w:p>
    <w:p w:rsidR="006D6802" w:rsidRPr="00AC4276" w:rsidRDefault="006D6802" w:rsidP="006D6802">
      <w:pPr>
        <w:pStyle w:val="s1"/>
        <w:shd w:val="clear" w:color="auto" w:fill="FFFFFF"/>
        <w:rPr>
          <w:rFonts w:ascii="Times New Roman" w:hAnsi="Times New Roman" w:cs="Times New Roman"/>
          <w:color w:val="000000"/>
          <w:sz w:val="28"/>
          <w:szCs w:val="28"/>
        </w:rPr>
      </w:pPr>
      <w:r w:rsidRPr="00AC4276">
        <w:rPr>
          <w:rFonts w:ascii="Times New Roman" w:hAnsi="Times New Roman" w:cs="Times New Roman"/>
          <w:color w:val="000000"/>
          <w:sz w:val="28"/>
          <w:szCs w:val="28"/>
        </w:rPr>
        <w:t xml:space="preserve">3. Сокращение в течение трех предшествующих лет более чем на 20 процентов численности вида редких и находящихся под угрозой исчезновения растений, произрастающих в границах особо охраняемой природной территории. </w:t>
      </w:r>
    </w:p>
    <w:p w:rsidR="006D6802" w:rsidRPr="00AC4276" w:rsidRDefault="006D6802" w:rsidP="006D6802">
      <w:pPr>
        <w:pStyle w:val="s1"/>
        <w:shd w:val="clear" w:color="auto" w:fill="FFFFFF"/>
        <w:rPr>
          <w:rFonts w:ascii="Times New Roman" w:hAnsi="Times New Roman" w:cs="Times New Roman"/>
          <w:color w:val="000000"/>
          <w:sz w:val="28"/>
          <w:szCs w:val="28"/>
        </w:rPr>
      </w:pPr>
      <w:r w:rsidRPr="00AC4276">
        <w:rPr>
          <w:rFonts w:ascii="Times New Roman" w:hAnsi="Times New Roman" w:cs="Times New Roman"/>
          <w:color w:val="000000"/>
          <w:sz w:val="28"/>
          <w:szCs w:val="28"/>
        </w:rPr>
        <w:t>4. Сокращение в течение предшествующих трех лет более чем на 50 процентов численности редких и находящихся под угрозой исчезновения видов животных, в случаях не связанных с распространением болезней, а также с опасными природными явлениями, стихийными или иными бедствиями, в границах особо охраняемой природной территории.</w:t>
      </w:r>
    </w:p>
    <w:p w:rsidR="006D6802" w:rsidRPr="00AC4276" w:rsidRDefault="006D6802" w:rsidP="006D6802">
      <w:pPr>
        <w:pStyle w:val="s1"/>
        <w:shd w:val="clear" w:color="auto" w:fill="FFFFFF"/>
        <w:rPr>
          <w:rFonts w:ascii="Times New Roman" w:hAnsi="Times New Roman" w:cs="Times New Roman"/>
          <w:color w:val="000000"/>
          <w:sz w:val="28"/>
          <w:szCs w:val="28"/>
        </w:rPr>
      </w:pPr>
      <w:r w:rsidRPr="00AC4276">
        <w:rPr>
          <w:rFonts w:ascii="Times New Roman" w:hAnsi="Times New Roman" w:cs="Times New Roman"/>
          <w:color w:val="000000"/>
          <w:sz w:val="28"/>
          <w:szCs w:val="28"/>
        </w:rPr>
        <w:t>5. Сокращение в течение трех предшествующих лет более чем на 10 процентов участков природных ландшафтов, природно-антропогенный ландшафтов, расположенных в границах особо охраняемой природной территории.</w:t>
      </w:r>
    </w:p>
    <w:p w:rsidR="0099362B" w:rsidRPr="00AC4276" w:rsidRDefault="0099362B" w:rsidP="006D6802">
      <w:pPr>
        <w:ind w:firstLine="709"/>
        <w:jc w:val="center"/>
        <w:rPr>
          <w:rFonts w:ascii="Times New Roman" w:hAnsi="Times New Roman"/>
          <w:sz w:val="28"/>
          <w:szCs w:val="28"/>
        </w:rPr>
      </w:pPr>
    </w:p>
    <w:sectPr w:rsidR="0099362B" w:rsidRPr="00AC4276" w:rsidSect="00AC4276">
      <w:headerReference w:type="default" r:id="rId14"/>
      <w:pgSz w:w="11906" w:h="16838" w:code="9"/>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D24" w:rsidRDefault="00821D24" w:rsidP="00D42074">
      <w:r>
        <w:separator/>
      </w:r>
    </w:p>
  </w:endnote>
  <w:endnote w:type="continuationSeparator" w:id="0">
    <w:p w:rsidR="00821D24" w:rsidRDefault="00821D24" w:rsidP="00D4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D24" w:rsidRDefault="00821D24" w:rsidP="00D42074">
      <w:r>
        <w:separator/>
      </w:r>
    </w:p>
  </w:footnote>
  <w:footnote w:type="continuationSeparator" w:id="0">
    <w:p w:rsidR="00821D24" w:rsidRDefault="00821D24" w:rsidP="00D42074">
      <w:r>
        <w:continuationSeparator/>
      </w:r>
    </w:p>
  </w:footnote>
  <w:footnote w:id="1">
    <w:p w:rsidR="006D6802" w:rsidRPr="007E3248" w:rsidRDefault="006D6802" w:rsidP="006D6802">
      <w:pPr>
        <w:pStyle w:val="af"/>
        <w:ind w:firstLine="709"/>
        <w:rPr>
          <w:rFonts w:ascii="Times New Roman" w:hAnsi="Times New Roman"/>
          <w:sz w:val="24"/>
          <w:szCs w:val="24"/>
        </w:rPr>
      </w:pPr>
      <w:r w:rsidRPr="007E3248">
        <w:rPr>
          <w:rStyle w:val="af1"/>
          <w:rFonts w:ascii="Times New Roman" w:hAnsi="Times New Roman"/>
          <w:sz w:val="24"/>
          <w:szCs w:val="24"/>
        </w:rPr>
        <w:footnoteRef/>
      </w:r>
      <w:r w:rsidRPr="007E3248">
        <w:rPr>
          <w:rFonts w:ascii="Times New Roman" w:hAnsi="Times New Roman"/>
          <w:sz w:val="24"/>
          <w:szCs w:val="24"/>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2">
    <w:p w:rsidR="006D6802" w:rsidRPr="007E3248" w:rsidRDefault="006D6802" w:rsidP="006D6802">
      <w:pPr>
        <w:pStyle w:val="af"/>
        <w:ind w:firstLine="709"/>
        <w:rPr>
          <w:rFonts w:ascii="Times New Roman" w:hAnsi="Times New Roman"/>
          <w:color w:val="FF0000"/>
          <w:sz w:val="24"/>
          <w:szCs w:val="24"/>
        </w:rPr>
      </w:pPr>
      <w:r w:rsidRPr="007E3248">
        <w:rPr>
          <w:rStyle w:val="af1"/>
          <w:rFonts w:ascii="Times New Roman" w:hAnsi="Times New Roman"/>
          <w:sz w:val="24"/>
          <w:szCs w:val="24"/>
        </w:rPr>
        <w:footnoteRef/>
      </w:r>
      <w:r w:rsidRPr="007E3248">
        <w:rPr>
          <w:rFonts w:ascii="Times New Roman" w:hAnsi="Times New Roman"/>
          <w:sz w:val="24"/>
          <w:szCs w:val="24"/>
        </w:rP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r w:rsidRPr="007E3248">
        <w:rPr>
          <w:rFonts w:ascii="Times New Roman" w:hAnsi="Times New Roman"/>
          <w:color w:val="FF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944441"/>
      <w:docPartObj>
        <w:docPartGallery w:val="Page Numbers (Top of Page)"/>
        <w:docPartUnique/>
      </w:docPartObj>
    </w:sdtPr>
    <w:sdtEndPr/>
    <w:sdtContent>
      <w:p w:rsidR="00600AED" w:rsidRDefault="00F6725A">
        <w:pPr>
          <w:pStyle w:val="a8"/>
          <w:jc w:val="center"/>
        </w:pPr>
        <w:r>
          <w:fldChar w:fldCharType="begin"/>
        </w:r>
        <w:r w:rsidR="00600AED">
          <w:instrText>PAGE   \* MERGEFORMAT</w:instrText>
        </w:r>
        <w:r>
          <w:fldChar w:fldCharType="separate"/>
        </w:r>
        <w:r w:rsidR="000878CC">
          <w:rPr>
            <w:noProof/>
          </w:rPr>
          <w:t>21</w:t>
        </w:r>
        <w:r>
          <w:fldChar w:fldCharType="end"/>
        </w:r>
      </w:p>
    </w:sdtContent>
  </w:sdt>
  <w:p w:rsidR="00600AED" w:rsidRDefault="00600AE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841295"/>
    <w:multiLevelType w:val="hybridMultilevel"/>
    <w:tmpl w:val="160416F4"/>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3BDF"/>
    <w:rsid w:val="00007626"/>
    <w:rsid w:val="000267E6"/>
    <w:rsid w:val="00045697"/>
    <w:rsid w:val="000878CC"/>
    <w:rsid w:val="00087E2E"/>
    <w:rsid w:val="000A3BDF"/>
    <w:rsid w:val="000B2AE8"/>
    <w:rsid w:val="000D3C12"/>
    <w:rsid w:val="000D6106"/>
    <w:rsid w:val="000E2A51"/>
    <w:rsid w:val="001053BF"/>
    <w:rsid w:val="001116DD"/>
    <w:rsid w:val="0012007F"/>
    <w:rsid w:val="00153824"/>
    <w:rsid w:val="00161784"/>
    <w:rsid w:val="001B7385"/>
    <w:rsid w:val="001D6E0D"/>
    <w:rsid w:val="001E294C"/>
    <w:rsid w:val="001F4849"/>
    <w:rsid w:val="00214A20"/>
    <w:rsid w:val="0022686F"/>
    <w:rsid w:val="002342FE"/>
    <w:rsid w:val="00255ABC"/>
    <w:rsid w:val="00255F78"/>
    <w:rsid w:val="00256EA6"/>
    <w:rsid w:val="002671B4"/>
    <w:rsid w:val="00294DA5"/>
    <w:rsid w:val="00297CC8"/>
    <w:rsid w:val="002D3C35"/>
    <w:rsid w:val="002F5AE9"/>
    <w:rsid w:val="00307499"/>
    <w:rsid w:val="00325508"/>
    <w:rsid w:val="003474E8"/>
    <w:rsid w:val="0037630E"/>
    <w:rsid w:val="0038184A"/>
    <w:rsid w:val="003970AA"/>
    <w:rsid w:val="003B07C6"/>
    <w:rsid w:val="003C535F"/>
    <w:rsid w:val="003D0D1D"/>
    <w:rsid w:val="003D6F73"/>
    <w:rsid w:val="003F4F40"/>
    <w:rsid w:val="004019FA"/>
    <w:rsid w:val="00420F89"/>
    <w:rsid w:val="00443D34"/>
    <w:rsid w:val="00464A71"/>
    <w:rsid w:val="004A2E84"/>
    <w:rsid w:val="004A33F3"/>
    <w:rsid w:val="004A4B0A"/>
    <w:rsid w:val="004C2E2C"/>
    <w:rsid w:val="004D7E0A"/>
    <w:rsid w:val="004F6BE8"/>
    <w:rsid w:val="00503573"/>
    <w:rsid w:val="00531DD1"/>
    <w:rsid w:val="00543856"/>
    <w:rsid w:val="0055497A"/>
    <w:rsid w:val="0058064D"/>
    <w:rsid w:val="005A1E05"/>
    <w:rsid w:val="005E20EC"/>
    <w:rsid w:val="005E2597"/>
    <w:rsid w:val="00600AED"/>
    <w:rsid w:val="00627041"/>
    <w:rsid w:val="006853CE"/>
    <w:rsid w:val="00691B8A"/>
    <w:rsid w:val="006D5AF2"/>
    <w:rsid w:val="006D6802"/>
    <w:rsid w:val="006E002D"/>
    <w:rsid w:val="006F1E13"/>
    <w:rsid w:val="0072045A"/>
    <w:rsid w:val="007415AD"/>
    <w:rsid w:val="007611C7"/>
    <w:rsid w:val="007631DC"/>
    <w:rsid w:val="00786A2E"/>
    <w:rsid w:val="00795B1C"/>
    <w:rsid w:val="007A56A1"/>
    <w:rsid w:val="007C5FAC"/>
    <w:rsid w:val="007C6D57"/>
    <w:rsid w:val="007D2AAB"/>
    <w:rsid w:val="007E3087"/>
    <w:rsid w:val="007E3248"/>
    <w:rsid w:val="007E739E"/>
    <w:rsid w:val="00817FEC"/>
    <w:rsid w:val="00821D24"/>
    <w:rsid w:val="00826D28"/>
    <w:rsid w:val="0084486F"/>
    <w:rsid w:val="008516EF"/>
    <w:rsid w:val="008528A2"/>
    <w:rsid w:val="00872AF5"/>
    <w:rsid w:val="00877553"/>
    <w:rsid w:val="008830CE"/>
    <w:rsid w:val="008A0A82"/>
    <w:rsid w:val="008A3A72"/>
    <w:rsid w:val="008D6F12"/>
    <w:rsid w:val="008E062C"/>
    <w:rsid w:val="009064AF"/>
    <w:rsid w:val="0091109A"/>
    <w:rsid w:val="009449FF"/>
    <w:rsid w:val="00951D5F"/>
    <w:rsid w:val="00970DA3"/>
    <w:rsid w:val="00975326"/>
    <w:rsid w:val="00992FD6"/>
    <w:rsid w:val="0099362B"/>
    <w:rsid w:val="009B5AA0"/>
    <w:rsid w:val="009D3EFE"/>
    <w:rsid w:val="009E51D3"/>
    <w:rsid w:val="00A01202"/>
    <w:rsid w:val="00A20DC5"/>
    <w:rsid w:val="00A6349F"/>
    <w:rsid w:val="00A638AC"/>
    <w:rsid w:val="00A84188"/>
    <w:rsid w:val="00A97186"/>
    <w:rsid w:val="00AA0AF1"/>
    <w:rsid w:val="00AA0F7C"/>
    <w:rsid w:val="00AA5106"/>
    <w:rsid w:val="00AC4276"/>
    <w:rsid w:val="00AF09B1"/>
    <w:rsid w:val="00AF5CBF"/>
    <w:rsid w:val="00B14157"/>
    <w:rsid w:val="00B14B92"/>
    <w:rsid w:val="00B36191"/>
    <w:rsid w:val="00B61DC5"/>
    <w:rsid w:val="00B71E62"/>
    <w:rsid w:val="00B72090"/>
    <w:rsid w:val="00B868F4"/>
    <w:rsid w:val="00B87086"/>
    <w:rsid w:val="00B95463"/>
    <w:rsid w:val="00BA664B"/>
    <w:rsid w:val="00BE291D"/>
    <w:rsid w:val="00C052AF"/>
    <w:rsid w:val="00C21F0A"/>
    <w:rsid w:val="00C63AB8"/>
    <w:rsid w:val="00C9180D"/>
    <w:rsid w:val="00CA7BEA"/>
    <w:rsid w:val="00CC1D01"/>
    <w:rsid w:val="00D005BA"/>
    <w:rsid w:val="00D42074"/>
    <w:rsid w:val="00D80DE2"/>
    <w:rsid w:val="00DA5479"/>
    <w:rsid w:val="00DC7E8F"/>
    <w:rsid w:val="00DD76A1"/>
    <w:rsid w:val="00DF0E0A"/>
    <w:rsid w:val="00E54306"/>
    <w:rsid w:val="00E86D1A"/>
    <w:rsid w:val="00E90431"/>
    <w:rsid w:val="00EE61B6"/>
    <w:rsid w:val="00EF43BA"/>
    <w:rsid w:val="00F22715"/>
    <w:rsid w:val="00F26517"/>
    <w:rsid w:val="00F26B3B"/>
    <w:rsid w:val="00F270C1"/>
    <w:rsid w:val="00F40853"/>
    <w:rsid w:val="00F53DB8"/>
    <w:rsid w:val="00F5773E"/>
    <w:rsid w:val="00F6725A"/>
    <w:rsid w:val="00FA331E"/>
    <w:rsid w:val="00FD19E6"/>
    <w:rsid w:val="00FE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A004"/>
  <w15:docId w15:val="{0B5EBC75-8ABA-4B96-9731-1855D51E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uiPriority w:val="99"/>
    <w:qFormat/>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aliases w:val=" Знак Знак15"/>
    <w:basedOn w:val="a0"/>
    <w:unhideWhenUsed/>
    <w:rsid w:val="004C2E2C"/>
    <w:rPr>
      <w:vertAlign w:val="superscript"/>
    </w:rPr>
  </w:style>
  <w:style w:type="character" w:customStyle="1" w:styleId="a6">
    <w:name w:val="Абзац списка Знак"/>
    <w:link w:val="a5"/>
    <w:uiPriority w:val="34"/>
    <w:locked/>
    <w:rsid w:val="00786A2E"/>
    <w:rPr>
      <w:rFonts w:ascii="Calibri" w:eastAsia="Times New Roman" w:hAnsi="Calibri" w:cs="Times New Roman"/>
      <w:lang w:eastAsia="ru-RU"/>
    </w:rPr>
  </w:style>
  <w:style w:type="paragraph" w:customStyle="1" w:styleId="ConsTitle">
    <w:name w:val="ConsTitle"/>
    <w:rsid w:val="006D6802"/>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11">
    <w:name w:val="Текст сноски Знак1"/>
    <w:basedOn w:val="a0"/>
    <w:rsid w:val="006D6802"/>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6D6802"/>
    <w:pPr>
      <w:widowControl w:val="0"/>
      <w:spacing w:after="120"/>
      <w:ind w:firstLine="0"/>
      <w:jc w:val="left"/>
    </w:pPr>
    <w:rPr>
      <w:color w:val="000000"/>
      <w:sz w:val="20"/>
      <w:szCs w:val="20"/>
    </w:rPr>
  </w:style>
  <w:style w:type="character" w:customStyle="1" w:styleId="af3">
    <w:name w:val="Основной текст Знак"/>
    <w:basedOn w:val="a0"/>
    <w:link w:val="af2"/>
    <w:uiPriority w:val="99"/>
    <w:semiHidden/>
    <w:rsid w:val="006D6802"/>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173B-16DB-45E1-BFAB-2C7EC7F8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7230</Words>
  <Characters>41215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10</cp:revision>
  <cp:lastPrinted>2025-09-23T06:23:00Z</cp:lastPrinted>
  <dcterms:created xsi:type="dcterms:W3CDTF">2025-02-24T13:10:00Z</dcterms:created>
  <dcterms:modified xsi:type="dcterms:W3CDTF">2025-09-23T13:39:00Z</dcterms:modified>
</cp:coreProperties>
</file>