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15F" w:rsidRDefault="0017115F" w:rsidP="00C43568">
      <w:pPr>
        <w:jc w:val="both"/>
        <w:rPr>
          <w:sz w:val="28"/>
          <w:szCs w:val="28"/>
        </w:rPr>
      </w:pPr>
    </w:p>
    <w:p w:rsidR="0031124C" w:rsidRPr="00C43568" w:rsidRDefault="0031124C" w:rsidP="0031124C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20F0C791" wp14:editId="5024C511">
            <wp:extent cx="808990" cy="840740"/>
            <wp:effectExtent l="0" t="0" r="0" b="0"/>
            <wp:docPr id="12" name="Рисунок 1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24C" w:rsidRPr="00C43568" w:rsidRDefault="0031124C" w:rsidP="0031124C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31124C" w:rsidRPr="00C43568" w:rsidRDefault="0031124C" w:rsidP="0031124C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31124C" w:rsidRPr="00C43568" w:rsidRDefault="0031124C" w:rsidP="0031124C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31124C" w:rsidRPr="00C43568" w:rsidRDefault="0031124C" w:rsidP="0031124C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31124C" w:rsidRPr="00C43568" w:rsidRDefault="00C01BB9" w:rsidP="0031124C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bookmarkStart w:id="0" w:name="_GoBack"/>
      <w:bookmarkEnd w:id="0"/>
      <w:r w:rsidR="0031124C" w:rsidRPr="00C43568">
        <w:rPr>
          <w:sz w:val="28"/>
          <w:szCs w:val="28"/>
          <w:lang w:eastAsia="ar-SA"/>
        </w:rPr>
        <w:t xml:space="preserve">2025 г.   </w:t>
      </w:r>
      <w:proofErr w:type="gramStart"/>
      <w:r w:rsidR="0031124C" w:rsidRPr="00C43568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232</w:t>
      </w:r>
      <w:proofErr w:type="gramEnd"/>
    </w:p>
    <w:p w:rsidR="0031124C" w:rsidRDefault="0031124C" w:rsidP="00116143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</w:p>
    <w:p w:rsidR="0031124C" w:rsidRPr="00C43568" w:rsidRDefault="0031124C" w:rsidP="0031124C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31124C" w:rsidRPr="00C43568" w:rsidRDefault="0031124C" w:rsidP="0031124C">
      <w:pPr>
        <w:pStyle w:val="a3"/>
        <w:rPr>
          <w:color w:val="000000"/>
          <w:szCs w:val="28"/>
        </w:rPr>
      </w:pPr>
    </w:p>
    <w:p w:rsidR="0031124C" w:rsidRPr="00C43568" w:rsidRDefault="0031124C" w:rsidP="0031124C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31124C" w:rsidRPr="00C43568" w:rsidRDefault="0031124C" w:rsidP="0031124C">
      <w:pPr>
        <w:pStyle w:val="a3"/>
        <w:ind w:firstLine="720"/>
        <w:rPr>
          <w:b/>
          <w:color w:val="000000"/>
          <w:szCs w:val="28"/>
        </w:rPr>
      </w:pPr>
    </w:p>
    <w:p w:rsidR="0031124C" w:rsidRPr="00C43568" w:rsidRDefault="0031124C" w:rsidP="0031124C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31124C" w:rsidRPr="00C43568" w:rsidRDefault="0031124C" w:rsidP="0031124C">
      <w:pPr>
        <w:pStyle w:val="a3"/>
        <w:ind w:firstLine="720"/>
        <w:rPr>
          <w:b/>
          <w:color w:val="000000"/>
          <w:szCs w:val="28"/>
        </w:rPr>
      </w:pPr>
    </w:p>
    <w:p w:rsidR="0031124C" w:rsidRDefault="0031124C" w:rsidP="00311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3568">
        <w:rPr>
          <w:sz w:val="28"/>
          <w:szCs w:val="28"/>
        </w:rPr>
        <w:t>1. Признать утратившими сил</w:t>
      </w:r>
      <w:r>
        <w:rPr>
          <w:sz w:val="28"/>
          <w:szCs w:val="28"/>
        </w:rPr>
        <w:t xml:space="preserve">у </w:t>
      </w:r>
      <w:r w:rsidRPr="00C43568">
        <w:rPr>
          <w:sz w:val="28"/>
          <w:szCs w:val="28"/>
        </w:rPr>
        <w:t xml:space="preserve">следующие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 </w:t>
      </w:r>
    </w:p>
    <w:p w:rsidR="00332964" w:rsidRDefault="00332964" w:rsidP="0031124C">
      <w:pPr>
        <w:jc w:val="both"/>
        <w:rPr>
          <w:rStyle w:val="a5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    </w:t>
      </w:r>
      <w:r w:rsidRPr="00116143">
        <w:rPr>
          <w:sz w:val="28"/>
          <w:szCs w:val="28"/>
        </w:rPr>
        <w:t>- решение Совет депутатов Студенецкого сельского поселения Шумячского района Смоленской области от 05.08.2011 № 21 «</w:t>
      </w:r>
      <w:hyperlink r:id="rId5" w:history="1">
        <w:r w:rsidRPr="00116143">
          <w:rPr>
            <w:rStyle w:val="a5"/>
            <w:color w:val="auto"/>
            <w:sz w:val="28"/>
            <w:szCs w:val="28"/>
            <w:u w:val="none"/>
          </w:rPr>
          <w:t>О порядке определения размера платы за оказание муниципальных услуг, которые являются необходимыми и обязательными для предоставления Администрацией Студенецкого сельского поселения Шумячского района Смоленской области</w:t>
        </w:r>
      </w:hyperlink>
      <w:r w:rsidRPr="00116143">
        <w:rPr>
          <w:rStyle w:val="a5"/>
          <w:color w:val="auto"/>
          <w:sz w:val="28"/>
          <w:szCs w:val="28"/>
          <w:u w:val="none"/>
        </w:rPr>
        <w:t>»;</w:t>
      </w:r>
    </w:p>
    <w:p w:rsidR="00332964" w:rsidRDefault="00332964" w:rsidP="00332964">
      <w:pPr>
        <w:ind w:firstLine="708"/>
        <w:jc w:val="both"/>
        <w:rPr>
          <w:rStyle w:val="a5"/>
          <w:color w:val="auto"/>
          <w:sz w:val="28"/>
          <w:szCs w:val="28"/>
          <w:u w:val="none"/>
        </w:rPr>
      </w:pPr>
      <w:r w:rsidRPr="00116143">
        <w:rPr>
          <w:sz w:val="28"/>
          <w:szCs w:val="28"/>
        </w:rPr>
        <w:t>- решение Совет депутатов Понятовского сельского поселения Шумячского района Смоленской области от 04.08.2011 № 24 «</w:t>
      </w:r>
      <w:hyperlink r:id="rId6" w:history="1">
        <w:r w:rsidRPr="00116143">
          <w:rPr>
            <w:rStyle w:val="a5"/>
            <w:color w:val="auto"/>
            <w:sz w:val="28"/>
            <w:szCs w:val="28"/>
            <w:u w:val="none"/>
          </w:rPr>
          <w:t>О порядке определения размера платы за оказание муниципальных услуг, которые являются необходимыми и обязательными для предоставления органами местного самоуправления Понятовского сельского поселения Шумячского района Смоленской области</w:t>
        </w:r>
      </w:hyperlink>
      <w:r w:rsidRPr="00116143">
        <w:rPr>
          <w:rStyle w:val="a5"/>
          <w:color w:val="auto"/>
          <w:sz w:val="28"/>
          <w:szCs w:val="28"/>
          <w:u w:val="none"/>
        </w:rPr>
        <w:t>»;</w:t>
      </w:r>
    </w:p>
    <w:p w:rsidR="00332964" w:rsidRDefault="00332964" w:rsidP="00332964">
      <w:pPr>
        <w:ind w:firstLine="708"/>
        <w:jc w:val="both"/>
        <w:rPr>
          <w:rStyle w:val="a5"/>
          <w:color w:val="auto"/>
          <w:sz w:val="28"/>
          <w:szCs w:val="28"/>
          <w:u w:val="none"/>
        </w:rPr>
      </w:pPr>
      <w:r w:rsidRPr="00116143">
        <w:rPr>
          <w:sz w:val="28"/>
          <w:szCs w:val="28"/>
        </w:rPr>
        <w:t>- решение Совет депутатов Надейковичского сельского поселения Шумячского района Смоленской области от 29.07.2011 № 19 «</w:t>
      </w:r>
      <w:hyperlink r:id="rId7" w:history="1">
        <w:r w:rsidRPr="00116143">
          <w:rPr>
            <w:rStyle w:val="a5"/>
            <w:color w:val="auto"/>
            <w:sz w:val="28"/>
            <w:szCs w:val="28"/>
            <w:u w:val="none"/>
          </w:rPr>
          <w:t>О порядке определения размера платы за оказание муниципальных услуг, которые являются необходимыми и обязательными для предоставления органами местного самоуправления Надейковичского сельского поселения Шумячского района Смоленской области</w:t>
        </w:r>
      </w:hyperlink>
      <w:r w:rsidRPr="00116143">
        <w:rPr>
          <w:rStyle w:val="a5"/>
          <w:color w:val="auto"/>
          <w:sz w:val="28"/>
          <w:szCs w:val="28"/>
          <w:u w:val="none"/>
        </w:rPr>
        <w:t>»</w:t>
      </w:r>
      <w:r>
        <w:rPr>
          <w:rStyle w:val="a5"/>
          <w:color w:val="auto"/>
          <w:sz w:val="28"/>
          <w:szCs w:val="28"/>
          <w:u w:val="none"/>
        </w:rPr>
        <w:t>;</w:t>
      </w:r>
    </w:p>
    <w:p w:rsidR="00332964" w:rsidRDefault="00332964" w:rsidP="00332964">
      <w:pPr>
        <w:ind w:firstLine="708"/>
        <w:jc w:val="both"/>
        <w:rPr>
          <w:rStyle w:val="a5"/>
          <w:color w:val="auto"/>
          <w:sz w:val="28"/>
          <w:szCs w:val="28"/>
          <w:u w:val="none"/>
        </w:rPr>
      </w:pPr>
      <w:r w:rsidRPr="00AD440F">
        <w:rPr>
          <w:sz w:val="28"/>
          <w:szCs w:val="28"/>
        </w:rPr>
        <w:t>- решение Совет депутатов Первомайского сельского поселения Шумячского района Смоленской области от 28.06.2011 № 24 «</w:t>
      </w:r>
      <w:hyperlink r:id="rId8" w:history="1">
        <w:r w:rsidRPr="00AD440F">
          <w:rPr>
            <w:rStyle w:val="a5"/>
            <w:color w:val="auto"/>
            <w:sz w:val="28"/>
            <w:szCs w:val="28"/>
            <w:u w:val="none"/>
          </w:rPr>
          <w:t xml:space="preserve">О порядке определения размера платы за оказание услуг, которые являются необходимыми и обязательными для предоставления органами местного </w:t>
        </w:r>
        <w:r w:rsidRPr="00AD440F">
          <w:rPr>
            <w:rStyle w:val="a5"/>
            <w:color w:val="auto"/>
            <w:sz w:val="28"/>
            <w:szCs w:val="28"/>
            <w:u w:val="none"/>
          </w:rPr>
          <w:lastRenderedPageBreak/>
          <w:t>самоуправления Первомайского сельского поселения Шумячского района Смоленской области муниципальных услуг</w:t>
        </w:r>
      </w:hyperlink>
      <w:r w:rsidRPr="00AD440F">
        <w:rPr>
          <w:rStyle w:val="a5"/>
          <w:color w:val="auto"/>
          <w:sz w:val="28"/>
          <w:szCs w:val="28"/>
          <w:u w:val="none"/>
        </w:rPr>
        <w:t>»;</w:t>
      </w:r>
    </w:p>
    <w:p w:rsidR="00332964" w:rsidRDefault="00332964" w:rsidP="00332964">
      <w:pPr>
        <w:ind w:firstLine="708"/>
        <w:jc w:val="both"/>
        <w:rPr>
          <w:rStyle w:val="a5"/>
          <w:color w:val="auto"/>
          <w:sz w:val="28"/>
          <w:szCs w:val="28"/>
          <w:u w:val="none"/>
        </w:rPr>
      </w:pPr>
      <w:r w:rsidRPr="00AD440F">
        <w:rPr>
          <w:sz w:val="28"/>
          <w:szCs w:val="28"/>
        </w:rPr>
        <w:t xml:space="preserve">- решение Совет депутатов </w:t>
      </w:r>
      <w:proofErr w:type="spellStart"/>
      <w:r w:rsidRPr="00AD440F">
        <w:rPr>
          <w:sz w:val="28"/>
          <w:szCs w:val="28"/>
        </w:rPr>
        <w:t>Снегиревcкого</w:t>
      </w:r>
      <w:proofErr w:type="spellEnd"/>
      <w:r w:rsidRPr="00AD440F">
        <w:rPr>
          <w:sz w:val="28"/>
          <w:szCs w:val="28"/>
        </w:rPr>
        <w:t xml:space="preserve"> сельского поселения Шумячского района Смоленской области от 27.06.2011 № 11 «</w:t>
      </w:r>
      <w:hyperlink r:id="rId9" w:history="1">
        <w:r w:rsidRPr="00AD440F">
          <w:rPr>
            <w:rStyle w:val="a5"/>
            <w:color w:val="auto"/>
            <w:sz w:val="28"/>
            <w:szCs w:val="28"/>
            <w:u w:val="none"/>
          </w:rPr>
          <w:t>О порядке определения размера платы за оказание муниципальных услуг, которые являются необходимыми и обязательными для предоставления органами местного самоуправления Снегиревского сельского поселения Шумячского района Смоленской области</w:t>
        </w:r>
      </w:hyperlink>
      <w:r w:rsidRPr="00AD440F">
        <w:rPr>
          <w:rStyle w:val="a5"/>
          <w:color w:val="auto"/>
          <w:sz w:val="28"/>
          <w:szCs w:val="28"/>
          <w:u w:val="none"/>
        </w:rPr>
        <w:t>».</w:t>
      </w:r>
    </w:p>
    <w:p w:rsidR="0031124C" w:rsidRPr="00C43568" w:rsidRDefault="0031124C" w:rsidP="0031124C">
      <w:pPr>
        <w:jc w:val="both"/>
        <w:rPr>
          <w:sz w:val="28"/>
          <w:szCs w:val="28"/>
        </w:rPr>
      </w:pPr>
      <w:r w:rsidRPr="00C43568">
        <w:rPr>
          <w:sz w:val="28"/>
          <w:szCs w:val="28"/>
        </w:rPr>
        <w:tab/>
        <w:t>2. Настоящее решение вступает в силу со дня его подписания.</w:t>
      </w:r>
    </w:p>
    <w:p w:rsidR="0031124C" w:rsidRPr="00C43568" w:rsidRDefault="0031124C" w:rsidP="0031124C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31124C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31124C" w:rsidRPr="00C43568" w:rsidRDefault="0031124C" w:rsidP="00116143">
            <w:pPr>
              <w:jc w:val="both"/>
              <w:rPr>
                <w:sz w:val="28"/>
                <w:szCs w:val="28"/>
              </w:rPr>
            </w:pPr>
          </w:p>
        </w:tc>
      </w:tr>
      <w:tr w:rsidR="0031124C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31124C" w:rsidRPr="00C43568" w:rsidRDefault="0031124C" w:rsidP="00116143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31124C" w:rsidRPr="00C43568" w:rsidTr="00116143">
        <w:trPr>
          <w:cantSplit/>
        </w:trPr>
        <w:tc>
          <w:tcPr>
            <w:tcW w:w="4606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31124C" w:rsidRPr="00C43568" w:rsidTr="00116143">
        <w:trPr>
          <w:cantSplit/>
        </w:trPr>
        <w:tc>
          <w:tcPr>
            <w:tcW w:w="4606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31124C" w:rsidRPr="00C43568" w:rsidTr="00116143">
        <w:trPr>
          <w:cantSplit/>
        </w:trPr>
        <w:tc>
          <w:tcPr>
            <w:tcW w:w="4606" w:type="dxa"/>
          </w:tcPr>
          <w:p w:rsidR="0031124C" w:rsidRPr="00C43568" w:rsidRDefault="0031124C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31124C" w:rsidRPr="00C43568" w:rsidRDefault="0031124C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31124C" w:rsidRPr="00C43568" w:rsidRDefault="0031124C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</w:tbl>
    <w:p w:rsidR="0031124C" w:rsidRDefault="0031124C" w:rsidP="0031124C">
      <w:pPr>
        <w:jc w:val="both"/>
        <w:rPr>
          <w:sz w:val="28"/>
          <w:szCs w:val="28"/>
        </w:rPr>
      </w:pPr>
    </w:p>
    <w:p w:rsidR="0031124C" w:rsidRPr="00C43568" w:rsidRDefault="0031124C" w:rsidP="0031124C">
      <w:pPr>
        <w:jc w:val="both"/>
        <w:rPr>
          <w:sz w:val="28"/>
          <w:szCs w:val="28"/>
        </w:rPr>
      </w:pPr>
    </w:p>
    <w:p w:rsidR="0031124C" w:rsidRDefault="0031124C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sectPr w:rsidR="00116143" w:rsidSect="00C435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7115F"/>
    <w:rsid w:val="00195A05"/>
    <w:rsid w:val="001F43E9"/>
    <w:rsid w:val="00230D9B"/>
    <w:rsid w:val="0031124C"/>
    <w:rsid w:val="00332964"/>
    <w:rsid w:val="003D5D9F"/>
    <w:rsid w:val="004439E3"/>
    <w:rsid w:val="00444F52"/>
    <w:rsid w:val="00667169"/>
    <w:rsid w:val="00685340"/>
    <w:rsid w:val="007319DB"/>
    <w:rsid w:val="00892F66"/>
    <w:rsid w:val="008B29B9"/>
    <w:rsid w:val="008F4F06"/>
    <w:rsid w:val="008F6817"/>
    <w:rsid w:val="00AD440F"/>
    <w:rsid w:val="00B07014"/>
    <w:rsid w:val="00B75250"/>
    <w:rsid w:val="00C01BB9"/>
    <w:rsid w:val="00C43568"/>
    <w:rsid w:val="00CB2C0B"/>
    <w:rsid w:val="00D50932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B0C8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ee841c62-06ca-41ea-8c25-3d257e923e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%3fact=e307684e-7d2d-4b87-846d-15f2cbf279b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55be8064-39d4-42d7-b88c-0312ab9bfc3f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ownloads\%3fact=e6a0d324-3c2b-4fa7-adc6-21a8473ffc0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C:\Users\user\Downloads\%3fact=bdb02edb-e964-482f-b015-d174bc4c0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dcterms:created xsi:type="dcterms:W3CDTF">2025-05-29T11:07:00Z</dcterms:created>
  <dcterms:modified xsi:type="dcterms:W3CDTF">2025-08-27T09:22:00Z</dcterms:modified>
</cp:coreProperties>
</file>