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06" w:rsidRDefault="008F4F06" w:rsidP="008F4F06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Смоленская область</w:t>
      </w:r>
    </w:p>
    <w:p w:rsidR="008F4F06" w:rsidRPr="008F4F06" w:rsidRDefault="008F4F06" w:rsidP="008F4F06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8F4F06" w:rsidRDefault="008F4F06" w:rsidP="001233F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8F4F06">
        <w:rPr>
          <w:b/>
          <w:sz w:val="28"/>
          <w:szCs w:val="28"/>
          <w:lang w:eastAsia="ar-SA"/>
        </w:rPr>
        <w:t>РЕШЕНИЕ</w:t>
      </w:r>
    </w:p>
    <w:p w:rsidR="001233F0" w:rsidRPr="001233F0" w:rsidRDefault="001233F0" w:rsidP="001233F0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8F4F06" w:rsidRPr="008F4F06" w:rsidRDefault="004056F3" w:rsidP="008F4F06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8F4F06" w:rsidRPr="008F4F06">
        <w:rPr>
          <w:sz w:val="28"/>
          <w:szCs w:val="28"/>
          <w:lang w:eastAsia="ar-SA"/>
        </w:rPr>
        <w:t xml:space="preserve">2025 г.   </w:t>
      </w:r>
      <w:proofErr w:type="gramStart"/>
      <w:r w:rsidR="008F4F06" w:rsidRPr="008F4F06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229</w:t>
      </w:r>
      <w:proofErr w:type="gramEnd"/>
    </w:p>
    <w:p w:rsidR="008F6817" w:rsidRDefault="008F4F06" w:rsidP="001233F0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8F4F06">
        <w:rPr>
          <w:sz w:val="28"/>
          <w:szCs w:val="28"/>
          <w:lang w:eastAsia="ar-SA"/>
        </w:rPr>
        <w:t>пгт</w:t>
      </w:r>
      <w:proofErr w:type="spellEnd"/>
      <w:r w:rsidRPr="008F4F06">
        <w:rPr>
          <w:sz w:val="28"/>
          <w:szCs w:val="28"/>
          <w:lang w:eastAsia="ar-SA"/>
        </w:rPr>
        <w:t>. Шумячи</w:t>
      </w:r>
    </w:p>
    <w:p w:rsidR="001233F0" w:rsidRPr="008F4F06" w:rsidRDefault="001233F0" w:rsidP="001233F0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</w:p>
    <w:p w:rsidR="008F6817" w:rsidRPr="008F4F06" w:rsidRDefault="008F6817" w:rsidP="00F30DDD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8F4F06"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 w:rsidRPr="008F4F06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8F6817" w:rsidRPr="008F4F06" w:rsidRDefault="008F6817" w:rsidP="008F6817">
      <w:pPr>
        <w:pStyle w:val="a3"/>
        <w:jc w:val="center"/>
        <w:rPr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Шумячский окружной Совет депутатов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8F6817" w:rsidRPr="008F4F06" w:rsidRDefault="008F6817" w:rsidP="008F6817">
      <w:pPr>
        <w:pStyle w:val="a3"/>
        <w:ind w:firstLine="720"/>
        <w:rPr>
          <w:color w:val="000000"/>
          <w:szCs w:val="28"/>
        </w:rPr>
      </w:pPr>
      <w:r w:rsidRPr="008F4F06">
        <w:rPr>
          <w:color w:val="000000"/>
          <w:szCs w:val="28"/>
        </w:rPr>
        <w:t>РЕШИЛ:</w:t>
      </w:r>
    </w:p>
    <w:p w:rsidR="008F6817" w:rsidRPr="008F4F06" w:rsidRDefault="008F6817" w:rsidP="008F6817">
      <w:pPr>
        <w:pStyle w:val="a3"/>
        <w:ind w:firstLine="720"/>
        <w:rPr>
          <w:b/>
          <w:color w:val="000000"/>
          <w:szCs w:val="28"/>
        </w:rPr>
      </w:pPr>
    </w:p>
    <w:p w:rsidR="00667169" w:rsidRDefault="008F6817" w:rsidP="001233F0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 xml:space="preserve">1. Признать утратившими </w:t>
      </w:r>
      <w:proofErr w:type="gramStart"/>
      <w:r w:rsidRPr="00C43568">
        <w:rPr>
          <w:sz w:val="28"/>
          <w:szCs w:val="28"/>
        </w:rPr>
        <w:t xml:space="preserve">силу  </w:t>
      </w:r>
      <w:r w:rsidR="00667169" w:rsidRPr="00C43568">
        <w:rPr>
          <w:sz w:val="28"/>
          <w:szCs w:val="28"/>
        </w:rPr>
        <w:t>следующие</w:t>
      </w:r>
      <w:proofErr w:type="gramEnd"/>
      <w:r w:rsidR="00667169" w:rsidRPr="00C43568">
        <w:rPr>
          <w:sz w:val="28"/>
          <w:szCs w:val="28"/>
        </w:rPr>
        <w:t xml:space="preserve"> </w:t>
      </w:r>
      <w:r w:rsidR="00667169" w:rsidRPr="00C43568">
        <w:rPr>
          <w:color w:val="000000"/>
          <w:sz w:val="28"/>
          <w:szCs w:val="28"/>
        </w:rPr>
        <w:t>муниципальные</w:t>
      </w:r>
      <w:r w:rsidR="00667169" w:rsidRPr="00C43568">
        <w:rPr>
          <w:sz w:val="28"/>
          <w:szCs w:val="28"/>
        </w:rPr>
        <w:t xml:space="preserve"> нормативные правовые акты: </w:t>
      </w:r>
    </w:p>
    <w:p w:rsidR="001233F0" w:rsidRDefault="001233F0" w:rsidP="001233F0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1F43E9">
        <w:rPr>
          <w:sz w:val="28"/>
          <w:szCs w:val="28"/>
        </w:rPr>
        <w:t>- решение Совет депутатов Понятовского сельского поселения Шумячского района Смоленской области от 22.12.2023 № 42 «</w:t>
      </w:r>
      <w:hyperlink r:id="rId5" w:history="1">
        <w:r w:rsidRPr="001F43E9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Понятовского сельского поселения Шумячского района Смоленской области от 15.01.2020 г. № 1</w:t>
        </w:r>
      </w:hyperlink>
      <w:r w:rsidRPr="001F43E9">
        <w:rPr>
          <w:rStyle w:val="a5"/>
          <w:color w:val="auto"/>
          <w:sz w:val="28"/>
          <w:szCs w:val="28"/>
          <w:u w:val="none"/>
        </w:rPr>
        <w:t>»;</w:t>
      </w:r>
    </w:p>
    <w:p w:rsidR="001233F0" w:rsidRDefault="001233F0" w:rsidP="001233F0">
      <w:pPr>
        <w:ind w:firstLine="708"/>
        <w:jc w:val="both"/>
        <w:rPr>
          <w:rStyle w:val="a5"/>
          <w:color w:val="auto"/>
          <w:sz w:val="28"/>
          <w:szCs w:val="28"/>
          <w:u w:val="none"/>
        </w:rPr>
      </w:pPr>
      <w:r w:rsidRPr="001F43E9">
        <w:rPr>
          <w:sz w:val="28"/>
          <w:szCs w:val="28"/>
        </w:rPr>
        <w:t xml:space="preserve">- решение Совет депутатов </w:t>
      </w:r>
      <w:proofErr w:type="spellStart"/>
      <w:r w:rsidRPr="001F43E9">
        <w:rPr>
          <w:sz w:val="28"/>
          <w:szCs w:val="28"/>
        </w:rPr>
        <w:t>Снегиревcкого</w:t>
      </w:r>
      <w:proofErr w:type="spellEnd"/>
      <w:r w:rsidRPr="001F43E9">
        <w:rPr>
          <w:sz w:val="28"/>
          <w:szCs w:val="28"/>
        </w:rPr>
        <w:t xml:space="preserve"> сельского поселения Шумячского района Смоленской области от 16.10.2019 № 24 «</w:t>
      </w:r>
      <w:hyperlink r:id="rId6" w:history="1">
        <w:r w:rsidRPr="001F43E9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06.07.2018 г. №25</w:t>
        </w:r>
      </w:hyperlink>
      <w:r w:rsidRPr="001F43E9">
        <w:rPr>
          <w:rStyle w:val="a5"/>
          <w:color w:val="auto"/>
          <w:sz w:val="28"/>
          <w:szCs w:val="28"/>
          <w:u w:val="none"/>
        </w:rPr>
        <w:t>»;</w:t>
      </w:r>
    </w:p>
    <w:p w:rsidR="001233F0" w:rsidRDefault="001233F0" w:rsidP="001233F0">
      <w:pPr>
        <w:ind w:firstLine="708"/>
        <w:jc w:val="both"/>
        <w:rPr>
          <w:rStyle w:val="a5"/>
          <w:color w:val="auto"/>
        </w:rPr>
      </w:pPr>
      <w:r w:rsidRPr="001F43E9">
        <w:rPr>
          <w:sz w:val="28"/>
          <w:szCs w:val="28"/>
        </w:rPr>
        <w:t xml:space="preserve"> - решение Совет депутатов Озерного сельского поселения Шумячского района Смоленской области от 28.10.2011 № 32 «</w:t>
      </w:r>
      <w:hyperlink r:id="rId7" w:history="1">
        <w:r w:rsidRPr="001F43E9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Озерного сельского поселения Шумячского района Смоленской области от 09.08.2011 г. № 21</w:t>
        </w:r>
      </w:hyperlink>
      <w:r w:rsidRPr="001F43E9">
        <w:rPr>
          <w:rStyle w:val="a5"/>
          <w:color w:val="auto"/>
          <w:sz w:val="28"/>
          <w:szCs w:val="28"/>
          <w:u w:val="none"/>
        </w:rPr>
        <w:t>»</w:t>
      </w:r>
      <w:r>
        <w:rPr>
          <w:rStyle w:val="a5"/>
          <w:color w:val="auto"/>
        </w:rPr>
        <w:t>.</w:t>
      </w:r>
    </w:p>
    <w:p w:rsidR="001233F0" w:rsidRPr="001233F0" w:rsidRDefault="001233F0" w:rsidP="001233F0">
      <w:pPr>
        <w:ind w:firstLine="708"/>
        <w:jc w:val="both"/>
        <w:rPr>
          <w:sz w:val="28"/>
          <w:szCs w:val="28"/>
        </w:rPr>
      </w:pPr>
      <w:r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1233F0" w:rsidRPr="00C43568" w:rsidRDefault="001233F0" w:rsidP="001233F0">
      <w:pPr>
        <w:ind w:firstLine="708"/>
        <w:jc w:val="both"/>
        <w:rPr>
          <w:sz w:val="28"/>
          <w:szCs w:val="28"/>
        </w:rPr>
      </w:pPr>
    </w:p>
    <w:p w:rsidR="00C43568" w:rsidRPr="001233F0" w:rsidRDefault="00C43568" w:rsidP="001233F0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  <w:p w:rsidR="001233F0" w:rsidRPr="00C43568" w:rsidRDefault="001233F0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</w:p>
        </w:tc>
      </w:tr>
    </w:tbl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</w:p>
    <w:sectPr w:rsidR="00C43568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233F0"/>
    <w:rsid w:val="00195A05"/>
    <w:rsid w:val="001F43E9"/>
    <w:rsid w:val="00230D9B"/>
    <w:rsid w:val="0031124C"/>
    <w:rsid w:val="003D5D9F"/>
    <w:rsid w:val="004056F3"/>
    <w:rsid w:val="004439E3"/>
    <w:rsid w:val="00444F52"/>
    <w:rsid w:val="00667169"/>
    <w:rsid w:val="00685340"/>
    <w:rsid w:val="007319DB"/>
    <w:rsid w:val="00892F66"/>
    <w:rsid w:val="008B29B9"/>
    <w:rsid w:val="008F4F06"/>
    <w:rsid w:val="008F6817"/>
    <w:rsid w:val="00AD440F"/>
    <w:rsid w:val="00B07014"/>
    <w:rsid w:val="00B75250"/>
    <w:rsid w:val="00C43568"/>
    <w:rsid w:val="00C459CC"/>
    <w:rsid w:val="00CB2C0B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10A7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%3fact=9030fd64-f64d-4d39-bae8-5092b89cdd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b5a63043-c0c0-4652-8e87-2974613d54ed" TargetMode="External"/><Relationship Id="rId5" Type="http://schemas.openxmlformats.org/officeDocument/2006/relationships/hyperlink" Target="file:///C:\Users\user\Downloads\%3fact=8d63d592-8b17-4314-b0f5-b5b46d003ac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2025-05-29T11:07:00Z</dcterms:created>
  <dcterms:modified xsi:type="dcterms:W3CDTF">2025-08-27T09:12:00Z</dcterms:modified>
</cp:coreProperties>
</file>