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center"/>
        <w:rPr>
          <w:sz w:val="28"/>
          <w:szCs w:val="28"/>
        </w:rPr>
      </w:pPr>
      <w:bookmarkStart w:id="0" w:name="_Hlk204950030"/>
      <w:r w:rsidRPr="00C43568">
        <w:rPr>
          <w:b/>
          <w:noProof/>
          <w:sz w:val="28"/>
          <w:szCs w:val="28"/>
        </w:rPr>
        <w:drawing>
          <wp:inline distT="0" distB="0" distL="0" distR="0" wp14:anchorId="293FB9D5" wp14:editId="0CC8F247">
            <wp:extent cx="808990" cy="840740"/>
            <wp:effectExtent l="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4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568" w:rsidRPr="00C43568" w:rsidRDefault="00C43568" w:rsidP="00C43568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Смоленская область</w:t>
      </w:r>
    </w:p>
    <w:p w:rsidR="00C43568" w:rsidRPr="00C43568" w:rsidRDefault="00C43568" w:rsidP="00C43568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Шумячский окружной Совет депутатов</w:t>
      </w:r>
    </w:p>
    <w:p w:rsidR="00C43568" w:rsidRPr="00C43568" w:rsidRDefault="00C43568" w:rsidP="00C43568">
      <w:pPr>
        <w:suppressAutoHyphens/>
        <w:overflowPunct/>
        <w:autoSpaceDE/>
        <w:autoSpaceDN/>
        <w:adjustRightInd/>
        <w:jc w:val="center"/>
        <w:rPr>
          <w:b/>
          <w:sz w:val="28"/>
          <w:szCs w:val="28"/>
          <w:lang w:eastAsia="ar-SA"/>
        </w:rPr>
      </w:pPr>
      <w:r w:rsidRPr="00C43568">
        <w:rPr>
          <w:b/>
          <w:sz w:val="28"/>
          <w:szCs w:val="28"/>
          <w:lang w:eastAsia="ar-SA"/>
        </w:rPr>
        <w:t>РЕШЕНИЕ</w:t>
      </w:r>
    </w:p>
    <w:p w:rsidR="00C43568" w:rsidRPr="00C43568" w:rsidRDefault="00C43568" w:rsidP="00C43568">
      <w:pPr>
        <w:keepNext/>
        <w:tabs>
          <w:tab w:val="num" w:pos="0"/>
        </w:tabs>
        <w:suppressAutoHyphens/>
        <w:overflowPunct/>
        <w:autoSpaceDE/>
        <w:autoSpaceDN/>
        <w:adjustRightInd/>
        <w:ind w:left="432" w:hanging="432"/>
        <w:jc w:val="both"/>
        <w:outlineLvl w:val="0"/>
        <w:rPr>
          <w:b/>
          <w:sz w:val="28"/>
          <w:szCs w:val="28"/>
          <w:lang w:eastAsia="ar-SA"/>
        </w:rPr>
      </w:pPr>
    </w:p>
    <w:p w:rsidR="00C43568" w:rsidRPr="00C43568" w:rsidRDefault="00C43568" w:rsidP="00C43568">
      <w:pPr>
        <w:suppressAutoHyphens/>
        <w:overflowPunct/>
        <w:autoSpaceDE/>
        <w:autoSpaceDN/>
        <w:adjustRightInd/>
        <w:jc w:val="both"/>
        <w:rPr>
          <w:rFonts w:eastAsia="Arial Unicode MS"/>
          <w:b/>
          <w:sz w:val="28"/>
          <w:szCs w:val="28"/>
          <w:lang w:eastAsia="ar-SA"/>
        </w:rPr>
      </w:pPr>
    </w:p>
    <w:p w:rsidR="00C43568" w:rsidRPr="00C43568" w:rsidRDefault="009D4D8F" w:rsidP="00C43568">
      <w:pPr>
        <w:suppressAutoHyphens/>
        <w:overflowPunct/>
        <w:autoSpaceDE/>
        <w:autoSpaceDN/>
        <w:adjustRightInd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29.08.</w:t>
      </w:r>
      <w:r w:rsidR="00C43568" w:rsidRPr="00C43568">
        <w:rPr>
          <w:sz w:val="28"/>
          <w:szCs w:val="28"/>
          <w:lang w:eastAsia="ar-SA"/>
        </w:rPr>
        <w:t xml:space="preserve">2025 г.   </w:t>
      </w:r>
      <w:proofErr w:type="gramStart"/>
      <w:r w:rsidR="00C43568" w:rsidRPr="00C43568">
        <w:rPr>
          <w:sz w:val="28"/>
          <w:szCs w:val="28"/>
          <w:lang w:eastAsia="ar-SA"/>
        </w:rPr>
        <w:t xml:space="preserve">№  </w:t>
      </w:r>
      <w:r>
        <w:rPr>
          <w:sz w:val="28"/>
          <w:szCs w:val="28"/>
          <w:lang w:eastAsia="ar-SA"/>
        </w:rPr>
        <w:t>227</w:t>
      </w:r>
      <w:proofErr w:type="gramEnd"/>
    </w:p>
    <w:p w:rsidR="00C43568" w:rsidRPr="00C43568" w:rsidRDefault="00C43568" w:rsidP="00C43568">
      <w:pPr>
        <w:suppressAutoHyphens/>
        <w:overflowPunct/>
        <w:autoSpaceDE/>
        <w:autoSpaceDN/>
        <w:adjustRightInd/>
        <w:spacing w:after="120"/>
        <w:jc w:val="both"/>
        <w:rPr>
          <w:sz w:val="28"/>
          <w:szCs w:val="28"/>
          <w:lang w:eastAsia="ar-SA"/>
        </w:rPr>
      </w:pPr>
      <w:proofErr w:type="spellStart"/>
      <w:r w:rsidRPr="00C43568">
        <w:rPr>
          <w:sz w:val="28"/>
          <w:szCs w:val="28"/>
          <w:lang w:eastAsia="ar-SA"/>
        </w:rPr>
        <w:t>пгт</w:t>
      </w:r>
      <w:proofErr w:type="spellEnd"/>
      <w:r w:rsidRPr="00C43568">
        <w:rPr>
          <w:sz w:val="28"/>
          <w:szCs w:val="28"/>
          <w:lang w:eastAsia="ar-SA"/>
        </w:rPr>
        <w:t>. Шумячи</w:t>
      </w: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pStyle w:val="Title"/>
        <w:tabs>
          <w:tab w:val="left" w:pos="1276"/>
        </w:tabs>
        <w:spacing w:before="0" w:after="0"/>
        <w:ind w:right="5669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О признании утратившими силу некоторых </w:t>
      </w:r>
      <w:r w:rsidRPr="00C43568">
        <w:rPr>
          <w:rFonts w:ascii="Times New Roman" w:hAnsi="Times New Roman" w:cs="Times New Roman"/>
          <w:b w:val="0"/>
          <w:color w:val="000000"/>
          <w:sz w:val="28"/>
          <w:szCs w:val="28"/>
        </w:rPr>
        <w:t>муниципальных</w:t>
      </w:r>
      <w:r w:rsidRPr="00C43568">
        <w:rPr>
          <w:rFonts w:ascii="Times New Roman" w:hAnsi="Times New Roman" w:cs="Times New Roman"/>
          <w:b w:val="0"/>
          <w:sz w:val="28"/>
          <w:szCs w:val="28"/>
        </w:rPr>
        <w:t xml:space="preserve"> нормативных правовых актов</w:t>
      </w:r>
    </w:p>
    <w:p w:rsidR="00C43568" w:rsidRPr="00C43568" w:rsidRDefault="00C43568" w:rsidP="00C43568">
      <w:pPr>
        <w:pStyle w:val="a3"/>
        <w:rPr>
          <w:color w:val="000000"/>
          <w:szCs w:val="28"/>
        </w:rPr>
      </w:pPr>
    </w:p>
    <w:p w:rsidR="00C43568" w:rsidRPr="00C43568" w:rsidRDefault="00C43568" w:rsidP="00C43568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Шумячский окружной Совет депутатов</w:t>
      </w:r>
    </w:p>
    <w:p w:rsidR="00C43568" w:rsidRPr="00C43568" w:rsidRDefault="00C43568" w:rsidP="00C43568">
      <w:pPr>
        <w:pStyle w:val="a3"/>
        <w:ind w:firstLine="720"/>
        <w:rPr>
          <w:b/>
          <w:color w:val="000000"/>
          <w:szCs w:val="28"/>
        </w:rPr>
      </w:pPr>
    </w:p>
    <w:p w:rsidR="00C43568" w:rsidRPr="00C43568" w:rsidRDefault="00C43568" w:rsidP="00C43568">
      <w:pPr>
        <w:pStyle w:val="a3"/>
        <w:ind w:firstLine="720"/>
        <w:rPr>
          <w:color w:val="000000"/>
          <w:szCs w:val="28"/>
        </w:rPr>
      </w:pPr>
      <w:r w:rsidRPr="00C43568">
        <w:rPr>
          <w:color w:val="000000"/>
          <w:szCs w:val="28"/>
        </w:rPr>
        <w:t>РЕШИЛ:</w:t>
      </w:r>
    </w:p>
    <w:p w:rsidR="00C43568" w:rsidRPr="00C43568" w:rsidRDefault="00C43568" w:rsidP="00C43568">
      <w:pPr>
        <w:pStyle w:val="a3"/>
        <w:ind w:firstLine="720"/>
        <w:rPr>
          <w:b/>
          <w:color w:val="000000"/>
          <w:szCs w:val="28"/>
        </w:rPr>
      </w:pPr>
    </w:p>
    <w:p w:rsidR="00C43568" w:rsidRDefault="00C43568" w:rsidP="00C43568">
      <w:pPr>
        <w:jc w:val="both"/>
        <w:rPr>
          <w:sz w:val="28"/>
          <w:szCs w:val="28"/>
        </w:rPr>
      </w:pPr>
      <w:r w:rsidRPr="00C43568">
        <w:rPr>
          <w:sz w:val="28"/>
          <w:szCs w:val="28"/>
        </w:rPr>
        <w:t xml:space="preserve">1. Признать утратившими </w:t>
      </w:r>
      <w:proofErr w:type="gramStart"/>
      <w:r w:rsidRPr="00C43568">
        <w:rPr>
          <w:sz w:val="28"/>
          <w:szCs w:val="28"/>
        </w:rPr>
        <w:t>силу  следующие</w:t>
      </w:r>
      <w:proofErr w:type="gramEnd"/>
      <w:r w:rsidRPr="00C43568">
        <w:rPr>
          <w:sz w:val="28"/>
          <w:szCs w:val="28"/>
        </w:rPr>
        <w:t xml:space="preserve"> </w:t>
      </w:r>
      <w:r w:rsidRPr="00C43568">
        <w:rPr>
          <w:color w:val="000000"/>
          <w:sz w:val="28"/>
          <w:szCs w:val="28"/>
        </w:rPr>
        <w:t>муниципальные</w:t>
      </w:r>
      <w:r w:rsidRPr="00C43568">
        <w:rPr>
          <w:sz w:val="28"/>
          <w:szCs w:val="28"/>
        </w:rPr>
        <w:t xml:space="preserve"> нормативные правовые акты:</w:t>
      </w:r>
    </w:p>
    <w:bookmarkEnd w:id="0"/>
    <w:p w:rsidR="00667169" w:rsidRPr="00045951" w:rsidRDefault="00C43568" w:rsidP="00C43568">
      <w:pPr>
        <w:jc w:val="both"/>
        <w:rPr>
          <w:sz w:val="28"/>
          <w:szCs w:val="28"/>
        </w:rPr>
      </w:pPr>
      <w:r w:rsidRPr="00045951">
        <w:rPr>
          <w:sz w:val="28"/>
          <w:szCs w:val="28"/>
        </w:rPr>
        <w:t xml:space="preserve">     - решение Совет депутатов Шумячского городского поселения</w:t>
      </w:r>
      <w:r w:rsidRPr="00045951">
        <w:rPr>
          <w:sz w:val="28"/>
          <w:szCs w:val="28"/>
        </w:rPr>
        <w:br/>
        <w:t>от 31.03.2022 № 11 «</w:t>
      </w:r>
      <w:hyperlink r:id="rId5" w:history="1">
        <w:r w:rsidRPr="00045951">
          <w:rPr>
            <w:rStyle w:val="a5"/>
            <w:color w:val="auto"/>
            <w:sz w:val="28"/>
            <w:szCs w:val="28"/>
            <w:u w:val="none"/>
          </w:rPr>
          <w:t>О внесении изменений в решение Совета депутатов Шумячского городского поселения от 24.03.2016 г. № 3</w:t>
        </w:r>
      </w:hyperlink>
      <w:r w:rsidRPr="00045951">
        <w:rPr>
          <w:rStyle w:val="a5"/>
          <w:color w:val="auto"/>
          <w:sz w:val="28"/>
          <w:szCs w:val="28"/>
          <w:u w:val="none"/>
        </w:rPr>
        <w:t>»</w:t>
      </w:r>
      <w:r w:rsidR="00045951">
        <w:rPr>
          <w:rStyle w:val="a5"/>
          <w:color w:val="auto"/>
          <w:sz w:val="28"/>
          <w:szCs w:val="28"/>
          <w:u w:val="none"/>
        </w:rPr>
        <w:t>;</w:t>
      </w:r>
    </w:p>
    <w:p w:rsidR="00C43568" w:rsidRDefault="00C43568" w:rsidP="00C43568">
      <w:pPr>
        <w:jc w:val="both"/>
        <w:rPr>
          <w:rStyle w:val="a5"/>
          <w:color w:val="auto"/>
          <w:sz w:val="28"/>
          <w:szCs w:val="28"/>
          <w:u w:val="none"/>
        </w:rPr>
      </w:pPr>
      <w:r w:rsidRPr="00045951">
        <w:rPr>
          <w:sz w:val="28"/>
          <w:szCs w:val="28"/>
        </w:rPr>
        <w:t xml:space="preserve">     - решение Совет депутатов </w:t>
      </w:r>
      <w:proofErr w:type="spellStart"/>
      <w:r w:rsidRPr="00045951">
        <w:rPr>
          <w:sz w:val="28"/>
          <w:szCs w:val="28"/>
        </w:rPr>
        <w:t>Снегиревcкого</w:t>
      </w:r>
      <w:proofErr w:type="spellEnd"/>
      <w:r w:rsidRPr="00045951">
        <w:rPr>
          <w:sz w:val="28"/>
          <w:szCs w:val="28"/>
        </w:rPr>
        <w:t xml:space="preserve"> сельского поселения Шумячского района Смоленской области</w:t>
      </w:r>
      <w:r w:rsidR="00045951" w:rsidRPr="00045951">
        <w:rPr>
          <w:sz w:val="28"/>
          <w:szCs w:val="28"/>
        </w:rPr>
        <w:t xml:space="preserve"> от 15.06.2021 № 13 «</w:t>
      </w:r>
      <w:hyperlink r:id="rId6" w:history="1">
        <w:r w:rsidRPr="00045951">
          <w:rPr>
            <w:rStyle w:val="a5"/>
            <w:color w:val="auto"/>
            <w:sz w:val="28"/>
            <w:szCs w:val="28"/>
            <w:u w:val="none"/>
          </w:rPr>
          <w:t>О внесении изменений в решение Совета депутатов Снегиревского Сельского поселения Шумячского района Смоленской области от 07.02.2018 года№8</w:t>
        </w:r>
      </w:hyperlink>
      <w:r w:rsidR="00045951" w:rsidRPr="00045951">
        <w:rPr>
          <w:rStyle w:val="a5"/>
          <w:color w:val="auto"/>
          <w:sz w:val="28"/>
          <w:szCs w:val="28"/>
          <w:u w:val="none"/>
        </w:rPr>
        <w:t>»</w:t>
      </w:r>
      <w:r w:rsidR="00E02DAF">
        <w:rPr>
          <w:rStyle w:val="a5"/>
          <w:color w:val="auto"/>
          <w:sz w:val="28"/>
          <w:szCs w:val="28"/>
          <w:u w:val="none"/>
        </w:rPr>
        <w:t>.</w:t>
      </w:r>
      <w:bookmarkStart w:id="1" w:name="_GoBack"/>
      <w:bookmarkEnd w:id="1"/>
    </w:p>
    <w:p w:rsidR="00C43568" w:rsidRPr="00C43568" w:rsidRDefault="00045951" w:rsidP="00C4356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43568" w:rsidRPr="00C43568">
        <w:rPr>
          <w:sz w:val="28"/>
          <w:szCs w:val="28"/>
        </w:rPr>
        <w:t>2. Настоящее решение вступает в силу со дня его подписания.</w:t>
      </w:r>
    </w:p>
    <w:p w:rsidR="00C43568" w:rsidRPr="00C43568" w:rsidRDefault="00C43568" w:rsidP="00C43568">
      <w:pPr>
        <w:ind w:firstLine="567"/>
        <w:jc w:val="both"/>
        <w:rPr>
          <w:bCs/>
          <w:color w:val="000000"/>
          <w:sz w:val="28"/>
          <w:szCs w:val="28"/>
        </w:rPr>
      </w:pPr>
    </w:p>
    <w:tbl>
      <w:tblPr>
        <w:tblW w:w="0" w:type="auto"/>
        <w:tblCellSpacing w:w="0" w:type="dxa"/>
        <w:tblInd w:w="-966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</w:tblGrid>
      <w:tr w:rsidR="00C43568" w:rsidRPr="00C43568" w:rsidTr="00116143">
        <w:trPr>
          <w:tblCellSpacing w:w="0" w:type="dxa"/>
        </w:trPr>
        <w:tc>
          <w:tcPr>
            <w:tcW w:w="0" w:type="auto"/>
            <w:tcBorders>
              <w:bottom w:val="single" w:sz="2" w:space="0" w:color="808080"/>
            </w:tcBorders>
            <w:vAlign w:val="center"/>
            <w:hideMark/>
          </w:tcPr>
          <w:p w:rsidR="00C43568" w:rsidRPr="00C43568" w:rsidRDefault="00C43568" w:rsidP="00C43568">
            <w:pPr>
              <w:jc w:val="both"/>
              <w:rPr>
                <w:sz w:val="28"/>
                <w:szCs w:val="28"/>
              </w:rPr>
            </w:pPr>
          </w:p>
        </w:tc>
      </w:tr>
      <w:tr w:rsidR="00C43568" w:rsidRPr="00C43568" w:rsidTr="00116143">
        <w:trPr>
          <w:tblCellSpacing w:w="0" w:type="dxa"/>
        </w:trPr>
        <w:tc>
          <w:tcPr>
            <w:tcW w:w="0" w:type="auto"/>
            <w:vAlign w:val="center"/>
            <w:hideMark/>
          </w:tcPr>
          <w:p w:rsidR="00C43568" w:rsidRPr="00C43568" w:rsidRDefault="00C43568" w:rsidP="00C43568">
            <w:pPr>
              <w:jc w:val="both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center" w:tblpY="-45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677"/>
      </w:tblGrid>
      <w:tr w:rsidR="00C43568" w:rsidRPr="00C43568" w:rsidTr="00116143">
        <w:trPr>
          <w:cantSplit/>
        </w:trPr>
        <w:tc>
          <w:tcPr>
            <w:tcW w:w="460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Председатель Шумячского </w:t>
            </w:r>
          </w:p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42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>Глава муниципального образования «Шумячский муниципальный округ» Смоленской области</w:t>
            </w:r>
          </w:p>
        </w:tc>
      </w:tr>
      <w:tr w:rsidR="00C43568" w:rsidRPr="00C43568" w:rsidTr="00116143">
        <w:trPr>
          <w:cantSplit/>
        </w:trPr>
        <w:tc>
          <w:tcPr>
            <w:tcW w:w="460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</w:t>
            </w:r>
          </w:p>
        </w:tc>
        <w:tc>
          <w:tcPr>
            <w:tcW w:w="42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</w:tr>
      <w:tr w:rsidR="00C43568" w:rsidRPr="00C43568" w:rsidTr="00116143">
        <w:trPr>
          <w:cantSplit/>
        </w:trPr>
        <w:tc>
          <w:tcPr>
            <w:tcW w:w="4606" w:type="dxa"/>
          </w:tcPr>
          <w:p w:rsidR="00C43568" w:rsidRPr="00C43568" w:rsidRDefault="00C43568" w:rsidP="00C43568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В.Л. Слободчиков                         </w:t>
            </w:r>
          </w:p>
        </w:tc>
        <w:tc>
          <w:tcPr>
            <w:tcW w:w="426" w:type="dxa"/>
          </w:tcPr>
          <w:p w:rsidR="00C43568" w:rsidRPr="00C43568" w:rsidRDefault="00C43568" w:rsidP="00C43568">
            <w:pPr>
              <w:jc w:val="both"/>
              <w:rPr>
                <w:color w:val="262626"/>
                <w:sz w:val="28"/>
                <w:szCs w:val="28"/>
              </w:rPr>
            </w:pPr>
          </w:p>
        </w:tc>
        <w:tc>
          <w:tcPr>
            <w:tcW w:w="4677" w:type="dxa"/>
          </w:tcPr>
          <w:p w:rsidR="00C43568" w:rsidRPr="00C43568" w:rsidRDefault="00C43568" w:rsidP="00C43568">
            <w:pPr>
              <w:keepNext/>
              <w:ind w:firstLine="709"/>
              <w:jc w:val="both"/>
              <w:outlineLvl w:val="3"/>
              <w:rPr>
                <w:color w:val="262626"/>
                <w:sz w:val="28"/>
                <w:szCs w:val="28"/>
              </w:rPr>
            </w:pPr>
            <w:r w:rsidRPr="00C43568">
              <w:rPr>
                <w:color w:val="262626"/>
                <w:sz w:val="28"/>
                <w:szCs w:val="28"/>
              </w:rPr>
              <w:t xml:space="preserve">                               Д.А. Каменев</w:t>
            </w:r>
          </w:p>
        </w:tc>
      </w:tr>
    </w:tbl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</w:p>
    <w:p w:rsidR="00C43568" w:rsidRPr="00C43568" w:rsidRDefault="00C43568" w:rsidP="00C43568">
      <w:pPr>
        <w:jc w:val="both"/>
        <w:rPr>
          <w:sz w:val="28"/>
          <w:szCs w:val="28"/>
        </w:rPr>
      </w:pPr>
    </w:p>
    <w:sectPr w:rsidR="00C43568" w:rsidRPr="00C43568" w:rsidSect="00C4356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6817"/>
    <w:rsid w:val="00045951"/>
    <w:rsid w:val="000D59C2"/>
    <w:rsid w:val="00116143"/>
    <w:rsid w:val="00195A05"/>
    <w:rsid w:val="001F43E9"/>
    <w:rsid w:val="00230D9B"/>
    <w:rsid w:val="0031124C"/>
    <w:rsid w:val="003D5D9F"/>
    <w:rsid w:val="004439E3"/>
    <w:rsid w:val="00444F52"/>
    <w:rsid w:val="00667169"/>
    <w:rsid w:val="00685340"/>
    <w:rsid w:val="007319DB"/>
    <w:rsid w:val="00892F66"/>
    <w:rsid w:val="008B29B9"/>
    <w:rsid w:val="008D6B74"/>
    <w:rsid w:val="008F4F06"/>
    <w:rsid w:val="008F6817"/>
    <w:rsid w:val="009D4D8F"/>
    <w:rsid w:val="00AD440F"/>
    <w:rsid w:val="00B07014"/>
    <w:rsid w:val="00B75250"/>
    <w:rsid w:val="00B75F20"/>
    <w:rsid w:val="00C43568"/>
    <w:rsid w:val="00CB2C0B"/>
    <w:rsid w:val="00E02DAF"/>
    <w:rsid w:val="00F3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14A15"/>
  <w15:docId w15:val="{BFC4DD28-914A-453F-8C69-174D91E7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6817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F6817"/>
    <w:pPr>
      <w:ind w:firstLine="709"/>
      <w:jc w:val="both"/>
    </w:pPr>
    <w:rPr>
      <w:bCs/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8F6817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ConsNormal">
    <w:name w:val="ConsNormal"/>
    <w:rsid w:val="008F681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8F6817"/>
    <w:pPr>
      <w:overflowPunct/>
      <w:autoSpaceDE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8F6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\Downloads\%3fact=42f1097d-cfcb-450d-bdc8-50f9b66c1170" TargetMode="External"/><Relationship Id="rId5" Type="http://schemas.openxmlformats.org/officeDocument/2006/relationships/hyperlink" Target="file:///C:\Users\user\Downloads\%3fact=8a4bdf00-ec10-4240-a950-c9ba6d4d70d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17</cp:revision>
  <cp:lastPrinted>2025-08-27T12:56:00Z</cp:lastPrinted>
  <dcterms:created xsi:type="dcterms:W3CDTF">2025-05-29T11:07:00Z</dcterms:created>
  <dcterms:modified xsi:type="dcterms:W3CDTF">2025-08-27T12:56:00Z</dcterms:modified>
</cp:coreProperties>
</file>