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92B" w:rsidRDefault="00CF492B" w:rsidP="00CF49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b/>
          <w:noProof/>
          <w:lang w:eastAsia="ru-RU"/>
        </w:rPr>
        <w:drawing>
          <wp:inline distT="0" distB="0" distL="0" distR="0" wp14:anchorId="2D0973F9" wp14:editId="5EB2E741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2B" w:rsidRDefault="00CF492B" w:rsidP="00CF492B">
      <w:pPr>
        <w:spacing w:after="0" w:line="240" w:lineRule="auto"/>
        <w:rPr>
          <w:rFonts w:ascii="Times New Roman" w:hAnsi="Times New Roman" w:cs="Times New Roman"/>
        </w:rPr>
      </w:pPr>
    </w:p>
    <w:p w:rsidR="00CF492B" w:rsidRPr="00983669" w:rsidRDefault="00CF492B" w:rsidP="00CF4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3669">
        <w:rPr>
          <w:rFonts w:ascii="Times New Roman" w:hAnsi="Times New Roman" w:cs="Times New Roman"/>
          <w:b/>
          <w:sz w:val="28"/>
        </w:rPr>
        <w:t>Смоленская область</w:t>
      </w:r>
    </w:p>
    <w:p w:rsidR="00CF492B" w:rsidRPr="00983669" w:rsidRDefault="00CF492B" w:rsidP="00CF4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Шумячский окружной</w:t>
      </w:r>
      <w:r w:rsidRPr="00983669">
        <w:rPr>
          <w:rFonts w:ascii="Times New Roman" w:hAnsi="Times New Roman" w:cs="Times New Roman"/>
          <w:b/>
          <w:sz w:val="28"/>
          <w:szCs w:val="28"/>
        </w:rPr>
        <w:t xml:space="preserve"> Совет депутатов </w:t>
      </w:r>
    </w:p>
    <w:p w:rsidR="00CF492B" w:rsidRDefault="00CF492B" w:rsidP="00CF4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3669">
        <w:rPr>
          <w:rFonts w:ascii="Times New Roman" w:hAnsi="Times New Roman" w:cs="Times New Roman"/>
          <w:b/>
          <w:sz w:val="28"/>
        </w:rPr>
        <w:t>РЕШЕНИЕ</w:t>
      </w:r>
    </w:p>
    <w:p w:rsidR="00CF492B" w:rsidRPr="00983669" w:rsidRDefault="00CF492B" w:rsidP="00CF4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F492B" w:rsidRPr="00983669" w:rsidRDefault="00954F28" w:rsidP="00CF4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</w:t>
      </w:r>
      <w:r w:rsidR="00CF492B">
        <w:rPr>
          <w:rFonts w:ascii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492B" w:rsidRPr="00983669">
        <w:rPr>
          <w:rFonts w:ascii="Times New Roman" w:hAnsi="Times New Roman" w:cs="Times New Roman"/>
          <w:sz w:val="28"/>
          <w:szCs w:val="28"/>
        </w:rPr>
        <w:t xml:space="preserve">№ </w:t>
      </w:r>
      <w:r w:rsidR="00CF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proofErr w:type="gramEnd"/>
    </w:p>
    <w:p w:rsidR="00CF492B" w:rsidRDefault="00CF492B" w:rsidP="00CF4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83669">
        <w:rPr>
          <w:rFonts w:ascii="Times New Roman" w:hAnsi="Times New Roman" w:cs="Times New Roman"/>
          <w:sz w:val="28"/>
          <w:szCs w:val="28"/>
        </w:rPr>
        <w:t>. Шумячи</w:t>
      </w:r>
    </w:p>
    <w:p w:rsidR="00CF492B" w:rsidRPr="00983669" w:rsidRDefault="00CF492B" w:rsidP="00CF4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28"/>
        <w:gridCol w:w="3756"/>
      </w:tblGrid>
      <w:tr w:rsidR="00CF492B" w:rsidRPr="00983669" w:rsidTr="005B7F22">
        <w:tc>
          <w:tcPr>
            <w:tcW w:w="4728" w:type="dxa"/>
          </w:tcPr>
          <w:p w:rsidR="00CF492B" w:rsidRPr="00983669" w:rsidRDefault="00CF492B" w:rsidP="005B7F22">
            <w:pPr>
              <w:pStyle w:val="a3"/>
              <w:spacing w:after="0" w:line="240" w:lineRule="auto"/>
              <w:ind w:right="-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</w:p>
        </w:tc>
        <w:tc>
          <w:tcPr>
            <w:tcW w:w="3756" w:type="dxa"/>
          </w:tcPr>
          <w:p w:rsidR="00CF492B" w:rsidRPr="00983669" w:rsidRDefault="00CF492B" w:rsidP="005B7F22">
            <w:pPr>
              <w:pStyle w:val="a3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492B" w:rsidRDefault="00CF492B" w:rsidP="00983669">
      <w:pPr>
        <w:spacing w:after="0" w:line="240" w:lineRule="auto"/>
        <w:rPr>
          <w:rFonts w:ascii="Times New Roman" w:hAnsi="Times New Roman" w:cs="Times New Roman"/>
        </w:rPr>
      </w:pPr>
    </w:p>
    <w:p w:rsidR="00DD458A" w:rsidRPr="00983669" w:rsidRDefault="00DD458A" w:rsidP="00CF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8A" w:rsidRDefault="00E45501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FA0">
        <w:rPr>
          <w:rFonts w:ascii="Times New Roman" w:hAnsi="Times New Roman" w:cs="Times New Roman"/>
          <w:sz w:val="28"/>
          <w:szCs w:val="28"/>
        </w:rPr>
        <w:t>Шумячский окружной</w:t>
      </w:r>
      <w:r w:rsidR="00DD458A" w:rsidRPr="00983669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411623" w:rsidRPr="00983669" w:rsidRDefault="00411623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623" w:rsidRPr="00CF492B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2B">
        <w:rPr>
          <w:rFonts w:ascii="Times New Roman" w:hAnsi="Times New Roman" w:cs="Times New Roman"/>
          <w:sz w:val="28"/>
          <w:szCs w:val="28"/>
        </w:rPr>
        <w:t>РЕШИЛ:</w:t>
      </w:r>
    </w:p>
    <w:p w:rsidR="00DD458A" w:rsidRPr="00983669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809" w:rsidRPr="00CF492B" w:rsidRDefault="00CF492B" w:rsidP="00CF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5501" w:rsidRPr="00CF492B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5B0809" w:rsidRPr="005B0809" w:rsidRDefault="00A356F7" w:rsidP="00CF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от 28.12.2020 № 31 С</w:t>
      </w:r>
      <w:r w:rsidR="005B0809">
        <w:rPr>
          <w:rFonts w:ascii="Times New Roman" w:hAnsi="Times New Roman" w:cs="Times New Roman"/>
          <w:sz w:val="28"/>
          <w:szCs w:val="28"/>
        </w:rPr>
        <w:t>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Шумячского городского поселения</w:t>
      </w:r>
      <w:r w:rsidR="005B080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</w:t>
      </w:r>
      <w:r w:rsidR="005B0809">
        <w:rPr>
          <w:rFonts w:ascii="Times New Roman" w:hAnsi="Times New Roman" w:cs="Times New Roman"/>
          <w:sz w:val="28"/>
          <w:szCs w:val="28"/>
        </w:rPr>
        <w:t>»;</w:t>
      </w:r>
    </w:p>
    <w:p w:rsidR="00E013E5" w:rsidRDefault="000165B5" w:rsidP="00CF4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56F7">
        <w:rPr>
          <w:rFonts w:ascii="Times New Roman" w:hAnsi="Times New Roman" w:cs="Times New Roman"/>
          <w:sz w:val="28"/>
          <w:szCs w:val="28"/>
        </w:rPr>
        <w:t>- решение от 29.10.2020 № 16</w:t>
      </w:r>
      <w:r w:rsidR="00A0728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356F7">
        <w:rPr>
          <w:rFonts w:ascii="Times New Roman" w:hAnsi="Times New Roman" w:cs="Times New Roman"/>
          <w:sz w:val="28"/>
          <w:szCs w:val="28"/>
        </w:rPr>
        <w:t xml:space="preserve"> депутатов Студенецкого сельского</w:t>
      </w:r>
      <w:r w:rsidR="00A07288">
        <w:rPr>
          <w:rFonts w:ascii="Times New Roman" w:hAnsi="Times New Roman" w:cs="Times New Roman"/>
          <w:sz w:val="28"/>
          <w:szCs w:val="28"/>
        </w:rPr>
        <w:t xml:space="preserve"> поселения «Об утверждении</w:t>
      </w:r>
      <w:r w:rsidR="00A356F7" w:rsidRPr="00A356F7">
        <w:rPr>
          <w:rFonts w:ascii="Times New Roman" w:hAnsi="Times New Roman" w:cs="Times New Roman"/>
          <w:sz w:val="28"/>
          <w:szCs w:val="28"/>
        </w:rPr>
        <w:t xml:space="preserve"> </w:t>
      </w:r>
      <w:r w:rsidR="00A356F7"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356F7" w:rsidRDefault="00A356F7" w:rsidP="00CF4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от 31.08.2020 № 36 Совет депутатов Озерного сельского поселения «Об утверждении</w:t>
      </w:r>
      <w:r w:rsidRPr="00A35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кустарников»;</w:t>
      </w:r>
    </w:p>
    <w:p w:rsidR="00A356F7" w:rsidRDefault="00A356F7" w:rsidP="00CF4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от 29.06.2020 № 17 Совет депутатов Понятовского сельского поселения «Об утверждении</w:t>
      </w:r>
      <w:r w:rsidRPr="00A35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кустарников»;</w:t>
      </w:r>
    </w:p>
    <w:p w:rsidR="00A773E5" w:rsidRDefault="00A773E5" w:rsidP="00CF4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от 18.11.2020 № 19 Совет депутатов Надейковичского сельского поселения «Об утверждении</w:t>
      </w:r>
      <w:r w:rsidRPr="00A35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кустарников»;</w:t>
      </w:r>
    </w:p>
    <w:p w:rsidR="004D5576" w:rsidRDefault="004D5576" w:rsidP="00CF4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7498">
        <w:rPr>
          <w:rFonts w:ascii="Times New Roman" w:hAnsi="Times New Roman" w:cs="Times New Roman"/>
          <w:sz w:val="28"/>
          <w:szCs w:val="28"/>
        </w:rPr>
        <w:t>- решение от 10.08.2020 № 27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BD7498">
        <w:rPr>
          <w:rFonts w:ascii="Times New Roman" w:hAnsi="Times New Roman" w:cs="Times New Roman"/>
          <w:sz w:val="28"/>
          <w:szCs w:val="28"/>
        </w:rPr>
        <w:t>Руссковского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</w:t>
      </w:r>
      <w:r w:rsidRPr="00A35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кустарников»;</w:t>
      </w:r>
    </w:p>
    <w:p w:rsidR="00A356F7" w:rsidRDefault="00FC1985" w:rsidP="00CF49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от 25.09.2020 № 10 Совет депутатов Снегиревского сельского поселения «Об утверждении</w:t>
      </w:r>
      <w:r w:rsidRPr="00A35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Порубочного билета и (или) разрешения на пересадку деревьев и кустарников».</w:t>
      </w:r>
    </w:p>
    <w:p w:rsidR="00C55AEF" w:rsidRDefault="00E45501" w:rsidP="00CF492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72D4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72D4F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правоотношение, возникшие с 01 января 2025 года</w:t>
      </w:r>
      <w:r w:rsidR="00972D4F">
        <w:rPr>
          <w:rFonts w:ascii="Times New Roman" w:hAnsi="Times New Roman" w:cs="Times New Roman"/>
          <w:sz w:val="28"/>
          <w:szCs w:val="28"/>
        </w:rPr>
        <w:t>.</w:t>
      </w:r>
    </w:p>
    <w:p w:rsidR="00CF492B" w:rsidRDefault="00CF492B" w:rsidP="00CF492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927"/>
      </w:tblGrid>
      <w:tr w:rsidR="00CF492B" w:rsidTr="00CF492B">
        <w:tc>
          <w:tcPr>
            <w:tcW w:w="4219" w:type="dxa"/>
          </w:tcPr>
          <w:p w:rsidR="00CF492B" w:rsidRDefault="00CF492B" w:rsidP="00CF492B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Шумячского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окружного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</w:tc>
        <w:tc>
          <w:tcPr>
            <w:tcW w:w="425" w:type="dxa"/>
          </w:tcPr>
          <w:p w:rsidR="00CF492B" w:rsidRDefault="00CF492B" w:rsidP="00CF492B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F492B" w:rsidRDefault="00CF492B" w:rsidP="00CF492B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 муниципального образования «</w:t>
            </w:r>
            <w:r w:rsidR="00954F2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умячский муниципальный округ» Смоленской области</w:t>
            </w:r>
          </w:p>
        </w:tc>
      </w:tr>
      <w:tr w:rsidR="00CF492B" w:rsidTr="00CF492B">
        <w:tc>
          <w:tcPr>
            <w:tcW w:w="4219" w:type="dxa"/>
          </w:tcPr>
          <w:p w:rsidR="00CF492B" w:rsidRDefault="00CF492B" w:rsidP="00CF492B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В.Л. Слободчиков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CF492B" w:rsidRDefault="00CF492B" w:rsidP="00CF492B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F492B" w:rsidRDefault="00CF492B" w:rsidP="00CF492B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Н.М. Дмитриева</w:t>
            </w:r>
          </w:p>
        </w:tc>
      </w:tr>
    </w:tbl>
    <w:p w:rsidR="00CF492B" w:rsidRPr="00983669" w:rsidRDefault="00CF492B" w:rsidP="00CF492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Pr="00983669" w:rsidRDefault="00983669" w:rsidP="00CF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Default="00983669" w:rsidP="00ED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4F5" w:rsidRDefault="00CC74F5" w:rsidP="00813729">
      <w:pPr>
        <w:spacing w:after="0" w:line="240" w:lineRule="auto"/>
      </w:pPr>
      <w:r>
        <w:separator/>
      </w:r>
    </w:p>
  </w:endnote>
  <w:endnote w:type="continuationSeparator" w:id="0">
    <w:p w:rsidR="00CC74F5" w:rsidRDefault="00CC74F5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4F5" w:rsidRDefault="00CC74F5" w:rsidP="00813729">
      <w:pPr>
        <w:spacing w:after="0" w:line="240" w:lineRule="auto"/>
      </w:pPr>
      <w:r>
        <w:separator/>
      </w:r>
    </w:p>
  </w:footnote>
  <w:footnote w:type="continuationSeparator" w:id="0">
    <w:p w:rsidR="00CC74F5" w:rsidRDefault="00CC74F5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8A"/>
    <w:rsid w:val="000165B5"/>
    <w:rsid w:val="00137F69"/>
    <w:rsid w:val="00145B72"/>
    <w:rsid w:val="001857DF"/>
    <w:rsid w:val="00190135"/>
    <w:rsid w:val="00235A25"/>
    <w:rsid w:val="00252340"/>
    <w:rsid w:val="00285D4E"/>
    <w:rsid w:val="002B2D6B"/>
    <w:rsid w:val="003304C1"/>
    <w:rsid w:val="003A7FA0"/>
    <w:rsid w:val="003C6653"/>
    <w:rsid w:val="003C7F86"/>
    <w:rsid w:val="003F614C"/>
    <w:rsid w:val="0040792D"/>
    <w:rsid w:val="00411623"/>
    <w:rsid w:val="0042613D"/>
    <w:rsid w:val="004A25A4"/>
    <w:rsid w:val="004D5576"/>
    <w:rsid w:val="00500705"/>
    <w:rsid w:val="005120FA"/>
    <w:rsid w:val="005B0809"/>
    <w:rsid w:val="005C4AE3"/>
    <w:rsid w:val="005F0636"/>
    <w:rsid w:val="0065656C"/>
    <w:rsid w:val="006B2849"/>
    <w:rsid w:val="006E61AF"/>
    <w:rsid w:val="006E744A"/>
    <w:rsid w:val="00706624"/>
    <w:rsid w:val="00813729"/>
    <w:rsid w:val="00857D23"/>
    <w:rsid w:val="00866CB5"/>
    <w:rsid w:val="008A17F1"/>
    <w:rsid w:val="008E12E4"/>
    <w:rsid w:val="008E6B6C"/>
    <w:rsid w:val="00921E47"/>
    <w:rsid w:val="00954F28"/>
    <w:rsid w:val="00970F74"/>
    <w:rsid w:val="00972D4F"/>
    <w:rsid w:val="00983669"/>
    <w:rsid w:val="009B6C99"/>
    <w:rsid w:val="009C60D6"/>
    <w:rsid w:val="00A07288"/>
    <w:rsid w:val="00A26C93"/>
    <w:rsid w:val="00A356F7"/>
    <w:rsid w:val="00A71773"/>
    <w:rsid w:val="00A773E5"/>
    <w:rsid w:val="00BB26F4"/>
    <w:rsid w:val="00BD7498"/>
    <w:rsid w:val="00C55AEF"/>
    <w:rsid w:val="00CC6B9D"/>
    <w:rsid w:val="00CC74F5"/>
    <w:rsid w:val="00CF492B"/>
    <w:rsid w:val="00D07B87"/>
    <w:rsid w:val="00D24572"/>
    <w:rsid w:val="00D4515A"/>
    <w:rsid w:val="00D730FA"/>
    <w:rsid w:val="00D757D9"/>
    <w:rsid w:val="00DC3850"/>
    <w:rsid w:val="00DC6A2D"/>
    <w:rsid w:val="00DD458A"/>
    <w:rsid w:val="00E013E5"/>
    <w:rsid w:val="00E45501"/>
    <w:rsid w:val="00E76057"/>
    <w:rsid w:val="00ED7FD0"/>
    <w:rsid w:val="00F1482F"/>
    <w:rsid w:val="00FB1C88"/>
    <w:rsid w:val="00FC198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F666"/>
  <w15:docId w15:val="{D33F3626-C0F9-480B-A117-584E4D59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492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CF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D80F-5D57-492A-B386-27B4A15D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2025-06-25T08:51:00Z</cp:lastPrinted>
  <dcterms:created xsi:type="dcterms:W3CDTF">2025-06-16T14:45:00Z</dcterms:created>
  <dcterms:modified xsi:type="dcterms:W3CDTF">2025-06-25T08:51:00Z</dcterms:modified>
</cp:coreProperties>
</file>