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D20" w:rsidRDefault="00124D20" w:rsidP="00124D20"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6B2849">
        <w:rPr>
          <w:rFonts w:ascii="Times New Roman" w:hAnsi="Times New Roman" w:cs="Times New Roman"/>
        </w:rPr>
        <w:t xml:space="preserve">   </w:t>
      </w:r>
      <w:bookmarkStart w:id="0" w:name="_Hlk200962420"/>
      <w:r>
        <w:rPr>
          <w:b/>
          <w:noProof/>
          <w:lang w:eastAsia="ru-RU"/>
        </w:rPr>
        <w:drawing>
          <wp:inline distT="0" distB="0" distL="0" distR="0" wp14:anchorId="58F75EDC" wp14:editId="24FF03AD">
            <wp:extent cx="808990" cy="84074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D20" w:rsidRPr="00124D20" w:rsidRDefault="00124D20" w:rsidP="00124D2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24D20">
        <w:rPr>
          <w:rFonts w:ascii="Times New Roman" w:hAnsi="Times New Roman" w:cs="Times New Roman"/>
          <w:b/>
          <w:sz w:val="28"/>
          <w:szCs w:val="28"/>
          <w:lang w:eastAsia="ar-SA"/>
        </w:rPr>
        <w:t>Смоленская область</w:t>
      </w:r>
    </w:p>
    <w:p w:rsidR="00124D20" w:rsidRPr="00124D20" w:rsidRDefault="00124D20" w:rsidP="00124D2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24D20">
        <w:rPr>
          <w:rFonts w:ascii="Times New Roman" w:hAnsi="Times New Roman" w:cs="Times New Roman"/>
          <w:b/>
          <w:sz w:val="28"/>
          <w:szCs w:val="28"/>
          <w:lang w:eastAsia="ar-SA"/>
        </w:rPr>
        <w:t>Шумячский окружной Совет депутатов</w:t>
      </w:r>
    </w:p>
    <w:p w:rsidR="00124D20" w:rsidRPr="00124D20" w:rsidRDefault="00124D20" w:rsidP="00124D2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24D20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124D20" w:rsidRPr="00124D20" w:rsidRDefault="00124D20" w:rsidP="00124D20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24D20" w:rsidRPr="00124D20" w:rsidRDefault="00124D20" w:rsidP="00124D2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</w:pPr>
    </w:p>
    <w:p w:rsidR="00124D20" w:rsidRPr="00124D20" w:rsidRDefault="005B36A1" w:rsidP="00124D2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26.06</w:t>
      </w:r>
      <w:r w:rsidR="00124D20" w:rsidRPr="00124D20">
        <w:rPr>
          <w:rFonts w:ascii="Times New Roman" w:hAnsi="Times New Roman" w:cs="Times New Roman"/>
          <w:sz w:val="28"/>
          <w:szCs w:val="28"/>
          <w:lang w:eastAsia="ar-SA"/>
        </w:rPr>
        <w:t xml:space="preserve">.2025 г.   </w:t>
      </w:r>
      <w:proofErr w:type="gramStart"/>
      <w:r w:rsidR="00124D20" w:rsidRPr="00124D20">
        <w:rPr>
          <w:rFonts w:ascii="Times New Roman" w:hAnsi="Times New Roman" w:cs="Times New Roman"/>
          <w:sz w:val="28"/>
          <w:szCs w:val="28"/>
          <w:lang w:eastAsia="ar-SA"/>
        </w:rPr>
        <w:t xml:space="preserve">№  </w:t>
      </w:r>
      <w:r>
        <w:rPr>
          <w:rFonts w:ascii="Times New Roman" w:hAnsi="Times New Roman" w:cs="Times New Roman"/>
          <w:sz w:val="28"/>
          <w:szCs w:val="28"/>
          <w:lang w:eastAsia="ar-SA"/>
        </w:rPr>
        <w:t>200</w:t>
      </w:r>
      <w:bookmarkStart w:id="1" w:name="_GoBack"/>
      <w:bookmarkEnd w:id="1"/>
      <w:proofErr w:type="gramEnd"/>
    </w:p>
    <w:p w:rsidR="00124D20" w:rsidRPr="00124D20" w:rsidRDefault="00124D20" w:rsidP="00124D2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124D20">
        <w:rPr>
          <w:rFonts w:ascii="Times New Roman" w:hAnsi="Times New Roman" w:cs="Times New Roman"/>
          <w:sz w:val="28"/>
          <w:szCs w:val="28"/>
          <w:lang w:eastAsia="ar-SA"/>
        </w:rPr>
        <w:t>пгт</w:t>
      </w:r>
      <w:proofErr w:type="spellEnd"/>
      <w:r w:rsidRPr="00124D20">
        <w:rPr>
          <w:rFonts w:ascii="Times New Roman" w:hAnsi="Times New Roman" w:cs="Times New Roman"/>
          <w:sz w:val="28"/>
          <w:szCs w:val="28"/>
          <w:lang w:eastAsia="ar-SA"/>
        </w:rPr>
        <w:t>. Шумячи</w:t>
      </w:r>
    </w:p>
    <w:p w:rsidR="00124D20" w:rsidRPr="00124D20" w:rsidRDefault="00124D20" w:rsidP="00124D2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9"/>
      </w:tblGrid>
      <w:tr w:rsidR="00124D20" w:rsidRPr="00124D20" w:rsidTr="003C3CAD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124D20" w:rsidRPr="00124D20" w:rsidRDefault="00124D20" w:rsidP="00124D2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20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утратившими силу некоторых </w:t>
            </w:r>
            <w:r w:rsidRPr="00124D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муниципальных</w:t>
            </w:r>
            <w:r w:rsidRPr="00124D20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</w:t>
            </w:r>
          </w:p>
        </w:tc>
      </w:tr>
    </w:tbl>
    <w:bookmarkEnd w:id="0"/>
    <w:p w:rsidR="008A17F1" w:rsidRPr="00983669" w:rsidRDefault="006B2849" w:rsidP="009836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DD458A" w:rsidRPr="00983669">
        <w:rPr>
          <w:rFonts w:ascii="Times New Roman" w:hAnsi="Times New Roman" w:cs="Times New Roman"/>
        </w:rPr>
        <w:t xml:space="preserve">                                               </w:t>
      </w:r>
    </w:p>
    <w:p w:rsidR="00DD458A" w:rsidRPr="00983669" w:rsidRDefault="00DD458A" w:rsidP="00983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58A" w:rsidRDefault="00E45501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7FA0">
        <w:rPr>
          <w:rFonts w:ascii="Times New Roman" w:hAnsi="Times New Roman" w:cs="Times New Roman"/>
          <w:sz w:val="28"/>
          <w:szCs w:val="28"/>
        </w:rPr>
        <w:t>Шумячский окружной</w:t>
      </w:r>
      <w:r w:rsidR="00DD458A" w:rsidRPr="00983669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</w:p>
    <w:p w:rsidR="00411623" w:rsidRPr="00983669" w:rsidRDefault="00411623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623" w:rsidRPr="00124D20" w:rsidRDefault="00DD458A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D20">
        <w:rPr>
          <w:rFonts w:ascii="Times New Roman" w:hAnsi="Times New Roman" w:cs="Times New Roman"/>
          <w:sz w:val="28"/>
          <w:szCs w:val="28"/>
        </w:rPr>
        <w:t>РЕШИЛ:</w:t>
      </w:r>
    </w:p>
    <w:p w:rsidR="004F01B5" w:rsidRDefault="00DD458A" w:rsidP="004F01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0809" w:rsidRPr="004F01B5" w:rsidRDefault="004F01B5" w:rsidP="004F01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45501" w:rsidRPr="004F01B5">
        <w:rPr>
          <w:rFonts w:ascii="Times New Roman" w:hAnsi="Times New Roman" w:cs="Times New Roman"/>
          <w:sz w:val="28"/>
          <w:szCs w:val="28"/>
        </w:rPr>
        <w:t>Признать утратившими силу следующие муниципальные нормативные правовые акты:</w:t>
      </w:r>
    </w:p>
    <w:p w:rsidR="005B0809" w:rsidRPr="005B0809" w:rsidRDefault="005B0809" w:rsidP="004F0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решение Шумячск</w:t>
      </w:r>
      <w:r w:rsidR="004F01B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4F01B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1B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</w:t>
      </w:r>
      <w:r w:rsidR="004F01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4F01B5">
        <w:rPr>
          <w:rFonts w:ascii="Times New Roman" w:hAnsi="Times New Roman" w:cs="Times New Roman"/>
          <w:sz w:val="28"/>
          <w:szCs w:val="28"/>
        </w:rPr>
        <w:t xml:space="preserve">от 24.11.2023 № 79 </w:t>
      </w:r>
      <w:r>
        <w:rPr>
          <w:rFonts w:ascii="Times New Roman" w:hAnsi="Times New Roman" w:cs="Times New Roman"/>
          <w:sz w:val="28"/>
          <w:szCs w:val="28"/>
        </w:rPr>
        <w:t>«Об утверждении Перечня 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«Шумячский район» Смоленской области»;</w:t>
      </w:r>
    </w:p>
    <w:p w:rsidR="00E013E5" w:rsidRDefault="000165B5" w:rsidP="004F01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07288">
        <w:rPr>
          <w:rFonts w:ascii="Times New Roman" w:hAnsi="Times New Roman" w:cs="Times New Roman"/>
          <w:sz w:val="28"/>
          <w:szCs w:val="28"/>
        </w:rPr>
        <w:t>- решение Совет</w:t>
      </w:r>
      <w:r w:rsidR="004F01B5">
        <w:rPr>
          <w:rFonts w:ascii="Times New Roman" w:hAnsi="Times New Roman" w:cs="Times New Roman"/>
          <w:sz w:val="28"/>
          <w:szCs w:val="28"/>
        </w:rPr>
        <w:t>а</w:t>
      </w:r>
      <w:r w:rsidR="00A07288">
        <w:rPr>
          <w:rFonts w:ascii="Times New Roman" w:hAnsi="Times New Roman" w:cs="Times New Roman"/>
          <w:sz w:val="28"/>
          <w:szCs w:val="28"/>
        </w:rPr>
        <w:t xml:space="preserve"> депутатов Шумячского городского поселения </w:t>
      </w:r>
      <w:r w:rsidR="004F01B5">
        <w:rPr>
          <w:rFonts w:ascii="Times New Roman" w:hAnsi="Times New Roman" w:cs="Times New Roman"/>
          <w:sz w:val="28"/>
          <w:szCs w:val="28"/>
        </w:rPr>
        <w:t xml:space="preserve">от 30.11.2023 № 42 </w:t>
      </w:r>
      <w:r w:rsidR="00A07288">
        <w:rPr>
          <w:rFonts w:ascii="Times New Roman" w:hAnsi="Times New Roman" w:cs="Times New Roman"/>
          <w:sz w:val="28"/>
          <w:szCs w:val="28"/>
        </w:rPr>
        <w:t xml:space="preserve">«Об утверждении Перечня индикаторов риска нарушения обязательных требований при осуществлении муниципального контроля на автомобильном транспорте, городском наземном </w:t>
      </w:r>
      <w:r>
        <w:rPr>
          <w:rFonts w:ascii="Times New Roman" w:hAnsi="Times New Roman" w:cs="Times New Roman"/>
          <w:sz w:val="28"/>
          <w:szCs w:val="28"/>
        </w:rPr>
        <w:t>электрическом транспорте и в дорожном хозяйстве в границах Шумячского городского поселения»;</w:t>
      </w:r>
    </w:p>
    <w:p w:rsidR="000165B5" w:rsidRDefault="000165B5" w:rsidP="004F01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решение Совет</w:t>
      </w:r>
      <w:r w:rsidR="004F01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депутатов Первомайского сельского поселения Шумячского района Смоленской области </w:t>
      </w:r>
      <w:r w:rsidR="004F01B5">
        <w:rPr>
          <w:rFonts w:ascii="Times New Roman" w:hAnsi="Times New Roman" w:cs="Times New Roman"/>
          <w:sz w:val="28"/>
          <w:szCs w:val="28"/>
        </w:rPr>
        <w:t xml:space="preserve">от 29.11.2023 № 43 </w:t>
      </w:r>
      <w:r>
        <w:rPr>
          <w:rFonts w:ascii="Times New Roman" w:hAnsi="Times New Roman" w:cs="Times New Roman"/>
          <w:sz w:val="28"/>
          <w:szCs w:val="28"/>
        </w:rPr>
        <w:t>«Об утверждении Перечня 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Первомайского сельского поселения Шумячского района Смоленской области»;</w:t>
      </w:r>
    </w:p>
    <w:p w:rsidR="000165B5" w:rsidRDefault="000165B5" w:rsidP="004F01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решение Совет</w:t>
      </w:r>
      <w:r w:rsidR="004F01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депутатов Озерного сельского поселения Шумячского района Смоленской области </w:t>
      </w:r>
      <w:r w:rsidR="004F01B5">
        <w:rPr>
          <w:rFonts w:ascii="Times New Roman" w:hAnsi="Times New Roman" w:cs="Times New Roman"/>
          <w:sz w:val="28"/>
          <w:szCs w:val="28"/>
        </w:rPr>
        <w:t xml:space="preserve">от 29.11.2023 № 33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Перечня индикаторов риска нарушения обязательных требований при осуществлении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Озерного сельского поселения Шумячского района Смоленской области»;</w:t>
      </w:r>
    </w:p>
    <w:p w:rsidR="00706624" w:rsidRDefault="005B0809" w:rsidP="004F01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решение </w:t>
      </w:r>
      <w:r w:rsidR="00706624">
        <w:rPr>
          <w:rFonts w:ascii="Times New Roman" w:hAnsi="Times New Roman" w:cs="Times New Roman"/>
          <w:sz w:val="28"/>
          <w:szCs w:val="28"/>
        </w:rPr>
        <w:t>Совет</w:t>
      </w:r>
      <w:r w:rsidR="004F01B5">
        <w:rPr>
          <w:rFonts w:ascii="Times New Roman" w:hAnsi="Times New Roman" w:cs="Times New Roman"/>
          <w:sz w:val="28"/>
          <w:szCs w:val="28"/>
        </w:rPr>
        <w:t>а</w:t>
      </w:r>
      <w:r w:rsidR="00706624">
        <w:rPr>
          <w:rFonts w:ascii="Times New Roman" w:hAnsi="Times New Roman" w:cs="Times New Roman"/>
          <w:sz w:val="28"/>
          <w:szCs w:val="28"/>
        </w:rPr>
        <w:t xml:space="preserve"> депутатов Студенецкого сельского поселения Шумячского района Смоленской области </w:t>
      </w:r>
      <w:r w:rsidR="004F01B5">
        <w:rPr>
          <w:rFonts w:ascii="Times New Roman" w:hAnsi="Times New Roman" w:cs="Times New Roman"/>
          <w:sz w:val="28"/>
          <w:szCs w:val="28"/>
        </w:rPr>
        <w:t xml:space="preserve">от 28.11.2023 № 33 </w:t>
      </w:r>
      <w:r w:rsidR="00706624">
        <w:rPr>
          <w:rFonts w:ascii="Times New Roman" w:hAnsi="Times New Roman" w:cs="Times New Roman"/>
          <w:sz w:val="28"/>
          <w:szCs w:val="28"/>
        </w:rPr>
        <w:t>«Об утверждении Перечня индикаторов риска нарушения обязательных требований при осуществлении муниципального контроля на автомобильном транспорте и в дорожном хозяйстве в границах населенных пунктов муниципального образования Студенецкого сельского поселения Шумячского района Смоленской области»;</w:t>
      </w:r>
    </w:p>
    <w:p w:rsidR="009C60D6" w:rsidRDefault="009C60D6" w:rsidP="004F01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решение Совет депутатов Понятовского сельского поселения Шумячского района Смоленской области </w:t>
      </w:r>
      <w:r w:rsidR="004F01B5">
        <w:rPr>
          <w:rFonts w:ascii="Times New Roman" w:hAnsi="Times New Roman" w:cs="Times New Roman"/>
          <w:sz w:val="28"/>
          <w:szCs w:val="28"/>
        </w:rPr>
        <w:t xml:space="preserve">от 15.11.2023 № 34 </w:t>
      </w:r>
      <w:r>
        <w:rPr>
          <w:rFonts w:ascii="Times New Roman" w:hAnsi="Times New Roman" w:cs="Times New Roman"/>
          <w:sz w:val="28"/>
          <w:szCs w:val="28"/>
        </w:rPr>
        <w:t>«Об утверждении Перечня индикаторов риска нарушения обязательных требований при осуществлении муниципального контроля на автомобильном транспорте и в дорожном хозяйстве в границах населенных пунктов муниципального образования Понятовского сельского поселения Шумячского района Смоленской области»;</w:t>
      </w:r>
    </w:p>
    <w:p w:rsidR="005B0809" w:rsidRDefault="005B0809" w:rsidP="004F01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решение Совет</w:t>
      </w:r>
      <w:r w:rsidR="004F01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депутатов Руссковского сельского поселения Шумячского района Смоленской области </w:t>
      </w:r>
      <w:r w:rsidR="004F01B5">
        <w:rPr>
          <w:rFonts w:ascii="Times New Roman" w:hAnsi="Times New Roman" w:cs="Times New Roman"/>
          <w:sz w:val="28"/>
          <w:szCs w:val="28"/>
        </w:rPr>
        <w:t xml:space="preserve">от 14.12.2023 № 30 </w:t>
      </w:r>
      <w:r>
        <w:rPr>
          <w:rFonts w:ascii="Times New Roman" w:hAnsi="Times New Roman" w:cs="Times New Roman"/>
          <w:sz w:val="28"/>
          <w:szCs w:val="28"/>
        </w:rPr>
        <w:t>«Об утверждении Перечня 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Руссковского сельского поселения Шумячского района Смоленской области»;</w:t>
      </w:r>
    </w:p>
    <w:p w:rsidR="000165B5" w:rsidRPr="00ED7FD0" w:rsidRDefault="0042613D" w:rsidP="004F01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решение Совет</w:t>
      </w:r>
      <w:r w:rsidR="00124D2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депутатов Снегиревского</w:t>
      </w:r>
      <w:r w:rsidR="005B0809">
        <w:rPr>
          <w:rFonts w:ascii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</w:t>
      </w:r>
      <w:r w:rsidR="004F01B5">
        <w:rPr>
          <w:rFonts w:ascii="Times New Roman" w:hAnsi="Times New Roman" w:cs="Times New Roman"/>
          <w:sz w:val="28"/>
          <w:szCs w:val="28"/>
        </w:rPr>
        <w:t xml:space="preserve">от 24.11.2023 № 27 </w:t>
      </w:r>
      <w:r w:rsidR="005B0809">
        <w:rPr>
          <w:rFonts w:ascii="Times New Roman" w:hAnsi="Times New Roman" w:cs="Times New Roman"/>
          <w:sz w:val="28"/>
          <w:szCs w:val="28"/>
        </w:rPr>
        <w:t>«Об утверждении Перечня индикаторов риска нарушения обязательных требований при осуществлении муниципального контроля на автомобильном транспорте и в дорожном хозяйстве в границах населенных пунктов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Снегиревского</w:t>
      </w:r>
      <w:r w:rsidR="005B0809">
        <w:rPr>
          <w:rFonts w:ascii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области»</w:t>
      </w:r>
      <w:r w:rsidR="004F01B5">
        <w:rPr>
          <w:rFonts w:ascii="Times New Roman" w:hAnsi="Times New Roman" w:cs="Times New Roman"/>
          <w:sz w:val="28"/>
          <w:szCs w:val="28"/>
        </w:rPr>
        <w:t>.</w:t>
      </w:r>
    </w:p>
    <w:p w:rsidR="00C55AEF" w:rsidRDefault="00E45501" w:rsidP="00E4550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2D4F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972D4F">
        <w:rPr>
          <w:rFonts w:ascii="Times New Roman" w:hAnsi="Times New Roman" w:cs="Times New Roman"/>
          <w:sz w:val="28"/>
          <w:szCs w:val="28"/>
        </w:rPr>
        <w:t>подписания</w:t>
      </w:r>
      <w:r w:rsidR="004F01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D20" w:rsidRDefault="00124D20" w:rsidP="00E4550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643"/>
      </w:tblGrid>
      <w:tr w:rsidR="008774B9" w:rsidTr="008774B9">
        <w:tc>
          <w:tcPr>
            <w:tcW w:w="4361" w:type="dxa"/>
          </w:tcPr>
          <w:p w:rsidR="008774B9" w:rsidRDefault="008774B9" w:rsidP="00E45501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r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Шумячского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окружного </w:t>
            </w:r>
            <w:r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депутатов</w:t>
            </w:r>
          </w:p>
        </w:tc>
        <w:tc>
          <w:tcPr>
            <w:tcW w:w="567" w:type="dxa"/>
          </w:tcPr>
          <w:p w:rsidR="008774B9" w:rsidRDefault="008774B9" w:rsidP="00E45501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8774B9" w:rsidRDefault="008774B9" w:rsidP="00E45501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Главы</w:t>
            </w:r>
            <w:r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«Шумячский муниципальный округ</w:t>
            </w:r>
            <w:r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Смоленской област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8774B9" w:rsidTr="008774B9">
        <w:tc>
          <w:tcPr>
            <w:tcW w:w="4361" w:type="dxa"/>
          </w:tcPr>
          <w:p w:rsidR="008774B9" w:rsidRDefault="008774B9" w:rsidP="00E45501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В.Л. Слободчиков</w:t>
            </w:r>
            <w:r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567" w:type="dxa"/>
          </w:tcPr>
          <w:p w:rsidR="008774B9" w:rsidRDefault="008774B9" w:rsidP="00E45501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8774B9" w:rsidRDefault="008774B9" w:rsidP="00E45501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Н.М. Дмитриева</w:t>
            </w:r>
          </w:p>
        </w:tc>
      </w:tr>
    </w:tbl>
    <w:p w:rsidR="008774B9" w:rsidRDefault="008774B9" w:rsidP="00E4550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74B9" w:rsidRPr="00983669" w:rsidRDefault="008774B9" w:rsidP="00E4550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3669" w:rsidRPr="00983669" w:rsidRDefault="00983669" w:rsidP="00ED7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3669" w:rsidRPr="0098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444" w:rsidRDefault="00463444" w:rsidP="00813729">
      <w:pPr>
        <w:spacing w:after="0" w:line="240" w:lineRule="auto"/>
      </w:pPr>
      <w:r>
        <w:separator/>
      </w:r>
    </w:p>
  </w:endnote>
  <w:endnote w:type="continuationSeparator" w:id="0">
    <w:p w:rsidR="00463444" w:rsidRDefault="00463444" w:rsidP="0081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444" w:rsidRDefault="00463444" w:rsidP="00813729">
      <w:pPr>
        <w:spacing w:after="0" w:line="240" w:lineRule="auto"/>
      </w:pPr>
      <w:r>
        <w:separator/>
      </w:r>
    </w:p>
  </w:footnote>
  <w:footnote w:type="continuationSeparator" w:id="0">
    <w:p w:rsidR="00463444" w:rsidRDefault="00463444" w:rsidP="0081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6257"/>
    <w:multiLevelType w:val="hybridMultilevel"/>
    <w:tmpl w:val="57BC553A"/>
    <w:lvl w:ilvl="0" w:tplc="EB549AE8">
      <w:start w:val="1"/>
      <w:numFmt w:val="decimal"/>
      <w:lvlText w:val="%1."/>
      <w:lvlJc w:val="left"/>
      <w:pPr>
        <w:ind w:left="129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58A"/>
    <w:rsid w:val="000165B5"/>
    <w:rsid w:val="00124D20"/>
    <w:rsid w:val="00137F69"/>
    <w:rsid w:val="00145B72"/>
    <w:rsid w:val="001857DF"/>
    <w:rsid w:val="00190135"/>
    <w:rsid w:val="00235A25"/>
    <w:rsid w:val="00252340"/>
    <w:rsid w:val="00285D4E"/>
    <w:rsid w:val="002B2D6B"/>
    <w:rsid w:val="003304C1"/>
    <w:rsid w:val="003A7FA0"/>
    <w:rsid w:val="003C6653"/>
    <w:rsid w:val="003C7F86"/>
    <w:rsid w:val="003F614C"/>
    <w:rsid w:val="0040792D"/>
    <w:rsid w:val="00411623"/>
    <w:rsid w:val="0042613D"/>
    <w:rsid w:val="00463444"/>
    <w:rsid w:val="004A25A4"/>
    <w:rsid w:val="004A72CD"/>
    <w:rsid w:val="004F01B5"/>
    <w:rsid w:val="00500705"/>
    <w:rsid w:val="005120FA"/>
    <w:rsid w:val="005B0809"/>
    <w:rsid w:val="005B36A1"/>
    <w:rsid w:val="005C4AE3"/>
    <w:rsid w:val="005F0636"/>
    <w:rsid w:val="0065656C"/>
    <w:rsid w:val="006B2849"/>
    <w:rsid w:val="006E61AF"/>
    <w:rsid w:val="006E744A"/>
    <w:rsid w:val="00706624"/>
    <w:rsid w:val="00813729"/>
    <w:rsid w:val="00857D23"/>
    <w:rsid w:val="00866CB5"/>
    <w:rsid w:val="008774B9"/>
    <w:rsid w:val="008A17F1"/>
    <w:rsid w:val="008E12E4"/>
    <w:rsid w:val="008E6B6C"/>
    <w:rsid w:val="00921E47"/>
    <w:rsid w:val="00970F74"/>
    <w:rsid w:val="00972D4F"/>
    <w:rsid w:val="00983669"/>
    <w:rsid w:val="009B6C99"/>
    <w:rsid w:val="009C60D6"/>
    <w:rsid w:val="00A07288"/>
    <w:rsid w:val="00A26C93"/>
    <w:rsid w:val="00A71773"/>
    <w:rsid w:val="00BB26F4"/>
    <w:rsid w:val="00C55AEF"/>
    <w:rsid w:val="00CC6B9D"/>
    <w:rsid w:val="00D07B87"/>
    <w:rsid w:val="00D24572"/>
    <w:rsid w:val="00D4515A"/>
    <w:rsid w:val="00D730FA"/>
    <w:rsid w:val="00D757D9"/>
    <w:rsid w:val="00DC3850"/>
    <w:rsid w:val="00DC6A2D"/>
    <w:rsid w:val="00DD458A"/>
    <w:rsid w:val="00E013E5"/>
    <w:rsid w:val="00E45501"/>
    <w:rsid w:val="00E76057"/>
    <w:rsid w:val="00ED7FD0"/>
    <w:rsid w:val="00F1482F"/>
    <w:rsid w:val="00FB1C88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F5F4"/>
  <w15:docId w15:val="{8829EE1B-2B74-4EA3-A689-217474C5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D45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D458A"/>
  </w:style>
  <w:style w:type="character" w:styleId="a5">
    <w:name w:val="Hyperlink"/>
    <w:rsid w:val="00813729"/>
    <w:rPr>
      <w:color w:val="0000FF"/>
      <w:u w:val="single"/>
    </w:rPr>
  </w:style>
  <w:style w:type="paragraph" w:customStyle="1" w:styleId="ConsPlusTitle">
    <w:name w:val="ConsPlusTitle"/>
    <w:rsid w:val="00813729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link w:val="ConsPlusNormal1"/>
    <w:rsid w:val="0081372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813729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">
    <w:name w:val="Без интервала1"/>
    <w:rsid w:val="0081372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footnote text"/>
    <w:basedOn w:val="a"/>
    <w:link w:val="10"/>
    <w:rsid w:val="0081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uiPriority w:val="99"/>
    <w:semiHidden/>
    <w:rsid w:val="00813729"/>
    <w:rPr>
      <w:sz w:val="20"/>
      <w:szCs w:val="20"/>
    </w:rPr>
  </w:style>
  <w:style w:type="character" w:customStyle="1" w:styleId="10">
    <w:name w:val="Текст сноски Знак1"/>
    <w:basedOn w:val="a0"/>
    <w:link w:val="a6"/>
    <w:rsid w:val="008137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sid w:val="0081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813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813729"/>
    <w:rPr>
      <w:vertAlign w:val="superscript"/>
    </w:rPr>
  </w:style>
  <w:style w:type="character" w:customStyle="1" w:styleId="ConsPlusNormal1">
    <w:name w:val="ConsPlusNormal1"/>
    <w:link w:val="ConsPlusNormal"/>
    <w:locked/>
    <w:rsid w:val="00813729"/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List Paragraph"/>
    <w:basedOn w:val="a"/>
    <w:uiPriority w:val="34"/>
    <w:qFormat/>
    <w:rsid w:val="00137F69"/>
    <w:pPr>
      <w:ind w:left="720"/>
      <w:contextualSpacing/>
    </w:pPr>
  </w:style>
  <w:style w:type="table" w:styleId="ac">
    <w:name w:val="Table Grid"/>
    <w:basedOn w:val="a1"/>
    <w:uiPriority w:val="59"/>
    <w:unhideWhenUsed/>
    <w:rsid w:val="0012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7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7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D709E-446C-4EB9-82A1-AB4DE712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2025-06-25T07:57:00Z</cp:lastPrinted>
  <dcterms:created xsi:type="dcterms:W3CDTF">2025-06-09T06:37:00Z</dcterms:created>
  <dcterms:modified xsi:type="dcterms:W3CDTF">2025-06-25T07:57:00Z</dcterms:modified>
</cp:coreProperties>
</file>