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2BE" w:rsidRDefault="005752BE" w:rsidP="005F698E">
      <w:pPr>
        <w:rPr>
          <w:sz w:val="28"/>
        </w:rPr>
      </w:pPr>
    </w:p>
    <w:p w:rsidR="005752BE" w:rsidRDefault="005752BE" w:rsidP="005F698E">
      <w:pPr>
        <w:rPr>
          <w:sz w:val="28"/>
        </w:rPr>
      </w:pPr>
    </w:p>
    <w:p w:rsidR="005752BE" w:rsidRDefault="005752BE" w:rsidP="005752B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4D419D">
            <wp:extent cx="817245" cy="871855"/>
            <wp:effectExtent l="0" t="0" r="190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31EC" w:rsidRDefault="00A631EC" w:rsidP="0060197F">
      <w:pPr>
        <w:jc w:val="right"/>
        <w:rPr>
          <w:b/>
          <w:sz w:val="28"/>
          <w:szCs w:val="28"/>
        </w:rPr>
      </w:pPr>
    </w:p>
    <w:p w:rsidR="0060197F" w:rsidRDefault="0060197F" w:rsidP="00601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60197F" w:rsidRDefault="0060197F" w:rsidP="00601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Шумячский </w:t>
      </w:r>
      <w:r w:rsidR="002875FB">
        <w:rPr>
          <w:b/>
          <w:sz w:val="28"/>
          <w:szCs w:val="28"/>
        </w:rPr>
        <w:t>окружной Совет депутатов</w:t>
      </w:r>
    </w:p>
    <w:p w:rsidR="0060197F" w:rsidRDefault="0060197F" w:rsidP="00601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0197F" w:rsidRDefault="0060197F" w:rsidP="0060197F">
      <w:pPr>
        <w:jc w:val="center"/>
        <w:rPr>
          <w:sz w:val="24"/>
        </w:rPr>
      </w:pPr>
    </w:p>
    <w:p w:rsidR="004D56DA" w:rsidRDefault="004D56DA" w:rsidP="0060197F">
      <w:pPr>
        <w:jc w:val="center"/>
        <w:rPr>
          <w:sz w:val="24"/>
        </w:rPr>
      </w:pPr>
    </w:p>
    <w:p w:rsidR="00DD33A0" w:rsidRPr="00504390" w:rsidRDefault="00DD33A0" w:rsidP="00DD33A0">
      <w:pPr>
        <w:rPr>
          <w:sz w:val="28"/>
          <w:szCs w:val="28"/>
        </w:rPr>
      </w:pPr>
      <w:r>
        <w:rPr>
          <w:sz w:val="28"/>
          <w:szCs w:val="28"/>
        </w:rPr>
        <w:t>28.03.</w:t>
      </w:r>
      <w:r w:rsidRPr="00504390">
        <w:rPr>
          <w:sz w:val="28"/>
          <w:szCs w:val="28"/>
        </w:rPr>
        <w:t xml:space="preserve">2025г.   № </w:t>
      </w:r>
      <w:r>
        <w:rPr>
          <w:sz w:val="28"/>
          <w:szCs w:val="28"/>
        </w:rPr>
        <w:t>7</w:t>
      </w:r>
      <w:r w:rsidR="00AE497D">
        <w:rPr>
          <w:sz w:val="28"/>
          <w:szCs w:val="28"/>
        </w:rPr>
        <w:t>4</w:t>
      </w:r>
      <w:bookmarkStart w:id="0" w:name="_GoBack"/>
      <w:bookmarkEnd w:id="0"/>
    </w:p>
    <w:p w:rsidR="00DD33A0" w:rsidRDefault="00DD33A0" w:rsidP="00DD33A0">
      <w:pPr>
        <w:rPr>
          <w:sz w:val="24"/>
        </w:rPr>
      </w:pPr>
      <w:proofErr w:type="spellStart"/>
      <w:r w:rsidRPr="00504390">
        <w:rPr>
          <w:sz w:val="28"/>
          <w:szCs w:val="28"/>
        </w:rPr>
        <w:t>пгт</w:t>
      </w:r>
      <w:proofErr w:type="spellEnd"/>
      <w:r w:rsidRPr="005043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4390">
        <w:rPr>
          <w:sz w:val="28"/>
          <w:szCs w:val="28"/>
        </w:rPr>
        <w:t>Шумячи</w:t>
      </w:r>
    </w:p>
    <w:p w:rsidR="00DD33A0" w:rsidRDefault="00DD33A0" w:rsidP="0060197F">
      <w:pPr>
        <w:jc w:val="center"/>
        <w:rPr>
          <w:sz w:val="24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739"/>
      </w:tblGrid>
      <w:tr w:rsidR="0060197F" w:rsidTr="000E2C3C">
        <w:tc>
          <w:tcPr>
            <w:tcW w:w="3969" w:type="dxa"/>
            <w:hideMark/>
          </w:tcPr>
          <w:p w:rsidR="0060197F" w:rsidRDefault="0060197F" w:rsidP="000E2C3C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1" w:name="_Hlk192519563"/>
            <w:r w:rsidR="000E2C3C">
              <w:rPr>
                <w:sz w:val="28"/>
              </w:rPr>
              <w:t xml:space="preserve">О признании утратившим силу </w:t>
            </w:r>
            <w:r w:rsidR="000E2C3C">
              <w:rPr>
                <w:sz w:val="28"/>
                <w:szCs w:val="28"/>
              </w:rPr>
              <w:t>некоторых муниципальных нормативных правовых актов</w:t>
            </w:r>
            <w:bookmarkEnd w:id="1"/>
          </w:p>
        </w:tc>
        <w:tc>
          <w:tcPr>
            <w:tcW w:w="5739" w:type="dxa"/>
          </w:tcPr>
          <w:p w:rsidR="0060197F" w:rsidRDefault="0060197F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ind w:left="2831" w:right="-2019" w:hanging="2831"/>
              <w:rPr>
                <w:sz w:val="28"/>
                <w:szCs w:val="28"/>
              </w:rPr>
            </w:pPr>
          </w:p>
        </w:tc>
      </w:tr>
    </w:tbl>
    <w:p w:rsidR="0060197F" w:rsidRDefault="0060197F" w:rsidP="0060197F">
      <w:pPr>
        <w:rPr>
          <w:sz w:val="28"/>
          <w:szCs w:val="28"/>
        </w:rPr>
      </w:pPr>
    </w:p>
    <w:p w:rsidR="0060197F" w:rsidRPr="00F12EF0" w:rsidRDefault="004D56DA" w:rsidP="00DD33A0">
      <w:pPr>
        <w:overflowPunct w:val="0"/>
        <w:autoSpaceDE w:val="0"/>
        <w:autoSpaceDN w:val="0"/>
        <w:adjustRightInd w:val="0"/>
        <w:ind w:right="-70" w:firstLine="708"/>
        <w:jc w:val="both"/>
        <w:rPr>
          <w:sz w:val="28"/>
          <w:szCs w:val="28"/>
        </w:rPr>
      </w:pPr>
      <w:r>
        <w:t xml:space="preserve"> </w:t>
      </w:r>
      <w:r w:rsidRPr="00F12EF0">
        <w:rPr>
          <w:sz w:val="28"/>
          <w:szCs w:val="28"/>
        </w:rPr>
        <w:t xml:space="preserve">В  </w:t>
      </w:r>
      <w:r w:rsidRPr="00F12EF0">
        <w:rPr>
          <w:spacing w:val="8"/>
          <w:sz w:val="28"/>
          <w:szCs w:val="28"/>
        </w:rPr>
        <w:t xml:space="preserve"> </w:t>
      </w:r>
      <w:r w:rsidRPr="00F12EF0">
        <w:rPr>
          <w:sz w:val="28"/>
          <w:szCs w:val="28"/>
        </w:rPr>
        <w:t>соответствии Федеральным законом от 06.10.2003</w:t>
      </w:r>
      <w:r w:rsidR="003A7F11">
        <w:rPr>
          <w:sz w:val="28"/>
          <w:szCs w:val="28"/>
        </w:rPr>
        <w:t xml:space="preserve">г. </w:t>
      </w:r>
      <w:r w:rsidRPr="00F12EF0">
        <w:rPr>
          <w:sz w:val="28"/>
          <w:szCs w:val="28"/>
        </w:rPr>
        <w:t>№ 131-ФЗ «Об общих принципах организации</w:t>
      </w:r>
      <w:r w:rsidRPr="00F12EF0">
        <w:rPr>
          <w:spacing w:val="1"/>
          <w:sz w:val="28"/>
          <w:szCs w:val="28"/>
        </w:rPr>
        <w:t xml:space="preserve"> </w:t>
      </w:r>
      <w:r w:rsidRPr="00F12EF0">
        <w:rPr>
          <w:sz w:val="28"/>
          <w:szCs w:val="28"/>
        </w:rPr>
        <w:t>местного самоуправления в Российской Федерации», Уставом муниципального образования «Шумячский муниципальный округ» Смоленской области</w:t>
      </w:r>
      <w:r w:rsidR="00DD33A0">
        <w:rPr>
          <w:sz w:val="28"/>
          <w:szCs w:val="28"/>
        </w:rPr>
        <w:t xml:space="preserve"> </w:t>
      </w:r>
      <w:r w:rsidRPr="00F12EF0">
        <w:rPr>
          <w:sz w:val="28"/>
          <w:szCs w:val="28"/>
        </w:rPr>
        <w:t xml:space="preserve">Шумячский окружной Совет депутатов </w:t>
      </w:r>
    </w:p>
    <w:p w:rsidR="004D56DA" w:rsidRDefault="004D56DA" w:rsidP="004D56DA">
      <w:pPr>
        <w:ind w:firstLine="709"/>
        <w:jc w:val="both"/>
        <w:rPr>
          <w:sz w:val="28"/>
          <w:szCs w:val="28"/>
        </w:rPr>
      </w:pPr>
    </w:p>
    <w:p w:rsidR="0060197F" w:rsidRDefault="0060197F" w:rsidP="0060197F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РЕШИЛ:</w:t>
      </w:r>
    </w:p>
    <w:p w:rsidR="00DD33A0" w:rsidRPr="0060197F" w:rsidRDefault="00DD33A0" w:rsidP="0060197F">
      <w:pPr>
        <w:ind w:firstLine="709"/>
        <w:jc w:val="both"/>
        <w:rPr>
          <w:sz w:val="28"/>
          <w:szCs w:val="28"/>
        </w:rPr>
      </w:pPr>
    </w:p>
    <w:p w:rsidR="00AC0B65" w:rsidRDefault="0060197F" w:rsidP="000E2C3C">
      <w:pPr>
        <w:overflowPunct w:val="0"/>
        <w:autoSpaceDE w:val="0"/>
        <w:autoSpaceDN w:val="0"/>
        <w:adjustRightInd w:val="0"/>
        <w:ind w:right="-7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0E2C3C">
        <w:rPr>
          <w:bCs/>
          <w:sz w:val="28"/>
          <w:szCs w:val="28"/>
        </w:rPr>
        <w:t>.</w:t>
      </w:r>
      <w:r w:rsidRPr="006019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0197F">
        <w:rPr>
          <w:bCs/>
          <w:sz w:val="28"/>
          <w:szCs w:val="28"/>
        </w:rPr>
        <w:t>ризнать утратившим силу</w:t>
      </w:r>
      <w:r w:rsidR="000E2C3C" w:rsidRPr="000E2C3C">
        <w:t xml:space="preserve"> </w:t>
      </w:r>
      <w:r w:rsidR="000E2C3C" w:rsidRPr="000E2C3C">
        <w:rPr>
          <w:bCs/>
          <w:sz w:val="28"/>
          <w:szCs w:val="28"/>
        </w:rPr>
        <w:t>следующие муниципальные нормативные правовые акты:</w:t>
      </w:r>
    </w:p>
    <w:p w:rsidR="00F63744" w:rsidRDefault="00AC0B65" w:rsidP="008552EE">
      <w:pPr>
        <w:ind w:right="-7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60197F" w:rsidRPr="0060197F">
        <w:rPr>
          <w:bCs/>
          <w:sz w:val="28"/>
          <w:szCs w:val="28"/>
        </w:rPr>
        <w:t xml:space="preserve"> </w:t>
      </w:r>
      <w:r w:rsidR="0060197F">
        <w:rPr>
          <w:bCs/>
          <w:sz w:val="28"/>
          <w:szCs w:val="28"/>
        </w:rPr>
        <w:t xml:space="preserve">решение </w:t>
      </w:r>
      <w:r w:rsidR="002875FB">
        <w:rPr>
          <w:bCs/>
          <w:sz w:val="28"/>
          <w:szCs w:val="28"/>
        </w:rPr>
        <w:t>Совета депутатов</w:t>
      </w:r>
      <w:r w:rsidR="001132C9">
        <w:rPr>
          <w:bCs/>
          <w:sz w:val="28"/>
          <w:szCs w:val="28"/>
        </w:rPr>
        <w:t xml:space="preserve"> Шумячского городского поселения</w:t>
      </w:r>
      <w:r w:rsidR="002875FB">
        <w:rPr>
          <w:bCs/>
          <w:sz w:val="28"/>
          <w:szCs w:val="28"/>
        </w:rPr>
        <w:t xml:space="preserve"> от </w:t>
      </w:r>
      <w:r w:rsidR="003A7F11">
        <w:rPr>
          <w:rFonts w:eastAsia="Arial Unicode MS"/>
          <w:sz w:val="28"/>
          <w:szCs w:val="28"/>
        </w:rPr>
        <w:t>20.06.2019</w:t>
      </w:r>
      <w:r w:rsidR="008552EE">
        <w:rPr>
          <w:rFonts w:eastAsia="Arial Unicode MS"/>
          <w:sz w:val="28"/>
          <w:szCs w:val="28"/>
        </w:rPr>
        <w:t>г.  № 30</w:t>
      </w:r>
      <w:r w:rsidR="008552EE">
        <w:rPr>
          <w:bCs/>
          <w:sz w:val="28"/>
          <w:szCs w:val="28"/>
        </w:rPr>
        <w:t xml:space="preserve"> </w:t>
      </w:r>
      <w:r w:rsidR="002875FB">
        <w:rPr>
          <w:bCs/>
          <w:sz w:val="28"/>
          <w:szCs w:val="28"/>
        </w:rPr>
        <w:t>«</w:t>
      </w:r>
      <w:r w:rsidR="00F63744" w:rsidRPr="00934E18">
        <w:rPr>
          <w:bCs/>
          <w:sz w:val="28"/>
          <w:szCs w:val="28"/>
        </w:rPr>
        <w:t xml:space="preserve">Об утверждении </w:t>
      </w:r>
      <w:r w:rsidR="00F63744">
        <w:rPr>
          <w:bCs/>
          <w:sz w:val="28"/>
          <w:szCs w:val="28"/>
        </w:rPr>
        <w:t xml:space="preserve">Положения </w:t>
      </w:r>
      <w:r w:rsidR="008552EE" w:rsidRPr="008552EE">
        <w:rPr>
          <w:bCs/>
          <w:sz w:val="28"/>
          <w:szCs w:val="28"/>
        </w:rPr>
        <w:t>о порядке организации и осуществления территориального общественного самоуправления в Шумячском городском поселении</w:t>
      </w:r>
      <w:r>
        <w:rPr>
          <w:bCs/>
          <w:sz w:val="28"/>
          <w:szCs w:val="28"/>
        </w:rPr>
        <w:t>»;</w:t>
      </w:r>
    </w:p>
    <w:p w:rsidR="00486BA2" w:rsidRDefault="00486BA2" w:rsidP="00486BA2">
      <w:pPr>
        <w:ind w:right="-70" w:firstLine="708"/>
        <w:jc w:val="both"/>
        <w:rPr>
          <w:sz w:val="28"/>
          <w:szCs w:val="28"/>
        </w:rPr>
      </w:pPr>
      <w:r>
        <w:rPr>
          <w:rStyle w:val="ab"/>
          <w:color w:val="auto"/>
          <w:sz w:val="28"/>
          <w:szCs w:val="28"/>
          <w:u w:val="none"/>
        </w:rPr>
        <w:t xml:space="preserve">- </w:t>
      </w:r>
      <w:r w:rsidRPr="00486BA2">
        <w:rPr>
          <w:bCs/>
          <w:sz w:val="28"/>
          <w:szCs w:val="28"/>
        </w:rPr>
        <w:t xml:space="preserve">решение Совета депутатов </w:t>
      </w:r>
      <w:r w:rsidRPr="00486BA2">
        <w:rPr>
          <w:sz w:val="28"/>
          <w:szCs w:val="28"/>
        </w:rPr>
        <w:t xml:space="preserve">Надейковичского сельского поселения </w:t>
      </w:r>
      <w:r>
        <w:rPr>
          <w:sz w:val="28"/>
          <w:szCs w:val="28"/>
        </w:rPr>
        <w:t>Ш</w:t>
      </w:r>
      <w:r w:rsidRPr="00486BA2">
        <w:rPr>
          <w:sz w:val="28"/>
          <w:szCs w:val="28"/>
        </w:rPr>
        <w:t>умячского района Смоленской области от 27.0</w:t>
      </w:r>
      <w:r>
        <w:rPr>
          <w:sz w:val="28"/>
          <w:szCs w:val="28"/>
        </w:rPr>
        <w:t>6</w:t>
      </w:r>
      <w:r w:rsidRPr="00486BA2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486BA2">
        <w:rPr>
          <w:sz w:val="28"/>
          <w:szCs w:val="28"/>
        </w:rPr>
        <w:t>9г. №</w:t>
      </w:r>
      <w:r>
        <w:rPr>
          <w:sz w:val="28"/>
          <w:szCs w:val="28"/>
        </w:rPr>
        <w:t>13 «</w:t>
      </w:r>
      <w:r w:rsidRPr="00486BA2">
        <w:rPr>
          <w:sz w:val="28"/>
          <w:szCs w:val="28"/>
        </w:rPr>
        <w:t xml:space="preserve">Об утверждении Положения о порядке организации и осуществления территориального общественного самоуправления в </w:t>
      </w:r>
      <w:proofErr w:type="spellStart"/>
      <w:r w:rsidRPr="00486BA2">
        <w:rPr>
          <w:sz w:val="28"/>
          <w:szCs w:val="28"/>
        </w:rPr>
        <w:t>Надейковичском</w:t>
      </w:r>
      <w:proofErr w:type="spellEnd"/>
      <w:r w:rsidRPr="00486BA2">
        <w:rPr>
          <w:sz w:val="28"/>
          <w:szCs w:val="28"/>
        </w:rPr>
        <w:t xml:space="preserve"> сельском поселении Шумячского района Смоленской области</w:t>
      </w:r>
      <w:r>
        <w:rPr>
          <w:sz w:val="28"/>
          <w:szCs w:val="28"/>
        </w:rPr>
        <w:t>»;</w:t>
      </w:r>
    </w:p>
    <w:p w:rsidR="00486BA2" w:rsidRDefault="00486BA2" w:rsidP="00486BA2">
      <w:pPr>
        <w:ind w:right="-7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r w:rsidRPr="00486BA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Озерного </w:t>
      </w:r>
      <w:r w:rsidRPr="00486BA2">
        <w:rPr>
          <w:sz w:val="28"/>
          <w:szCs w:val="28"/>
        </w:rPr>
        <w:t>сельского поселения Шумячского района Смоленской области от</w:t>
      </w:r>
      <w:r>
        <w:rPr>
          <w:sz w:val="28"/>
          <w:szCs w:val="28"/>
        </w:rPr>
        <w:t xml:space="preserve"> 29.07.2019г. №17 «</w:t>
      </w:r>
      <w:r w:rsidRPr="00486BA2">
        <w:rPr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 в Озерном сельском поселении Шумячского района Смоленской области</w:t>
      </w:r>
      <w:r>
        <w:rPr>
          <w:sz w:val="28"/>
          <w:szCs w:val="28"/>
        </w:rPr>
        <w:t>»;</w:t>
      </w:r>
    </w:p>
    <w:p w:rsidR="007D1B54" w:rsidRDefault="00486BA2" w:rsidP="003453DD">
      <w:pPr>
        <w:ind w:right="-7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86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486BA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Первомайского </w:t>
      </w:r>
      <w:r w:rsidRPr="00486BA2">
        <w:rPr>
          <w:sz w:val="28"/>
          <w:szCs w:val="28"/>
        </w:rPr>
        <w:t>сельского поселения Шумячского района Смоленской области от</w:t>
      </w:r>
      <w:r>
        <w:rPr>
          <w:sz w:val="28"/>
          <w:szCs w:val="28"/>
        </w:rPr>
        <w:t xml:space="preserve"> </w:t>
      </w:r>
      <w:r w:rsidR="003453DD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3453DD"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r w:rsidR="003453DD">
        <w:rPr>
          <w:sz w:val="28"/>
          <w:szCs w:val="28"/>
        </w:rPr>
        <w:t>19</w:t>
      </w:r>
      <w:r>
        <w:rPr>
          <w:sz w:val="28"/>
          <w:szCs w:val="28"/>
        </w:rPr>
        <w:t>г. №</w:t>
      </w:r>
      <w:r w:rsidR="003453DD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="003453DD">
        <w:rPr>
          <w:sz w:val="28"/>
          <w:szCs w:val="28"/>
        </w:rPr>
        <w:t>«</w:t>
      </w:r>
      <w:r w:rsidR="003453DD" w:rsidRPr="003453DD">
        <w:rPr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 в Первомайском сельском поселении Шумячского района Смоленской области</w:t>
      </w:r>
      <w:r w:rsidR="003453DD">
        <w:rPr>
          <w:sz w:val="28"/>
          <w:szCs w:val="28"/>
        </w:rPr>
        <w:t>»;</w:t>
      </w:r>
    </w:p>
    <w:p w:rsidR="003453DD" w:rsidRDefault="003453DD" w:rsidP="003453DD">
      <w:pPr>
        <w:ind w:right="-70" w:firstLine="708"/>
        <w:jc w:val="both"/>
        <w:rPr>
          <w:rStyle w:val="ab"/>
          <w:color w:val="auto"/>
          <w:sz w:val="28"/>
          <w:szCs w:val="28"/>
          <w:u w:val="none"/>
        </w:rPr>
      </w:pPr>
      <w:r>
        <w:rPr>
          <w:sz w:val="28"/>
          <w:szCs w:val="28"/>
        </w:rPr>
        <w:t>-</w:t>
      </w:r>
      <w:r w:rsidRPr="003453DD">
        <w:t xml:space="preserve"> </w:t>
      </w:r>
      <w:r w:rsidRPr="003453DD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>Понятовского</w:t>
      </w:r>
      <w:r w:rsidRPr="003453DD">
        <w:rPr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sz w:val="28"/>
          <w:szCs w:val="28"/>
        </w:rPr>
        <w:t>3</w:t>
      </w:r>
      <w:r w:rsidRPr="003453DD">
        <w:rPr>
          <w:sz w:val="28"/>
          <w:szCs w:val="28"/>
        </w:rPr>
        <w:t>.07.20</w:t>
      </w:r>
      <w:r>
        <w:rPr>
          <w:sz w:val="28"/>
          <w:szCs w:val="28"/>
        </w:rPr>
        <w:t>1</w:t>
      </w:r>
      <w:r w:rsidRPr="003453DD">
        <w:rPr>
          <w:sz w:val="28"/>
          <w:szCs w:val="28"/>
        </w:rPr>
        <w:t>9г. №</w:t>
      </w:r>
      <w:r>
        <w:rPr>
          <w:sz w:val="28"/>
          <w:szCs w:val="28"/>
        </w:rPr>
        <w:t>14</w:t>
      </w:r>
      <w:r>
        <w:rPr>
          <w:rStyle w:val="ab"/>
          <w:color w:val="auto"/>
          <w:sz w:val="28"/>
          <w:szCs w:val="28"/>
          <w:u w:val="none"/>
        </w:rPr>
        <w:t xml:space="preserve"> «</w:t>
      </w:r>
      <w:r w:rsidRPr="003453DD">
        <w:rPr>
          <w:rStyle w:val="ab"/>
          <w:color w:val="auto"/>
          <w:sz w:val="28"/>
          <w:szCs w:val="28"/>
          <w:u w:val="none"/>
        </w:rPr>
        <w:t xml:space="preserve">Об утверждении Положения о порядке организации и осуществления территориального общественного </w:t>
      </w:r>
      <w:r w:rsidRPr="003453DD">
        <w:rPr>
          <w:rStyle w:val="ab"/>
          <w:color w:val="auto"/>
          <w:sz w:val="28"/>
          <w:szCs w:val="28"/>
          <w:u w:val="none"/>
        </w:rPr>
        <w:lastRenderedPageBreak/>
        <w:t xml:space="preserve">самоуправления в </w:t>
      </w:r>
      <w:proofErr w:type="spellStart"/>
      <w:r w:rsidRPr="003453DD">
        <w:rPr>
          <w:rStyle w:val="ab"/>
          <w:color w:val="auto"/>
          <w:sz w:val="28"/>
          <w:szCs w:val="28"/>
          <w:u w:val="none"/>
        </w:rPr>
        <w:t>Понятовском</w:t>
      </w:r>
      <w:proofErr w:type="spellEnd"/>
      <w:r w:rsidRPr="003453DD">
        <w:rPr>
          <w:rStyle w:val="ab"/>
          <w:color w:val="auto"/>
          <w:sz w:val="28"/>
          <w:szCs w:val="28"/>
          <w:u w:val="none"/>
        </w:rPr>
        <w:t xml:space="preserve"> сельском поселении Шумячского района Смоленской области</w:t>
      </w:r>
      <w:r>
        <w:rPr>
          <w:rStyle w:val="ab"/>
          <w:color w:val="auto"/>
          <w:sz w:val="28"/>
          <w:szCs w:val="28"/>
          <w:u w:val="none"/>
        </w:rPr>
        <w:t>»;</w:t>
      </w:r>
    </w:p>
    <w:p w:rsidR="00FE030E" w:rsidRDefault="003453DD" w:rsidP="003453DD">
      <w:pPr>
        <w:ind w:right="-70" w:firstLine="708"/>
        <w:jc w:val="both"/>
        <w:rPr>
          <w:sz w:val="28"/>
          <w:szCs w:val="28"/>
        </w:rPr>
      </w:pPr>
      <w:r>
        <w:rPr>
          <w:rStyle w:val="ab"/>
          <w:color w:val="auto"/>
          <w:sz w:val="28"/>
          <w:szCs w:val="28"/>
          <w:u w:val="none"/>
        </w:rPr>
        <w:t xml:space="preserve">- </w:t>
      </w:r>
      <w:r w:rsidRPr="003453DD">
        <w:rPr>
          <w:sz w:val="28"/>
          <w:szCs w:val="28"/>
        </w:rPr>
        <w:t xml:space="preserve">решение Совета депутатов </w:t>
      </w:r>
      <w:r w:rsidR="00FE030E">
        <w:rPr>
          <w:sz w:val="28"/>
          <w:szCs w:val="28"/>
        </w:rPr>
        <w:t>Руссковского</w:t>
      </w:r>
      <w:r w:rsidRPr="003453DD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22</w:t>
      </w:r>
      <w:r w:rsidRPr="003453D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3453D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3453DD">
        <w:rPr>
          <w:sz w:val="28"/>
          <w:szCs w:val="28"/>
        </w:rPr>
        <w:t>9г. №</w:t>
      </w:r>
      <w:r>
        <w:rPr>
          <w:sz w:val="28"/>
          <w:szCs w:val="28"/>
        </w:rPr>
        <w:t>21 «</w:t>
      </w:r>
      <w:r w:rsidR="00FE030E" w:rsidRPr="00FE030E">
        <w:rPr>
          <w:sz w:val="28"/>
          <w:szCs w:val="28"/>
        </w:rPr>
        <w:t xml:space="preserve">Об утверждении Положения о порядке организации и осуществления территориального общественного самоуправления в </w:t>
      </w:r>
      <w:proofErr w:type="spellStart"/>
      <w:r w:rsidR="00FE030E" w:rsidRPr="00FE030E">
        <w:rPr>
          <w:sz w:val="28"/>
          <w:szCs w:val="28"/>
        </w:rPr>
        <w:t>Руссковском</w:t>
      </w:r>
      <w:proofErr w:type="spellEnd"/>
      <w:r w:rsidR="00FE030E" w:rsidRPr="00FE030E">
        <w:rPr>
          <w:sz w:val="28"/>
          <w:szCs w:val="28"/>
        </w:rPr>
        <w:t xml:space="preserve"> сельском поселении Шумячского района Смоленской области</w:t>
      </w:r>
      <w:r w:rsidR="00FE030E">
        <w:rPr>
          <w:sz w:val="28"/>
          <w:szCs w:val="28"/>
        </w:rPr>
        <w:t>»;</w:t>
      </w:r>
    </w:p>
    <w:p w:rsidR="00AC0B65" w:rsidRPr="003453DD" w:rsidRDefault="00FE030E" w:rsidP="003453DD">
      <w:pPr>
        <w:ind w:right="-7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453DD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>Студенецкого</w:t>
      </w:r>
      <w:r w:rsidRPr="003453DD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11</w:t>
      </w:r>
      <w:r w:rsidRPr="003453D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453DD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3453DD">
        <w:rPr>
          <w:sz w:val="28"/>
          <w:szCs w:val="28"/>
        </w:rPr>
        <w:t>г. №</w:t>
      </w:r>
      <w:r>
        <w:rPr>
          <w:sz w:val="28"/>
          <w:szCs w:val="28"/>
        </w:rPr>
        <w:t>15 «</w:t>
      </w:r>
      <w:r w:rsidRPr="00FE030E">
        <w:rPr>
          <w:sz w:val="28"/>
          <w:szCs w:val="28"/>
        </w:rPr>
        <w:t xml:space="preserve">Об утверждении Положения о порядке организации и осуществления территориального общественного самоуправления в </w:t>
      </w:r>
      <w:proofErr w:type="spellStart"/>
      <w:r w:rsidRPr="00FE030E">
        <w:rPr>
          <w:sz w:val="28"/>
          <w:szCs w:val="28"/>
        </w:rPr>
        <w:t>Студенецком</w:t>
      </w:r>
      <w:proofErr w:type="spellEnd"/>
      <w:r w:rsidRPr="00FE030E">
        <w:rPr>
          <w:sz w:val="28"/>
          <w:szCs w:val="28"/>
        </w:rPr>
        <w:t xml:space="preserve"> сельском поселении Шумячского </w:t>
      </w:r>
      <w:proofErr w:type="gramStart"/>
      <w:r w:rsidRPr="00FE030E">
        <w:rPr>
          <w:sz w:val="28"/>
          <w:szCs w:val="28"/>
        </w:rPr>
        <w:t>района  Смоленской</w:t>
      </w:r>
      <w:proofErr w:type="gramEnd"/>
      <w:r>
        <w:rPr>
          <w:sz w:val="28"/>
          <w:szCs w:val="28"/>
        </w:rPr>
        <w:t xml:space="preserve"> </w:t>
      </w:r>
      <w:r w:rsidRPr="00FE030E">
        <w:rPr>
          <w:sz w:val="28"/>
          <w:szCs w:val="28"/>
        </w:rPr>
        <w:t>области</w:t>
      </w:r>
      <w:r>
        <w:rPr>
          <w:sz w:val="28"/>
          <w:szCs w:val="28"/>
        </w:rPr>
        <w:t>»</w:t>
      </w:r>
      <w:r w:rsidR="003A7F11">
        <w:rPr>
          <w:sz w:val="28"/>
          <w:szCs w:val="28"/>
        </w:rPr>
        <w:t>;</w:t>
      </w:r>
    </w:p>
    <w:p w:rsidR="003A7F11" w:rsidRDefault="003A7F11" w:rsidP="003A7F11">
      <w:pPr>
        <w:ind w:right="-70" w:firstLine="708"/>
        <w:jc w:val="both"/>
        <w:rPr>
          <w:rStyle w:val="ab"/>
          <w:color w:val="auto"/>
          <w:sz w:val="28"/>
          <w:szCs w:val="28"/>
          <w:u w:val="none"/>
        </w:rPr>
      </w:pPr>
      <w:r w:rsidRPr="00486BA2">
        <w:rPr>
          <w:bCs/>
          <w:sz w:val="28"/>
          <w:szCs w:val="28"/>
        </w:rPr>
        <w:t xml:space="preserve">- решение Совета депутатов </w:t>
      </w:r>
      <w:r w:rsidRPr="00486BA2">
        <w:rPr>
          <w:sz w:val="28"/>
          <w:szCs w:val="28"/>
        </w:rPr>
        <w:t xml:space="preserve">Надейковичского сельского поселения </w:t>
      </w:r>
      <w:r>
        <w:rPr>
          <w:sz w:val="28"/>
          <w:szCs w:val="28"/>
        </w:rPr>
        <w:t>Ш</w:t>
      </w:r>
      <w:r w:rsidRPr="00486BA2">
        <w:rPr>
          <w:sz w:val="28"/>
          <w:szCs w:val="28"/>
        </w:rPr>
        <w:t>умячского района Смоленской области от 27.02.2009г. №3 «</w:t>
      </w:r>
      <w:hyperlink r:id="rId9" w:history="1">
        <w:r w:rsidRPr="00486BA2">
          <w:rPr>
            <w:rStyle w:val="ab"/>
            <w:color w:val="auto"/>
            <w:sz w:val="28"/>
            <w:szCs w:val="28"/>
            <w:u w:val="none"/>
          </w:rPr>
          <w:t>Об утверждении</w:t>
        </w:r>
        <w:r>
          <w:rPr>
            <w:rStyle w:val="ab"/>
            <w:color w:val="auto"/>
            <w:sz w:val="28"/>
            <w:szCs w:val="28"/>
            <w:u w:val="none"/>
          </w:rPr>
          <w:t xml:space="preserve"> </w:t>
        </w:r>
        <w:r w:rsidRPr="00486BA2">
          <w:rPr>
            <w:rStyle w:val="ab"/>
            <w:color w:val="auto"/>
            <w:sz w:val="28"/>
            <w:szCs w:val="28"/>
            <w:u w:val="none"/>
          </w:rPr>
          <w:t xml:space="preserve">Положения о территориальном общественном самоуправлении в </w:t>
        </w:r>
        <w:proofErr w:type="spellStart"/>
        <w:r w:rsidRPr="00486BA2">
          <w:rPr>
            <w:rStyle w:val="ab"/>
            <w:color w:val="auto"/>
            <w:sz w:val="28"/>
            <w:szCs w:val="28"/>
            <w:u w:val="none"/>
          </w:rPr>
          <w:t>Надейковичском</w:t>
        </w:r>
        <w:proofErr w:type="spellEnd"/>
        <w:r w:rsidRPr="00486BA2">
          <w:rPr>
            <w:rStyle w:val="ab"/>
            <w:color w:val="auto"/>
            <w:sz w:val="28"/>
            <w:szCs w:val="28"/>
            <w:u w:val="none"/>
          </w:rPr>
          <w:t xml:space="preserve"> сельском поселении Шумячского района Смоленской области</w:t>
        </w:r>
      </w:hyperlink>
      <w:r>
        <w:rPr>
          <w:rStyle w:val="ab"/>
          <w:color w:val="auto"/>
          <w:sz w:val="28"/>
          <w:szCs w:val="28"/>
          <w:u w:val="none"/>
        </w:rPr>
        <w:t>»;</w:t>
      </w:r>
    </w:p>
    <w:p w:rsidR="003A7F11" w:rsidRDefault="003A7F11" w:rsidP="003A7F11">
      <w:pPr>
        <w:ind w:right="-70" w:firstLine="708"/>
        <w:jc w:val="both"/>
        <w:rPr>
          <w:sz w:val="28"/>
          <w:szCs w:val="28"/>
        </w:rPr>
      </w:pPr>
      <w:r>
        <w:rPr>
          <w:rStyle w:val="ab"/>
          <w:color w:val="auto"/>
          <w:sz w:val="28"/>
          <w:szCs w:val="28"/>
          <w:u w:val="none"/>
        </w:rPr>
        <w:t xml:space="preserve">- </w:t>
      </w:r>
      <w:r w:rsidRPr="00486BA2">
        <w:rPr>
          <w:bCs/>
          <w:sz w:val="28"/>
          <w:szCs w:val="28"/>
        </w:rPr>
        <w:t xml:space="preserve">решение Совета депутатов </w:t>
      </w:r>
      <w:r w:rsidRPr="00486BA2">
        <w:rPr>
          <w:sz w:val="28"/>
          <w:szCs w:val="28"/>
        </w:rPr>
        <w:t xml:space="preserve">Надейковичского сельского поселения </w:t>
      </w:r>
      <w:r>
        <w:rPr>
          <w:sz w:val="28"/>
          <w:szCs w:val="28"/>
        </w:rPr>
        <w:t>Ш</w:t>
      </w:r>
      <w:r w:rsidRPr="00486BA2">
        <w:rPr>
          <w:sz w:val="28"/>
          <w:szCs w:val="28"/>
        </w:rPr>
        <w:t>умячского района Смоленской области от 27.02.2009г. №</w:t>
      </w:r>
      <w:r>
        <w:rPr>
          <w:sz w:val="28"/>
          <w:szCs w:val="28"/>
        </w:rPr>
        <w:t>5 «</w:t>
      </w:r>
      <w:r w:rsidRPr="00486BA2">
        <w:rPr>
          <w:sz w:val="28"/>
          <w:szCs w:val="28"/>
        </w:rPr>
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                Надейковичского сельского поселения Шумячского района Смоленской области</w:t>
      </w:r>
      <w:r>
        <w:rPr>
          <w:sz w:val="28"/>
          <w:szCs w:val="28"/>
        </w:rPr>
        <w:t>»;</w:t>
      </w:r>
    </w:p>
    <w:p w:rsidR="003A7F11" w:rsidRDefault="003A7F11" w:rsidP="003A7F11">
      <w:pPr>
        <w:ind w:right="-7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53DD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>Снегиревского</w:t>
      </w:r>
      <w:r w:rsidRPr="003453DD">
        <w:rPr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sz w:val="28"/>
          <w:szCs w:val="28"/>
        </w:rPr>
        <w:t>28</w:t>
      </w:r>
      <w:r w:rsidRPr="003453D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3453DD">
        <w:rPr>
          <w:sz w:val="28"/>
          <w:szCs w:val="28"/>
        </w:rPr>
        <w:t>.20</w:t>
      </w:r>
      <w:r>
        <w:rPr>
          <w:sz w:val="28"/>
          <w:szCs w:val="28"/>
        </w:rPr>
        <w:t>08</w:t>
      </w:r>
      <w:r w:rsidRPr="003453DD">
        <w:rPr>
          <w:sz w:val="28"/>
          <w:szCs w:val="28"/>
        </w:rPr>
        <w:t>г. №</w:t>
      </w:r>
      <w:r>
        <w:rPr>
          <w:sz w:val="28"/>
          <w:szCs w:val="28"/>
        </w:rPr>
        <w:t xml:space="preserve">7 «Об утверждении Положения о территориальном общественном самоуправлении в </w:t>
      </w:r>
      <w:proofErr w:type="spellStart"/>
      <w:r>
        <w:rPr>
          <w:sz w:val="28"/>
          <w:szCs w:val="28"/>
        </w:rPr>
        <w:t>Снегиревском</w:t>
      </w:r>
      <w:proofErr w:type="spellEnd"/>
      <w:r>
        <w:rPr>
          <w:sz w:val="28"/>
          <w:szCs w:val="28"/>
        </w:rPr>
        <w:t xml:space="preserve"> сельском поселении Шумячского района Смоленской области».</w:t>
      </w:r>
    </w:p>
    <w:p w:rsidR="000E2C3C" w:rsidRPr="000E2C3C" w:rsidRDefault="000E2C3C" w:rsidP="000E2C3C">
      <w:pPr>
        <w:ind w:right="-70" w:firstLine="708"/>
        <w:jc w:val="both"/>
        <w:rPr>
          <w:bCs/>
          <w:sz w:val="28"/>
          <w:szCs w:val="28"/>
        </w:rPr>
      </w:pPr>
      <w:r w:rsidRPr="000E2C3C">
        <w:rPr>
          <w:bCs/>
          <w:sz w:val="28"/>
          <w:szCs w:val="28"/>
        </w:rPr>
        <w:t xml:space="preserve">2. </w:t>
      </w:r>
      <w:r w:rsidR="00DD33A0">
        <w:rPr>
          <w:bCs/>
          <w:sz w:val="28"/>
          <w:szCs w:val="28"/>
        </w:rPr>
        <w:t>Р</w:t>
      </w:r>
      <w:r w:rsidRPr="000E2C3C">
        <w:rPr>
          <w:bCs/>
          <w:sz w:val="28"/>
          <w:szCs w:val="28"/>
        </w:rPr>
        <w:t xml:space="preserve">азместить </w:t>
      </w:r>
      <w:r w:rsidR="00DD33A0">
        <w:rPr>
          <w:bCs/>
          <w:sz w:val="28"/>
          <w:szCs w:val="28"/>
        </w:rPr>
        <w:t xml:space="preserve">настоящее решение </w:t>
      </w:r>
      <w:r w:rsidRPr="000E2C3C">
        <w:rPr>
          <w:bCs/>
          <w:sz w:val="28"/>
          <w:szCs w:val="28"/>
        </w:rPr>
        <w:t xml:space="preserve">на официальном сайте </w:t>
      </w:r>
      <w:r>
        <w:rPr>
          <w:bCs/>
          <w:sz w:val="28"/>
          <w:szCs w:val="28"/>
        </w:rPr>
        <w:t>Администрации</w:t>
      </w:r>
      <w:r w:rsidRPr="000E2C3C">
        <w:rPr>
          <w:bCs/>
          <w:sz w:val="28"/>
          <w:szCs w:val="28"/>
        </w:rPr>
        <w:t xml:space="preserve"> муниципального образования «</w:t>
      </w:r>
      <w:r>
        <w:rPr>
          <w:bCs/>
          <w:sz w:val="28"/>
          <w:szCs w:val="28"/>
        </w:rPr>
        <w:t xml:space="preserve">Шумячский </w:t>
      </w:r>
      <w:r w:rsidRPr="000E2C3C">
        <w:rPr>
          <w:bCs/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:rsidR="00AC0B65" w:rsidRPr="008552EE" w:rsidRDefault="000E2C3C" w:rsidP="000E2C3C">
      <w:pPr>
        <w:ind w:right="-70" w:firstLine="708"/>
        <w:jc w:val="both"/>
        <w:rPr>
          <w:bCs/>
          <w:sz w:val="28"/>
          <w:szCs w:val="28"/>
        </w:rPr>
      </w:pPr>
      <w:r w:rsidRPr="000E2C3C">
        <w:rPr>
          <w:bCs/>
          <w:sz w:val="28"/>
          <w:szCs w:val="28"/>
        </w:rPr>
        <w:t xml:space="preserve">3. Настоящее решение вступает в силу </w:t>
      </w:r>
      <w:r w:rsidR="00DD33A0">
        <w:rPr>
          <w:bCs/>
          <w:sz w:val="28"/>
          <w:szCs w:val="28"/>
        </w:rPr>
        <w:t>со</w:t>
      </w:r>
      <w:r w:rsidRPr="000E2C3C">
        <w:rPr>
          <w:bCs/>
          <w:sz w:val="28"/>
          <w:szCs w:val="28"/>
        </w:rPr>
        <w:t xml:space="preserve"> дня </w:t>
      </w:r>
      <w:r w:rsidR="00DD33A0">
        <w:rPr>
          <w:bCs/>
          <w:sz w:val="28"/>
          <w:szCs w:val="28"/>
        </w:rPr>
        <w:t>принятия</w:t>
      </w:r>
      <w:r w:rsidRPr="000E2C3C">
        <w:rPr>
          <w:bCs/>
          <w:sz w:val="28"/>
          <w:szCs w:val="28"/>
        </w:rPr>
        <w:t>.</w:t>
      </w:r>
    </w:p>
    <w:p w:rsidR="0060197F" w:rsidRDefault="0060197F" w:rsidP="0060197F">
      <w:pPr>
        <w:pStyle w:val="21"/>
        <w:rPr>
          <w:sz w:val="28"/>
          <w:szCs w:val="28"/>
        </w:rPr>
      </w:pPr>
    </w:p>
    <w:tbl>
      <w:tblPr>
        <w:tblW w:w="149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134"/>
        <w:gridCol w:w="4678"/>
        <w:gridCol w:w="4678"/>
      </w:tblGrid>
      <w:tr w:rsidR="0060197F" w:rsidTr="000E2C3C">
        <w:trPr>
          <w:cantSplit/>
        </w:trPr>
        <w:tc>
          <w:tcPr>
            <w:tcW w:w="4465" w:type="dxa"/>
            <w:hideMark/>
          </w:tcPr>
          <w:p w:rsidR="0060197F" w:rsidRDefault="0060197F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60197F" w:rsidRDefault="002875FB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окружного</w:t>
            </w:r>
            <w:r w:rsidR="0060197F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1134" w:type="dxa"/>
          </w:tcPr>
          <w:p w:rsidR="0060197F" w:rsidRDefault="0060197F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60197F" w:rsidRDefault="0060197F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 w:rsidR="00A92EB1">
              <w:rPr>
                <w:rFonts w:ascii="Times New Roman CYR" w:hAnsi="Times New Roman CYR"/>
                <w:color w:val="000000"/>
                <w:sz w:val="28"/>
                <w:szCs w:val="28"/>
              </w:rPr>
              <w:t>а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:rsidR="0060197F" w:rsidRDefault="0060197F" w:rsidP="002875FB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«Шумячский  </w:t>
            </w:r>
            <w:r w:rsidR="002875FB"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»   Смоленской</w:t>
            </w:r>
            <w:r w:rsidR="002875FB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4678" w:type="dxa"/>
          </w:tcPr>
          <w:p w:rsidR="0060197F" w:rsidRDefault="0060197F">
            <w:pPr>
              <w:overflowPunct w:val="0"/>
              <w:autoSpaceDE w:val="0"/>
              <w:autoSpaceDN w:val="0"/>
              <w:adjustRightInd w:val="0"/>
              <w:ind w:right="-7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60197F" w:rsidTr="000E2C3C">
        <w:trPr>
          <w:cantSplit/>
        </w:trPr>
        <w:tc>
          <w:tcPr>
            <w:tcW w:w="4465" w:type="dxa"/>
            <w:hideMark/>
          </w:tcPr>
          <w:p w:rsidR="0060197F" w:rsidRDefault="0060197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0197F" w:rsidRDefault="0060197F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0197F" w:rsidRDefault="0060197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0197F" w:rsidRDefault="0060197F">
            <w:pPr>
              <w:overflowPunct w:val="0"/>
              <w:autoSpaceDE w:val="0"/>
              <w:autoSpaceDN w:val="0"/>
              <w:adjustRightInd w:val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60197F" w:rsidTr="000E2C3C">
        <w:trPr>
          <w:cantSplit/>
        </w:trPr>
        <w:tc>
          <w:tcPr>
            <w:tcW w:w="4465" w:type="dxa"/>
            <w:hideMark/>
          </w:tcPr>
          <w:p w:rsidR="0060197F" w:rsidRPr="00A64331" w:rsidRDefault="002875FB">
            <w:pPr>
              <w:pStyle w:val="4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В.Л. Слободчиков</w:t>
            </w:r>
            <w:r w:rsidR="0060197F" w:rsidRPr="00A64331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1134" w:type="dxa"/>
          </w:tcPr>
          <w:p w:rsidR="0060197F" w:rsidRDefault="0060197F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60197F" w:rsidRPr="00A64331" w:rsidRDefault="0060197F" w:rsidP="002875FB">
            <w:pPr>
              <w:pStyle w:val="4"/>
              <w:ind w:right="-70"/>
              <w:rPr>
                <w:color w:val="000000"/>
                <w:szCs w:val="28"/>
              </w:rPr>
            </w:pPr>
            <w:r w:rsidRPr="00A64331">
              <w:rPr>
                <w:color w:val="000000"/>
                <w:szCs w:val="28"/>
              </w:rPr>
              <w:t xml:space="preserve">                            </w:t>
            </w:r>
            <w:r w:rsidR="002875FB">
              <w:rPr>
                <w:color w:val="000000"/>
                <w:szCs w:val="28"/>
              </w:rPr>
              <w:t>Д.А. Каменев</w:t>
            </w:r>
          </w:p>
        </w:tc>
        <w:tc>
          <w:tcPr>
            <w:tcW w:w="4678" w:type="dxa"/>
          </w:tcPr>
          <w:p w:rsidR="0060197F" w:rsidRPr="00A64331" w:rsidRDefault="0060197F">
            <w:pPr>
              <w:pStyle w:val="4"/>
              <w:ind w:right="-70"/>
              <w:rPr>
                <w:color w:val="000000"/>
                <w:szCs w:val="28"/>
              </w:rPr>
            </w:pPr>
          </w:p>
        </w:tc>
      </w:tr>
    </w:tbl>
    <w:p w:rsidR="0060197F" w:rsidRDefault="0060197F" w:rsidP="0060197F">
      <w:pPr>
        <w:pStyle w:val="21"/>
        <w:rPr>
          <w:sz w:val="28"/>
          <w:szCs w:val="28"/>
        </w:rPr>
      </w:pPr>
    </w:p>
    <w:p w:rsidR="000E2C3C" w:rsidRDefault="000E2C3C" w:rsidP="0060197F">
      <w:pPr>
        <w:pStyle w:val="21"/>
        <w:rPr>
          <w:sz w:val="28"/>
          <w:szCs w:val="28"/>
        </w:rPr>
      </w:pPr>
    </w:p>
    <w:p w:rsidR="005F3DA8" w:rsidRDefault="005F3DA8" w:rsidP="005F3DA8">
      <w:pPr>
        <w:jc w:val="right"/>
        <w:rPr>
          <w:sz w:val="28"/>
          <w:szCs w:val="28"/>
        </w:rPr>
      </w:pPr>
    </w:p>
    <w:sectPr w:rsidR="005F3DA8" w:rsidSect="00C076AF">
      <w:headerReference w:type="default" r:id="rId10"/>
      <w:pgSz w:w="11907" w:h="16840" w:code="9"/>
      <w:pgMar w:top="142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F8F" w:rsidRDefault="003C6F8F">
      <w:r>
        <w:separator/>
      </w:r>
    </w:p>
  </w:endnote>
  <w:endnote w:type="continuationSeparator" w:id="0">
    <w:p w:rsidR="003C6F8F" w:rsidRDefault="003C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F8F" w:rsidRDefault="003C6F8F">
      <w:r>
        <w:separator/>
      </w:r>
    </w:p>
  </w:footnote>
  <w:footnote w:type="continuationSeparator" w:id="0">
    <w:p w:rsidR="003C6F8F" w:rsidRDefault="003C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372342"/>
    </w:sdtPr>
    <w:sdtEndPr/>
    <w:sdtContent>
      <w:p w:rsidR="007D1B54" w:rsidRDefault="007D1B5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2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1B54" w:rsidRDefault="007D1B5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8BE"/>
    <w:multiLevelType w:val="hybridMultilevel"/>
    <w:tmpl w:val="F3BAB5A2"/>
    <w:lvl w:ilvl="0" w:tplc="82849AD0">
      <w:start w:val="1"/>
      <w:numFmt w:val="decimal"/>
      <w:lvlText w:val="%1."/>
      <w:lvlJc w:val="left"/>
      <w:rPr>
        <w:sz w:val="28"/>
        <w:szCs w:val="28"/>
      </w:rPr>
    </w:lvl>
    <w:lvl w:ilvl="1" w:tplc="407AE514">
      <w:numFmt w:val="decimal"/>
      <w:lvlText w:val=""/>
      <w:lvlJc w:val="left"/>
    </w:lvl>
    <w:lvl w:ilvl="2" w:tplc="ADB0AB26">
      <w:numFmt w:val="decimal"/>
      <w:lvlText w:val=""/>
      <w:lvlJc w:val="left"/>
    </w:lvl>
    <w:lvl w:ilvl="3" w:tplc="68B698F6">
      <w:numFmt w:val="decimal"/>
      <w:lvlText w:val=""/>
      <w:lvlJc w:val="left"/>
    </w:lvl>
    <w:lvl w:ilvl="4" w:tplc="9F8E9514">
      <w:numFmt w:val="decimal"/>
      <w:lvlText w:val=""/>
      <w:lvlJc w:val="left"/>
    </w:lvl>
    <w:lvl w:ilvl="5" w:tplc="8C343914">
      <w:numFmt w:val="decimal"/>
      <w:lvlText w:val=""/>
      <w:lvlJc w:val="left"/>
    </w:lvl>
    <w:lvl w:ilvl="6" w:tplc="03E2502E">
      <w:numFmt w:val="decimal"/>
      <w:lvlText w:val=""/>
      <w:lvlJc w:val="left"/>
    </w:lvl>
    <w:lvl w:ilvl="7" w:tplc="7BC49CFA">
      <w:numFmt w:val="decimal"/>
      <w:lvlText w:val=""/>
      <w:lvlJc w:val="left"/>
    </w:lvl>
    <w:lvl w:ilvl="8" w:tplc="AAF64FDC">
      <w:numFmt w:val="decimal"/>
      <w:lvlText w:val=""/>
      <w:lvlJc w:val="left"/>
    </w:lvl>
  </w:abstractNum>
  <w:abstractNum w:abstractNumId="1" w15:restartNumberingAfterBreak="0">
    <w:nsid w:val="083914A3"/>
    <w:multiLevelType w:val="hybridMultilevel"/>
    <w:tmpl w:val="0D18A96C"/>
    <w:lvl w:ilvl="0" w:tplc="F716B7E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1C"/>
    <w:rsid w:val="000E2C3C"/>
    <w:rsid w:val="001132C9"/>
    <w:rsid w:val="00154A1C"/>
    <w:rsid w:val="00182092"/>
    <w:rsid w:val="001824CA"/>
    <w:rsid w:val="001B7527"/>
    <w:rsid w:val="001C6841"/>
    <w:rsid w:val="0023334B"/>
    <w:rsid w:val="00247086"/>
    <w:rsid w:val="002739FD"/>
    <w:rsid w:val="00285906"/>
    <w:rsid w:val="002875FB"/>
    <w:rsid w:val="002D45ED"/>
    <w:rsid w:val="002F63E0"/>
    <w:rsid w:val="003453DD"/>
    <w:rsid w:val="00350D17"/>
    <w:rsid w:val="003643F5"/>
    <w:rsid w:val="00377B34"/>
    <w:rsid w:val="0039574F"/>
    <w:rsid w:val="003A7F11"/>
    <w:rsid w:val="003C6F8F"/>
    <w:rsid w:val="00425022"/>
    <w:rsid w:val="00433E8B"/>
    <w:rsid w:val="00451717"/>
    <w:rsid w:val="004573E5"/>
    <w:rsid w:val="00477725"/>
    <w:rsid w:val="00486BA2"/>
    <w:rsid w:val="004D56DA"/>
    <w:rsid w:val="005752BE"/>
    <w:rsid w:val="00577538"/>
    <w:rsid w:val="005A7B58"/>
    <w:rsid w:val="005D7B90"/>
    <w:rsid w:val="005D7B99"/>
    <w:rsid w:val="005F3DA8"/>
    <w:rsid w:val="005F4B03"/>
    <w:rsid w:val="005F698E"/>
    <w:rsid w:val="0060197F"/>
    <w:rsid w:val="0066276F"/>
    <w:rsid w:val="00666B7B"/>
    <w:rsid w:val="006A050F"/>
    <w:rsid w:val="006A558D"/>
    <w:rsid w:val="006C54A1"/>
    <w:rsid w:val="006F137C"/>
    <w:rsid w:val="0070674F"/>
    <w:rsid w:val="00744F06"/>
    <w:rsid w:val="00773BC0"/>
    <w:rsid w:val="007A404B"/>
    <w:rsid w:val="007D1B54"/>
    <w:rsid w:val="007F652A"/>
    <w:rsid w:val="0083744E"/>
    <w:rsid w:val="008552EE"/>
    <w:rsid w:val="008A7BFD"/>
    <w:rsid w:val="008B5484"/>
    <w:rsid w:val="00900946"/>
    <w:rsid w:val="00921E09"/>
    <w:rsid w:val="00925196"/>
    <w:rsid w:val="00927A0B"/>
    <w:rsid w:val="009A771B"/>
    <w:rsid w:val="009D38E5"/>
    <w:rsid w:val="00A0081B"/>
    <w:rsid w:val="00A5133E"/>
    <w:rsid w:val="00A631EC"/>
    <w:rsid w:val="00A64331"/>
    <w:rsid w:val="00A83FA6"/>
    <w:rsid w:val="00A92EB1"/>
    <w:rsid w:val="00AC0B65"/>
    <w:rsid w:val="00AC5EDF"/>
    <w:rsid w:val="00AD5ECA"/>
    <w:rsid w:val="00AD7B06"/>
    <w:rsid w:val="00AE497D"/>
    <w:rsid w:val="00AF280B"/>
    <w:rsid w:val="00B33D32"/>
    <w:rsid w:val="00B63060"/>
    <w:rsid w:val="00B83CE6"/>
    <w:rsid w:val="00BA47EC"/>
    <w:rsid w:val="00BC5790"/>
    <w:rsid w:val="00C015A1"/>
    <w:rsid w:val="00C076AF"/>
    <w:rsid w:val="00C73816"/>
    <w:rsid w:val="00C75E44"/>
    <w:rsid w:val="00CE3A32"/>
    <w:rsid w:val="00D075F2"/>
    <w:rsid w:val="00D44216"/>
    <w:rsid w:val="00D9229B"/>
    <w:rsid w:val="00DA3257"/>
    <w:rsid w:val="00DB5420"/>
    <w:rsid w:val="00DB72D7"/>
    <w:rsid w:val="00DC2549"/>
    <w:rsid w:val="00DD33A0"/>
    <w:rsid w:val="00E40E18"/>
    <w:rsid w:val="00E51095"/>
    <w:rsid w:val="00E731AC"/>
    <w:rsid w:val="00E86365"/>
    <w:rsid w:val="00EC45D5"/>
    <w:rsid w:val="00F12EF0"/>
    <w:rsid w:val="00F25420"/>
    <w:rsid w:val="00F500C6"/>
    <w:rsid w:val="00F54B02"/>
    <w:rsid w:val="00F63744"/>
    <w:rsid w:val="00F838C0"/>
    <w:rsid w:val="00FA5966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9F0F7"/>
  <w15:docId w15:val="{14537EE1-76EE-426D-81BC-6DBA9A2E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280B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A631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31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197F"/>
    <w:pPr>
      <w:keepNext/>
      <w:overflowPunct w:val="0"/>
      <w:autoSpaceDE w:val="0"/>
      <w:autoSpaceDN w:val="0"/>
      <w:adjustRightInd w:val="0"/>
      <w:ind w:firstLine="70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280B"/>
    <w:pPr>
      <w:ind w:firstLine="709"/>
      <w:jc w:val="both"/>
    </w:pPr>
    <w:rPr>
      <w:sz w:val="24"/>
    </w:rPr>
  </w:style>
  <w:style w:type="paragraph" w:customStyle="1" w:styleId="a4">
    <w:name w:val="Знак"/>
    <w:basedOn w:val="a"/>
    <w:rsid w:val="005F698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Indent 2"/>
    <w:basedOn w:val="a"/>
    <w:link w:val="22"/>
    <w:rsid w:val="006019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0197F"/>
    <w:rPr>
      <w:sz w:val="26"/>
    </w:rPr>
  </w:style>
  <w:style w:type="character" w:customStyle="1" w:styleId="40">
    <w:name w:val="Заголовок 4 Знак"/>
    <w:link w:val="4"/>
    <w:uiPriority w:val="9"/>
    <w:rsid w:val="0060197F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C45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C45D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1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631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Body Text"/>
    <w:basedOn w:val="a"/>
    <w:link w:val="a8"/>
    <w:semiHidden/>
    <w:unhideWhenUsed/>
    <w:rsid w:val="00A631EC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A631EC"/>
    <w:rPr>
      <w:sz w:val="26"/>
    </w:rPr>
  </w:style>
  <w:style w:type="paragraph" w:styleId="23">
    <w:name w:val="Body Text 2"/>
    <w:basedOn w:val="a"/>
    <w:link w:val="24"/>
    <w:semiHidden/>
    <w:unhideWhenUsed/>
    <w:rsid w:val="00A631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A631EC"/>
    <w:rPr>
      <w:sz w:val="26"/>
    </w:rPr>
  </w:style>
  <w:style w:type="paragraph" w:styleId="3">
    <w:name w:val="Body Text Indent 3"/>
    <w:basedOn w:val="a"/>
    <w:link w:val="30"/>
    <w:semiHidden/>
    <w:unhideWhenUsed/>
    <w:rsid w:val="00A631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631EC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31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31EC"/>
    <w:rPr>
      <w:sz w:val="26"/>
    </w:rPr>
  </w:style>
  <w:style w:type="character" w:styleId="ab">
    <w:name w:val="Hyperlink"/>
    <w:basedOn w:val="a0"/>
    <w:uiPriority w:val="99"/>
    <w:unhideWhenUsed/>
    <w:rsid w:val="005F3DA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F3DA8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D7B90"/>
  </w:style>
  <w:style w:type="paragraph" w:customStyle="1" w:styleId="ConsPlusNormal">
    <w:name w:val="ConsPlusNormal"/>
    <w:rsid w:val="005D7B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D7B9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D7B9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5D7B90"/>
    <w:pPr>
      <w:widowControl w:val="0"/>
      <w:autoSpaceDE w:val="0"/>
      <w:autoSpaceDN w:val="0"/>
    </w:pPr>
    <w:rPr>
      <w:rFonts w:ascii="Tahoma" w:hAnsi="Tahoma" w:cs="Tahoma"/>
    </w:rPr>
  </w:style>
  <w:style w:type="paragraph" w:styleId="ad">
    <w:name w:val="footer"/>
    <w:basedOn w:val="a"/>
    <w:link w:val="ae"/>
    <w:uiPriority w:val="99"/>
    <w:unhideWhenUsed/>
    <w:rsid w:val="005D7B90"/>
    <w:pPr>
      <w:widowControl w:val="0"/>
      <w:tabs>
        <w:tab w:val="center" w:pos="4677"/>
        <w:tab w:val="right" w:pos="9355"/>
      </w:tabs>
      <w:autoSpaceDN w:val="0"/>
      <w:adjustRightInd w:val="0"/>
    </w:pPr>
    <w:rPr>
      <w:sz w:val="20"/>
    </w:rPr>
  </w:style>
  <w:style w:type="character" w:customStyle="1" w:styleId="ae">
    <w:name w:val="Нижний колонтитул Знак"/>
    <w:basedOn w:val="a0"/>
    <w:link w:val="ad"/>
    <w:uiPriority w:val="99"/>
    <w:rsid w:val="005D7B90"/>
  </w:style>
  <w:style w:type="table" w:styleId="af">
    <w:name w:val="Table Grid"/>
    <w:basedOn w:val="a1"/>
    <w:uiPriority w:val="59"/>
    <w:rsid w:val="005D7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5D7B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%3fact=c5bc06c6-32c0-4f09-a20c-d657f9aea4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628F3B3-5245-4EAB-9EBE-D209D241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закрытии торговой точки индивидуального предпринимателя Н</vt:lpstr>
    </vt:vector>
  </TitlesOfParts>
  <Company>1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закрытии торговой точки индивидуального предпринимателя Н</dc:title>
  <dc:subject/>
  <dc:creator>1</dc:creator>
  <cp:keywords/>
  <cp:lastModifiedBy>user</cp:lastModifiedBy>
  <cp:revision>11</cp:revision>
  <cp:lastPrinted>2025-01-13T13:43:00Z</cp:lastPrinted>
  <dcterms:created xsi:type="dcterms:W3CDTF">2025-02-27T07:12:00Z</dcterms:created>
  <dcterms:modified xsi:type="dcterms:W3CDTF">2025-03-21T09:37:00Z</dcterms:modified>
</cp:coreProperties>
</file>