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92" w:rsidRPr="00504390" w:rsidRDefault="00504390" w:rsidP="00504390">
      <w:pPr>
        <w:rPr>
          <w:b/>
          <w:sz w:val="28"/>
          <w:szCs w:val="28"/>
        </w:rPr>
      </w:pPr>
      <w:r w:rsidRPr="00504390">
        <w:rPr>
          <w:b/>
          <w:sz w:val="28"/>
          <w:szCs w:val="28"/>
        </w:rPr>
        <w:t xml:space="preserve">                                                          </w:t>
      </w:r>
      <w:r w:rsidR="00C55592" w:rsidRPr="00504390">
        <w:rPr>
          <w:b/>
          <w:sz w:val="28"/>
          <w:szCs w:val="28"/>
        </w:rPr>
        <w:t>Смоленская область</w:t>
      </w:r>
    </w:p>
    <w:p w:rsidR="00C55592" w:rsidRPr="00504390" w:rsidRDefault="00C55592" w:rsidP="00C55592">
      <w:pPr>
        <w:jc w:val="center"/>
        <w:rPr>
          <w:b/>
          <w:sz w:val="28"/>
          <w:szCs w:val="28"/>
        </w:rPr>
      </w:pPr>
      <w:r w:rsidRPr="00504390">
        <w:rPr>
          <w:b/>
          <w:sz w:val="28"/>
          <w:szCs w:val="28"/>
        </w:rPr>
        <w:t>Шумячский окружной Совет депутатов</w:t>
      </w:r>
    </w:p>
    <w:p w:rsidR="00C55592" w:rsidRPr="00504390" w:rsidRDefault="00C55592" w:rsidP="00C55592">
      <w:pPr>
        <w:jc w:val="center"/>
        <w:rPr>
          <w:b/>
          <w:sz w:val="28"/>
          <w:szCs w:val="28"/>
        </w:rPr>
      </w:pPr>
      <w:r w:rsidRPr="00504390">
        <w:rPr>
          <w:b/>
          <w:sz w:val="28"/>
          <w:szCs w:val="28"/>
        </w:rPr>
        <w:t>РЕШЕНИЕ</w:t>
      </w:r>
    </w:p>
    <w:p w:rsidR="00C55592" w:rsidRPr="00504390" w:rsidRDefault="00C55592" w:rsidP="00C55592">
      <w:pPr>
        <w:jc w:val="center"/>
        <w:rPr>
          <w:sz w:val="28"/>
          <w:szCs w:val="28"/>
        </w:rPr>
      </w:pPr>
    </w:p>
    <w:p w:rsidR="001845E8" w:rsidRPr="00504390" w:rsidRDefault="00504390" w:rsidP="001845E8">
      <w:pPr>
        <w:rPr>
          <w:sz w:val="28"/>
          <w:szCs w:val="28"/>
        </w:rPr>
      </w:pPr>
      <w:r>
        <w:rPr>
          <w:sz w:val="28"/>
          <w:szCs w:val="28"/>
        </w:rPr>
        <w:t>28.03.</w:t>
      </w:r>
      <w:r w:rsidR="001845E8" w:rsidRPr="00504390">
        <w:rPr>
          <w:sz w:val="28"/>
          <w:szCs w:val="28"/>
        </w:rPr>
        <w:t xml:space="preserve">2025г.   № </w:t>
      </w:r>
      <w:r>
        <w:rPr>
          <w:sz w:val="28"/>
          <w:szCs w:val="28"/>
        </w:rPr>
        <w:t>73</w:t>
      </w:r>
    </w:p>
    <w:p w:rsidR="001845E8" w:rsidRPr="00504390" w:rsidRDefault="001845E8" w:rsidP="001845E8">
      <w:pPr>
        <w:rPr>
          <w:sz w:val="28"/>
          <w:szCs w:val="28"/>
        </w:rPr>
      </w:pPr>
      <w:proofErr w:type="spellStart"/>
      <w:r w:rsidRPr="00504390">
        <w:rPr>
          <w:sz w:val="28"/>
          <w:szCs w:val="28"/>
        </w:rPr>
        <w:t>пгт</w:t>
      </w:r>
      <w:proofErr w:type="spellEnd"/>
      <w:r w:rsidRPr="00504390">
        <w:rPr>
          <w:sz w:val="28"/>
          <w:szCs w:val="28"/>
        </w:rPr>
        <w:t>.</w:t>
      </w:r>
      <w:r w:rsidR="00504390">
        <w:rPr>
          <w:sz w:val="28"/>
          <w:szCs w:val="28"/>
        </w:rPr>
        <w:t xml:space="preserve"> </w:t>
      </w:r>
      <w:proofErr w:type="gramStart"/>
      <w:r w:rsidRPr="00504390">
        <w:rPr>
          <w:sz w:val="28"/>
          <w:szCs w:val="28"/>
        </w:rPr>
        <w:t>Шумячи</w:t>
      </w:r>
      <w:proofErr w:type="gramEnd"/>
    </w:p>
    <w:p w:rsidR="001845E8" w:rsidRPr="00504390" w:rsidRDefault="001845E8" w:rsidP="001845E8">
      <w:pPr>
        <w:rPr>
          <w:sz w:val="28"/>
          <w:szCs w:val="28"/>
        </w:rPr>
      </w:pPr>
    </w:p>
    <w:p w:rsidR="00C55592" w:rsidRPr="00504390" w:rsidRDefault="00C55592" w:rsidP="00C55592">
      <w:pPr>
        <w:jc w:val="center"/>
        <w:rPr>
          <w:sz w:val="28"/>
          <w:szCs w:val="28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739"/>
      </w:tblGrid>
      <w:tr w:rsidR="00C55592" w:rsidRPr="00504390" w:rsidTr="00EB44FC">
        <w:tc>
          <w:tcPr>
            <w:tcW w:w="3969" w:type="dxa"/>
            <w:hideMark/>
          </w:tcPr>
          <w:p w:rsidR="00C55592" w:rsidRPr="00504390" w:rsidRDefault="00C55592" w:rsidP="00C55592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rPr>
                <w:sz w:val="28"/>
                <w:szCs w:val="28"/>
              </w:rPr>
            </w:pPr>
            <w:bookmarkStart w:id="0" w:name="_Hlk192691191"/>
            <w:r w:rsidRPr="00504390">
              <w:rPr>
                <w:sz w:val="28"/>
                <w:szCs w:val="28"/>
              </w:rPr>
              <w:t>О признании утратившим</w:t>
            </w:r>
            <w:r w:rsidR="004663C4" w:rsidRPr="00504390">
              <w:rPr>
                <w:sz w:val="28"/>
                <w:szCs w:val="28"/>
              </w:rPr>
              <w:t>и</w:t>
            </w:r>
            <w:r w:rsidRPr="00504390">
              <w:rPr>
                <w:sz w:val="28"/>
                <w:szCs w:val="28"/>
              </w:rPr>
              <w:t xml:space="preserve"> силу некоторых муниципальных нормативных правовых актов</w:t>
            </w:r>
            <w:bookmarkEnd w:id="0"/>
          </w:p>
        </w:tc>
        <w:tc>
          <w:tcPr>
            <w:tcW w:w="5739" w:type="dxa"/>
          </w:tcPr>
          <w:p w:rsidR="00C55592" w:rsidRPr="00504390" w:rsidRDefault="00C55592" w:rsidP="00C55592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ind w:left="2831" w:right="-2019" w:hanging="2831"/>
              <w:rPr>
                <w:sz w:val="28"/>
                <w:szCs w:val="28"/>
              </w:rPr>
            </w:pPr>
          </w:p>
        </w:tc>
      </w:tr>
    </w:tbl>
    <w:p w:rsidR="00C55592" w:rsidRPr="00504390" w:rsidRDefault="00C55592" w:rsidP="00C55592">
      <w:pPr>
        <w:rPr>
          <w:sz w:val="28"/>
          <w:szCs w:val="28"/>
        </w:rPr>
      </w:pPr>
    </w:p>
    <w:p w:rsidR="00C55592" w:rsidRPr="00504390" w:rsidRDefault="00C55592" w:rsidP="00C55592">
      <w:pPr>
        <w:overflowPunct w:val="0"/>
        <w:autoSpaceDE w:val="0"/>
        <w:autoSpaceDN w:val="0"/>
        <w:adjustRightInd w:val="0"/>
        <w:ind w:right="-70" w:firstLine="708"/>
        <w:jc w:val="both"/>
        <w:rPr>
          <w:sz w:val="28"/>
          <w:szCs w:val="28"/>
        </w:rPr>
      </w:pPr>
      <w:r w:rsidRPr="00504390">
        <w:rPr>
          <w:sz w:val="28"/>
          <w:szCs w:val="28"/>
        </w:rPr>
        <w:t xml:space="preserve"> В  </w:t>
      </w:r>
      <w:r w:rsidRPr="00504390">
        <w:rPr>
          <w:spacing w:val="8"/>
          <w:sz w:val="28"/>
          <w:szCs w:val="28"/>
        </w:rPr>
        <w:t xml:space="preserve"> </w:t>
      </w:r>
      <w:r w:rsidRPr="00504390">
        <w:rPr>
          <w:sz w:val="28"/>
          <w:szCs w:val="28"/>
        </w:rPr>
        <w:t>соответствии Федеральным законом от 06.10.2003г. № 131-ФЗ «Об общих принципах организации</w:t>
      </w:r>
      <w:r w:rsidRPr="00504390">
        <w:rPr>
          <w:spacing w:val="1"/>
          <w:sz w:val="28"/>
          <w:szCs w:val="28"/>
        </w:rPr>
        <w:t xml:space="preserve"> </w:t>
      </w:r>
      <w:r w:rsidRPr="00504390">
        <w:rPr>
          <w:sz w:val="28"/>
          <w:szCs w:val="28"/>
        </w:rPr>
        <w:t>местного самоуправления в Российской Федерации», Уставом муниципального образования «Шумячский муниципальный округ» Смоленской области</w:t>
      </w:r>
    </w:p>
    <w:p w:rsidR="00C55592" w:rsidRPr="00504390" w:rsidRDefault="00C55592" w:rsidP="00C55592">
      <w:pPr>
        <w:ind w:firstLine="709"/>
        <w:jc w:val="both"/>
        <w:rPr>
          <w:sz w:val="28"/>
          <w:szCs w:val="28"/>
        </w:rPr>
      </w:pPr>
      <w:r w:rsidRPr="00504390">
        <w:rPr>
          <w:sz w:val="28"/>
          <w:szCs w:val="28"/>
        </w:rPr>
        <w:t xml:space="preserve">Шумячский окружной Совет депутатов </w:t>
      </w:r>
    </w:p>
    <w:p w:rsidR="00C55592" w:rsidRPr="00504390" w:rsidRDefault="00C55592" w:rsidP="00C55592">
      <w:pPr>
        <w:ind w:firstLine="709"/>
        <w:jc w:val="both"/>
        <w:rPr>
          <w:sz w:val="28"/>
          <w:szCs w:val="28"/>
        </w:rPr>
      </w:pPr>
    </w:p>
    <w:p w:rsidR="00C55592" w:rsidRPr="00504390" w:rsidRDefault="00C55592" w:rsidP="00C55592">
      <w:pPr>
        <w:ind w:firstLine="709"/>
        <w:jc w:val="both"/>
        <w:rPr>
          <w:sz w:val="28"/>
          <w:szCs w:val="28"/>
        </w:rPr>
      </w:pPr>
      <w:r w:rsidRPr="00504390">
        <w:rPr>
          <w:bCs/>
          <w:sz w:val="28"/>
          <w:szCs w:val="28"/>
        </w:rPr>
        <w:t>РЕШИЛ:</w:t>
      </w:r>
    </w:p>
    <w:p w:rsidR="00C55592" w:rsidRPr="00504390" w:rsidRDefault="00C55592" w:rsidP="00C55592">
      <w:pPr>
        <w:overflowPunct w:val="0"/>
        <w:autoSpaceDE w:val="0"/>
        <w:autoSpaceDN w:val="0"/>
        <w:adjustRightInd w:val="0"/>
        <w:ind w:right="-70" w:firstLine="708"/>
        <w:jc w:val="both"/>
        <w:rPr>
          <w:bCs/>
          <w:sz w:val="28"/>
          <w:szCs w:val="28"/>
        </w:rPr>
      </w:pPr>
      <w:r w:rsidRPr="00504390">
        <w:rPr>
          <w:bCs/>
          <w:sz w:val="28"/>
          <w:szCs w:val="28"/>
        </w:rPr>
        <w:t>1. Признать утратившим силу</w:t>
      </w:r>
      <w:r w:rsidRPr="00504390">
        <w:rPr>
          <w:sz w:val="28"/>
          <w:szCs w:val="28"/>
        </w:rPr>
        <w:t xml:space="preserve"> </w:t>
      </w:r>
      <w:r w:rsidRPr="00504390">
        <w:rPr>
          <w:bCs/>
          <w:sz w:val="28"/>
          <w:szCs w:val="28"/>
        </w:rPr>
        <w:t>следующие муниципальные нормативные правовые акты:</w:t>
      </w:r>
    </w:p>
    <w:p w:rsidR="00C55592" w:rsidRPr="00504390" w:rsidRDefault="00C55592" w:rsidP="00C55592">
      <w:pPr>
        <w:ind w:right="-70" w:firstLine="708"/>
        <w:jc w:val="both"/>
        <w:rPr>
          <w:bCs/>
          <w:sz w:val="28"/>
          <w:szCs w:val="28"/>
        </w:rPr>
      </w:pPr>
      <w:r w:rsidRPr="00504390">
        <w:rPr>
          <w:bCs/>
          <w:sz w:val="28"/>
          <w:szCs w:val="28"/>
        </w:rPr>
        <w:t xml:space="preserve">- решение </w:t>
      </w:r>
      <w:bookmarkStart w:id="1" w:name="_Hlk192174282"/>
      <w:r w:rsidR="009E31EA" w:rsidRPr="00504390">
        <w:rPr>
          <w:bCs/>
          <w:sz w:val="28"/>
          <w:szCs w:val="28"/>
        </w:rPr>
        <w:t xml:space="preserve">Шумячского районного Совета депутатов </w:t>
      </w:r>
      <w:bookmarkEnd w:id="1"/>
      <w:r w:rsidR="009E31EA" w:rsidRPr="00504390">
        <w:rPr>
          <w:bCs/>
          <w:sz w:val="28"/>
          <w:szCs w:val="28"/>
        </w:rPr>
        <w:t>от 25.03.2011г. №15 «О Кодексе чести муниципального служащего»</w:t>
      </w:r>
      <w:r w:rsidRPr="00504390">
        <w:rPr>
          <w:bCs/>
          <w:sz w:val="28"/>
          <w:szCs w:val="28"/>
        </w:rPr>
        <w:t>;</w:t>
      </w:r>
    </w:p>
    <w:p w:rsidR="009E31EA" w:rsidRPr="00504390" w:rsidRDefault="009E31EA" w:rsidP="00C55592">
      <w:pPr>
        <w:ind w:right="-70" w:firstLine="708"/>
        <w:jc w:val="both"/>
        <w:rPr>
          <w:bCs/>
          <w:sz w:val="28"/>
          <w:szCs w:val="28"/>
        </w:rPr>
      </w:pPr>
      <w:r w:rsidRPr="00504390">
        <w:rPr>
          <w:bCs/>
          <w:sz w:val="28"/>
          <w:szCs w:val="28"/>
        </w:rPr>
        <w:t>- решение Шумячского районного Совета депутатов от 03.07.2014г. №48 «О внесении изменений в решение Шумячского районного Совета депутатов от 25.03.2011г. № 15 «О Кодексе чести муниципального служащего»;</w:t>
      </w:r>
    </w:p>
    <w:p w:rsidR="009E31EA" w:rsidRPr="00504390" w:rsidRDefault="009E31EA" w:rsidP="00C55592">
      <w:pPr>
        <w:ind w:right="-70" w:firstLine="708"/>
        <w:jc w:val="both"/>
        <w:rPr>
          <w:bCs/>
          <w:sz w:val="28"/>
          <w:szCs w:val="28"/>
        </w:rPr>
      </w:pPr>
      <w:r w:rsidRPr="00504390">
        <w:rPr>
          <w:bCs/>
          <w:sz w:val="28"/>
          <w:szCs w:val="28"/>
        </w:rPr>
        <w:t>- решение Шумячского районного Совета депутатов от 26.02.20</w:t>
      </w:r>
      <w:r w:rsidR="004663C4" w:rsidRPr="00504390">
        <w:rPr>
          <w:bCs/>
          <w:sz w:val="28"/>
          <w:szCs w:val="28"/>
        </w:rPr>
        <w:t>1</w:t>
      </w:r>
      <w:r w:rsidRPr="00504390">
        <w:rPr>
          <w:bCs/>
          <w:sz w:val="28"/>
          <w:szCs w:val="28"/>
        </w:rPr>
        <w:t>6г. №6 «О внесении изменений в решение Шумячского районного Совета депутатов от 25.03.2011г.№ 15»;</w:t>
      </w:r>
    </w:p>
    <w:p w:rsidR="00CD02CF" w:rsidRPr="00504390" w:rsidRDefault="00CD02CF" w:rsidP="00C55592">
      <w:pPr>
        <w:ind w:right="-70" w:firstLine="708"/>
        <w:jc w:val="both"/>
        <w:rPr>
          <w:bCs/>
          <w:color w:val="000000" w:themeColor="text1"/>
          <w:sz w:val="28"/>
          <w:szCs w:val="28"/>
        </w:rPr>
      </w:pPr>
      <w:r w:rsidRPr="00504390">
        <w:rPr>
          <w:bCs/>
          <w:color w:val="000000" w:themeColor="text1"/>
          <w:sz w:val="28"/>
          <w:szCs w:val="28"/>
        </w:rPr>
        <w:t>- решение Совета депутатов Шумячского городского поселения от 21.08.2009 г. № 32 «Об утверждении Кодекса чести муниципального служащего»;</w:t>
      </w:r>
    </w:p>
    <w:p w:rsidR="00CD02CF" w:rsidRPr="00504390" w:rsidRDefault="00CD02CF" w:rsidP="00C55592">
      <w:pPr>
        <w:ind w:right="-70" w:firstLine="708"/>
        <w:jc w:val="both"/>
        <w:rPr>
          <w:bCs/>
          <w:color w:val="000000" w:themeColor="text1"/>
          <w:sz w:val="28"/>
          <w:szCs w:val="28"/>
        </w:rPr>
      </w:pPr>
      <w:r w:rsidRPr="00504390">
        <w:rPr>
          <w:bCs/>
          <w:color w:val="000000" w:themeColor="text1"/>
          <w:sz w:val="28"/>
          <w:szCs w:val="28"/>
        </w:rPr>
        <w:t>- решение Совета депутатов Шумячского городского поселения от 24.03.2011 года №17 «О внесении изменений в решение Совета депутатов Шумячского городского поселения «Об утверждении Кодекса чести муниципального служащего»;</w:t>
      </w:r>
    </w:p>
    <w:p w:rsidR="00CD02CF" w:rsidRPr="00504390" w:rsidRDefault="00CD02CF" w:rsidP="00C55592">
      <w:pPr>
        <w:ind w:right="-70" w:firstLine="708"/>
        <w:jc w:val="both"/>
        <w:rPr>
          <w:bCs/>
          <w:sz w:val="28"/>
          <w:szCs w:val="28"/>
        </w:rPr>
      </w:pPr>
      <w:r w:rsidRPr="00504390">
        <w:rPr>
          <w:color w:val="000000" w:themeColor="text1"/>
          <w:sz w:val="28"/>
          <w:szCs w:val="28"/>
        </w:rPr>
        <w:t xml:space="preserve">- решение </w:t>
      </w:r>
      <w:hyperlink r:id="rId9" w:history="1">
        <w:r w:rsidRPr="00504390">
          <w:rPr>
            <w:color w:val="000000" w:themeColor="text1"/>
            <w:sz w:val="28"/>
            <w:szCs w:val="28"/>
          </w:rPr>
          <w:t>Совета депутатов Первомайского сельского поселения Шумячского района Смоленской области от 25.04.2011 года № 16 «О Кодексе чести муниципального служащего»</w:t>
        </w:r>
      </w:hyperlink>
      <w:r w:rsidRPr="00504390">
        <w:rPr>
          <w:color w:val="000000" w:themeColor="text1"/>
          <w:sz w:val="28"/>
          <w:szCs w:val="28"/>
        </w:rPr>
        <w:t>;</w:t>
      </w:r>
    </w:p>
    <w:p w:rsidR="00C55592" w:rsidRPr="00504390" w:rsidRDefault="00CD02CF" w:rsidP="00CD02CF">
      <w:pPr>
        <w:jc w:val="both"/>
        <w:rPr>
          <w:color w:val="000000" w:themeColor="text1"/>
          <w:sz w:val="28"/>
          <w:szCs w:val="28"/>
        </w:rPr>
      </w:pPr>
      <w:r w:rsidRPr="00504390">
        <w:rPr>
          <w:color w:val="000000" w:themeColor="text1"/>
          <w:sz w:val="28"/>
          <w:szCs w:val="28"/>
        </w:rPr>
        <w:lastRenderedPageBreak/>
        <w:tab/>
      </w:r>
      <w:r w:rsidR="00C55592" w:rsidRPr="00504390">
        <w:rPr>
          <w:color w:val="000000" w:themeColor="text1"/>
          <w:sz w:val="28"/>
          <w:szCs w:val="28"/>
        </w:rPr>
        <w:t xml:space="preserve">- решение Совета депутатов Первомайского сельского поселения Шумячского района Смоленской области от </w:t>
      </w:r>
      <w:r w:rsidRPr="00504390">
        <w:rPr>
          <w:color w:val="000000" w:themeColor="text1"/>
          <w:sz w:val="28"/>
          <w:szCs w:val="28"/>
        </w:rPr>
        <w:t>31</w:t>
      </w:r>
      <w:r w:rsidR="00C55592" w:rsidRPr="00504390">
        <w:rPr>
          <w:color w:val="000000" w:themeColor="text1"/>
          <w:sz w:val="28"/>
          <w:szCs w:val="28"/>
        </w:rPr>
        <w:t>.07.20</w:t>
      </w:r>
      <w:r w:rsidRPr="00504390">
        <w:rPr>
          <w:color w:val="000000" w:themeColor="text1"/>
          <w:sz w:val="28"/>
          <w:szCs w:val="28"/>
        </w:rPr>
        <w:t>23</w:t>
      </w:r>
      <w:r w:rsidR="00C55592" w:rsidRPr="00504390">
        <w:rPr>
          <w:color w:val="000000" w:themeColor="text1"/>
          <w:sz w:val="28"/>
          <w:szCs w:val="28"/>
        </w:rPr>
        <w:t>г. №</w:t>
      </w:r>
      <w:r w:rsidRPr="00504390">
        <w:rPr>
          <w:color w:val="000000" w:themeColor="text1"/>
          <w:sz w:val="28"/>
          <w:szCs w:val="28"/>
        </w:rPr>
        <w:t>20</w:t>
      </w:r>
      <w:r w:rsidR="00C55592" w:rsidRPr="00504390">
        <w:rPr>
          <w:color w:val="000000" w:themeColor="text1"/>
          <w:sz w:val="28"/>
          <w:szCs w:val="28"/>
        </w:rPr>
        <w:t xml:space="preserve"> «О</w:t>
      </w:r>
      <w:r w:rsidRPr="00504390">
        <w:rPr>
          <w:color w:val="000000" w:themeColor="text1"/>
          <w:sz w:val="28"/>
          <w:szCs w:val="28"/>
        </w:rPr>
        <w:t xml:space="preserve"> внесении изменений в решение </w:t>
      </w:r>
      <w:hyperlink r:id="rId10" w:history="1">
        <w:r w:rsidRPr="00504390">
          <w:rPr>
            <w:color w:val="000000" w:themeColor="text1"/>
            <w:sz w:val="28"/>
            <w:szCs w:val="28"/>
          </w:rPr>
          <w:t>Совета депутатов Первомайского сельского поселения Шумячского района Смоленской области от 25.04.2011 года № 16 «О Кодексе чести муниципального служащего»</w:t>
        </w:r>
      </w:hyperlink>
      <w:r w:rsidR="000D255A" w:rsidRPr="00504390">
        <w:rPr>
          <w:color w:val="000000" w:themeColor="text1"/>
          <w:sz w:val="28"/>
          <w:szCs w:val="28"/>
        </w:rPr>
        <w:t>.</w:t>
      </w:r>
    </w:p>
    <w:p w:rsidR="000D255A" w:rsidRPr="00504390" w:rsidRDefault="000D255A" w:rsidP="000D255A">
      <w:pPr>
        <w:ind w:firstLine="709"/>
        <w:jc w:val="both"/>
        <w:rPr>
          <w:color w:val="000000"/>
          <w:sz w:val="28"/>
          <w:szCs w:val="28"/>
        </w:rPr>
      </w:pPr>
      <w:r w:rsidRPr="00504390">
        <w:rPr>
          <w:color w:val="000000"/>
          <w:sz w:val="28"/>
          <w:szCs w:val="28"/>
        </w:rPr>
        <w:t>2. Настоящее решение разместить на официальном сайте органов местного самоуправления муниципального образования «Шумячский муниципальный округ» Смоленской области в информационно-телекоммуникационной сети «Интернет»</w:t>
      </w:r>
      <w:r w:rsidRPr="00504390">
        <w:rPr>
          <w:rFonts w:eastAsia="PT Astra Serif"/>
          <w:sz w:val="28"/>
          <w:szCs w:val="28"/>
        </w:rPr>
        <w:t xml:space="preserve"> </w:t>
      </w:r>
      <w:hyperlink r:id="rId11" w:history="1">
        <w:r w:rsidRPr="00504390">
          <w:rPr>
            <w:rStyle w:val="af1"/>
            <w:iCs/>
            <w:color w:val="0563C1"/>
            <w:sz w:val="28"/>
            <w:szCs w:val="28"/>
          </w:rPr>
          <w:t>http://shumichi.admin-smolensk.ru</w:t>
        </w:r>
      </w:hyperlink>
      <w:r w:rsidRPr="00504390">
        <w:rPr>
          <w:rFonts w:eastAsia="PT Astra Serif"/>
          <w:sz w:val="28"/>
          <w:szCs w:val="28"/>
        </w:rPr>
        <w:t>.</w:t>
      </w:r>
    </w:p>
    <w:p w:rsidR="000D255A" w:rsidRPr="00504390" w:rsidRDefault="000D255A" w:rsidP="000D255A">
      <w:pPr>
        <w:pStyle w:val="ConsTitle"/>
        <w:widowControl/>
        <w:tabs>
          <w:tab w:val="left" w:pos="709"/>
        </w:tabs>
        <w:ind w:right="0"/>
        <w:jc w:val="both"/>
        <w:rPr>
          <w:bCs w:val="0"/>
          <w:sz w:val="28"/>
          <w:szCs w:val="28"/>
        </w:rPr>
      </w:pPr>
      <w:r w:rsidRPr="00504390">
        <w:rPr>
          <w:rFonts w:ascii="Times New Roman" w:hAnsi="Times New Roman" w:cs="Times New Roman"/>
          <w:b w:val="0"/>
          <w:sz w:val="28"/>
          <w:szCs w:val="28"/>
        </w:rPr>
        <w:t xml:space="preserve">         3. Настоящее решение </w:t>
      </w:r>
      <w:r w:rsidRPr="0050439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вступает в силу со </w:t>
      </w:r>
      <w:proofErr w:type="gramStart"/>
      <w:r w:rsidRPr="00504390">
        <w:rPr>
          <w:rFonts w:ascii="Times New Roman" w:hAnsi="Times New Roman" w:cs="Times New Roman"/>
          <w:b w:val="0"/>
          <w:color w:val="000000"/>
          <w:sz w:val="28"/>
          <w:szCs w:val="28"/>
        </w:rPr>
        <w:t>дня  его</w:t>
      </w:r>
      <w:proofErr w:type="gramEnd"/>
      <w:r w:rsidRPr="0050439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подписания.</w:t>
      </w:r>
    </w:p>
    <w:p w:rsidR="00EB489A" w:rsidRDefault="00EB489A" w:rsidP="000D255A">
      <w:pPr>
        <w:ind w:right="-70" w:firstLine="708"/>
        <w:jc w:val="both"/>
        <w:rPr>
          <w:bCs/>
          <w:sz w:val="28"/>
          <w:szCs w:val="28"/>
        </w:rPr>
      </w:pPr>
    </w:p>
    <w:p w:rsidR="00504390" w:rsidRPr="00504390" w:rsidRDefault="00504390" w:rsidP="000D255A">
      <w:pPr>
        <w:ind w:right="-70" w:firstLine="708"/>
        <w:jc w:val="both"/>
        <w:rPr>
          <w:bCs/>
          <w:sz w:val="28"/>
          <w:szCs w:val="28"/>
        </w:rPr>
      </w:pPr>
      <w:bookmarkStart w:id="2" w:name="_GoBack"/>
      <w:bookmarkEnd w:id="2"/>
    </w:p>
    <w:tbl>
      <w:tblPr>
        <w:tblW w:w="1446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639"/>
        <w:gridCol w:w="4678"/>
        <w:gridCol w:w="4678"/>
      </w:tblGrid>
      <w:tr w:rsidR="00C55592" w:rsidRPr="00504390" w:rsidTr="00117294">
        <w:trPr>
          <w:cantSplit/>
        </w:trPr>
        <w:tc>
          <w:tcPr>
            <w:tcW w:w="4465" w:type="dxa"/>
            <w:hideMark/>
          </w:tcPr>
          <w:p w:rsidR="00C55592" w:rsidRPr="00504390" w:rsidRDefault="00C55592" w:rsidP="00EB489A">
            <w:pPr>
              <w:ind w:left="75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C55592" w:rsidRPr="00504390" w:rsidRDefault="00C55592" w:rsidP="00C55592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39" w:type="dxa"/>
          </w:tcPr>
          <w:p w:rsidR="00C55592" w:rsidRPr="00504390" w:rsidRDefault="00C55592" w:rsidP="00C55592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C55592" w:rsidRPr="00504390" w:rsidRDefault="00C55592" w:rsidP="00C55592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C55592" w:rsidRPr="00504390" w:rsidRDefault="00C55592" w:rsidP="00C55592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proofErr w:type="gramStart"/>
            <w:r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>Шумячский  муниципальный</w:t>
            </w:r>
            <w:proofErr w:type="gramEnd"/>
            <w:r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округ»   Смоленской области</w:t>
            </w:r>
          </w:p>
        </w:tc>
        <w:tc>
          <w:tcPr>
            <w:tcW w:w="4678" w:type="dxa"/>
          </w:tcPr>
          <w:p w:rsidR="00C55592" w:rsidRPr="00504390" w:rsidRDefault="00C55592" w:rsidP="00C55592">
            <w:pPr>
              <w:overflowPunct w:val="0"/>
              <w:autoSpaceDE w:val="0"/>
              <w:autoSpaceDN w:val="0"/>
              <w:adjustRightInd w:val="0"/>
              <w:ind w:right="-7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55592" w:rsidRPr="00504390" w:rsidTr="00117294">
        <w:trPr>
          <w:cantSplit/>
        </w:trPr>
        <w:tc>
          <w:tcPr>
            <w:tcW w:w="4465" w:type="dxa"/>
            <w:hideMark/>
          </w:tcPr>
          <w:p w:rsidR="00C55592" w:rsidRPr="00504390" w:rsidRDefault="00C55592" w:rsidP="00C55592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="004663C4" w:rsidRPr="0050439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                     </w:t>
            </w:r>
            <w:r w:rsidR="004663C4" w:rsidRPr="00504390">
              <w:rPr>
                <w:color w:val="000000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639" w:type="dxa"/>
          </w:tcPr>
          <w:p w:rsidR="00C55592" w:rsidRPr="00504390" w:rsidRDefault="00C55592" w:rsidP="00C55592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C55592" w:rsidRPr="00504390" w:rsidRDefault="004663C4" w:rsidP="00C55592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04390">
              <w:rPr>
                <w:color w:val="000000"/>
                <w:sz w:val="28"/>
                <w:szCs w:val="28"/>
              </w:rPr>
              <w:t xml:space="preserve">                                        Д.А. Каменев</w:t>
            </w:r>
          </w:p>
        </w:tc>
        <w:tc>
          <w:tcPr>
            <w:tcW w:w="4678" w:type="dxa"/>
          </w:tcPr>
          <w:p w:rsidR="00C55592" w:rsidRPr="00504390" w:rsidRDefault="00C55592" w:rsidP="00C55592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55592" w:rsidRPr="00C55592" w:rsidTr="00117294">
        <w:trPr>
          <w:cantSplit/>
        </w:trPr>
        <w:tc>
          <w:tcPr>
            <w:tcW w:w="4465" w:type="dxa"/>
            <w:hideMark/>
          </w:tcPr>
          <w:p w:rsidR="00C55592" w:rsidRPr="00C55592" w:rsidRDefault="00C55592" w:rsidP="00C55592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C55592" w:rsidRPr="00C55592" w:rsidRDefault="00C55592" w:rsidP="00C55592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C55592" w:rsidRPr="00C55592" w:rsidRDefault="00C55592" w:rsidP="00C55592">
            <w:pPr>
              <w:keepNext/>
              <w:overflowPunct w:val="0"/>
              <w:autoSpaceDE w:val="0"/>
              <w:autoSpaceDN w:val="0"/>
              <w:adjustRightInd w:val="0"/>
              <w:ind w:right="-70" w:firstLine="709"/>
              <w:jc w:val="both"/>
              <w:outlineLvl w:val="3"/>
              <w:rPr>
                <w:color w:val="000000"/>
                <w:sz w:val="28"/>
                <w:szCs w:val="28"/>
              </w:rPr>
            </w:pPr>
            <w:r w:rsidRPr="00C55592">
              <w:rPr>
                <w:color w:val="000000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678" w:type="dxa"/>
          </w:tcPr>
          <w:p w:rsidR="00C55592" w:rsidRPr="00C55592" w:rsidRDefault="00C55592" w:rsidP="00C55592">
            <w:pPr>
              <w:keepNext/>
              <w:overflowPunct w:val="0"/>
              <w:autoSpaceDE w:val="0"/>
              <w:autoSpaceDN w:val="0"/>
              <w:adjustRightInd w:val="0"/>
              <w:ind w:right="-70" w:firstLine="709"/>
              <w:jc w:val="both"/>
              <w:outlineLvl w:val="3"/>
              <w:rPr>
                <w:color w:val="000000"/>
                <w:sz w:val="28"/>
                <w:szCs w:val="28"/>
              </w:rPr>
            </w:pPr>
          </w:p>
        </w:tc>
      </w:tr>
    </w:tbl>
    <w:p w:rsidR="00C55592" w:rsidRPr="00C55592" w:rsidRDefault="00C55592" w:rsidP="004663C4">
      <w:pPr>
        <w:spacing w:after="120" w:line="480" w:lineRule="auto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sectPr w:rsidR="0017238E" w:rsidSect="00504390">
      <w:headerReference w:type="even" r:id="rId12"/>
      <w:headerReference w:type="default" r:id="rId13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526" w:rsidRDefault="00C65526">
      <w:r>
        <w:separator/>
      </w:r>
    </w:p>
  </w:endnote>
  <w:endnote w:type="continuationSeparator" w:id="0">
    <w:p w:rsidR="00C65526" w:rsidRDefault="00C6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526" w:rsidRDefault="00C65526">
      <w:r>
        <w:separator/>
      </w:r>
    </w:p>
  </w:footnote>
  <w:footnote w:type="continuationSeparator" w:id="0">
    <w:p w:rsidR="00C65526" w:rsidRDefault="00C6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255A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1729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845E8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66D94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06E54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663C4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39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E5270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A7C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B1E54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2C6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2627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1EA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60985"/>
    <w:rsid w:val="00A61E07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3698B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592"/>
    <w:rsid w:val="00C559F2"/>
    <w:rsid w:val="00C56296"/>
    <w:rsid w:val="00C57A40"/>
    <w:rsid w:val="00C60FE3"/>
    <w:rsid w:val="00C634EA"/>
    <w:rsid w:val="00C65500"/>
    <w:rsid w:val="00C65526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02CF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3A6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B489A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FA186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11729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117294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0D255A"/>
    <w:rPr>
      <w:color w:val="0000FF"/>
      <w:u w:val="single"/>
    </w:rPr>
  </w:style>
  <w:style w:type="paragraph" w:customStyle="1" w:styleId="ConsTitle">
    <w:name w:val="ConsTitle"/>
    <w:rsid w:val="000D25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umichi.admin-smolen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%3fact=f8faf583-8f18-403c-bcbd-b09ff4118cf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%3fact=f8faf583-8f18-403c-bcbd-b09ff4118cf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BF7A-D326-48B3-8D87-F80900B2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17</cp:revision>
  <cp:lastPrinted>2025-03-12T14:04:00Z</cp:lastPrinted>
  <dcterms:created xsi:type="dcterms:W3CDTF">2025-03-06T12:18:00Z</dcterms:created>
  <dcterms:modified xsi:type="dcterms:W3CDTF">2025-03-21T09:31:00Z</dcterms:modified>
</cp:coreProperties>
</file>