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EA0DBC" w:rsidRDefault="00403EB0">
      <w:pPr>
        <w:jc w:val="center"/>
      </w:pPr>
    </w:p>
    <w:p w:rsidR="00403EB0" w:rsidRPr="00566660" w:rsidRDefault="00403EB0">
      <w:pPr>
        <w:jc w:val="center"/>
        <w:rPr>
          <w:sz w:val="28"/>
          <w:szCs w:val="28"/>
        </w:rPr>
      </w:pPr>
    </w:p>
    <w:p w:rsidR="00403EB0" w:rsidRPr="00EA0DBC" w:rsidRDefault="00403EB0">
      <w:pPr>
        <w:pStyle w:val="4"/>
        <w:rPr>
          <w:b/>
        </w:rPr>
      </w:pPr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  ОБРАЗОВАНИЯ </w:t>
      </w:r>
    </w:p>
    <w:p w:rsidR="009B1F14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r w:rsidR="00403EB0" w:rsidRPr="00EA0DBC">
        <w:rPr>
          <w:b/>
          <w:sz w:val="28"/>
        </w:rPr>
        <w:t>ШУМЯЧСКИЙ</w:t>
      </w:r>
      <w:r w:rsidR="009B1F14">
        <w:rPr>
          <w:b/>
          <w:sz w:val="28"/>
        </w:rPr>
        <w:t xml:space="preserve"> МУНИЦИПАЛЬНЫЙ ОКРУГ</w:t>
      </w:r>
      <w:r w:rsidRPr="00EA0DBC">
        <w:rPr>
          <w:b/>
          <w:sz w:val="28"/>
        </w:rPr>
        <w:t>»</w:t>
      </w:r>
    </w:p>
    <w:p w:rsidR="00403EB0" w:rsidRPr="00EA0DBC" w:rsidRDefault="00403EB0">
      <w:pPr>
        <w:jc w:val="center"/>
        <w:rPr>
          <w:b/>
          <w:sz w:val="28"/>
        </w:rPr>
      </w:pPr>
      <w:r w:rsidRPr="00EA0DBC">
        <w:rPr>
          <w:b/>
          <w:sz w:val="28"/>
        </w:rPr>
        <w:t xml:space="preserve"> </w:t>
      </w:r>
      <w:proofErr w:type="gramStart"/>
      <w:r w:rsidRPr="00EA0DBC">
        <w:rPr>
          <w:b/>
          <w:sz w:val="28"/>
        </w:rPr>
        <w:t>СМОЛЕНСКОЙ  ОБЛАСТИ</w:t>
      </w:r>
      <w:proofErr w:type="gramEnd"/>
    </w:p>
    <w:p w:rsidR="00403EB0" w:rsidRPr="00566660" w:rsidRDefault="00403EB0">
      <w:pPr>
        <w:jc w:val="center"/>
        <w:rPr>
          <w:b/>
          <w:sz w:val="28"/>
          <w:szCs w:val="28"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 А С П О Р Я Ж Е Н И Е</w:t>
      </w:r>
    </w:p>
    <w:p w:rsidR="00403EB0" w:rsidRPr="00566660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EA0DBC" w:rsidRDefault="002E2068" w:rsidP="00A42F3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03EB0" w:rsidRPr="00EA0DB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bookmarkStart w:id="0" w:name="_GoBack"/>
      <w:r w:rsidRPr="00BF5A4C">
        <w:rPr>
          <w:sz w:val="28"/>
          <w:szCs w:val="28"/>
          <w:u w:val="single"/>
        </w:rPr>
        <w:t>14.01.2025г.</w:t>
      </w:r>
      <w:r>
        <w:rPr>
          <w:sz w:val="28"/>
          <w:szCs w:val="28"/>
        </w:rPr>
        <w:t xml:space="preserve"> </w:t>
      </w:r>
      <w:bookmarkEnd w:id="0"/>
      <w:r w:rsidR="00403EB0" w:rsidRPr="00EA0DBC">
        <w:rPr>
          <w:sz w:val="28"/>
          <w:szCs w:val="28"/>
        </w:rPr>
        <w:t>№</w:t>
      </w:r>
      <w:r>
        <w:rPr>
          <w:sz w:val="28"/>
          <w:szCs w:val="28"/>
        </w:rPr>
        <w:t xml:space="preserve"> 9-р</w:t>
      </w:r>
    </w:p>
    <w:p w:rsidR="00A42F3E" w:rsidRDefault="008A7BDD" w:rsidP="009B1F14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9B1F14" w:rsidRDefault="009B1F14" w:rsidP="009B1F14">
      <w:pPr>
        <w:jc w:val="both"/>
        <w:rPr>
          <w:sz w:val="28"/>
          <w:szCs w:val="28"/>
        </w:rPr>
      </w:pPr>
    </w:p>
    <w:tbl>
      <w:tblPr>
        <w:tblW w:w="10422" w:type="dxa"/>
        <w:tblLayout w:type="fixed"/>
        <w:tblLook w:val="0000" w:firstRow="0" w:lastRow="0" w:firstColumn="0" w:lastColumn="0" w:noHBand="0" w:noVBand="0"/>
      </w:tblPr>
      <w:tblGrid>
        <w:gridCol w:w="4962"/>
        <w:gridCol w:w="5460"/>
      </w:tblGrid>
      <w:tr w:rsidR="009B1F14" w:rsidRPr="00582D90" w:rsidTr="009B1F14">
        <w:trPr>
          <w:trHeight w:val="100"/>
        </w:trPr>
        <w:tc>
          <w:tcPr>
            <w:tcW w:w="4962" w:type="dxa"/>
          </w:tcPr>
          <w:p w:rsidR="009B1F14" w:rsidRPr="00582D90" w:rsidRDefault="009B1F14" w:rsidP="009773E4">
            <w:pPr>
              <w:jc w:val="both"/>
              <w:rPr>
                <w:sz w:val="28"/>
                <w:szCs w:val="28"/>
              </w:rPr>
            </w:pPr>
            <w:r w:rsidRPr="00582D90">
              <w:rPr>
                <w:sz w:val="28"/>
                <w:szCs w:val="28"/>
              </w:rPr>
              <w:t>Об утверждении структуры</w:t>
            </w:r>
            <w:r>
              <w:rPr>
                <w:sz w:val="28"/>
                <w:szCs w:val="28"/>
              </w:rPr>
              <w:t xml:space="preserve">                     </w:t>
            </w:r>
            <w:r w:rsidRPr="00582D90">
              <w:rPr>
                <w:sz w:val="28"/>
                <w:szCs w:val="28"/>
              </w:rPr>
              <w:t xml:space="preserve"> Финансового управления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582D90">
              <w:rPr>
                <w:sz w:val="28"/>
                <w:szCs w:val="28"/>
              </w:rPr>
              <w:t xml:space="preserve"> Администрации муниципального</w:t>
            </w:r>
            <w:r>
              <w:rPr>
                <w:sz w:val="28"/>
                <w:szCs w:val="28"/>
              </w:rPr>
              <w:t xml:space="preserve">       </w:t>
            </w:r>
            <w:r w:rsidRPr="00582D90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Pr="00582D90"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                      </w:t>
            </w:r>
            <w:r w:rsidRPr="00582D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582D9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582D9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460" w:type="dxa"/>
          </w:tcPr>
          <w:p w:rsidR="009B1F14" w:rsidRPr="00582D90" w:rsidRDefault="009B1F14" w:rsidP="009773E4">
            <w:pPr>
              <w:jc w:val="both"/>
              <w:rPr>
                <w:sz w:val="28"/>
                <w:szCs w:val="28"/>
              </w:rPr>
            </w:pPr>
          </w:p>
        </w:tc>
      </w:tr>
    </w:tbl>
    <w:p w:rsidR="009B1F14" w:rsidRPr="00582D90" w:rsidRDefault="009B1F14" w:rsidP="009B1F14">
      <w:pPr>
        <w:ind w:firstLine="709"/>
        <w:jc w:val="both"/>
        <w:rPr>
          <w:sz w:val="28"/>
          <w:szCs w:val="28"/>
        </w:rPr>
      </w:pPr>
    </w:p>
    <w:p w:rsidR="009B1F14" w:rsidRPr="00582D90" w:rsidRDefault="009B1F14" w:rsidP="009B1F14">
      <w:pPr>
        <w:ind w:firstLine="709"/>
        <w:jc w:val="both"/>
        <w:rPr>
          <w:sz w:val="28"/>
          <w:szCs w:val="28"/>
        </w:rPr>
      </w:pPr>
    </w:p>
    <w:p w:rsidR="009B1F14" w:rsidRDefault="009B1F14" w:rsidP="009B1F14">
      <w:pPr>
        <w:ind w:firstLine="709"/>
        <w:jc w:val="both"/>
        <w:rPr>
          <w:sz w:val="28"/>
          <w:szCs w:val="28"/>
        </w:rPr>
      </w:pPr>
      <w:r w:rsidRPr="00582D90">
        <w:rPr>
          <w:sz w:val="28"/>
          <w:szCs w:val="28"/>
        </w:rPr>
        <w:t>1. Утвердить прилагаемую структуру Финансового управления Администрации муниципального образования «</w:t>
      </w:r>
      <w:proofErr w:type="spellStart"/>
      <w:r w:rsidRPr="00582D90">
        <w:rPr>
          <w:sz w:val="28"/>
          <w:szCs w:val="28"/>
        </w:rPr>
        <w:t>Шумячский</w:t>
      </w:r>
      <w:proofErr w:type="spellEnd"/>
      <w:r w:rsidRPr="00582D9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582D90">
        <w:rPr>
          <w:sz w:val="28"/>
          <w:szCs w:val="28"/>
        </w:rPr>
        <w:t>» Смоленской области.</w:t>
      </w:r>
    </w:p>
    <w:p w:rsidR="009B1F14" w:rsidRPr="00582D90" w:rsidRDefault="009B1F14" w:rsidP="009B1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распоряжение Администрации </w:t>
      </w:r>
      <w:r w:rsidRPr="00582D90">
        <w:rPr>
          <w:sz w:val="28"/>
          <w:szCs w:val="28"/>
        </w:rPr>
        <w:t>муниципального образования «</w:t>
      </w:r>
      <w:proofErr w:type="spellStart"/>
      <w:r w:rsidRPr="00582D90">
        <w:rPr>
          <w:sz w:val="28"/>
          <w:szCs w:val="28"/>
        </w:rPr>
        <w:t>Шумячский</w:t>
      </w:r>
      <w:proofErr w:type="spellEnd"/>
      <w:r w:rsidRPr="00582D90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от 25.12.2012 г. № 542 л/с «</w:t>
      </w:r>
      <w:r w:rsidRPr="00582D90">
        <w:rPr>
          <w:sz w:val="28"/>
          <w:szCs w:val="28"/>
        </w:rPr>
        <w:t>Об утверждении структуры Финансового управления Администрации муниципального образования «</w:t>
      </w:r>
      <w:proofErr w:type="spellStart"/>
      <w:r w:rsidRPr="00582D90">
        <w:rPr>
          <w:sz w:val="28"/>
          <w:szCs w:val="28"/>
        </w:rPr>
        <w:t>Шумячский</w:t>
      </w:r>
      <w:proofErr w:type="spellEnd"/>
      <w:r w:rsidRPr="00582D90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».</w:t>
      </w:r>
    </w:p>
    <w:p w:rsidR="009B1F14" w:rsidRDefault="009B1F14" w:rsidP="009B1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2D90">
        <w:rPr>
          <w:sz w:val="28"/>
          <w:szCs w:val="28"/>
        </w:rPr>
        <w:t>. Настоящее распоряжение вступает в силу с</w:t>
      </w:r>
      <w:r>
        <w:rPr>
          <w:sz w:val="28"/>
          <w:szCs w:val="28"/>
        </w:rPr>
        <w:t xml:space="preserve"> 09.01.2025 г. </w:t>
      </w:r>
    </w:p>
    <w:p w:rsidR="009B1F14" w:rsidRDefault="009B1F14" w:rsidP="009B1F14">
      <w:pPr>
        <w:ind w:firstLine="709"/>
        <w:jc w:val="both"/>
        <w:rPr>
          <w:sz w:val="28"/>
          <w:szCs w:val="28"/>
        </w:rPr>
      </w:pPr>
    </w:p>
    <w:p w:rsidR="009B1F14" w:rsidRDefault="009B1F14" w:rsidP="009B1F14">
      <w:pPr>
        <w:jc w:val="both"/>
        <w:rPr>
          <w:sz w:val="28"/>
          <w:szCs w:val="28"/>
        </w:rPr>
      </w:pPr>
    </w:p>
    <w:p w:rsidR="009B1F14" w:rsidRDefault="009B1F14" w:rsidP="009B1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82D90">
        <w:rPr>
          <w:sz w:val="28"/>
          <w:szCs w:val="28"/>
        </w:rPr>
        <w:t xml:space="preserve">муниципального </w:t>
      </w:r>
    </w:p>
    <w:p w:rsidR="009B1F14" w:rsidRDefault="009B1F14" w:rsidP="009B1F14">
      <w:pPr>
        <w:jc w:val="both"/>
        <w:rPr>
          <w:sz w:val="28"/>
          <w:szCs w:val="28"/>
        </w:rPr>
      </w:pPr>
      <w:r w:rsidRPr="00582D90">
        <w:rPr>
          <w:sz w:val="28"/>
          <w:szCs w:val="28"/>
        </w:rPr>
        <w:t>образования «</w:t>
      </w:r>
      <w:proofErr w:type="spellStart"/>
      <w:r w:rsidRPr="00582D90">
        <w:rPr>
          <w:sz w:val="28"/>
          <w:szCs w:val="28"/>
        </w:rPr>
        <w:t>Шумячский</w:t>
      </w:r>
      <w:proofErr w:type="spellEnd"/>
      <w:r w:rsidRPr="00582D9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</w:p>
    <w:p w:rsidR="009B1F14" w:rsidRPr="009B1F14" w:rsidRDefault="009B1F14" w:rsidP="009B1F1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</w:t>
      </w:r>
      <w:r w:rsidRPr="00582D90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                                                                     Д.А. Каменев</w:t>
      </w:r>
    </w:p>
    <w:p w:rsidR="00A42F3E" w:rsidRDefault="00A42F3E" w:rsidP="007724B6">
      <w:pPr>
        <w:ind w:right="141"/>
        <w:jc w:val="both"/>
        <w:rPr>
          <w:sz w:val="28"/>
          <w:szCs w:val="28"/>
        </w:rPr>
      </w:pPr>
    </w:p>
    <w:p w:rsidR="00A42F3E" w:rsidRDefault="00A42F3E" w:rsidP="007724B6">
      <w:pPr>
        <w:ind w:right="141"/>
        <w:jc w:val="both"/>
        <w:rPr>
          <w:sz w:val="28"/>
          <w:szCs w:val="28"/>
        </w:rPr>
        <w:sectPr w:rsidR="00A42F3E" w:rsidSect="00EC73AC">
          <w:headerReference w:type="even" r:id="rId7"/>
          <w:headerReference w:type="default" r:id="rId8"/>
          <w:pgSz w:w="11907" w:h="16840" w:code="9"/>
          <w:pgMar w:top="1134" w:right="567" w:bottom="1134" w:left="1701" w:header="720" w:footer="720" w:gutter="0"/>
          <w:pgNumType w:start="2"/>
          <w:cols w:space="720"/>
          <w:titlePg/>
          <w:docGrid w:linePitch="326"/>
        </w:sectPr>
      </w:pPr>
    </w:p>
    <w:p w:rsidR="007724B6" w:rsidRDefault="007724B6" w:rsidP="007724B6"/>
    <w:p w:rsidR="00A406EE" w:rsidRDefault="00A406EE">
      <w:pPr>
        <w:jc w:val="both"/>
        <w:rPr>
          <w:sz w:val="28"/>
          <w:szCs w:val="28"/>
        </w:r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9464"/>
        <w:gridCol w:w="5386"/>
      </w:tblGrid>
      <w:tr w:rsidR="009B1F14" w:rsidTr="009773E4">
        <w:tc>
          <w:tcPr>
            <w:tcW w:w="9464" w:type="dxa"/>
          </w:tcPr>
          <w:p w:rsidR="009B1F14" w:rsidRDefault="009B1F14" w:rsidP="009773E4"/>
        </w:tc>
        <w:tc>
          <w:tcPr>
            <w:tcW w:w="5386" w:type="dxa"/>
          </w:tcPr>
          <w:p w:rsidR="009B1F14" w:rsidRDefault="009B1F14" w:rsidP="009773E4">
            <w:pPr>
              <w:jc w:val="center"/>
              <w:rPr>
                <w:sz w:val="28"/>
                <w:szCs w:val="28"/>
              </w:rPr>
            </w:pPr>
            <w:r w:rsidRPr="008812A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ТВЕРЖДЕНА</w:t>
            </w:r>
          </w:p>
          <w:p w:rsidR="009B1F14" w:rsidRDefault="009B1F14" w:rsidP="009773E4">
            <w:pPr>
              <w:jc w:val="both"/>
              <w:rPr>
                <w:sz w:val="28"/>
                <w:szCs w:val="28"/>
              </w:rPr>
            </w:pPr>
            <w:r w:rsidRPr="008812A5">
              <w:rPr>
                <w:sz w:val="28"/>
                <w:szCs w:val="28"/>
              </w:rPr>
              <w:t xml:space="preserve">распоряжением Администрации </w:t>
            </w:r>
            <w:r>
              <w:rPr>
                <w:sz w:val="28"/>
                <w:szCs w:val="28"/>
              </w:rPr>
              <w:t xml:space="preserve">                 </w:t>
            </w:r>
            <w:r w:rsidRPr="008812A5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8812A5">
              <w:rPr>
                <w:sz w:val="28"/>
                <w:szCs w:val="28"/>
              </w:rPr>
              <w:t>Шумячский</w:t>
            </w:r>
            <w:proofErr w:type="spellEnd"/>
            <w:r w:rsidRPr="00881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8812A5">
              <w:rPr>
                <w:sz w:val="28"/>
                <w:szCs w:val="28"/>
              </w:rPr>
              <w:t>» Смоленской</w:t>
            </w:r>
            <w:r>
              <w:rPr>
                <w:sz w:val="28"/>
                <w:szCs w:val="28"/>
              </w:rPr>
              <w:t xml:space="preserve">        </w:t>
            </w:r>
            <w:r w:rsidRPr="008812A5"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812A5">
              <w:rPr>
                <w:sz w:val="28"/>
                <w:szCs w:val="28"/>
              </w:rPr>
              <w:t>от  «</w:t>
            </w:r>
            <w:proofErr w:type="gramEnd"/>
            <w:r w:rsidR="002E2068">
              <w:rPr>
                <w:sz w:val="28"/>
                <w:szCs w:val="28"/>
              </w:rPr>
              <w:t>14</w:t>
            </w:r>
            <w:r w:rsidRPr="008812A5">
              <w:rPr>
                <w:sz w:val="28"/>
                <w:szCs w:val="28"/>
              </w:rPr>
              <w:t xml:space="preserve">» </w:t>
            </w:r>
            <w:r w:rsidR="002E2068">
              <w:rPr>
                <w:sz w:val="28"/>
                <w:szCs w:val="28"/>
              </w:rPr>
              <w:t>01.2025г.</w:t>
            </w:r>
            <w:r w:rsidRPr="008812A5">
              <w:rPr>
                <w:sz w:val="28"/>
                <w:szCs w:val="28"/>
              </w:rPr>
              <w:t xml:space="preserve">  </w:t>
            </w:r>
            <w:proofErr w:type="gramStart"/>
            <w:r w:rsidRPr="008812A5">
              <w:rPr>
                <w:sz w:val="28"/>
                <w:szCs w:val="28"/>
              </w:rPr>
              <w:t xml:space="preserve">№ </w:t>
            </w:r>
            <w:r w:rsidR="002E2068">
              <w:rPr>
                <w:sz w:val="28"/>
                <w:szCs w:val="28"/>
              </w:rPr>
              <w:t xml:space="preserve"> 9</w:t>
            </w:r>
            <w:proofErr w:type="gramEnd"/>
            <w:r w:rsidR="002E2068">
              <w:rPr>
                <w:sz w:val="28"/>
                <w:szCs w:val="28"/>
              </w:rPr>
              <w:t>-р</w:t>
            </w:r>
          </w:p>
          <w:p w:rsidR="009B1F14" w:rsidRDefault="009B1F14" w:rsidP="009773E4">
            <w:pPr>
              <w:jc w:val="center"/>
            </w:pPr>
          </w:p>
        </w:tc>
      </w:tr>
    </w:tbl>
    <w:p w:rsidR="009B1F14" w:rsidRDefault="009B1F14" w:rsidP="009B1F14">
      <w:pPr>
        <w:ind w:firstLine="709"/>
        <w:jc w:val="center"/>
      </w:pPr>
    </w:p>
    <w:p w:rsidR="009B1F14" w:rsidRDefault="009B1F14" w:rsidP="009B1F14">
      <w:pPr>
        <w:ind w:firstLine="709"/>
        <w:jc w:val="center"/>
      </w:pPr>
    </w:p>
    <w:p w:rsidR="009B1F14" w:rsidRPr="00D72317" w:rsidRDefault="009B1F14" w:rsidP="009B1F14">
      <w:pPr>
        <w:ind w:firstLine="709"/>
        <w:jc w:val="center"/>
        <w:rPr>
          <w:sz w:val="32"/>
          <w:szCs w:val="32"/>
        </w:rPr>
      </w:pPr>
      <w:r w:rsidRPr="00D72317">
        <w:rPr>
          <w:sz w:val="32"/>
          <w:szCs w:val="32"/>
        </w:rPr>
        <w:t>Структура</w:t>
      </w:r>
    </w:p>
    <w:p w:rsidR="009B1F14" w:rsidRDefault="009B1F14" w:rsidP="009B1F14">
      <w:pPr>
        <w:ind w:firstLine="709"/>
        <w:jc w:val="center"/>
        <w:rPr>
          <w:sz w:val="32"/>
          <w:szCs w:val="32"/>
        </w:rPr>
      </w:pPr>
      <w:r w:rsidRPr="00D72317">
        <w:rPr>
          <w:sz w:val="32"/>
          <w:szCs w:val="32"/>
        </w:rPr>
        <w:t xml:space="preserve">Финансового управления Администрации муниципального образования </w:t>
      </w:r>
    </w:p>
    <w:p w:rsidR="009B1F14" w:rsidRDefault="009B1F14" w:rsidP="009B1F14">
      <w:pPr>
        <w:ind w:firstLine="709"/>
        <w:jc w:val="center"/>
        <w:rPr>
          <w:sz w:val="32"/>
          <w:szCs w:val="32"/>
        </w:rPr>
      </w:pPr>
      <w:r w:rsidRPr="00D72317">
        <w:rPr>
          <w:sz w:val="32"/>
          <w:szCs w:val="32"/>
        </w:rPr>
        <w:t>«</w:t>
      </w:r>
      <w:proofErr w:type="spellStart"/>
      <w:r w:rsidRPr="00D72317">
        <w:rPr>
          <w:sz w:val="32"/>
          <w:szCs w:val="32"/>
        </w:rPr>
        <w:t>Шумячский</w:t>
      </w:r>
      <w:proofErr w:type="spellEnd"/>
      <w:r w:rsidRPr="00D72317">
        <w:rPr>
          <w:sz w:val="32"/>
          <w:szCs w:val="32"/>
        </w:rPr>
        <w:t xml:space="preserve"> </w:t>
      </w:r>
      <w:r>
        <w:rPr>
          <w:sz w:val="32"/>
          <w:szCs w:val="32"/>
        </w:rPr>
        <w:t>муниципальный округ</w:t>
      </w:r>
      <w:r w:rsidRPr="00D72317">
        <w:rPr>
          <w:sz w:val="32"/>
          <w:szCs w:val="32"/>
        </w:rPr>
        <w:t>» Смоленской области</w:t>
      </w:r>
    </w:p>
    <w:p w:rsidR="009B1F14" w:rsidRDefault="009B1F14" w:rsidP="009B1F14">
      <w:pPr>
        <w:ind w:firstLine="70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165735</wp:posOffset>
                </wp:positionV>
                <wp:extent cx="2628900" cy="80010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F14" w:rsidRPr="00C547E5" w:rsidRDefault="009B1F14" w:rsidP="009B1F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547E5">
                              <w:rPr>
                                <w:b/>
                                <w:sz w:val="28"/>
                                <w:szCs w:val="28"/>
                              </w:rPr>
                              <w:t>Начальник Финансового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298.35pt;margin-top:13.05pt;width:20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">
                <v:textbox>
                  <w:txbxContent>
                    <w:p w:rsidR="009B1F14" w:rsidRPr="00C547E5" w:rsidRDefault="009B1F14" w:rsidP="009B1F1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547E5">
                        <w:rPr>
                          <w:b/>
                          <w:sz w:val="28"/>
                          <w:szCs w:val="28"/>
                        </w:rPr>
                        <w:t>Начальник Финансового 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9B1F14" w:rsidRPr="00D72317" w:rsidRDefault="009B1F14" w:rsidP="009B1F14">
      <w:pPr>
        <w:ind w:firstLine="709"/>
        <w:jc w:val="center"/>
        <w:rPr>
          <w:sz w:val="32"/>
          <w:szCs w:val="32"/>
        </w:rPr>
      </w:pPr>
    </w:p>
    <w:p w:rsidR="009B1F14" w:rsidRDefault="009B1F14" w:rsidP="009B1F14">
      <w:pPr>
        <w:ind w:firstLine="709"/>
        <w:jc w:val="both"/>
      </w:pPr>
    </w:p>
    <w:p w:rsidR="009B1F14" w:rsidRDefault="009B1F14" w:rsidP="009B1F14">
      <w:pPr>
        <w:ind w:firstLine="709"/>
        <w:jc w:val="both"/>
      </w:pPr>
    </w:p>
    <w:p w:rsidR="009B1F14" w:rsidRDefault="009B1F14" w:rsidP="009B1F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118745</wp:posOffset>
                </wp:positionV>
                <wp:extent cx="0" cy="11430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55DB6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35pt,9.35pt" to="397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9B1F14" w:rsidRDefault="009B1F14" w:rsidP="009B1F1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43180</wp:posOffset>
                </wp:positionV>
                <wp:extent cx="1270" cy="22860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592B2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35pt,3.4pt" to="281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43180</wp:posOffset>
                </wp:positionV>
                <wp:extent cx="803592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129B7"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3.4pt" to="697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8853170</wp:posOffset>
                </wp:positionH>
                <wp:positionV relativeFrom="paragraph">
                  <wp:posOffset>43180</wp:posOffset>
                </wp:positionV>
                <wp:extent cx="0" cy="22860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D9F09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7.1pt,3.4pt" to="697.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43180</wp:posOffset>
                </wp:positionV>
                <wp:extent cx="0" cy="22860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B8200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3.4pt" to="64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9B1F14" w:rsidRDefault="009B1F14" w:rsidP="009B1F14">
      <w:pPr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5997575</wp:posOffset>
                </wp:positionH>
                <wp:positionV relativeFrom="paragraph">
                  <wp:posOffset>81915</wp:posOffset>
                </wp:positionV>
                <wp:extent cx="3427095" cy="11303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F14" w:rsidRPr="00C547E5" w:rsidRDefault="009B1F14" w:rsidP="009B1F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47E5">
                              <w:rPr>
                                <w:sz w:val="28"/>
                                <w:szCs w:val="28"/>
                              </w:rPr>
                              <w:t>Отдел по казначейскому исполнению</w:t>
                            </w:r>
                          </w:p>
                          <w:p w:rsidR="009B1F14" w:rsidRPr="00C547E5" w:rsidRDefault="009B1F14" w:rsidP="009B1F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C547E5">
                              <w:rPr>
                                <w:sz w:val="28"/>
                                <w:szCs w:val="28"/>
                              </w:rPr>
                              <w:t>юджета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 автоматизированных систем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472.25pt;margin-top:6.45pt;width:269.85pt;height: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">
                <v:textbox>
                  <w:txbxContent>
                    <w:p w:rsidR="009B1F14" w:rsidRPr="00C547E5" w:rsidRDefault="009B1F14" w:rsidP="009B1F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547E5">
                        <w:rPr>
                          <w:sz w:val="28"/>
                          <w:szCs w:val="28"/>
                        </w:rPr>
                        <w:t>Отдел по казначейскому исполнению</w:t>
                      </w:r>
                    </w:p>
                    <w:p w:rsidR="009B1F14" w:rsidRPr="00C547E5" w:rsidRDefault="009B1F14" w:rsidP="009B1F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C547E5">
                        <w:rPr>
                          <w:sz w:val="28"/>
                          <w:szCs w:val="28"/>
                        </w:rPr>
                        <w:t>юджета</w:t>
                      </w:r>
                      <w:r>
                        <w:rPr>
                          <w:sz w:val="28"/>
                          <w:szCs w:val="28"/>
                        </w:rPr>
                        <w:t xml:space="preserve"> и автоматизированных систем 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81915</wp:posOffset>
                </wp:positionV>
                <wp:extent cx="2819400" cy="11430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F14" w:rsidRPr="00C547E5" w:rsidRDefault="009B1F14" w:rsidP="009B1F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47E5">
                              <w:rPr>
                                <w:sz w:val="28"/>
                                <w:szCs w:val="28"/>
                              </w:rPr>
                              <w:t>Отдел бухгалтерского учета и отчётности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226pt;margin-top:6.45pt;width:22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">
                <v:textbox>
                  <w:txbxContent>
                    <w:p w:rsidR="009B1F14" w:rsidRPr="00C547E5" w:rsidRDefault="009B1F14" w:rsidP="009B1F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547E5">
                        <w:rPr>
                          <w:sz w:val="28"/>
                          <w:szCs w:val="28"/>
                        </w:rPr>
                        <w:t>Отдел бухгалтерского учета и отчётности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1224915</wp:posOffset>
                </wp:positionV>
                <wp:extent cx="0" cy="34290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4D1FC"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96.45pt" to="64.35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1567815</wp:posOffset>
                </wp:positionV>
                <wp:extent cx="2286000" cy="6858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F14" w:rsidRPr="00C547E5" w:rsidRDefault="009B1F14" w:rsidP="009B1F14">
                            <w:pPr>
                              <w:spacing w:before="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47E5">
                              <w:rPr>
                                <w:sz w:val="28"/>
                                <w:szCs w:val="28"/>
                              </w:rPr>
                              <w:t>Бюджетный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left:0;text-align:left;margin-left:1.35pt;margin-top:123.45pt;width:180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">
                <v:textbox>
                  <w:txbxContent>
                    <w:p w:rsidR="009B1F14" w:rsidRPr="00C547E5" w:rsidRDefault="009B1F14" w:rsidP="009B1F14">
                      <w:pPr>
                        <w:spacing w:before="8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547E5">
                        <w:rPr>
                          <w:sz w:val="28"/>
                          <w:szCs w:val="28"/>
                        </w:rPr>
                        <w:t>Бюджетный отдел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81915</wp:posOffset>
                </wp:positionV>
                <wp:extent cx="2400300" cy="11430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F14" w:rsidRPr="00C547E5" w:rsidRDefault="009B1F14" w:rsidP="009B1F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47E5">
                              <w:rPr>
                                <w:sz w:val="28"/>
                                <w:szCs w:val="28"/>
                              </w:rPr>
                              <w:t>Заместитель начальника Финансового управления –</w:t>
                            </w:r>
                          </w:p>
                          <w:p w:rsidR="009B1F14" w:rsidRPr="00C547E5" w:rsidRDefault="009B1F14" w:rsidP="009B1F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47E5">
                              <w:rPr>
                                <w:sz w:val="28"/>
                                <w:szCs w:val="28"/>
                              </w:rPr>
                              <w:t>Начальник бюджетного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1.35pt;margin-top:6.4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">
                <v:textbox>
                  <w:txbxContent>
                    <w:p w:rsidR="009B1F14" w:rsidRPr="00C547E5" w:rsidRDefault="009B1F14" w:rsidP="009B1F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547E5">
                        <w:rPr>
                          <w:sz w:val="28"/>
                          <w:szCs w:val="28"/>
                        </w:rPr>
                        <w:t>Заместитель начальника Финансового управления –</w:t>
                      </w:r>
                    </w:p>
                    <w:p w:rsidR="009B1F14" w:rsidRPr="00C547E5" w:rsidRDefault="009B1F14" w:rsidP="009B1F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547E5">
                        <w:rPr>
                          <w:sz w:val="28"/>
                          <w:szCs w:val="28"/>
                        </w:rPr>
                        <w:t>Начальник бюджетного отдела</w:t>
                      </w:r>
                    </w:p>
                  </w:txbxContent>
                </v:textbox>
              </v:shape>
            </w:pict>
          </mc:Fallback>
        </mc:AlternateContent>
      </w: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381AD9" w:rsidRDefault="00381AD9">
      <w:pPr>
        <w:jc w:val="both"/>
        <w:rPr>
          <w:sz w:val="28"/>
          <w:szCs w:val="28"/>
        </w:rPr>
      </w:pPr>
    </w:p>
    <w:p w:rsidR="009B1F14" w:rsidRDefault="009B1F14" w:rsidP="00E67B8A">
      <w:pPr>
        <w:jc w:val="both"/>
        <w:rPr>
          <w:sz w:val="28"/>
          <w:szCs w:val="28"/>
        </w:rPr>
        <w:sectPr w:rsidR="009B1F14" w:rsidSect="009B1F14">
          <w:pgSz w:w="16840" w:h="11907" w:orient="landscape" w:code="9"/>
          <w:pgMar w:top="1134" w:right="709" w:bottom="567" w:left="1134" w:header="720" w:footer="720" w:gutter="0"/>
          <w:pgNumType w:start="2"/>
          <w:cols w:space="720"/>
          <w:docGrid w:linePitch="326"/>
        </w:sectPr>
      </w:pPr>
    </w:p>
    <w:p w:rsidR="00AA192D" w:rsidRDefault="00AA192D">
      <w:pPr>
        <w:jc w:val="both"/>
        <w:rPr>
          <w:sz w:val="28"/>
          <w:szCs w:val="28"/>
        </w:rPr>
      </w:pPr>
    </w:p>
    <w:sectPr w:rsidR="00AA192D" w:rsidSect="009B1F14">
      <w:pgSz w:w="11907" w:h="16840" w:code="9"/>
      <w:pgMar w:top="1134" w:right="1134" w:bottom="709" w:left="567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72F" w:rsidRDefault="008E572F" w:rsidP="00403EB0">
      <w:pPr>
        <w:pStyle w:val="a3"/>
      </w:pPr>
      <w:r>
        <w:separator/>
      </w:r>
    </w:p>
  </w:endnote>
  <w:endnote w:type="continuationSeparator" w:id="0">
    <w:p w:rsidR="008E572F" w:rsidRDefault="008E572F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72F" w:rsidRDefault="008E572F" w:rsidP="00403EB0">
      <w:pPr>
        <w:pStyle w:val="a3"/>
      </w:pPr>
      <w:r>
        <w:separator/>
      </w:r>
    </w:p>
  </w:footnote>
  <w:footnote w:type="continuationSeparator" w:id="0">
    <w:p w:rsidR="008E572F" w:rsidRDefault="008E572F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D86C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F14" w:rsidRDefault="009B1F14">
    <w:pPr>
      <w:pStyle w:val="a3"/>
      <w:jc w:val="center"/>
    </w:pPr>
  </w:p>
  <w:p w:rsidR="009367DA" w:rsidRPr="000C17CC" w:rsidRDefault="009367DA" w:rsidP="000C17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4D4"/>
    <w:rsid w:val="00056968"/>
    <w:rsid w:val="00057E05"/>
    <w:rsid w:val="00061274"/>
    <w:rsid w:val="000655E4"/>
    <w:rsid w:val="00070F4A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2068"/>
    <w:rsid w:val="002E3D75"/>
    <w:rsid w:val="002F2BBE"/>
    <w:rsid w:val="00301371"/>
    <w:rsid w:val="003134DF"/>
    <w:rsid w:val="00315B22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85E8A"/>
    <w:rsid w:val="003A0F8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94D59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6660"/>
    <w:rsid w:val="005677A1"/>
    <w:rsid w:val="00571936"/>
    <w:rsid w:val="00577F1F"/>
    <w:rsid w:val="00577FF4"/>
    <w:rsid w:val="0059037B"/>
    <w:rsid w:val="00596184"/>
    <w:rsid w:val="00597256"/>
    <w:rsid w:val="005C00D5"/>
    <w:rsid w:val="005D00FF"/>
    <w:rsid w:val="005D3BA0"/>
    <w:rsid w:val="005E5A26"/>
    <w:rsid w:val="005F1A84"/>
    <w:rsid w:val="005F1DE5"/>
    <w:rsid w:val="005F4D76"/>
    <w:rsid w:val="005F5A79"/>
    <w:rsid w:val="006111AC"/>
    <w:rsid w:val="006167BA"/>
    <w:rsid w:val="006234F5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2769"/>
    <w:rsid w:val="00752313"/>
    <w:rsid w:val="00756A7D"/>
    <w:rsid w:val="007627B4"/>
    <w:rsid w:val="00762D6F"/>
    <w:rsid w:val="007724B6"/>
    <w:rsid w:val="00774D22"/>
    <w:rsid w:val="007A09C9"/>
    <w:rsid w:val="007A3B6E"/>
    <w:rsid w:val="007A434C"/>
    <w:rsid w:val="007A4B1F"/>
    <w:rsid w:val="007A5123"/>
    <w:rsid w:val="007A5F52"/>
    <w:rsid w:val="007B758D"/>
    <w:rsid w:val="007C4975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A7BDD"/>
    <w:rsid w:val="008B6B0B"/>
    <w:rsid w:val="008E18B4"/>
    <w:rsid w:val="008E276F"/>
    <w:rsid w:val="008E572F"/>
    <w:rsid w:val="008E76F0"/>
    <w:rsid w:val="008F0C30"/>
    <w:rsid w:val="008F220A"/>
    <w:rsid w:val="008F3D16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6AD9"/>
    <w:rsid w:val="009A1BB1"/>
    <w:rsid w:val="009A3E27"/>
    <w:rsid w:val="009B1F14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94A21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BF5A4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B6615"/>
    <w:rsid w:val="00CB770B"/>
    <w:rsid w:val="00CC1A4A"/>
    <w:rsid w:val="00CC4953"/>
    <w:rsid w:val="00CD0E62"/>
    <w:rsid w:val="00CD147F"/>
    <w:rsid w:val="00CD37BF"/>
    <w:rsid w:val="00CF7B4C"/>
    <w:rsid w:val="00D008FF"/>
    <w:rsid w:val="00D014A8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792F"/>
    <w:rsid w:val="00DE071E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606FB"/>
    <w:rsid w:val="00E6347E"/>
    <w:rsid w:val="00E64717"/>
    <w:rsid w:val="00E664FE"/>
    <w:rsid w:val="00E67359"/>
    <w:rsid w:val="00E67B8A"/>
    <w:rsid w:val="00E97D29"/>
    <w:rsid w:val="00EA0DBC"/>
    <w:rsid w:val="00EB4D3E"/>
    <w:rsid w:val="00EB6D91"/>
    <w:rsid w:val="00EC401F"/>
    <w:rsid w:val="00EC4952"/>
    <w:rsid w:val="00EC73AC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394A"/>
    <w:rsid w:val="00F86CF7"/>
    <w:rsid w:val="00F90B73"/>
    <w:rsid w:val="00F9545E"/>
    <w:rsid w:val="00FA6334"/>
    <w:rsid w:val="00FB0F8B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  <w:style w:type="paragraph" w:styleId="af9">
    <w:name w:val="Balloon Text"/>
    <w:basedOn w:val="a"/>
    <w:link w:val="afa"/>
    <w:rsid w:val="009B1F14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sid w:val="009B1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6</cp:revision>
  <cp:lastPrinted>2025-01-13T06:45:00Z</cp:lastPrinted>
  <dcterms:created xsi:type="dcterms:W3CDTF">2025-01-13T06:46:00Z</dcterms:created>
  <dcterms:modified xsi:type="dcterms:W3CDTF">2025-01-23T09:21:00Z</dcterms:modified>
</cp:coreProperties>
</file>