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53669A">
        <w:rPr>
          <w:sz w:val="28"/>
          <w:szCs w:val="28"/>
          <w:u w:val="single"/>
        </w:rPr>
        <w:t>13.02.2025г.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53669A">
        <w:rPr>
          <w:sz w:val="28"/>
          <w:szCs w:val="28"/>
        </w:rPr>
        <w:t xml:space="preserve"> 70-р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6B358A" w:rsidRDefault="006B358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1"/>
      </w:tblGrid>
      <w:tr w:rsidR="006B358A" w:rsidRPr="006B358A" w:rsidTr="00317CD6">
        <w:tc>
          <w:tcPr>
            <w:tcW w:w="4786" w:type="dxa"/>
            <w:hideMark/>
          </w:tcPr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О создании межведомственной рабочей группы при Администрации муниципального образования «</w:t>
            </w:r>
            <w:proofErr w:type="spellStart"/>
            <w:r w:rsidRPr="006B358A">
              <w:rPr>
                <w:sz w:val="28"/>
                <w:szCs w:val="28"/>
              </w:rPr>
              <w:t>Шумячский</w:t>
            </w:r>
            <w:proofErr w:type="spellEnd"/>
            <w:r w:rsidRPr="006B358A">
              <w:rPr>
                <w:sz w:val="28"/>
                <w:szCs w:val="28"/>
              </w:rPr>
              <w:t xml:space="preserve"> муниципальный округ» Смоленской области по оказанию содействия трудоустройству инвалидов </w:t>
            </w:r>
          </w:p>
        </w:tc>
        <w:tc>
          <w:tcPr>
            <w:tcW w:w="5211" w:type="dxa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</w:p>
        </w:tc>
      </w:tr>
    </w:tbl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  <w:r w:rsidRPr="006B358A">
        <w:rPr>
          <w:sz w:val="28"/>
          <w:szCs w:val="28"/>
        </w:rPr>
        <w:t xml:space="preserve"> </w:t>
      </w:r>
    </w:p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  <w:r w:rsidRPr="006B358A">
        <w:rPr>
          <w:sz w:val="28"/>
          <w:szCs w:val="28"/>
        </w:rPr>
        <w:t xml:space="preserve">В целях реализации Федерального закона от 24 ноября 1995 г. № 181-ФЗ «О социальной защите инвалидов в Российской Федерации», Федерального закона от 19.04.1991г.  № 1032-1-ФЗ «О занятости населения в Российской Федерации»   </w:t>
      </w:r>
    </w:p>
    <w:p w:rsidR="006B358A" w:rsidRPr="006B358A" w:rsidRDefault="006B358A" w:rsidP="006B358A">
      <w:pPr>
        <w:tabs>
          <w:tab w:val="left" w:pos="2251"/>
        </w:tabs>
        <w:ind w:firstLine="709"/>
        <w:jc w:val="both"/>
        <w:rPr>
          <w:sz w:val="28"/>
          <w:szCs w:val="28"/>
        </w:rPr>
      </w:pPr>
    </w:p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  <w:r w:rsidRPr="006B358A">
        <w:rPr>
          <w:sz w:val="28"/>
          <w:szCs w:val="28"/>
        </w:rPr>
        <w:t>1. Создать межведомственную рабочую группу при Администрации муниципального образования «</w:t>
      </w:r>
      <w:proofErr w:type="spellStart"/>
      <w:r w:rsidRPr="006B358A">
        <w:rPr>
          <w:sz w:val="28"/>
          <w:szCs w:val="28"/>
        </w:rPr>
        <w:t>Шумячский</w:t>
      </w:r>
      <w:proofErr w:type="spellEnd"/>
      <w:r w:rsidRPr="006B358A">
        <w:rPr>
          <w:sz w:val="28"/>
          <w:szCs w:val="28"/>
        </w:rPr>
        <w:t xml:space="preserve"> муниципальный округ» Смоленской области по оказанию содействия трудоустройству инвалидов (далее – рабочая группа) в составе:</w:t>
      </w:r>
    </w:p>
    <w:tbl>
      <w:tblPr>
        <w:tblpPr w:leftFromText="180" w:rightFromText="180" w:vertAnchor="text" w:horzAnchor="margin" w:tblpY="592"/>
        <w:tblW w:w="9747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486"/>
      </w:tblGrid>
      <w:tr w:rsidR="006B358A" w:rsidRPr="006B358A" w:rsidTr="006B358A">
        <w:tc>
          <w:tcPr>
            <w:tcW w:w="2977" w:type="dxa"/>
            <w:hideMark/>
          </w:tcPr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6B358A">
              <w:rPr>
                <w:sz w:val="28"/>
                <w:szCs w:val="28"/>
              </w:rPr>
              <w:t>Варсанова</w:t>
            </w:r>
            <w:proofErr w:type="spellEnd"/>
            <w:r w:rsidRPr="006B358A">
              <w:rPr>
                <w:sz w:val="28"/>
                <w:szCs w:val="28"/>
              </w:rPr>
              <w:t xml:space="preserve"> </w:t>
            </w:r>
          </w:p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84" w:type="dxa"/>
            <w:hideMark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-</w:t>
            </w:r>
          </w:p>
        </w:tc>
        <w:tc>
          <w:tcPr>
            <w:tcW w:w="6486" w:type="dxa"/>
            <w:hideMark/>
          </w:tcPr>
          <w:p w:rsidR="006B358A" w:rsidRDefault="006B358A" w:rsidP="006B358A">
            <w:pPr>
              <w:jc w:val="both"/>
              <w:rPr>
                <w:color w:val="000000"/>
                <w:spacing w:val="-1"/>
                <w:w w:val="104"/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заместитель Главы </w:t>
            </w:r>
            <w:r w:rsidRPr="006B358A">
              <w:rPr>
                <w:color w:val="000000"/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6B358A">
              <w:rPr>
                <w:color w:val="000000"/>
                <w:spacing w:val="-1"/>
                <w:w w:val="104"/>
                <w:sz w:val="28"/>
                <w:szCs w:val="28"/>
              </w:rPr>
              <w:t>вания «</w:t>
            </w:r>
            <w:proofErr w:type="spellStart"/>
            <w:r w:rsidRPr="006B358A">
              <w:rPr>
                <w:color w:val="000000"/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6B358A">
              <w:rPr>
                <w:color w:val="000000"/>
                <w:spacing w:val="-1"/>
                <w:w w:val="104"/>
                <w:sz w:val="28"/>
                <w:szCs w:val="28"/>
              </w:rPr>
              <w:t xml:space="preserve"> муниципальный округ» Смоленской области, председатель рабочей группы;</w:t>
            </w:r>
          </w:p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</w:p>
        </w:tc>
      </w:tr>
      <w:tr w:rsidR="006B358A" w:rsidRPr="006B358A" w:rsidTr="006B358A">
        <w:tc>
          <w:tcPr>
            <w:tcW w:w="2977" w:type="dxa"/>
            <w:hideMark/>
          </w:tcPr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Сухова </w:t>
            </w:r>
          </w:p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284" w:type="dxa"/>
          </w:tcPr>
          <w:p w:rsidR="006B358A" w:rsidRPr="006B358A" w:rsidRDefault="006B358A" w:rsidP="006B358A">
            <w:pPr>
              <w:spacing w:after="120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-</w:t>
            </w:r>
          </w:p>
          <w:p w:rsidR="006B358A" w:rsidRPr="006B358A" w:rsidRDefault="006B358A" w:rsidP="006B358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6486" w:type="dxa"/>
            <w:hideMark/>
          </w:tcPr>
          <w:p w:rsidR="006B358A" w:rsidRPr="006B358A" w:rsidRDefault="006B358A" w:rsidP="006B358A">
            <w:pPr>
              <w:spacing w:after="120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 начальник Отдела СОГКУ «Центр занятости населения </w:t>
            </w:r>
            <w:proofErr w:type="spellStart"/>
            <w:r w:rsidRPr="006B358A">
              <w:rPr>
                <w:sz w:val="28"/>
                <w:szCs w:val="28"/>
              </w:rPr>
              <w:t>Рославльского</w:t>
            </w:r>
            <w:proofErr w:type="spellEnd"/>
            <w:r w:rsidRPr="006B358A">
              <w:rPr>
                <w:sz w:val="28"/>
                <w:szCs w:val="28"/>
              </w:rPr>
              <w:t xml:space="preserve"> района» в </w:t>
            </w:r>
            <w:proofErr w:type="spellStart"/>
            <w:r w:rsidRPr="006B358A">
              <w:rPr>
                <w:sz w:val="28"/>
                <w:szCs w:val="28"/>
              </w:rPr>
              <w:t>Шумячском</w:t>
            </w:r>
            <w:proofErr w:type="spellEnd"/>
            <w:r w:rsidRPr="006B358A">
              <w:rPr>
                <w:sz w:val="28"/>
                <w:szCs w:val="28"/>
              </w:rPr>
              <w:t xml:space="preserve"> районе, заместитель председателя рабочей группы (по согласованию);</w:t>
            </w:r>
          </w:p>
        </w:tc>
      </w:tr>
      <w:tr w:rsidR="006B358A" w:rsidRPr="006B358A" w:rsidTr="006B358A">
        <w:tc>
          <w:tcPr>
            <w:tcW w:w="2977" w:type="dxa"/>
            <w:hideMark/>
          </w:tcPr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6B358A">
              <w:rPr>
                <w:sz w:val="28"/>
                <w:szCs w:val="28"/>
              </w:rPr>
              <w:t>Фаленков</w:t>
            </w:r>
            <w:proofErr w:type="spellEnd"/>
          </w:p>
          <w:p w:rsidR="006B358A" w:rsidRPr="006B358A" w:rsidRDefault="006B358A" w:rsidP="006B358A">
            <w:pPr>
              <w:ind w:left="-105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  <w:hideMark/>
          </w:tcPr>
          <w:p w:rsidR="006B358A" w:rsidRPr="006B358A" w:rsidRDefault="006B358A" w:rsidP="006B358A">
            <w:pPr>
              <w:spacing w:after="120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-</w:t>
            </w:r>
          </w:p>
        </w:tc>
        <w:tc>
          <w:tcPr>
            <w:tcW w:w="6486" w:type="dxa"/>
          </w:tcPr>
          <w:p w:rsidR="006B358A" w:rsidRPr="006B358A" w:rsidRDefault="006B358A" w:rsidP="006B358A">
            <w:pPr>
              <w:spacing w:after="120"/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ведущий специалист Административной комиссии Администрации муниципального образования «</w:t>
            </w:r>
            <w:proofErr w:type="spellStart"/>
            <w:r w:rsidRPr="006B358A">
              <w:rPr>
                <w:sz w:val="28"/>
                <w:szCs w:val="28"/>
              </w:rPr>
              <w:t>Шумячский</w:t>
            </w:r>
            <w:proofErr w:type="spellEnd"/>
            <w:r w:rsidRPr="006B358A">
              <w:rPr>
                <w:sz w:val="28"/>
                <w:szCs w:val="28"/>
              </w:rPr>
              <w:t xml:space="preserve"> муниципальный округ» Смоленской области, секретарь рабочей группы;</w:t>
            </w:r>
          </w:p>
        </w:tc>
      </w:tr>
    </w:tbl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</w:p>
    <w:p w:rsidR="006B358A" w:rsidRDefault="006B358A" w:rsidP="006B358A">
      <w:pPr>
        <w:jc w:val="center"/>
        <w:rPr>
          <w:sz w:val="28"/>
          <w:szCs w:val="28"/>
        </w:rPr>
      </w:pPr>
      <w:r w:rsidRPr="006B358A">
        <w:rPr>
          <w:sz w:val="28"/>
          <w:szCs w:val="28"/>
        </w:rPr>
        <w:t>Члены рабочей группы:</w:t>
      </w:r>
    </w:p>
    <w:p w:rsidR="006B358A" w:rsidRPr="006B358A" w:rsidRDefault="006B358A" w:rsidP="006B358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441"/>
        <w:gridCol w:w="5914"/>
      </w:tblGrid>
      <w:tr w:rsidR="006B358A" w:rsidRPr="006B358A" w:rsidTr="00317CD6">
        <w:tc>
          <w:tcPr>
            <w:tcW w:w="3474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proofErr w:type="spellStart"/>
            <w:r w:rsidRPr="006B358A">
              <w:rPr>
                <w:sz w:val="28"/>
                <w:szCs w:val="28"/>
              </w:rPr>
              <w:t>Шаговенко</w:t>
            </w:r>
            <w:proofErr w:type="spellEnd"/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358A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462" w:type="dxa"/>
            <w:shd w:val="clear" w:color="auto" w:fill="auto"/>
          </w:tcPr>
          <w:p w:rsidR="006B358A" w:rsidRPr="006B358A" w:rsidRDefault="006B358A" w:rsidP="006B358A">
            <w:pPr>
              <w:spacing w:after="120"/>
              <w:jc w:val="right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6B358A">
              <w:rPr>
                <w:sz w:val="28"/>
                <w:szCs w:val="28"/>
              </w:rPr>
              <w:t>Шумячской</w:t>
            </w:r>
            <w:proofErr w:type="spellEnd"/>
            <w:r w:rsidRPr="006B358A">
              <w:rPr>
                <w:sz w:val="28"/>
                <w:szCs w:val="28"/>
              </w:rPr>
              <w:t xml:space="preserve"> районной организации Смоленской областной организации Всероссийского общества инвалидов (по согласованию);</w:t>
            </w:r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6B358A" w:rsidRPr="006B358A" w:rsidTr="00317CD6">
        <w:tc>
          <w:tcPr>
            <w:tcW w:w="3474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proofErr w:type="spellStart"/>
            <w:r w:rsidRPr="006B358A">
              <w:rPr>
                <w:sz w:val="28"/>
                <w:szCs w:val="28"/>
              </w:rPr>
              <w:t>Долусов</w:t>
            </w:r>
            <w:proofErr w:type="spellEnd"/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358A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62" w:type="dxa"/>
            <w:shd w:val="clear" w:color="auto" w:fill="auto"/>
          </w:tcPr>
          <w:p w:rsidR="006B358A" w:rsidRPr="006B358A" w:rsidRDefault="006B358A" w:rsidP="006B358A">
            <w:pPr>
              <w:spacing w:after="120"/>
              <w:jc w:val="right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главный специалист в </w:t>
            </w:r>
            <w:proofErr w:type="spellStart"/>
            <w:r w:rsidRPr="006B358A">
              <w:rPr>
                <w:sz w:val="28"/>
                <w:szCs w:val="28"/>
              </w:rPr>
              <w:t>Шумячском</w:t>
            </w:r>
            <w:proofErr w:type="spellEnd"/>
            <w:r w:rsidRPr="006B358A">
              <w:rPr>
                <w:sz w:val="28"/>
                <w:szCs w:val="28"/>
              </w:rPr>
              <w:t xml:space="preserve"> районе отдела социальной защиты населения в </w:t>
            </w:r>
            <w:proofErr w:type="spellStart"/>
            <w:r w:rsidRPr="006B358A">
              <w:rPr>
                <w:sz w:val="28"/>
                <w:szCs w:val="28"/>
              </w:rPr>
              <w:t>Рославльском</w:t>
            </w:r>
            <w:proofErr w:type="spellEnd"/>
            <w:r w:rsidRPr="006B358A">
              <w:rPr>
                <w:sz w:val="28"/>
                <w:szCs w:val="28"/>
              </w:rPr>
              <w:t xml:space="preserve"> районе (по согласованию);</w:t>
            </w:r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6B358A" w:rsidRPr="006B358A" w:rsidTr="00317CD6">
        <w:tc>
          <w:tcPr>
            <w:tcW w:w="3474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Михнова</w:t>
            </w:r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358A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62" w:type="dxa"/>
            <w:shd w:val="clear" w:color="auto" w:fill="auto"/>
          </w:tcPr>
          <w:p w:rsidR="006B358A" w:rsidRPr="006B358A" w:rsidRDefault="006B358A" w:rsidP="006B358A">
            <w:pPr>
              <w:spacing w:after="120"/>
              <w:jc w:val="right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директор СОГБУ «</w:t>
            </w:r>
            <w:proofErr w:type="spellStart"/>
            <w:r w:rsidRPr="006B358A">
              <w:rPr>
                <w:sz w:val="28"/>
                <w:szCs w:val="28"/>
              </w:rPr>
              <w:t>Шумячский</w:t>
            </w:r>
            <w:proofErr w:type="spellEnd"/>
            <w:r w:rsidRPr="006B358A">
              <w:rPr>
                <w:sz w:val="28"/>
                <w:szCs w:val="28"/>
              </w:rPr>
              <w:t xml:space="preserve"> комплексный Центр социального обслуживания населения» (по согласованию);</w:t>
            </w:r>
          </w:p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</w:p>
        </w:tc>
      </w:tr>
      <w:tr w:rsidR="006B358A" w:rsidRPr="006B358A" w:rsidTr="00317CD6">
        <w:tc>
          <w:tcPr>
            <w:tcW w:w="3474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proofErr w:type="spellStart"/>
            <w:r w:rsidRPr="006B358A">
              <w:rPr>
                <w:sz w:val="28"/>
                <w:szCs w:val="28"/>
              </w:rPr>
              <w:t>Моржакова</w:t>
            </w:r>
            <w:proofErr w:type="spellEnd"/>
            <w:r w:rsidRPr="006B358A">
              <w:rPr>
                <w:sz w:val="28"/>
                <w:szCs w:val="28"/>
              </w:rPr>
              <w:t xml:space="preserve"> </w:t>
            </w:r>
          </w:p>
          <w:p w:rsidR="006B358A" w:rsidRPr="006B358A" w:rsidRDefault="006B358A" w:rsidP="006B358A">
            <w:pPr>
              <w:spacing w:after="120"/>
              <w:jc w:val="both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62" w:type="dxa"/>
            <w:shd w:val="clear" w:color="auto" w:fill="auto"/>
          </w:tcPr>
          <w:p w:rsidR="006B358A" w:rsidRPr="006B358A" w:rsidRDefault="006B358A" w:rsidP="006B358A">
            <w:pPr>
              <w:spacing w:after="120"/>
              <w:jc w:val="right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главный специалист-эксперт клиентской службы (на правах отдела) в </w:t>
            </w:r>
            <w:proofErr w:type="spellStart"/>
            <w:r w:rsidRPr="006B358A">
              <w:rPr>
                <w:sz w:val="28"/>
                <w:szCs w:val="28"/>
              </w:rPr>
              <w:t>Рославльском</w:t>
            </w:r>
            <w:proofErr w:type="spellEnd"/>
            <w:r w:rsidRPr="006B358A">
              <w:rPr>
                <w:sz w:val="28"/>
                <w:szCs w:val="28"/>
              </w:rPr>
              <w:t xml:space="preserve"> районе ОСФР по Смоленской области (по согласованию);</w:t>
            </w:r>
          </w:p>
          <w:p w:rsidR="006B358A" w:rsidRPr="006B358A" w:rsidRDefault="006B358A" w:rsidP="006B358A">
            <w:pPr>
              <w:jc w:val="both"/>
              <w:rPr>
                <w:rFonts w:ascii="Calibri" w:hAnsi="Calibri"/>
              </w:rPr>
            </w:pPr>
          </w:p>
        </w:tc>
      </w:tr>
      <w:tr w:rsidR="006B358A" w:rsidRPr="006B358A" w:rsidTr="00317CD6">
        <w:tc>
          <w:tcPr>
            <w:tcW w:w="3474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 xml:space="preserve">Старовойтов </w:t>
            </w:r>
          </w:p>
          <w:p w:rsidR="006B358A" w:rsidRPr="006B358A" w:rsidRDefault="006B358A" w:rsidP="006B358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358A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62" w:type="dxa"/>
            <w:shd w:val="clear" w:color="auto" w:fill="auto"/>
          </w:tcPr>
          <w:p w:rsidR="006B358A" w:rsidRPr="006B358A" w:rsidRDefault="006B358A" w:rsidP="006B358A">
            <w:pPr>
              <w:spacing w:after="120"/>
              <w:jc w:val="right"/>
              <w:rPr>
                <w:rFonts w:ascii="Calibri" w:hAnsi="Calibri"/>
                <w:sz w:val="28"/>
                <w:szCs w:val="28"/>
              </w:rPr>
            </w:pPr>
            <w:r w:rsidRPr="006B358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6B358A" w:rsidRPr="006B358A" w:rsidRDefault="006B358A" w:rsidP="006B358A">
            <w:pPr>
              <w:jc w:val="both"/>
              <w:rPr>
                <w:sz w:val="28"/>
                <w:szCs w:val="28"/>
              </w:rPr>
            </w:pPr>
            <w:r w:rsidRPr="006B358A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6B358A">
              <w:rPr>
                <w:sz w:val="28"/>
                <w:szCs w:val="28"/>
              </w:rPr>
              <w:t>Шумячский</w:t>
            </w:r>
            <w:proofErr w:type="spellEnd"/>
            <w:r w:rsidRPr="006B358A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</w:tc>
      </w:tr>
    </w:tbl>
    <w:p w:rsidR="006B358A" w:rsidRPr="006B358A" w:rsidRDefault="006B358A" w:rsidP="006B358A">
      <w:pPr>
        <w:spacing w:after="120"/>
        <w:ind w:firstLine="709"/>
        <w:jc w:val="both"/>
        <w:rPr>
          <w:sz w:val="28"/>
          <w:szCs w:val="28"/>
        </w:rPr>
      </w:pPr>
    </w:p>
    <w:p w:rsidR="006B358A" w:rsidRPr="006B358A" w:rsidRDefault="006B358A" w:rsidP="006B358A">
      <w:pPr>
        <w:ind w:firstLine="709"/>
        <w:jc w:val="both"/>
        <w:rPr>
          <w:sz w:val="28"/>
          <w:szCs w:val="28"/>
          <w:lang w:eastAsia="en-US"/>
        </w:rPr>
      </w:pPr>
      <w:r w:rsidRPr="006B358A">
        <w:rPr>
          <w:sz w:val="28"/>
          <w:szCs w:val="28"/>
          <w:lang w:eastAsia="en-US"/>
        </w:rPr>
        <w:t>2. Признать утратившими силу распоряжения Администрации муниципального образования «</w:t>
      </w:r>
      <w:proofErr w:type="spellStart"/>
      <w:r w:rsidRPr="006B358A">
        <w:rPr>
          <w:sz w:val="28"/>
          <w:szCs w:val="28"/>
          <w:lang w:eastAsia="en-US"/>
        </w:rPr>
        <w:t>Шумячский</w:t>
      </w:r>
      <w:proofErr w:type="spellEnd"/>
      <w:r w:rsidRPr="006B358A">
        <w:rPr>
          <w:sz w:val="28"/>
          <w:szCs w:val="28"/>
          <w:lang w:eastAsia="en-US"/>
        </w:rPr>
        <w:t xml:space="preserve"> район» Смоленской области:</w:t>
      </w:r>
    </w:p>
    <w:p w:rsidR="006B358A" w:rsidRPr="006B358A" w:rsidRDefault="006B358A" w:rsidP="006B358A">
      <w:pPr>
        <w:ind w:firstLine="709"/>
        <w:jc w:val="both"/>
        <w:rPr>
          <w:sz w:val="28"/>
          <w:szCs w:val="28"/>
          <w:lang w:eastAsia="en-US"/>
        </w:rPr>
      </w:pPr>
      <w:r w:rsidRPr="006B358A">
        <w:rPr>
          <w:sz w:val="28"/>
          <w:szCs w:val="28"/>
          <w:lang w:eastAsia="en-US"/>
        </w:rPr>
        <w:t>- от 27.09.2017 г. № 242-р «О создании межведомственной рабочей группы при Администрации муниципального образования «</w:t>
      </w:r>
      <w:proofErr w:type="spellStart"/>
      <w:r w:rsidRPr="006B358A">
        <w:rPr>
          <w:sz w:val="28"/>
          <w:szCs w:val="28"/>
          <w:lang w:eastAsia="en-US"/>
        </w:rPr>
        <w:t>Шумячский</w:t>
      </w:r>
      <w:proofErr w:type="spellEnd"/>
      <w:r w:rsidRPr="006B358A">
        <w:rPr>
          <w:sz w:val="28"/>
          <w:szCs w:val="28"/>
          <w:lang w:eastAsia="en-US"/>
        </w:rPr>
        <w:t xml:space="preserve"> район» Смоленской области по оказанию содействия трудоустройству инвалидов»;</w:t>
      </w:r>
    </w:p>
    <w:p w:rsidR="006B358A" w:rsidRPr="006B358A" w:rsidRDefault="006B358A" w:rsidP="006B358A">
      <w:pPr>
        <w:ind w:firstLine="709"/>
        <w:jc w:val="both"/>
        <w:rPr>
          <w:sz w:val="28"/>
          <w:szCs w:val="28"/>
          <w:lang w:eastAsia="en-US"/>
        </w:rPr>
      </w:pPr>
      <w:r w:rsidRPr="006B358A">
        <w:rPr>
          <w:sz w:val="28"/>
          <w:szCs w:val="28"/>
          <w:lang w:eastAsia="en-US"/>
        </w:rPr>
        <w:t>- от 20.07.2021 г. № 260-р «О внесении изменений в распоряжение Администрации муниципального образования «</w:t>
      </w:r>
      <w:proofErr w:type="spellStart"/>
      <w:r w:rsidRPr="006B358A">
        <w:rPr>
          <w:sz w:val="28"/>
          <w:szCs w:val="28"/>
          <w:lang w:eastAsia="en-US"/>
        </w:rPr>
        <w:t>Шумячский</w:t>
      </w:r>
      <w:proofErr w:type="spellEnd"/>
      <w:r w:rsidRPr="006B358A">
        <w:rPr>
          <w:sz w:val="28"/>
          <w:szCs w:val="28"/>
          <w:lang w:eastAsia="en-US"/>
        </w:rPr>
        <w:t xml:space="preserve"> район» Смоленской области от 27.09.2017 г. № 242-р».</w:t>
      </w:r>
    </w:p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  <w:r w:rsidRPr="006B358A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распоряжения</w:t>
      </w:r>
      <w:r w:rsidRPr="006B358A">
        <w:rPr>
          <w:sz w:val="28"/>
          <w:szCs w:val="28"/>
        </w:rPr>
        <w:t xml:space="preserve"> на заместителя Главы муниципального образования «</w:t>
      </w:r>
      <w:proofErr w:type="spellStart"/>
      <w:r w:rsidRPr="006B358A">
        <w:rPr>
          <w:sz w:val="28"/>
          <w:szCs w:val="28"/>
        </w:rPr>
        <w:t>Шумячский</w:t>
      </w:r>
      <w:proofErr w:type="spellEnd"/>
      <w:r w:rsidRPr="006B358A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курирующего социальные вопросы.</w:t>
      </w:r>
    </w:p>
    <w:p w:rsidR="006B358A" w:rsidRPr="006B358A" w:rsidRDefault="006B358A" w:rsidP="006B358A">
      <w:pPr>
        <w:ind w:firstLine="709"/>
        <w:jc w:val="both"/>
        <w:rPr>
          <w:sz w:val="28"/>
          <w:szCs w:val="28"/>
        </w:rPr>
      </w:pPr>
      <w:r w:rsidRPr="006B358A">
        <w:rPr>
          <w:sz w:val="28"/>
          <w:szCs w:val="28"/>
        </w:rPr>
        <w:t>4. Настоящее распоряжение вступает в силу со дня его подписания.</w:t>
      </w:r>
    </w:p>
    <w:p w:rsidR="006B358A" w:rsidRDefault="006B358A" w:rsidP="006B358A">
      <w:pPr>
        <w:jc w:val="both"/>
        <w:rPr>
          <w:sz w:val="28"/>
          <w:szCs w:val="28"/>
        </w:rPr>
      </w:pPr>
    </w:p>
    <w:p w:rsidR="006B358A" w:rsidRPr="006B358A" w:rsidRDefault="006B358A" w:rsidP="006B358A">
      <w:pPr>
        <w:jc w:val="both"/>
        <w:rPr>
          <w:sz w:val="28"/>
          <w:szCs w:val="28"/>
        </w:rPr>
      </w:pPr>
    </w:p>
    <w:p w:rsidR="006B358A" w:rsidRPr="006B358A" w:rsidRDefault="006B358A" w:rsidP="006B358A">
      <w:pPr>
        <w:jc w:val="both"/>
        <w:rPr>
          <w:sz w:val="28"/>
          <w:szCs w:val="28"/>
        </w:rPr>
      </w:pPr>
      <w:r w:rsidRPr="006B358A">
        <w:rPr>
          <w:sz w:val="28"/>
          <w:szCs w:val="28"/>
        </w:rPr>
        <w:t xml:space="preserve">Глава муниципального образования </w:t>
      </w:r>
    </w:p>
    <w:p w:rsidR="006B358A" w:rsidRPr="006B358A" w:rsidRDefault="006B358A" w:rsidP="006B358A">
      <w:pPr>
        <w:jc w:val="both"/>
        <w:rPr>
          <w:sz w:val="28"/>
          <w:szCs w:val="28"/>
        </w:rPr>
      </w:pPr>
      <w:r w:rsidRPr="006B358A">
        <w:rPr>
          <w:sz w:val="28"/>
          <w:szCs w:val="28"/>
        </w:rPr>
        <w:t>«</w:t>
      </w:r>
      <w:proofErr w:type="spellStart"/>
      <w:r w:rsidRPr="006B358A">
        <w:rPr>
          <w:sz w:val="28"/>
          <w:szCs w:val="28"/>
        </w:rPr>
        <w:t>Шумячский</w:t>
      </w:r>
      <w:proofErr w:type="spellEnd"/>
      <w:r w:rsidRPr="006B358A">
        <w:rPr>
          <w:sz w:val="28"/>
          <w:szCs w:val="28"/>
        </w:rPr>
        <w:t xml:space="preserve"> муниципальный округ» </w:t>
      </w:r>
    </w:p>
    <w:p w:rsidR="00EC0BAA" w:rsidRDefault="006B358A" w:rsidP="006B358A">
      <w:pPr>
        <w:jc w:val="both"/>
        <w:rPr>
          <w:sz w:val="28"/>
          <w:szCs w:val="28"/>
        </w:rPr>
      </w:pPr>
      <w:r w:rsidRPr="006B358A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1A0219" w:rsidRDefault="001A0219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EE251E" w:rsidSect="00A23606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C6" w:rsidRDefault="000377C6" w:rsidP="00403EB0">
      <w:pPr>
        <w:pStyle w:val="a3"/>
      </w:pPr>
      <w:r>
        <w:separator/>
      </w:r>
    </w:p>
  </w:endnote>
  <w:endnote w:type="continuationSeparator" w:id="0">
    <w:p w:rsidR="000377C6" w:rsidRDefault="000377C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C6" w:rsidRDefault="000377C6" w:rsidP="00403EB0">
      <w:pPr>
        <w:pStyle w:val="a3"/>
      </w:pPr>
      <w:r>
        <w:separator/>
      </w:r>
    </w:p>
  </w:footnote>
  <w:footnote w:type="continuationSeparator" w:id="0">
    <w:p w:rsidR="000377C6" w:rsidRDefault="000377C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648490"/>
      <w:docPartObj>
        <w:docPartGallery w:val="Page Numbers (Top of Page)"/>
        <w:docPartUnique/>
      </w:docPartObj>
    </w:sdtPr>
    <w:sdtEndPr/>
    <w:sdtContent>
      <w:p w:rsidR="002115E4" w:rsidRDefault="002115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377C6"/>
    <w:rsid w:val="00045878"/>
    <w:rsid w:val="00050EF1"/>
    <w:rsid w:val="00061856"/>
    <w:rsid w:val="00080CA1"/>
    <w:rsid w:val="00081386"/>
    <w:rsid w:val="000C4C1C"/>
    <w:rsid w:val="000E06E9"/>
    <w:rsid w:val="000E27AC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15E4"/>
    <w:rsid w:val="00214154"/>
    <w:rsid w:val="002373F4"/>
    <w:rsid w:val="00257C9A"/>
    <w:rsid w:val="002639B1"/>
    <w:rsid w:val="002722AE"/>
    <w:rsid w:val="00275ADF"/>
    <w:rsid w:val="00296460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E069C"/>
    <w:rsid w:val="004E7A23"/>
    <w:rsid w:val="004F4651"/>
    <w:rsid w:val="004F6C07"/>
    <w:rsid w:val="00527E89"/>
    <w:rsid w:val="00530EA3"/>
    <w:rsid w:val="005356E0"/>
    <w:rsid w:val="0053669A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358A"/>
    <w:rsid w:val="006B45EC"/>
    <w:rsid w:val="006D54F3"/>
    <w:rsid w:val="006F1B0F"/>
    <w:rsid w:val="007304EC"/>
    <w:rsid w:val="00730762"/>
    <w:rsid w:val="00744C22"/>
    <w:rsid w:val="00750F78"/>
    <w:rsid w:val="0079045E"/>
    <w:rsid w:val="007A245E"/>
    <w:rsid w:val="007B7614"/>
    <w:rsid w:val="007E6362"/>
    <w:rsid w:val="00811480"/>
    <w:rsid w:val="0082687B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11878"/>
    <w:rsid w:val="00937049"/>
    <w:rsid w:val="00950C6C"/>
    <w:rsid w:val="00960772"/>
    <w:rsid w:val="00965DAF"/>
    <w:rsid w:val="009669AB"/>
    <w:rsid w:val="009B3F9A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452AA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115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2025-02-13T08:17:00Z</cp:lastPrinted>
  <dcterms:created xsi:type="dcterms:W3CDTF">2025-02-18T08:34:00Z</dcterms:created>
  <dcterms:modified xsi:type="dcterms:W3CDTF">2025-02-18T08:34:00Z</dcterms:modified>
</cp:coreProperties>
</file>