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FA6637">
        <w:rPr>
          <w:sz w:val="28"/>
          <w:szCs w:val="28"/>
          <w:u w:val="single"/>
        </w:rPr>
        <w:t>05.02.2025г.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FA6637">
        <w:rPr>
          <w:sz w:val="28"/>
          <w:szCs w:val="28"/>
        </w:rPr>
        <w:t xml:space="preserve"> 96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5022AE" w:rsidRPr="005022AE" w:rsidTr="005022AE">
        <w:trPr>
          <w:cantSplit/>
          <w:trHeight w:val="848"/>
        </w:trPr>
        <w:tc>
          <w:tcPr>
            <w:tcW w:w="4678" w:type="dxa"/>
          </w:tcPr>
          <w:p w:rsidR="005022AE" w:rsidRPr="005022AE" w:rsidRDefault="005022AE" w:rsidP="005022AE">
            <w:pPr>
              <w:tabs>
                <w:tab w:val="right" w:pos="4003"/>
              </w:tabs>
              <w:ind w:left="-105"/>
              <w:jc w:val="both"/>
              <w:rPr>
                <w:sz w:val="28"/>
                <w:szCs w:val="28"/>
              </w:rPr>
            </w:pPr>
            <w:r w:rsidRPr="005022AE">
              <w:rPr>
                <w:sz w:val="28"/>
              </w:rPr>
              <w:t>О Постоянной комиссии по вопросам рекультивации земель на территории муниципального образования «</w:t>
            </w:r>
            <w:proofErr w:type="spellStart"/>
            <w:r w:rsidRPr="005022AE">
              <w:rPr>
                <w:sz w:val="28"/>
              </w:rPr>
              <w:t>Шумячский</w:t>
            </w:r>
            <w:proofErr w:type="spellEnd"/>
            <w:r w:rsidRPr="005022AE">
              <w:rPr>
                <w:sz w:val="28"/>
              </w:rPr>
              <w:t xml:space="preserve"> муниципальный округ» Смоленской области</w:t>
            </w:r>
          </w:p>
        </w:tc>
      </w:tr>
    </w:tbl>
    <w:p w:rsidR="005022AE" w:rsidRDefault="005022AE" w:rsidP="005022AE">
      <w:pPr>
        <w:jc w:val="both"/>
        <w:rPr>
          <w:sz w:val="28"/>
          <w:szCs w:val="28"/>
        </w:rPr>
      </w:pPr>
    </w:p>
    <w:p w:rsidR="005022AE" w:rsidRPr="005022AE" w:rsidRDefault="005022AE" w:rsidP="005022AE">
      <w:pPr>
        <w:jc w:val="both"/>
        <w:rPr>
          <w:sz w:val="28"/>
          <w:szCs w:val="28"/>
        </w:rPr>
      </w:pP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 xml:space="preserve">С целью упорядочения работы по организации приемки (передачи) </w:t>
      </w:r>
      <w:proofErr w:type="spellStart"/>
      <w:r w:rsidRPr="005022AE">
        <w:rPr>
          <w:sz w:val="28"/>
          <w:szCs w:val="28"/>
        </w:rPr>
        <w:t>рекультивированных</w:t>
      </w:r>
      <w:proofErr w:type="spellEnd"/>
      <w:r w:rsidRPr="005022AE">
        <w:rPr>
          <w:sz w:val="28"/>
          <w:szCs w:val="28"/>
        </w:rPr>
        <w:t xml:space="preserve"> земель на территории </w:t>
      </w:r>
      <w:r w:rsidRPr="005022AE">
        <w:rPr>
          <w:sz w:val="28"/>
        </w:rPr>
        <w:t>муниципального образования «</w:t>
      </w:r>
      <w:proofErr w:type="spellStart"/>
      <w:r w:rsidRPr="005022AE">
        <w:rPr>
          <w:sz w:val="28"/>
        </w:rPr>
        <w:t>Шумячский</w:t>
      </w:r>
      <w:proofErr w:type="spellEnd"/>
      <w:r w:rsidRPr="005022AE">
        <w:rPr>
          <w:sz w:val="28"/>
        </w:rPr>
        <w:t xml:space="preserve"> муниципальный округ» Смоленской области, </w:t>
      </w:r>
      <w:r w:rsidRPr="005022AE">
        <w:rPr>
          <w:sz w:val="28"/>
          <w:szCs w:val="28"/>
        </w:rPr>
        <w:t xml:space="preserve">в соответствии  Земельного кодекса Российской Федерации, </w:t>
      </w:r>
      <w:hyperlink r:id="rId8" w:history="1">
        <w:r w:rsidRPr="005022AE">
          <w:rPr>
            <w:color w:val="000000"/>
            <w:sz w:val="28"/>
            <w:szCs w:val="28"/>
          </w:rPr>
          <w:t>постановлением</w:t>
        </w:r>
      </w:hyperlink>
      <w:r w:rsidRPr="005022AE">
        <w:rPr>
          <w:color w:val="000000"/>
          <w:sz w:val="28"/>
          <w:szCs w:val="28"/>
        </w:rPr>
        <w:t xml:space="preserve"> </w:t>
      </w:r>
      <w:r w:rsidRPr="005022AE">
        <w:rPr>
          <w:sz w:val="28"/>
          <w:szCs w:val="28"/>
        </w:rPr>
        <w:t xml:space="preserve">Правительства Российской Федерации от 23.02.1994 №140 </w:t>
      </w:r>
      <w:r w:rsidR="00CA7C48">
        <w:rPr>
          <w:sz w:val="28"/>
          <w:szCs w:val="28"/>
        </w:rPr>
        <w:t>«</w:t>
      </w:r>
      <w:r w:rsidRPr="005022AE">
        <w:rPr>
          <w:sz w:val="28"/>
          <w:szCs w:val="28"/>
        </w:rPr>
        <w:t>О рекультивации земель, снятии, сохранении и рациональном использовании плодородного слоя почвы</w:t>
      </w:r>
      <w:r w:rsidR="00CA7C48">
        <w:rPr>
          <w:sz w:val="28"/>
          <w:szCs w:val="28"/>
        </w:rPr>
        <w:t>»</w:t>
      </w:r>
      <w:r w:rsidRPr="005022AE">
        <w:rPr>
          <w:sz w:val="28"/>
          <w:szCs w:val="28"/>
        </w:rPr>
        <w:t>,  Приказом Министерства охраны окружающей среды и природных ресурсов  Российской Федерации и Комитета Российской Федерации по земельным ресурсам и землеустройству</w:t>
      </w:r>
      <w:r w:rsidRPr="005022AE">
        <w:rPr>
          <w:szCs w:val="24"/>
        </w:rPr>
        <w:t xml:space="preserve"> </w:t>
      </w:r>
      <w:r w:rsidRPr="005022AE">
        <w:rPr>
          <w:sz w:val="28"/>
          <w:szCs w:val="28"/>
        </w:rPr>
        <w:t xml:space="preserve"> от 22.12.1995 №525/67 «Об утверждении основных положений о рекультивации земель, снятии, сохранении и рациональном использовании плодородного слоя почвы»,</w:t>
      </w:r>
    </w:p>
    <w:p w:rsidR="005022AE" w:rsidRDefault="005022AE" w:rsidP="005022AE">
      <w:pPr>
        <w:pStyle w:val="af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22AE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5022AE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022A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</w:p>
    <w:p w:rsidR="005022AE" w:rsidRPr="005022AE" w:rsidRDefault="005022AE" w:rsidP="005022AE">
      <w:pPr>
        <w:pStyle w:val="afff6"/>
        <w:jc w:val="both"/>
        <w:rPr>
          <w:rFonts w:ascii="Times New Roman" w:hAnsi="Times New Roman"/>
          <w:sz w:val="28"/>
          <w:szCs w:val="28"/>
        </w:rPr>
      </w:pPr>
    </w:p>
    <w:p w:rsidR="005022AE" w:rsidRPr="005022AE" w:rsidRDefault="005022AE" w:rsidP="005022AE">
      <w:pPr>
        <w:ind w:firstLine="709"/>
        <w:jc w:val="both"/>
        <w:rPr>
          <w:spacing w:val="40"/>
          <w:sz w:val="10"/>
          <w:szCs w:val="10"/>
        </w:rPr>
      </w:pPr>
    </w:p>
    <w:p w:rsidR="005022AE" w:rsidRPr="005022AE" w:rsidRDefault="005022AE" w:rsidP="005022AE">
      <w:pPr>
        <w:pStyle w:val="aff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22AE">
        <w:rPr>
          <w:rFonts w:ascii="Times New Roman" w:hAnsi="Times New Roman"/>
          <w:sz w:val="28"/>
          <w:szCs w:val="28"/>
        </w:rPr>
        <w:t>П О С Т А Н О В Л Я Е Т: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</w:p>
    <w:p w:rsidR="005022AE" w:rsidRPr="005022AE" w:rsidRDefault="005022AE" w:rsidP="005022AE">
      <w:pPr>
        <w:ind w:firstLine="709"/>
        <w:jc w:val="both"/>
        <w:rPr>
          <w:sz w:val="10"/>
          <w:szCs w:val="10"/>
        </w:rPr>
      </w:pP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1.</w:t>
      </w:r>
      <w:r w:rsidRPr="005022AE">
        <w:rPr>
          <w:sz w:val="28"/>
          <w:szCs w:val="28"/>
        </w:rPr>
        <w:tab/>
        <w:t xml:space="preserve">Создать Постоянную комиссию по вопросам рекультивации земель </w:t>
      </w:r>
      <w:r w:rsidRPr="005022AE">
        <w:rPr>
          <w:sz w:val="28"/>
        </w:rPr>
        <w:t>муниципального образования «</w:t>
      </w:r>
      <w:proofErr w:type="spellStart"/>
      <w:r w:rsidRPr="005022AE">
        <w:rPr>
          <w:sz w:val="28"/>
        </w:rPr>
        <w:t>Шумячский</w:t>
      </w:r>
      <w:proofErr w:type="spellEnd"/>
      <w:r w:rsidRPr="005022AE">
        <w:rPr>
          <w:sz w:val="28"/>
        </w:rPr>
        <w:t xml:space="preserve"> муниципальный округ» Смоленской области</w:t>
      </w:r>
      <w:r w:rsidRPr="005022AE">
        <w:rPr>
          <w:sz w:val="28"/>
          <w:szCs w:val="28"/>
        </w:rPr>
        <w:t>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2. Утвердить: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 xml:space="preserve">2.1. Положение о Постоянной комиссии по вопросам рекультивации земель </w:t>
      </w:r>
      <w:r w:rsidRPr="005022AE">
        <w:rPr>
          <w:sz w:val="28"/>
        </w:rPr>
        <w:t>муниципального образования «</w:t>
      </w:r>
      <w:proofErr w:type="spellStart"/>
      <w:r w:rsidRPr="005022AE">
        <w:rPr>
          <w:sz w:val="28"/>
        </w:rPr>
        <w:t>Шумячский</w:t>
      </w:r>
      <w:proofErr w:type="spellEnd"/>
      <w:r w:rsidRPr="005022AE">
        <w:rPr>
          <w:sz w:val="28"/>
        </w:rPr>
        <w:t xml:space="preserve"> муниципальный округ» Смоленской области</w:t>
      </w:r>
      <w:r w:rsidR="000F508C">
        <w:rPr>
          <w:sz w:val="28"/>
        </w:rPr>
        <w:t>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 xml:space="preserve">2.2. Состав Постоянной комиссии по вопросам рекультивации земель </w:t>
      </w:r>
      <w:r w:rsidRPr="005022AE">
        <w:rPr>
          <w:sz w:val="28"/>
        </w:rPr>
        <w:t>муниципального образования «</w:t>
      </w:r>
      <w:proofErr w:type="spellStart"/>
      <w:r w:rsidRPr="005022AE">
        <w:rPr>
          <w:sz w:val="28"/>
        </w:rPr>
        <w:t>Шумячский</w:t>
      </w:r>
      <w:proofErr w:type="spellEnd"/>
      <w:r w:rsidRPr="005022AE">
        <w:rPr>
          <w:sz w:val="28"/>
        </w:rPr>
        <w:t xml:space="preserve"> муниципальный округ» Смоленской области</w:t>
      </w:r>
      <w:r w:rsidR="000F508C">
        <w:rPr>
          <w:sz w:val="28"/>
        </w:rPr>
        <w:t>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3. Признать утратившим силу:</w:t>
      </w:r>
    </w:p>
    <w:p w:rsidR="005022AE" w:rsidRPr="005022AE" w:rsidRDefault="005022AE" w:rsidP="005022AE">
      <w:pPr>
        <w:ind w:firstLine="709"/>
        <w:jc w:val="both"/>
        <w:rPr>
          <w:sz w:val="28"/>
        </w:rPr>
      </w:pPr>
      <w:r w:rsidRPr="005022AE">
        <w:rPr>
          <w:sz w:val="28"/>
          <w:szCs w:val="28"/>
        </w:rPr>
        <w:lastRenderedPageBreak/>
        <w:t xml:space="preserve">- постановление Администрации </w:t>
      </w:r>
      <w:r w:rsidRPr="005022AE">
        <w:rPr>
          <w:sz w:val="28"/>
        </w:rPr>
        <w:t>муниципального образования «</w:t>
      </w:r>
      <w:proofErr w:type="spellStart"/>
      <w:r w:rsidRPr="005022AE">
        <w:rPr>
          <w:sz w:val="28"/>
        </w:rPr>
        <w:t>Шумячский</w:t>
      </w:r>
      <w:proofErr w:type="spellEnd"/>
      <w:r w:rsidRPr="005022AE">
        <w:rPr>
          <w:sz w:val="28"/>
        </w:rPr>
        <w:t xml:space="preserve"> район» Смоленской области от 23.07.2013 г. № 328;</w:t>
      </w:r>
    </w:p>
    <w:p w:rsidR="005022AE" w:rsidRPr="005022AE" w:rsidRDefault="005022AE" w:rsidP="005022AE">
      <w:pPr>
        <w:ind w:firstLine="709"/>
        <w:jc w:val="both"/>
        <w:rPr>
          <w:sz w:val="28"/>
        </w:rPr>
      </w:pPr>
      <w:r w:rsidRPr="005022AE">
        <w:rPr>
          <w:sz w:val="28"/>
          <w:szCs w:val="28"/>
        </w:rPr>
        <w:t xml:space="preserve">- постановление Администрации </w:t>
      </w:r>
      <w:r w:rsidRPr="005022AE">
        <w:rPr>
          <w:sz w:val="28"/>
        </w:rPr>
        <w:t>муниципального образования «</w:t>
      </w:r>
      <w:proofErr w:type="spellStart"/>
      <w:r w:rsidRPr="005022AE">
        <w:rPr>
          <w:sz w:val="28"/>
        </w:rPr>
        <w:t>Шумячский</w:t>
      </w:r>
      <w:proofErr w:type="spellEnd"/>
      <w:r w:rsidRPr="005022AE">
        <w:rPr>
          <w:sz w:val="28"/>
        </w:rPr>
        <w:t xml:space="preserve"> район» Смоленской области от 14.07.2014 г. № 307;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 xml:space="preserve">- постановление Администрации </w:t>
      </w:r>
      <w:r w:rsidRPr="005022AE">
        <w:rPr>
          <w:sz w:val="28"/>
        </w:rPr>
        <w:t>муниципального образования «</w:t>
      </w:r>
      <w:proofErr w:type="spellStart"/>
      <w:r w:rsidRPr="005022AE">
        <w:rPr>
          <w:sz w:val="28"/>
        </w:rPr>
        <w:t>Шумячский</w:t>
      </w:r>
      <w:proofErr w:type="spellEnd"/>
      <w:r w:rsidRPr="005022AE">
        <w:rPr>
          <w:sz w:val="28"/>
        </w:rPr>
        <w:t xml:space="preserve"> район» Смоленской области от 31.05.2017 г. № 413.</w:t>
      </w:r>
    </w:p>
    <w:p w:rsidR="00487EC2" w:rsidRPr="008A23DB" w:rsidRDefault="005022AE" w:rsidP="00487EC2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 xml:space="preserve">4. </w:t>
      </w:r>
      <w:r w:rsidR="00487EC2" w:rsidRPr="00DF5586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="00487EC2" w:rsidRPr="00DF5586">
        <w:rPr>
          <w:sz w:val="28"/>
          <w:szCs w:val="28"/>
        </w:rPr>
        <w:t>Шумячский</w:t>
      </w:r>
      <w:proofErr w:type="spellEnd"/>
      <w:r w:rsidR="00487EC2" w:rsidRPr="00DF5586">
        <w:rPr>
          <w:sz w:val="28"/>
          <w:szCs w:val="28"/>
        </w:rPr>
        <w:t xml:space="preserve"> муниципальный округ» Смоленской области</w:t>
      </w:r>
      <w:r w:rsidR="00BF3240">
        <w:rPr>
          <w:sz w:val="28"/>
          <w:szCs w:val="28"/>
        </w:rPr>
        <w:t>,</w:t>
      </w:r>
      <w:r w:rsidR="00487EC2" w:rsidRPr="00DF5586">
        <w:rPr>
          <w:sz w:val="28"/>
          <w:szCs w:val="28"/>
        </w:rPr>
        <w:t xml:space="preserve"> курирующ</w:t>
      </w:r>
      <w:r w:rsidR="00BF3240">
        <w:rPr>
          <w:sz w:val="28"/>
          <w:szCs w:val="28"/>
        </w:rPr>
        <w:t>его</w:t>
      </w:r>
      <w:r w:rsidR="00487EC2" w:rsidRPr="00DF5586">
        <w:rPr>
          <w:sz w:val="28"/>
          <w:szCs w:val="28"/>
        </w:rPr>
        <w:t xml:space="preserve"> вопросы экономики, комплексного развития и инвестиционной деятельности.</w:t>
      </w:r>
    </w:p>
    <w:p w:rsidR="005022AE" w:rsidRDefault="005022AE" w:rsidP="005022AE">
      <w:pPr>
        <w:ind w:firstLine="709"/>
        <w:jc w:val="both"/>
        <w:rPr>
          <w:sz w:val="28"/>
        </w:rPr>
      </w:pPr>
    </w:p>
    <w:p w:rsidR="005022AE" w:rsidRPr="005022AE" w:rsidRDefault="005022AE" w:rsidP="005022AE">
      <w:pPr>
        <w:ind w:firstLine="709"/>
        <w:jc w:val="both"/>
        <w:rPr>
          <w:sz w:val="28"/>
        </w:rPr>
      </w:pPr>
    </w:p>
    <w:p w:rsidR="005022AE" w:rsidRPr="005022AE" w:rsidRDefault="005022AE" w:rsidP="005022AE">
      <w:pPr>
        <w:jc w:val="both"/>
        <w:rPr>
          <w:sz w:val="28"/>
          <w:szCs w:val="28"/>
        </w:rPr>
      </w:pPr>
      <w:r w:rsidRPr="005022AE">
        <w:rPr>
          <w:sz w:val="28"/>
          <w:szCs w:val="28"/>
        </w:rPr>
        <w:t>Глава  муниципального образования</w:t>
      </w:r>
    </w:p>
    <w:p w:rsidR="005022AE" w:rsidRPr="005022AE" w:rsidRDefault="005022AE" w:rsidP="005022AE">
      <w:pPr>
        <w:tabs>
          <w:tab w:val="left" w:pos="7655"/>
        </w:tabs>
        <w:rPr>
          <w:sz w:val="28"/>
          <w:szCs w:val="28"/>
        </w:rPr>
      </w:pPr>
      <w:r w:rsidRPr="005022AE">
        <w:rPr>
          <w:sz w:val="28"/>
          <w:szCs w:val="28"/>
        </w:rPr>
        <w:t>«</w:t>
      </w:r>
      <w:proofErr w:type="spellStart"/>
      <w:r w:rsidRPr="005022AE">
        <w:rPr>
          <w:sz w:val="28"/>
          <w:szCs w:val="28"/>
        </w:rPr>
        <w:t>Шумячский</w:t>
      </w:r>
      <w:proofErr w:type="spellEnd"/>
      <w:r w:rsidRPr="005022AE">
        <w:rPr>
          <w:sz w:val="28"/>
          <w:szCs w:val="28"/>
        </w:rPr>
        <w:t xml:space="preserve"> муниципальный округ» </w:t>
      </w:r>
    </w:p>
    <w:p w:rsidR="005022AE" w:rsidRDefault="005022AE" w:rsidP="005022AE">
      <w:pPr>
        <w:tabs>
          <w:tab w:val="left" w:pos="7655"/>
        </w:tabs>
        <w:rPr>
          <w:sz w:val="28"/>
          <w:szCs w:val="28"/>
        </w:rPr>
      </w:pPr>
      <w:r w:rsidRPr="005022AE">
        <w:rPr>
          <w:sz w:val="28"/>
          <w:szCs w:val="28"/>
        </w:rPr>
        <w:t xml:space="preserve">Смоленской области                            </w:t>
      </w:r>
      <w:r w:rsidRPr="005022AE">
        <w:rPr>
          <w:sz w:val="28"/>
          <w:szCs w:val="28"/>
        </w:rPr>
        <w:tab/>
        <w:t xml:space="preserve">    Д.А. Каменев</w:t>
      </w: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Default="005022AE" w:rsidP="005022AE">
      <w:pPr>
        <w:tabs>
          <w:tab w:val="left" w:pos="7655"/>
        </w:tabs>
        <w:rPr>
          <w:sz w:val="28"/>
        </w:rPr>
      </w:pPr>
    </w:p>
    <w:p w:rsidR="005022AE" w:rsidRPr="005022AE" w:rsidRDefault="005022AE" w:rsidP="005022AE">
      <w:pPr>
        <w:tabs>
          <w:tab w:val="left" w:pos="7655"/>
        </w:tabs>
        <w:rPr>
          <w:sz w:val="28"/>
        </w:rPr>
      </w:pPr>
    </w:p>
    <w:tbl>
      <w:tblPr>
        <w:tblW w:w="4677" w:type="dxa"/>
        <w:tblInd w:w="4962" w:type="dxa"/>
        <w:tblLook w:val="04A0" w:firstRow="1" w:lastRow="0" w:firstColumn="1" w:lastColumn="0" w:noHBand="0" w:noVBand="1"/>
      </w:tblPr>
      <w:tblGrid>
        <w:gridCol w:w="4677"/>
      </w:tblGrid>
      <w:tr w:rsidR="005022AE" w:rsidRPr="005022AE" w:rsidTr="005022AE">
        <w:trPr>
          <w:trHeight w:val="2399"/>
        </w:trPr>
        <w:tc>
          <w:tcPr>
            <w:tcW w:w="4677" w:type="dxa"/>
          </w:tcPr>
          <w:p w:rsidR="005022AE" w:rsidRPr="005022AE" w:rsidRDefault="00881C8C" w:rsidP="005022AE">
            <w:pPr>
              <w:ind w:left="964" w:hanging="9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5022AE" w:rsidRPr="005022AE" w:rsidRDefault="005022AE" w:rsidP="005022AE">
            <w:pPr>
              <w:jc w:val="both"/>
              <w:rPr>
                <w:sz w:val="28"/>
                <w:szCs w:val="28"/>
              </w:rPr>
            </w:pPr>
            <w:r w:rsidRPr="005022AE">
              <w:rPr>
                <w:sz w:val="28"/>
                <w:szCs w:val="28"/>
              </w:rPr>
              <w:t>постановлени</w:t>
            </w:r>
            <w:r w:rsidR="00881C8C">
              <w:rPr>
                <w:sz w:val="28"/>
                <w:szCs w:val="28"/>
              </w:rPr>
              <w:t>ем</w:t>
            </w:r>
            <w:r w:rsidRPr="005022AE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022AE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5022AE">
              <w:rPr>
                <w:sz w:val="28"/>
                <w:szCs w:val="28"/>
              </w:rPr>
              <w:t>«</w:t>
            </w:r>
            <w:proofErr w:type="spellStart"/>
            <w:r w:rsidRPr="005022AE">
              <w:rPr>
                <w:sz w:val="28"/>
                <w:szCs w:val="28"/>
              </w:rPr>
              <w:t>Шумячский</w:t>
            </w:r>
            <w:proofErr w:type="spellEnd"/>
            <w:r w:rsidRPr="005022AE">
              <w:rPr>
                <w:sz w:val="28"/>
                <w:szCs w:val="28"/>
              </w:rPr>
              <w:t xml:space="preserve"> муниципальный   </w:t>
            </w:r>
            <w:r>
              <w:rPr>
                <w:sz w:val="28"/>
                <w:szCs w:val="28"/>
              </w:rPr>
              <w:t xml:space="preserve"> </w:t>
            </w:r>
            <w:r w:rsidRPr="005022AE">
              <w:rPr>
                <w:sz w:val="28"/>
                <w:szCs w:val="28"/>
              </w:rPr>
              <w:t>округ» Смоленской области</w:t>
            </w:r>
          </w:p>
          <w:p w:rsidR="005022AE" w:rsidRPr="005022AE" w:rsidRDefault="005022AE" w:rsidP="005022AE">
            <w:pPr>
              <w:jc w:val="both"/>
              <w:rPr>
                <w:sz w:val="28"/>
                <w:szCs w:val="28"/>
              </w:rPr>
            </w:pPr>
            <w:r w:rsidRPr="005022AE">
              <w:rPr>
                <w:sz w:val="28"/>
                <w:szCs w:val="28"/>
              </w:rPr>
              <w:t xml:space="preserve">от </w:t>
            </w:r>
            <w:r w:rsidR="00FA6637" w:rsidRPr="00FA6637">
              <w:rPr>
                <w:sz w:val="28"/>
                <w:szCs w:val="28"/>
                <w:u w:val="single"/>
              </w:rPr>
              <w:t>05.02.2024г.</w:t>
            </w:r>
            <w:r w:rsidRPr="005022AE">
              <w:rPr>
                <w:sz w:val="28"/>
                <w:szCs w:val="28"/>
              </w:rPr>
              <w:t xml:space="preserve"> № </w:t>
            </w:r>
            <w:r w:rsidR="00FA6637">
              <w:rPr>
                <w:sz w:val="28"/>
                <w:szCs w:val="28"/>
              </w:rPr>
              <w:t>96</w:t>
            </w:r>
          </w:p>
          <w:p w:rsidR="005022AE" w:rsidRPr="005022AE" w:rsidRDefault="005022AE" w:rsidP="005022AE">
            <w:pPr>
              <w:jc w:val="right"/>
              <w:rPr>
                <w:sz w:val="28"/>
                <w:szCs w:val="28"/>
              </w:rPr>
            </w:pPr>
          </w:p>
        </w:tc>
      </w:tr>
    </w:tbl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jc w:val="center"/>
        <w:rPr>
          <w:b/>
          <w:sz w:val="28"/>
          <w:szCs w:val="28"/>
        </w:rPr>
      </w:pPr>
      <w:r w:rsidRPr="005022AE">
        <w:rPr>
          <w:b/>
          <w:sz w:val="28"/>
          <w:szCs w:val="28"/>
        </w:rPr>
        <w:t>ПОЛОЖЕНИЕ</w:t>
      </w:r>
    </w:p>
    <w:p w:rsidR="005022AE" w:rsidRPr="005022AE" w:rsidRDefault="005022AE" w:rsidP="005022AE">
      <w:pPr>
        <w:ind w:firstLine="709"/>
        <w:jc w:val="center"/>
        <w:rPr>
          <w:b/>
          <w:sz w:val="28"/>
          <w:szCs w:val="28"/>
        </w:rPr>
      </w:pPr>
      <w:r w:rsidRPr="005022AE">
        <w:rPr>
          <w:b/>
          <w:sz w:val="28"/>
          <w:szCs w:val="28"/>
        </w:rPr>
        <w:t>о Постоянной комиссии по вопросам рекультивации земель</w:t>
      </w:r>
    </w:p>
    <w:p w:rsidR="005022AE" w:rsidRPr="005022AE" w:rsidRDefault="005022AE" w:rsidP="005022AE">
      <w:pPr>
        <w:ind w:firstLine="709"/>
        <w:jc w:val="center"/>
        <w:rPr>
          <w:b/>
          <w:sz w:val="28"/>
          <w:szCs w:val="28"/>
        </w:rPr>
      </w:pPr>
      <w:r w:rsidRPr="005022AE">
        <w:rPr>
          <w:b/>
          <w:sz w:val="28"/>
        </w:rPr>
        <w:t>муниципального образования «</w:t>
      </w:r>
      <w:proofErr w:type="spellStart"/>
      <w:r w:rsidRPr="005022AE">
        <w:rPr>
          <w:b/>
          <w:sz w:val="28"/>
        </w:rPr>
        <w:t>Шумячский</w:t>
      </w:r>
      <w:proofErr w:type="spellEnd"/>
      <w:r w:rsidRPr="005022AE">
        <w:rPr>
          <w:b/>
          <w:sz w:val="28"/>
        </w:rPr>
        <w:t xml:space="preserve"> муниципальный округ» Смоленской области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</w:p>
    <w:p w:rsidR="005022AE" w:rsidRPr="005022AE" w:rsidRDefault="005022AE" w:rsidP="005022AE">
      <w:pPr>
        <w:numPr>
          <w:ilvl w:val="0"/>
          <w:numId w:val="26"/>
        </w:numPr>
        <w:ind w:left="0" w:firstLine="709"/>
        <w:jc w:val="center"/>
        <w:rPr>
          <w:b/>
          <w:sz w:val="28"/>
          <w:szCs w:val="28"/>
        </w:rPr>
      </w:pPr>
      <w:r w:rsidRPr="005022AE">
        <w:rPr>
          <w:b/>
          <w:sz w:val="28"/>
          <w:szCs w:val="28"/>
        </w:rPr>
        <w:t>Общие положения</w:t>
      </w:r>
    </w:p>
    <w:p w:rsidR="005022AE" w:rsidRPr="005022AE" w:rsidRDefault="005022AE" w:rsidP="005022AE">
      <w:pPr>
        <w:ind w:firstLine="709"/>
        <w:jc w:val="both"/>
        <w:rPr>
          <w:b/>
          <w:sz w:val="28"/>
          <w:szCs w:val="28"/>
        </w:rPr>
      </w:pPr>
    </w:p>
    <w:p w:rsidR="005022AE" w:rsidRPr="005022AE" w:rsidRDefault="005022AE" w:rsidP="005022AE">
      <w:pPr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 xml:space="preserve">Постоянная комиссия по вопросам рекультивации земель </w:t>
      </w:r>
      <w:r w:rsidRPr="005022AE">
        <w:rPr>
          <w:sz w:val="28"/>
        </w:rPr>
        <w:t>муниципального образования «</w:t>
      </w:r>
      <w:proofErr w:type="spellStart"/>
      <w:r w:rsidRPr="005022AE">
        <w:rPr>
          <w:sz w:val="28"/>
        </w:rPr>
        <w:t>Шумячский</w:t>
      </w:r>
      <w:proofErr w:type="spellEnd"/>
      <w:r w:rsidRPr="005022AE">
        <w:rPr>
          <w:sz w:val="28"/>
        </w:rPr>
        <w:t xml:space="preserve"> муниципальный округ» Смоленской области</w:t>
      </w:r>
      <w:r w:rsidRPr="005022AE">
        <w:rPr>
          <w:sz w:val="28"/>
          <w:szCs w:val="28"/>
        </w:rPr>
        <w:t xml:space="preserve"> (далее — Постоянная комиссия) создается постановлением  Администрации </w:t>
      </w:r>
      <w:r w:rsidRPr="005022AE">
        <w:rPr>
          <w:sz w:val="28"/>
        </w:rPr>
        <w:t>муниципального образования «</w:t>
      </w:r>
      <w:proofErr w:type="spellStart"/>
      <w:r w:rsidRPr="005022AE">
        <w:rPr>
          <w:sz w:val="28"/>
        </w:rPr>
        <w:t>Шумячский</w:t>
      </w:r>
      <w:proofErr w:type="spellEnd"/>
      <w:r w:rsidRPr="005022AE">
        <w:rPr>
          <w:sz w:val="28"/>
        </w:rPr>
        <w:t xml:space="preserve"> муниципальный округ» Смоленской области (далее – </w:t>
      </w:r>
      <w:proofErr w:type="spellStart"/>
      <w:r w:rsidRPr="005022AE">
        <w:rPr>
          <w:sz w:val="28"/>
        </w:rPr>
        <w:t>Шумячский</w:t>
      </w:r>
      <w:proofErr w:type="spellEnd"/>
      <w:r w:rsidRPr="005022AE">
        <w:rPr>
          <w:sz w:val="28"/>
        </w:rPr>
        <w:t xml:space="preserve"> муниципальный округ)</w:t>
      </w:r>
      <w:r w:rsidRPr="005022AE">
        <w:rPr>
          <w:sz w:val="28"/>
          <w:szCs w:val="28"/>
        </w:rPr>
        <w:t xml:space="preserve"> для обеспечения реализации предусмотренной действующим законодательством процедуры приемки - передачи </w:t>
      </w:r>
      <w:proofErr w:type="spellStart"/>
      <w:r w:rsidRPr="005022AE">
        <w:rPr>
          <w:sz w:val="28"/>
          <w:szCs w:val="28"/>
        </w:rPr>
        <w:t>рекультивированных</w:t>
      </w:r>
      <w:proofErr w:type="spellEnd"/>
      <w:r w:rsidRPr="005022AE">
        <w:rPr>
          <w:sz w:val="28"/>
          <w:szCs w:val="28"/>
        </w:rPr>
        <w:t xml:space="preserve"> земель на территории муниципального образования «</w:t>
      </w:r>
      <w:proofErr w:type="spellStart"/>
      <w:r w:rsidRPr="005022AE">
        <w:rPr>
          <w:sz w:val="28"/>
          <w:szCs w:val="28"/>
        </w:rPr>
        <w:t>Шумячский</w:t>
      </w:r>
      <w:proofErr w:type="spellEnd"/>
      <w:r w:rsidRPr="005022AE">
        <w:rPr>
          <w:sz w:val="28"/>
          <w:szCs w:val="28"/>
        </w:rPr>
        <w:t xml:space="preserve"> муниципальный округ» Смоленской области.</w:t>
      </w:r>
    </w:p>
    <w:p w:rsidR="005022AE" w:rsidRPr="005022AE" w:rsidRDefault="005022AE" w:rsidP="005022AE">
      <w:pPr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 xml:space="preserve">В своей деятельности Постоянная комиссия руководствуется Земельным кодексом Российской Федерации, Федеральным законом от 06.10.2003 №131-ФЗ "Об общих принципах организации местного самоуправления в Российской Федерации", Постановлением Правительства Российской Федерации от 23.02.1994 №140 «О рекультивации земель, снятии, сохранении и рациональном использовании плодородного слоя почвы», совместным Приказом Минприроды Российской Федерации и </w:t>
      </w:r>
      <w:proofErr w:type="spellStart"/>
      <w:r w:rsidRPr="005022AE">
        <w:rPr>
          <w:sz w:val="28"/>
          <w:szCs w:val="28"/>
        </w:rPr>
        <w:t>Роскомземресурсов</w:t>
      </w:r>
      <w:proofErr w:type="spellEnd"/>
      <w:r w:rsidRPr="005022AE">
        <w:rPr>
          <w:sz w:val="28"/>
          <w:szCs w:val="28"/>
        </w:rPr>
        <w:t xml:space="preserve"> от 22.12.1995 №525/67 «Об утверждении основных положений о рекультивации земель, снятии, сохранении и рациональном использовании плодородного слоя почвы» и настоящим Положением.</w:t>
      </w:r>
    </w:p>
    <w:p w:rsidR="005022AE" w:rsidRPr="005022AE" w:rsidRDefault="005022AE" w:rsidP="005022AE">
      <w:pPr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Организационно-техническое обеспечение деятельности Постоянной комиссии возлагается на Администрацию  муниципального образования «</w:t>
      </w:r>
      <w:proofErr w:type="spellStart"/>
      <w:r w:rsidRPr="005022AE">
        <w:rPr>
          <w:sz w:val="28"/>
          <w:szCs w:val="28"/>
        </w:rPr>
        <w:t>Шумячский</w:t>
      </w:r>
      <w:proofErr w:type="spellEnd"/>
      <w:r w:rsidRPr="005022AE">
        <w:rPr>
          <w:sz w:val="28"/>
          <w:szCs w:val="28"/>
        </w:rPr>
        <w:t xml:space="preserve"> муниципальный округ» Смоленской области. </w:t>
      </w:r>
    </w:p>
    <w:p w:rsidR="005022AE" w:rsidRPr="005022AE" w:rsidRDefault="005022AE" w:rsidP="005022AE">
      <w:pPr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 xml:space="preserve">К работе Постоянной комиссии могут привлекаться представители водохозяйственных, лесохозяйственных, сельскохозяйственных, архитектурно-строительных, финансово-кредитных и </w:t>
      </w:r>
      <w:proofErr w:type="gramStart"/>
      <w:r w:rsidRPr="005022AE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5022AE">
        <w:rPr>
          <w:sz w:val="28"/>
          <w:szCs w:val="28"/>
        </w:rPr>
        <w:t>заинтересованных органов</w:t>
      </w:r>
      <w:proofErr w:type="gramEnd"/>
      <w:r w:rsidRPr="005022AE">
        <w:rPr>
          <w:sz w:val="28"/>
          <w:szCs w:val="28"/>
        </w:rPr>
        <w:t xml:space="preserve"> и организаций, а также представители собственников, землепользователей и арендаторов земельных участков.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</w:p>
    <w:p w:rsidR="005022AE" w:rsidRPr="005022AE" w:rsidRDefault="005022AE" w:rsidP="005022AE">
      <w:pPr>
        <w:numPr>
          <w:ilvl w:val="0"/>
          <w:numId w:val="26"/>
        </w:numPr>
        <w:ind w:left="0" w:firstLine="709"/>
        <w:jc w:val="center"/>
        <w:rPr>
          <w:b/>
          <w:bCs/>
          <w:sz w:val="28"/>
          <w:szCs w:val="28"/>
        </w:rPr>
      </w:pPr>
      <w:r w:rsidRPr="005022AE">
        <w:rPr>
          <w:b/>
          <w:bCs/>
          <w:sz w:val="28"/>
          <w:szCs w:val="28"/>
        </w:rPr>
        <w:t>Цели и основные задачи Постоянной комиссии</w:t>
      </w:r>
    </w:p>
    <w:p w:rsidR="005022AE" w:rsidRPr="005022AE" w:rsidRDefault="005022AE" w:rsidP="005022AE">
      <w:pPr>
        <w:ind w:firstLine="709"/>
        <w:jc w:val="both"/>
        <w:rPr>
          <w:b/>
          <w:bCs/>
          <w:sz w:val="28"/>
          <w:szCs w:val="28"/>
        </w:rPr>
      </w:pPr>
    </w:p>
    <w:p w:rsidR="005022AE" w:rsidRPr="005022AE" w:rsidRDefault="005022AE" w:rsidP="005022AE">
      <w:pPr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lastRenderedPageBreak/>
        <w:t>Постоянная комиссия создана для организации приемки (передачи) рекультивируемых земель, а также для рассмотрения других вопросов, связанных с восстановлением нарушенных земель.</w:t>
      </w:r>
    </w:p>
    <w:p w:rsidR="005022AE" w:rsidRPr="005022AE" w:rsidRDefault="005022AE" w:rsidP="005022AE">
      <w:pPr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Основными задачами Постоянной комиссии являются: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- обеспечение эффективного функционирования системы рекультивации нарушенных земель в муниципальном образовании «</w:t>
      </w:r>
      <w:proofErr w:type="spellStart"/>
      <w:r w:rsidRPr="005022AE">
        <w:rPr>
          <w:sz w:val="28"/>
          <w:szCs w:val="28"/>
        </w:rPr>
        <w:t>Шумячский</w:t>
      </w:r>
      <w:proofErr w:type="spellEnd"/>
      <w:r w:rsidRPr="005022AE">
        <w:rPr>
          <w:sz w:val="28"/>
          <w:szCs w:val="28"/>
        </w:rPr>
        <w:t xml:space="preserve"> муниципальный округ» Смоленской области;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- обеспечение соблюдения объективного, всестороннего и своевременного рассмотрения письменных извещений о завершении рекультивации;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- приемка-сдача рекультивируемых участков с выездом на место;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- утверждение Акта приемки-сдачи рекультивируемых земель (приложение).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</w:p>
    <w:p w:rsidR="005022AE" w:rsidRPr="005022AE" w:rsidRDefault="005022AE" w:rsidP="005022AE">
      <w:pPr>
        <w:numPr>
          <w:ilvl w:val="0"/>
          <w:numId w:val="26"/>
        </w:numPr>
        <w:ind w:left="0" w:firstLine="709"/>
        <w:jc w:val="center"/>
        <w:rPr>
          <w:b/>
          <w:bCs/>
          <w:sz w:val="28"/>
          <w:szCs w:val="28"/>
        </w:rPr>
      </w:pPr>
      <w:r w:rsidRPr="005022AE">
        <w:rPr>
          <w:b/>
          <w:bCs/>
          <w:sz w:val="28"/>
          <w:szCs w:val="28"/>
        </w:rPr>
        <w:t>Организация деятельности Постоянной комиссии</w:t>
      </w:r>
    </w:p>
    <w:p w:rsidR="005022AE" w:rsidRPr="005022AE" w:rsidRDefault="005022AE" w:rsidP="005022AE">
      <w:pPr>
        <w:jc w:val="both"/>
        <w:rPr>
          <w:b/>
          <w:bCs/>
          <w:sz w:val="28"/>
          <w:szCs w:val="28"/>
        </w:rPr>
      </w:pP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3.1.</w:t>
      </w:r>
      <w:r w:rsidRPr="005022AE">
        <w:rPr>
          <w:sz w:val="28"/>
          <w:szCs w:val="28"/>
        </w:rPr>
        <w:tab/>
        <w:t xml:space="preserve">Заседания Комиссии созываются председателем Комиссии (при отсутствии - его заместителем) по мере необходимости. 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3.2.</w:t>
      </w:r>
      <w:r w:rsidRPr="005022AE">
        <w:rPr>
          <w:sz w:val="28"/>
          <w:szCs w:val="28"/>
        </w:rPr>
        <w:tab/>
        <w:t xml:space="preserve">Заседания постоянной Комиссии протоколируются, протокол подписывается секретарем постоянной комиссии и её председателем (при его отсутствии – заместителем). 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3.3.</w:t>
      </w:r>
      <w:r w:rsidRPr="005022AE">
        <w:rPr>
          <w:sz w:val="28"/>
          <w:szCs w:val="28"/>
        </w:rPr>
        <w:tab/>
        <w:t xml:space="preserve">Заседания Комиссии считаются правомочными, если на них присутствует не менее 2/3 членов Комиссии. 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</w:p>
    <w:p w:rsidR="005022AE" w:rsidRPr="005022AE" w:rsidRDefault="005022AE" w:rsidP="005022AE">
      <w:pPr>
        <w:numPr>
          <w:ilvl w:val="0"/>
          <w:numId w:val="26"/>
        </w:numPr>
        <w:ind w:left="709" w:hanging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5022AE">
        <w:rPr>
          <w:rFonts w:eastAsia="Calibri"/>
          <w:b/>
          <w:sz w:val="28"/>
          <w:szCs w:val="28"/>
          <w:lang w:eastAsia="en-US"/>
        </w:rPr>
        <w:t xml:space="preserve">Порядок приемки </w:t>
      </w:r>
      <w:proofErr w:type="spellStart"/>
      <w:r w:rsidRPr="005022AE">
        <w:rPr>
          <w:rFonts w:eastAsia="Calibri"/>
          <w:b/>
          <w:sz w:val="28"/>
          <w:szCs w:val="28"/>
          <w:lang w:eastAsia="en-US"/>
        </w:rPr>
        <w:t>рекультивированных</w:t>
      </w:r>
      <w:proofErr w:type="spellEnd"/>
      <w:r w:rsidRPr="005022AE">
        <w:rPr>
          <w:rFonts w:eastAsia="Calibri"/>
          <w:b/>
          <w:sz w:val="28"/>
          <w:szCs w:val="28"/>
          <w:lang w:eastAsia="en-US"/>
        </w:rPr>
        <w:t xml:space="preserve"> земель</w:t>
      </w:r>
    </w:p>
    <w:p w:rsidR="005022AE" w:rsidRPr="005022AE" w:rsidRDefault="005022AE" w:rsidP="005022AE">
      <w:pPr>
        <w:ind w:left="720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4.1.</w:t>
      </w:r>
      <w:r w:rsidRPr="005022AE">
        <w:rPr>
          <w:sz w:val="28"/>
          <w:szCs w:val="28"/>
        </w:rPr>
        <w:tab/>
        <w:t xml:space="preserve">Приемка </w:t>
      </w:r>
      <w:proofErr w:type="spellStart"/>
      <w:r w:rsidRPr="005022AE">
        <w:rPr>
          <w:sz w:val="28"/>
          <w:szCs w:val="28"/>
        </w:rPr>
        <w:t>рекультивированных</w:t>
      </w:r>
      <w:proofErr w:type="spellEnd"/>
      <w:r w:rsidRPr="005022AE">
        <w:rPr>
          <w:sz w:val="28"/>
          <w:szCs w:val="28"/>
        </w:rPr>
        <w:t xml:space="preserve"> земель осуществляется в месячный срок после поступления в Постоянную комиссию письменного извещения от физического, или юридического лица (далее – заявитель), осуществляющего рекультивацию, о завершении работ по рекультивации, к которому прилагаются следующие материалы: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а)</w:t>
      </w:r>
      <w:r w:rsidRPr="005022AE">
        <w:rPr>
          <w:sz w:val="28"/>
          <w:szCs w:val="28"/>
        </w:rPr>
        <w:tab/>
        <w:t>копии разрешений на проведение работ, связанных с нарушением почвенного покрова, а также документов, удостоверяющих право пользования землей и недрами;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б)</w:t>
      </w:r>
      <w:r w:rsidRPr="005022AE">
        <w:rPr>
          <w:sz w:val="28"/>
          <w:szCs w:val="28"/>
        </w:rPr>
        <w:tab/>
      </w:r>
      <w:proofErr w:type="spellStart"/>
      <w:r w:rsidRPr="005022AE">
        <w:rPr>
          <w:sz w:val="28"/>
          <w:szCs w:val="28"/>
        </w:rPr>
        <w:t>выкопировка</w:t>
      </w:r>
      <w:proofErr w:type="spellEnd"/>
      <w:r w:rsidRPr="005022AE">
        <w:rPr>
          <w:sz w:val="28"/>
          <w:szCs w:val="28"/>
        </w:rPr>
        <w:t xml:space="preserve"> с плана землепользования с нанесенными границами </w:t>
      </w:r>
      <w:proofErr w:type="spellStart"/>
      <w:r w:rsidRPr="005022AE">
        <w:rPr>
          <w:sz w:val="28"/>
          <w:szCs w:val="28"/>
        </w:rPr>
        <w:t>рекультивированных</w:t>
      </w:r>
      <w:proofErr w:type="spellEnd"/>
      <w:r w:rsidRPr="005022AE">
        <w:rPr>
          <w:sz w:val="28"/>
          <w:szCs w:val="28"/>
        </w:rPr>
        <w:t xml:space="preserve"> участков;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в)</w:t>
      </w:r>
      <w:r w:rsidRPr="005022AE">
        <w:rPr>
          <w:sz w:val="28"/>
          <w:szCs w:val="28"/>
        </w:rPr>
        <w:tab/>
        <w:t>проект рекультивации, заключение по нему государственной экологической экспертизы; 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г)</w:t>
      </w:r>
      <w:r w:rsidRPr="005022AE">
        <w:rPr>
          <w:sz w:val="28"/>
          <w:szCs w:val="28"/>
        </w:rPr>
        <w:tab/>
        <w:t>данные почвенных, инженерно-геологических, гидрологических и других необходимых обследований до проведения работ, связанных с нарушением почвенного покрова, и после рекультивации нарушенных земель; 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д)</w:t>
      </w:r>
      <w:r w:rsidRPr="005022AE">
        <w:rPr>
          <w:sz w:val="28"/>
          <w:szCs w:val="28"/>
        </w:rPr>
        <w:tab/>
        <w:t xml:space="preserve">схема расположения наблюдательных скважин и других постов наблюдения за возможной трансформацией почвенно-грунтовой толщи </w:t>
      </w:r>
      <w:proofErr w:type="spellStart"/>
      <w:r w:rsidRPr="005022AE">
        <w:rPr>
          <w:sz w:val="28"/>
          <w:szCs w:val="28"/>
        </w:rPr>
        <w:t>рекультивированных</w:t>
      </w:r>
      <w:proofErr w:type="spellEnd"/>
      <w:r w:rsidRPr="005022AE">
        <w:rPr>
          <w:sz w:val="28"/>
          <w:szCs w:val="28"/>
        </w:rPr>
        <w:t xml:space="preserve"> участков (гидрогеологический, инженерно-геологический мониторинг) в случае их создания; 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е)</w:t>
      </w:r>
      <w:r w:rsidRPr="005022AE">
        <w:rPr>
          <w:sz w:val="28"/>
          <w:szCs w:val="28"/>
        </w:rPr>
        <w:tab/>
        <w:t>сведения о снятии, хранении, использовании, передаче плодородного слоя, подтвержденные соответствующими документами; 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lastRenderedPageBreak/>
        <w:t>ж)</w:t>
      </w:r>
      <w:r w:rsidRPr="005022AE">
        <w:rPr>
          <w:sz w:val="28"/>
          <w:szCs w:val="28"/>
        </w:rPr>
        <w:tab/>
        <w:t>отчеты о рекультивации нарушенных земель по форме № 2-ТП (рекультивация) за весь период проведения работ, связанных с нарушением почвенного покрова, на сдаваемом участке. 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 xml:space="preserve">Перечень указанных материалов может уточняться и дополняться Комиссией в зависимости от характера нарушения земель и дальнейшего использования </w:t>
      </w:r>
      <w:proofErr w:type="spellStart"/>
      <w:r w:rsidRPr="005022AE">
        <w:rPr>
          <w:sz w:val="28"/>
          <w:szCs w:val="28"/>
        </w:rPr>
        <w:t>рекультивированных</w:t>
      </w:r>
      <w:proofErr w:type="spellEnd"/>
      <w:r w:rsidRPr="005022AE">
        <w:rPr>
          <w:sz w:val="28"/>
          <w:szCs w:val="28"/>
        </w:rPr>
        <w:t xml:space="preserve"> земель. 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4.2.</w:t>
      </w:r>
      <w:r w:rsidRPr="005022AE">
        <w:rPr>
          <w:sz w:val="28"/>
          <w:szCs w:val="28"/>
        </w:rPr>
        <w:tab/>
        <w:t>На заседании Постоянная комиссия рассматривает представленные заявителем материалы и, в случае отсутствия замечаний к ним, выносит решение о создании рабочей комиссии и назначении её председателя из числа членов Комиссии и лиц, указанных в пункте 4.4.  настоящего Положения.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4.3.</w:t>
      </w:r>
      <w:r w:rsidRPr="005022AE">
        <w:rPr>
          <w:sz w:val="28"/>
          <w:szCs w:val="28"/>
        </w:rPr>
        <w:tab/>
        <w:t xml:space="preserve">Рабочая комиссия в 10-дневный срок после поступления письменного извещения от юридических или физических лиц о передаче </w:t>
      </w:r>
      <w:proofErr w:type="spellStart"/>
      <w:r w:rsidRPr="005022AE">
        <w:rPr>
          <w:sz w:val="28"/>
          <w:szCs w:val="28"/>
        </w:rPr>
        <w:t>рекультивированных</w:t>
      </w:r>
      <w:proofErr w:type="spellEnd"/>
      <w:r w:rsidRPr="005022AE">
        <w:rPr>
          <w:sz w:val="28"/>
          <w:szCs w:val="28"/>
        </w:rPr>
        <w:t xml:space="preserve"> земель осуществляет приемку </w:t>
      </w:r>
      <w:proofErr w:type="spellStart"/>
      <w:r w:rsidRPr="005022AE">
        <w:rPr>
          <w:sz w:val="28"/>
          <w:szCs w:val="28"/>
        </w:rPr>
        <w:t>рекультивированных</w:t>
      </w:r>
      <w:proofErr w:type="spellEnd"/>
      <w:r w:rsidRPr="005022AE">
        <w:rPr>
          <w:sz w:val="28"/>
          <w:szCs w:val="28"/>
        </w:rPr>
        <w:t xml:space="preserve"> земель с выездом на место.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4.4.</w:t>
      </w:r>
      <w:r w:rsidRPr="005022AE">
        <w:rPr>
          <w:sz w:val="28"/>
          <w:szCs w:val="28"/>
        </w:rPr>
        <w:tab/>
        <w:t xml:space="preserve">В работе рабочей комиссии принимают участие представители юридических лиц или граждане, сдающие и принимающие </w:t>
      </w:r>
      <w:proofErr w:type="spellStart"/>
      <w:r w:rsidRPr="005022AE">
        <w:rPr>
          <w:sz w:val="28"/>
          <w:szCs w:val="28"/>
        </w:rPr>
        <w:t>рекультивированные</w:t>
      </w:r>
      <w:proofErr w:type="spellEnd"/>
      <w:r w:rsidRPr="005022AE">
        <w:rPr>
          <w:sz w:val="28"/>
          <w:szCs w:val="28"/>
        </w:rPr>
        <w:t xml:space="preserve"> земли, а также при необходимости - специалисты подрядных и проектных организаций, эксперты и другие заинтересованные лица.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4.5.</w:t>
      </w:r>
      <w:r w:rsidRPr="005022AE">
        <w:rPr>
          <w:sz w:val="28"/>
          <w:szCs w:val="28"/>
        </w:rPr>
        <w:tab/>
        <w:t xml:space="preserve">Лица, включенные в состав рабочей комиссии, информируются секретарем Постоянной комиссии через соответствующие средства связи (телеграммой, телефонограммой, факсом и т.п.) о начале работы рабочей комиссии не позднее, чем за 3 дня до приемки </w:t>
      </w:r>
      <w:proofErr w:type="spellStart"/>
      <w:r w:rsidRPr="005022AE">
        <w:rPr>
          <w:sz w:val="28"/>
          <w:szCs w:val="28"/>
        </w:rPr>
        <w:t>рекультивированных</w:t>
      </w:r>
      <w:proofErr w:type="spellEnd"/>
      <w:r w:rsidRPr="005022AE">
        <w:rPr>
          <w:sz w:val="28"/>
          <w:szCs w:val="28"/>
        </w:rPr>
        <w:t xml:space="preserve"> земель в натуре.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4.6.</w:t>
      </w:r>
      <w:r w:rsidRPr="005022AE">
        <w:rPr>
          <w:sz w:val="28"/>
          <w:szCs w:val="28"/>
        </w:rPr>
        <w:tab/>
        <w:t xml:space="preserve">В случае неявки представителей сторон, сдающих и принимающих </w:t>
      </w:r>
      <w:proofErr w:type="spellStart"/>
      <w:r w:rsidRPr="005022AE">
        <w:rPr>
          <w:sz w:val="28"/>
          <w:szCs w:val="28"/>
        </w:rPr>
        <w:t>рекультивированные</w:t>
      </w:r>
      <w:proofErr w:type="spellEnd"/>
      <w:r w:rsidRPr="005022AE">
        <w:rPr>
          <w:sz w:val="28"/>
          <w:szCs w:val="28"/>
        </w:rPr>
        <w:t xml:space="preserve"> земли, при наличии сведений об их своевременном извещении и отсутствии ходатайства о переносе срока выезда рабочей комиссии на место, приемка земель может быть осуществлена в их отсутствие.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4.7.</w:t>
      </w:r>
      <w:r w:rsidRPr="005022AE">
        <w:rPr>
          <w:sz w:val="28"/>
          <w:szCs w:val="28"/>
        </w:rPr>
        <w:tab/>
        <w:t xml:space="preserve">При приемке </w:t>
      </w:r>
      <w:proofErr w:type="spellStart"/>
      <w:r w:rsidRPr="005022AE">
        <w:rPr>
          <w:sz w:val="28"/>
          <w:szCs w:val="28"/>
        </w:rPr>
        <w:t>рекультивированных</w:t>
      </w:r>
      <w:proofErr w:type="spellEnd"/>
      <w:r w:rsidRPr="005022AE">
        <w:rPr>
          <w:sz w:val="28"/>
          <w:szCs w:val="28"/>
        </w:rPr>
        <w:t xml:space="preserve"> земельных участков рабочая комиссия проверяет: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а)</w:t>
      </w:r>
      <w:r w:rsidRPr="005022AE">
        <w:rPr>
          <w:sz w:val="28"/>
          <w:szCs w:val="28"/>
        </w:rPr>
        <w:tab/>
        <w:t>соответствие выполненных работ утвержденному проекту рекультивации;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б)</w:t>
      </w:r>
      <w:r w:rsidRPr="005022AE">
        <w:rPr>
          <w:sz w:val="28"/>
          <w:szCs w:val="28"/>
        </w:rPr>
        <w:tab/>
        <w:t>качество планировочных работ;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в)</w:t>
      </w:r>
      <w:r w:rsidRPr="005022AE">
        <w:rPr>
          <w:sz w:val="28"/>
          <w:szCs w:val="28"/>
        </w:rPr>
        <w:tab/>
        <w:t>мощность и равномерность нанесения плодородного слоя почвы;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г)</w:t>
      </w:r>
      <w:r w:rsidRPr="005022AE">
        <w:rPr>
          <w:sz w:val="28"/>
          <w:szCs w:val="28"/>
        </w:rPr>
        <w:tab/>
        <w:t>наличие и объем неиспользованного плодородного слоя почвы, а также условия его хранения;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д)</w:t>
      </w:r>
      <w:r w:rsidRPr="005022AE">
        <w:rPr>
          <w:sz w:val="28"/>
          <w:szCs w:val="28"/>
        </w:rPr>
        <w:tab/>
        <w:t xml:space="preserve">полноту выполнения требований экологических, агротехнических, санитарно-гигиенических, строительных и других нормативов, стандартов и правил в зависимости от вида нарушения почвенного покрова и дальнейшего целевого использования </w:t>
      </w:r>
      <w:proofErr w:type="spellStart"/>
      <w:r w:rsidRPr="005022AE">
        <w:rPr>
          <w:sz w:val="28"/>
          <w:szCs w:val="28"/>
        </w:rPr>
        <w:t>рекультивированных</w:t>
      </w:r>
      <w:proofErr w:type="spellEnd"/>
      <w:r w:rsidRPr="005022AE">
        <w:rPr>
          <w:sz w:val="28"/>
          <w:szCs w:val="28"/>
        </w:rPr>
        <w:t xml:space="preserve"> земель;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е) качество выполненных мелиоративных, противоэрозионных и других мероприятий, определенных проектом или условиями рекультивации земель (договором);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ж)</w:t>
      </w:r>
      <w:r w:rsidRPr="005022AE">
        <w:rPr>
          <w:sz w:val="28"/>
          <w:szCs w:val="28"/>
        </w:rPr>
        <w:tab/>
        <w:t xml:space="preserve">наличие на </w:t>
      </w:r>
      <w:proofErr w:type="spellStart"/>
      <w:r w:rsidRPr="005022AE">
        <w:rPr>
          <w:sz w:val="28"/>
          <w:szCs w:val="28"/>
        </w:rPr>
        <w:t>рекультивированном</w:t>
      </w:r>
      <w:proofErr w:type="spellEnd"/>
      <w:r w:rsidRPr="005022AE">
        <w:rPr>
          <w:sz w:val="28"/>
          <w:szCs w:val="28"/>
        </w:rPr>
        <w:t xml:space="preserve"> участке строительных и других отходов;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lastRenderedPageBreak/>
        <w:t>з)</w:t>
      </w:r>
      <w:r w:rsidRPr="005022AE">
        <w:rPr>
          <w:sz w:val="28"/>
          <w:szCs w:val="28"/>
        </w:rPr>
        <w:tab/>
        <w:t xml:space="preserve">наличие и оборудование пунктов мониторинга </w:t>
      </w:r>
      <w:proofErr w:type="spellStart"/>
      <w:r w:rsidRPr="005022AE">
        <w:rPr>
          <w:sz w:val="28"/>
          <w:szCs w:val="28"/>
        </w:rPr>
        <w:t>рекультивированных</w:t>
      </w:r>
      <w:proofErr w:type="spellEnd"/>
      <w:r w:rsidRPr="005022AE">
        <w:rPr>
          <w:sz w:val="28"/>
          <w:szCs w:val="28"/>
        </w:rPr>
        <w:t xml:space="preserve"> земель, если их создание было определено проектом или условиями рекультивации нарушенных земель.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4.8.</w:t>
      </w:r>
      <w:r w:rsidRPr="005022AE">
        <w:rPr>
          <w:sz w:val="28"/>
          <w:szCs w:val="28"/>
        </w:rPr>
        <w:tab/>
        <w:t>В случае наличия замечаний заявителю в течение трех рабочих дней направляется выписка из протокола заседания Постоянной комиссии, в котором указан перечень подлежащих устранению замечаний Постоянной комиссии. После устранения замечаний заявитель вновь подает извещение с сопроводительным письмом об устранении замечаний. Со дня получения повторного извещения исчисляется месячный срок работы Постоянной комиссии.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4.9.</w:t>
      </w:r>
      <w:r w:rsidRPr="005022AE">
        <w:rPr>
          <w:sz w:val="28"/>
          <w:szCs w:val="28"/>
        </w:rPr>
        <w:tab/>
        <w:t>Акт приемки-сдачи рекультивируемых земель подписывается всеми членами рабочей комиссии.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  <w:r w:rsidRPr="005022AE">
        <w:rPr>
          <w:sz w:val="28"/>
          <w:szCs w:val="28"/>
        </w:rPr>
        <w:t>4.10.</w:t>
      </w:r>
      <w:r w:rsidRPr="005022AE">
        <w:rPr>
          <w:sz w:val="28"/>
          <w:szCs w:val="28"/>
        </w:rPr>
        <w:tab/>
        <w:t>Объект считается принятым после утверждения председателем (заместителем) Постоянной комиссии акта приемки-сдачи рекультивируемых земель.</w:t>
      </w:r>
    </w:p>
    <w:p w:rsidR="005022AE" w:rsidRPr="005022AE" w:rsidRDefault="005022AE" w:rsidP="005022AE">
      <w:pPr>
        <w:ind w:firstLine="709"/>
        <w:jc w:val="both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pPr>
        <w:ind w:left="4254" w:firstLine="709"/>
        <w:jc w:val="center"/>
      </w:pPr>
    </w:p>
    <w:tbl>
      <w:tblPr>
        <w:tblStyle w:val="afff0"/>
        <w:tblW w:w="5385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677"/>
      </w:tblGrid>
      <w:tr w:rsidR="005022AE" w:rsidTr="005022AE">
        <w:tc>
          <w:tcPr>
            <w:tcW w:w="708" w:type="dxa"/>
          </w:tcPr>
          <w:p w:rsidR="005022AE" w:rsidRDefault="005022AE" w:rsidP="005022AE">
            <w:pPr>
              <w:jc w:val="center"/>
            </w:pPr>
          </w:p>
        </w:tc>
        <w:tc>
          <w:tcPr>
            <w:tcW w:w="4677" w:type="dxa"/>
          </w:tcPr>
          <w:p w:rsidR="005022AE" w:rsidRPr="005022AE" w:rsidRDefault="005022AE" w:rsidP="005022AE">
            <w:pPr>
              <w:jc w:val="center"/>
              <w:rPr>
                <w:sz w:val="28"/>
                <w:szCs w:val="28"/>
              </w:rPr>
            </w:pPr>
            <w:r w:rsidRPr="005022AE">
              <w:rPr>
                <w:sz w:val="28"/>
                <w:szCs w:val="28"/>
              </w:rPr>
              <w:t>Приложение</w:t>
            </w:r>
          </w:p>
          <w:p w:rsidR="005022AE" w:rsidRPr="005022AE" w:rsidRDefault="005022AE" w:rsidP="005022AE">
            <w:pPr>
              <w:jc w:val="both"/>
              <w:rPr>
                <w:sz w:val="28"/>
                <w:szCs w:val="28"/>
              </w:rPr>
            </w:pPr>
            <w:r w:rsidRPr="005022AE">
              <w:rPr>
                <w:sz w:val="28"/>
                <w:szCs w:val="28"/>
              </w:rPr>
              <w:t xml:space="preserve">к Положению </w:t>
            </w:r>
            <w:r w:rsidR="00CA7C48">
              <w:rPr>
                <w:sz w:val="28"/>
                <w:szCs w:val="28"/>
              </w:rPr>
              <w:t>О</w:t>
            </w:r>
            <w:r w:rsidRPr="005022AE">
              <w:rPr>
                <w:sz w:val="28"/>
                <w:szCs w:val="28"/>
              </w:rPr>
              <w:t xml:space="preserve"> Постоянной комиссии по вопросам рекультивации земель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5022AE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5022AE">
              <w:rPr>
                <w:sz w:val="28"/>
                <w:szCs w:val="28"/>
              </w:rPr>
              <w:t>«</w:t>
            </w:r>
            <w:proofErr w:type="spellStart"/>
            <w:r w:rsidRPr="005022AE">
              <w:rPr>
                <w:sz w:val="28"/>
                <w:szCs w:val="28"/>
              </w:rPr>
              <w:t>Шумячский</w:t>
            </w:r>
            <w:proofErr w:type="spellEnd"/>
            <w:r w:rsidRPr="005022AE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</w:tbl>
    <w:p w:rsidR="005022AE" w:rsidRPr="005022AE" w:rsidRDefault="005022AE" w:rsidP="005022AE">
      <w:pPr>
        <w:ind w:left="4254" w:firstLine="709"/>
        <w:jc w:val="center"/>
      </w:pPr>
    </w:p>
    <w:p w:rsidR="005022AE" w:rsidRPr="005022AE" w:rsidRDefault="005022AE" w:rsidP="005022AE">
      <w:r w:rsidRPr="005022AE">
        <w:t xml:space="preserve">                                                                            </w:t>
      </w:r>
    </w:p>
    <w:p w:rsidR="005022AE" w:rsidRPr="005022AE" w:rsidRDefault="005022AE" w:rsidP="005022AE">
      <w:pPr>
        <w:ind w:left="3545" w:firstLine="709"/>
      </w:pPr>
      <w:r w:rsidRPr="005022AE">
        <w:t xml:space="preserve">     </w:t>
      </w:r>
    </w:p>
    <w:p w:rsidR="005022AE" w:rsidRPr="005022AE" w:rsidRDefault="005022AE" w:rsidP="005022AE">
      <w:pPr>
        <w:spacing w:before="200" w:after="120"/>
        <w:ind w:left="6095"/>
        <w:jc w:val="center"/>
        <w:rPr>
          <w:szCs w:val="24"/>
        </w:rPr>
      </w:pPr>
      <w:r w:rsidRPr="005022AE">
        <w:rPr>
          <w:szCs w:val="24"/>
        </w:rPr>
        <w:t>УТВЕРЖДАЮ</w:t>
      </w:r>
    </w:p>
    <w:p w:rsidR="005022AE" w:rsidRPr="005022AE" w:rsidRDefault="005022AE" w:rsidP="005022AE">
      <w:pPr>
        <w:ind w:left="6096"/>
        <w:jc w:val="center"/>
        <w:rPr>
          <w:szCs w:val="24"/>
        </w:rPr>
      </w:pPr>
      <w:r w:rsidRPr="005022AE">
        <w:rPr>
          <w:szCs w:val="24"/>
        </w:rPr>
        <w:t>Председатель (заместитель)</w:t>
      </w:r>
      <w:r w:rsidRPr="005022AE">
        <w:rPr>
          <w:szCs w:val="24"/>
        </w:rPr>
        <w:br/>
        <w:t>Постоянной Комиссии</w:t>
      </w:r>
      <w:r w:rsidRPr="005022AE">
        <w:rPr>
          <w:szCs w:val="24"/>
        </w:rPr>
        <w:br/>
        <w:t>по рекультивации земель</w:t>
      </w:r>
    </w:p>
    <w:p w:rsidR="005022AE" w:rsidRPr="005022AE" w:rsidRDefault="005022AE" w:rsidP="005022AE">
      <w:pPr>
        <w:ind w:left="6096"/>
        <w:jc w:val="center"/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ind w:left="6096"/>
        <w:jc w:val="center"/>
      </w:pPr>
      <w:r w:rsidRPr="005022AE">
        <w:t>(района (город), субъекта РФ)</w:t>
      </w:r>
    </w:p>
    <w:p w:rsidR="005022AE" w:rsidRPr="005022AE" w:rsidRDefault="005022AE" w:rsidP="005022AE">
      <w:pPr>
        <w:spacing w:before="120"/>
        <w:ind w:left="6095"/>
        <w:jc w:val="center"/>
        <w:rPr>
          <w:szCs w:val="24"/>
        </w:rPr>
      </w:pPr>
      <w:r w:rsidRPr="005022AE">
        <w:rPr>
          <w:szCs w:val="24"/>
        </w:rPr>
        <w:t>М.П.</w:t>
      </w:r>
    </w:p>
    <w:p w:rsidR="005022AE" w:rsidRPr="005022AE" w:rsidRDefault="005022AE" w:rsidP="005022AE">
      <w:pPr>
        <w:spacing w:before="180" w:after="180"/>
        <w:jc w:val="center"/>
        <w:rPr>
          <w:i/>
          <w:iCs/>
          <w:sz w:val="26"/>
          <w:szCs w:val="26"/>
        </w:rPr>
      </w:pPr>
      <w:r w:rsidRPr="005022AE">
        <w:rPr>
          <w:b/>
          <w:bCs/>
          <w:sz w:val="26"/>
          <w:szCs w:val="26"/>
        </w:rPr>
        <w:t>АКТ ПРИЕМКИ-СДАЧИ РЕКУЛЬТИВИРОВАННЫХ ЗЕМЕЛЬ</w:t>
      </w:r>
      <w:r w:rsidRPr="005022AE">
        <w:rPr>
          <w:b/>
          <w:bCs/>
          <w:sz w:val="26"/>
          <w:szCs w:val="26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567"/>
        <w:gridCol w:w="256"/>
        <w:gridCol w:w="1701"/>
        <w:gridCol w:w="567"/>
        <w:gridCol w:w="283"/>
        <w:gridCol w:w="1701"/>
        <w:gridCol w:w="4678"/>
      </w:tblGrid>
      <w:tr w:rsidR="005022AE" w:rsidRPr="005022AE" w:rsidTr="00CE7BA0">
        <w:tc>
          <w:tcPr>
            <w:tcW w:w="198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  <w:r w:rsidRPr="005022AE">
              <w:rPr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6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  <w:r w:rsidRPr="005022AE">
              <w:rPr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right"/>
              <w:rPr>
                <w:szCs w:val="24"/>
              </w:rPr>
            </w:pPr>
            <w:r w:rsidRPr="005022AE">
              <w:rPr>
                <w:szCs w:val="24"/>
              </w:rPr>
              <w:t xml:space="preserve">20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  <w:r w:rsidRPr="005022AE">
              <w:rPr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ind w:left="57"/>
              <w:rPr>
                <w:szCs w:val="24"/>
              </w:rPr>
            </w:pPr>
            <w:r w:rsidRPr="005022AE">
              <w:rPr>
                <w:szCs w:val="24"/>
              </w:rPr>
              <w:t>г.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</w:tr>
      <w:tr w:rsidR="005022AE" w:rsidRPr="005022AE" w:rsidTr="00CE7BA0">
        <w:tc>
          <w:tcPr>
            <w:tcW w:w="198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</w:pPr>
          </w:p>
        </w:tc>
        <w:tc>
          <w:tcPr>
            <w:tcW w:w="567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</w:pPr>
          </w:p>
        </w:tc>
        <w:tc>
          <w:tcPr>
            <w:tcW w:w="256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</w:pPr>
          </w:p>
        </w:tc>
        <w:tc>
          <w:tcPr>
            <w:tcW w:w="1701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</w:pPr>
          </w:p>
        </w:tc>
        <w:tc>
          <w:tcPr>
            <w:tcW w:w="567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</w:pPr>
          </w:p>
        </w:tc>
        <w:tc>
          <w:tcPr>
            <w:tcW w:w="283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</w:pPr>
          </w:p>
        </w:tc>
        <w:tc>
          <w:tcPr>
            <w:tcW w:w="1701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</w:pPr>
          </w:p>
        </w:tc>
        <w:tc>
          <w:tcPr>
            <w:tcW w:w="4678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</w:pPr>
            <w:r w:rsidRPr="005022AE">
              <w:t>(место составления: населенный пункт, землепользование и т.д.)</w:t>
            </w:r>
          </w:p>
        </w:tc>
      </w:tr>
    </w:tbl>
    <w:p w:rsidR="005022AE" w:rsidRPr="005022AE" w:rsidRDefault="005022AE" w:rsidP="005022AE">
      <w:pPr>
        <w:spacing w:before="200"/>
        <w:ind w:firstLine="567"/>
        <w:jc w:val="both"/>
        <w:rPr>
          <w:sz w:val="2"/>
          <w:szCs w:val="2"/>
        </w:rPr>
      </w:pPr>
      <w:r w:rsidRPr="005022AE">
        <w:rPr>
          <w:szCs w:val="24"/>
        </w:rPr>
        <w:t>Рабочая комиссия, назначенная распоряжением Председателя (заместителя) Постоянной Комиссии по рекультивации земель (район, город, субъект РФ)</w:t>
      </w:r>
      <w:r w:rsidRPr="005022AE">
        <w:rPr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539"/>
        <w:gridCol w:w="283"/>
        <w:gridCol w:w="1843"/>
        <w:gridCol w:w="567"/>
        <w:gridCol w:w="283"/>
        <w:gridCol w:w="709"/>
        <w:gridCol w:w="1701"/>
        <w:gridCol w:w="1134"/>
      </w:tblGrid>
      <w:tr w:rsidR="005022AE" w:rsidRPr="005022AE" w:rsidTr="00CE7BA0">
        <w:tc>
          <w:tcPr>
            <w:tcW w:w="482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  <w:r w:rsidRPr="005022AE">
              <w:rPr>
                <w:szCs w:val="24"/>
              </w:rPr>
              <w:t>от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  <w:r w:rsidRPr="005022AE">
              <w:rPr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right"/>
              <w:rPr>
                <w:szCs w:val="24"/>
              </w:rPr>
            </w:pPr>
            <w:r w:rsidRPr="005022AE">
              <w:rPr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  <w:r w:rsidRPr="005022AE">
              <w:rPr>
                <w:szCs w:val="24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ind w:left="57"/>
              <w:rPr>
                <w:szCs w:val="24"/>
              </w:rPr>
            </w:pPr>
            <w:r w:rsidRPr="005022AE">
              <w:rPr>
                <w:szCs w:val="24"/>
              </w:rPr>
              <w:t>в составе:</w:t>
            </w:r>
          </w:p>
        </w:tc>
      </w:tr>
    </w:tbl>
    <w:p w:rsidR="005022AE" w:rsidRPr="005022AE" w:rsidRDefault="005022AE" w:rsidP="005022AE">
      <w:pPr>
        <w:spacing w:before="120"/>
        <w:ind w:firstLine="567"/>
        <w:rPr>
          <w:szCs w:val="24"/>
        </w:rPr>
      </w:pPr>
      <w:r w:rsidRPr="005022AE">
        <w:rPr>
          <w:szCs w:val="24"/>
        </w:rPr>
        <w:t xml:space="preserve">Председателя  </w:t>
      </w:r>
    </w:p>
    <w:p w:rsidR="005022AE" w:rsidRPr="005022AE" w:rsidRDefault="005022AE" w:rsidP="005022AE">
      <w:pPr>
        <w:pBdr>
          <w:top w:val="single" w:sz="4" w:space="1" w:color="auto"/>
        </w:pBdr>
        <w:ind w:left="2098"/>
        <w:jc w:val="center"/>
      </w:pPr>
      <w:r w:rsidRPr="005022AE">
        <w:t>(фамилия И.О., должность и место работы)</w:t>
      </w:r>
    </w:p>
    <w:p w:rsidR="005022AE" w:rsidRPr="005022AE" w:rsidRDefault="005022AE" w:rsidP="005022AE">
      <w:pPr>
        <w:ind w:firstLine="567"/>
        <w:rPr>
          <w:szCs w:val="24"/>
        </w:rPr>
      </w:pPr>
      <w:r w:rsidRPr="005022AE">
        <w:rPr>
          <w:szCs w:val="24"/>
        </w:rPr>
        <w:t xml:space="preserve">Членов комиссии:  </w:t>
      </w:r>
    </w:p>
    <w:p w:rsidR="005022AE" w:rsidRPr="005022AE" w:rsidRDefault="005022AE" w:rsidP="005022AE">
      <w:pPr>
        <w:pBdr>
          <w:top w:val="single" w:sz="4" w:space="1" w:color="auto"/>
        </w:pBdr>
        <w:ind w:left="2552"/>
        <w:jc w:val="center"/>
      </w:pPr>
      <w:r w:rsidRPr="005022AE">
        <w:t>(фамилия И.О., должность и место работы)</w:t>
      </w:r>
    </w:p>
    <w:p w:rsidR="005022AE" w:rsidRPr="005022AE" w:rsidRDefault="005022AE" w:rsidP="005022AE">
      <w:pPr>
        <w:ind w:left="2552"/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:rsidR="005022AE" w:rsidRPr="005022AE" w:rsidRDefault="005022AE" w:rsidP="005022AE">
      <w:pPr>
        <w:ind w:left="2552"/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ind w:left="2552"/>
        <w:rPr>
          <w:sz w:val="2"/>
          <w:szCs w:val="2"/>
        </w:rPr>
      </w:pPr>
    </w:p>
    <w:p w:rsidR="005022AE" w:rsidRPr="005022AE" w:rsidRDefault="005022AE" w:rsidP="005022AE">
      <w:pPr>
        <w:spacing w:before="120"/>
        <w:jc w:val="both"/>
        <w:rPr>
          <w:szCs w:val="24"/>
        </w:rPr>
      </w:pPr>
      <w:r w:rsidRPr="005022AE">
        <w:rPr>
          <w:szCs w:val="24"/>
        </w:rPr>
        <w:t xml:space="preserve">в присутствии (представители юридического лица (гражданин), сдающего (и принимающего) земли, подрядных организаций, проводящих рекультивацию нарушенных земель, специалисты проектных организаций, эксперты и др.):  </w:t>
      </w:r>
    </w:p>
    <w:p w:rsidR="005022AE" w:rsidRPr="005022AE" w:rsidRDefault="005022AE" w:rsidP="005022AE">
      <w:pPr>
        <w:pBdr>
          <w:top w:val="single" w:sz="4" w:space="1" w:color="auto"/>
        </w:pBdr>
        <w:ind w:left="4309"/>
        <w:jc w:val="center"/>
      </w:pPr>
      <w:r w:rsidRPr="005022AE">
        <w:t>(фамилия И.О., должность и место работы</w:t>
      </w:r>
    </w:p>
    <w:p w:rsidR="005022AE" w:rsidRPr="005022AE" w:rsidRDefault="005022AE" w:rsidP="005022AE">
      <w:pPr>
        <w:ind w:left="4309"/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ind w:left="4309"/>
        <w:jc w:val="center"/>
      </w:pPr>
      <w:r w:rsidRPr="005022AE">
        <w:t>(жительства), в качестве кого участвует)</w:t>
      </w:r>
    </w:p>
    <w:p w:rsidR="005022AE" w:rsidRPr="005022AE" w:rsidRDefault="005022AE" w:rsidP="005022AE">
      <w:pPr>
        <w:ind w:left="4309"/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ind w:left="4309"/>
        <w:rPr>
          <w:sz w:val="2"/>
          <w:szCs w:val="2"/>
        </w:rPr>
      </w:pPr>
    </w:p>
    <w:p w:rsidR="005022AE" w:rsidRPr="005022AE" w:rsidRDefault="005022AE" w:rsidP="005022AE">
      <w:pPr>
        <w:ind w:left="4309"/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ind w:left="4309"/>
        <w:rPr>
          <w:sz w:val="2"/>
          <w:szCs w:val="2"/>
        </w:rPr>
      </w:pPr>
    </w:p>
    <w:p w:rsidR="005022AE" w:rsidRPr="005022AE" w:rsidRDefault="005022AE" w:rsidP="005022AE">
      <w:pPr>
        <w:ind w:firstLine="567"/>
        <w:rPr>
          <w:szCs w:val="24"/>
        </w:rPr>
      </w:pPr>
      <w:r w:rsidRPr="005022AE">
        <w:rPr>
          <w:szCs w:val="24"/>
        </w:rPr>
        <w:t>1. Рассмотрела представленные материалы и документы: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(перечислить и указать, когда и кем составлены,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утверждены, выданы)</w:t>
      </w:r>
    </w:p>
    <w:p w:rsidR="005022AE" w:rsidRPr="005022AE" w:rsidRDefault="005022AE" w:rsidP="005022AE">
      <w:pPr>
        <w:ind w:firstLine="567"/>
        <w:jc w:val="both"/>
        <w:rPr>
          <w:szCs w:val="24"/>
        </w:rPr>
      </w:pPr>
      <w:r w:rsidRPr="005022AE">
        <w:rPr>
          <w:szCs w:val="24"/>
        </w:rPr>
        <w:t>2. Осмотрела в натуре рекультивированный участок после проведения</w:t>
      </w:r>
      <w:r w:rsidRPr="005022AE">
        <w:rPr>
          <w:szCs w:val="24"/>
        </w:rPr>
        <w:br/>
      </w: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lastRenderedPageBreak/>
        <w:t>(виды работ, связанных с нарушением почвенного покрова)</w:t>
      </w:r>
    </w:p>
    <w:p w:rsidR="005022AE" w:rsidRPr="005022AE" w:rsidRDefault="005022AE" w:rsidP="005022AE">
      <w:pPr>
        <w:rPr>
          <w:szCs w:val="24"/>
        </w:rPr>
      </w:pPr>
      <w:r w:rsidRPr="005022AE">
        <w:rPr>
          <w:szCs w:val="24"/>
        </w:rPr>
        <w:t>и произвела необходимые контрольные обмеры и замеры: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 xml:space="preserve">(площадь </w:t>
      </w:r>
      <w:proofErr w:type="spellStart"/>
      <w:r w:rsidRPr="005022AE">
        <w:t>рекультивированного</w:t>
      </w:r>
      <w:proofErr w:type="spellEnd"/>
      <w:r w:rsidRPr="005022AE">
        <w:t xml:space="preserve"> участка, толщина нанесенного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плодородного слоя почвы и др.)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6"/>
        <w:gridCol w:w="1758"/>
        <w:gridCol w:w="567"/>
        <w:gridCol w:w="284"/>
        <w:gridCol w:w="708"/>
        <w:gridCol w:w="1758"/>
        <w:gridCol w:w="567"/>
        <w:gridCol w:w="283"/>
        <w:gridCol w:w="392"/>
      </w:tblGrid>
      <w:tr w:rsidR="005022AE" w:rsidRPr="005022AE" w:rsidTr="00CE7BA0">
        <w:tc>
          <w:tcPr>
            <w:tcW w:w="3816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ind w:firstLine="567"/>
              <w:rPr>
                <w:szCs w:val="24"/>
              </w:rPr>
            </w:pPr>
            <w:r w:rsidRPr="005022AE">
              <w:rPr>
                <w:szCs w:val="24"/>
              </w:rPr>
              <w:t>3. Установила, что в период с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right"/>
              <w:rPr>
                <w:szCs w:val="24"/>
              </w:rPr>
            </w:pPr>
            <w:r w:rsidRPr="005022AE">
              <w:rPr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</w:p>
        </w:tc>
        <w:tc>
          <w:tcPr>
            <w:tcW w:w="708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  <w:r w:rsidRPr="005022AE">
              <w:rPr>
                <w:szCs w:val="24"/>
              </w:rPr>
              <w:t>г. по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right"/>
              <w:rPr>
                <w:szCs w:val="24"/>
              </w:rPr>
            </w:pPr>
            <w:r w:rsidRPr="005022AE">
              <w:rPr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ind w:left="57"/>
              <w:rPr>
                <w:szCs w:val="24"/>
              </w:rPr>
            </w:pPr>
            <w:r w:rsidRPr="005022AE">
              <w:rPr>
                <w:szCs w:val="24"/>
              </w:rPr>
              <w:t>г.</w:t>
            </w:r>
          </w:p>
        </w:tc>
      </w:tr>
    </w:tbl>
    <w:p w:rsidR="005022AE" w:rsidRPr="005022AE" w:rsidRDefault="005022AE" w:rsidP="005022AE">
      <w:pPr>
        <w:rPr>
          <w:szCs w:val="24"/>
        </w:rPr>
      </w:pPr>
      <w:r w:rsidRPr="005022AE">
        <w:rPr>
          <w:szCs w:val="24"/>
        </w:rPr>
        <w:t xml:space="preserve">выполнены следующие работы:  </w:t>
      </w:r>
    </w:p>
    <w:p w:rsidR="005022AE" w:rsidRPr="005022AE" w:rsidRDefault="005022AE" w:rsidP="005022AE">
      <w:pPr>
        <w:pBdr>
          <w:top w:val="single" w:sz="4" w:space="1" w:color="auto"/>
        </w:pBdr>
        <w:ind w:left="3374"/>
        <w:jc w:val="center"/>
      </w:pPr>
      <w:r w:rsidRPr="005022AE">
        <w:t>(виды, объем и стоимость работ: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планировочные, мелиоративные, противоэрозионные, снятие и нанесение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плодородного слоя почвы и потенциально-плодородных пород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с указанием площади и его толщины, лесопосадки и др.)</w:t>
      </w:r>
    </w:p>
    <w:p w:rsidR="005022AE" w:rsidRPr="005022AE" w:rsidRDefault="005022AE" w:rsidP="005022AE">
      <w:pPr>
        <w:ind w:firstLine="567"/>
        <w:jc w:val="both"/>
        <w:rPr>
          <w:szCs w:val="24"/>
        </w:rPr>
      </w:pPr>
      <w:r w:rsidRPr="005022AE">
        <w:rPr>
          <w:szCs w:val="24"/>
        </w:rPr>
        <w:t>Все работы выполнены в соответствии с утвержденными проектными материалами</w:t>
      </w:r>
      <w:r w:rsidRPr="005022AE">
        <w:rPr>
          <w:szCs w:val="24"/>
        </w:rPr>
        <w:br/>
      </w: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(в случае отступления указать, по каким причинам,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с кем и когда согласовывались допущенные отступления)</w:t>
      </w:r>
    </w:p>
    <w:p w:rsidR="005022AE" w:rsidRPr="005022AE" w:rsidRDefault="005022AE" w:rsidP="005022AE">
      <w:pPr>
        <w:tabs>
          <w:tab w:val="center" w:pos="5898"/>
          <w:tab w:val="left" w:pos="7314"/>
        </w:tabs>
        <w:rPr>
          <w:szCs w:val="24"/>
        </w:rPr>
      </w:pPr>
      <w:r w:rsidRPr="005022AE">
        <w:rPr>
          <w:szCs w:val="24"/>
        </w:rPr>
        <w:t xml:space="preserve">и рекультивированный участок, площадью  </w:t>
      </w:r>
      <w:r w:rsidRPr="005022AE">
        <w:rPr>
          <w:szCs w:val="24"/>
        </w:rPr>
        <w:tab/>
      </w:r>
      <w:r w:rsidRPr="005022AE">
        <w:rPr>
          <w:szCs w:val="24"/>
        </w:rPr>
        <w:tab/>
        <w:t>га пригоден (не пригоден</w:t>
      </w:r>
    </w:p>
    <w:p w:rsidR="005022AE" w:rsidRPr="005022AE" w:rsidRDefault="005022AE" w:rsidP="005022AE">
      <w:pPr>
        <w:pBdr>
          <w:top w:val="single" w:sz="4" w:space="1" w:color="auto"/>
        </w:pBdr>
        <w:ind w:left="4536" w:right="2722"/>
        <w:rPr>
          <w:sz w:val="2"/>
          <w:szCs w:val="2"/>
        </w:rPr>
      </w:pPr>
    </w:p>
    <w:p w:rsidR="005022AE" w:rsidRPr="005022AE" w:rsidRDefault="005022AE" w:rsidP="005022AE">
      <w:pPr>
        <w:rPr>
          <w:szCs w:val="24"/>
        </w:rPr>
      </w:pPr>
      <w:r w:rsidRPr="005022AE">
        <w:rPr>
          <w:szCs w:val="24"/>
        </w:rPr>
        <w:t xml:space="preserve">с указанием причин) для использования  </w:t>
      </w:r>
    </w:p>
    <w:p w:rsidR="005022AE" w:rsidRPr="005022AE" w:rsidRDefault="005022AE" w:rsidP="005022AE">
      <w:pPr>
        <w:pBdr>
          <w:top w:val="single" w:sz="4" w:space="1" w:color="auto"/>
        </w:pBdr>
        <w:ind w:left="4253"/>
        <w:jc w:val="center"/>
      </w:pPr>
      <w:r w:rsidRPr="005022AE">
        <w:t>(в сельском хозяйстве – по видам угодий,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условиям рельефа, возможностям механизированной обработки,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пригодности для возделывания сельскохозяйственных культур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и указанием периода восстановления плодородия почв;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лесохозяйственных целей – по видам лесных насаждений;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под водоем – рыбохозяйственный, водохозяйственный, для орошения,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комплексного использования и др.; под строительство – жилое,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производственное и др.; для рекреационных, природоохранных,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санитарно-оздоровительных целей)</w:t>
      </w:r>
    </w:p>
    <w:p w:rsidR="005022AE" w:rsidRPr="005022AE" w:rsidRDefault="005022AE" w:rsidP="005022AE">
      <w:pPr>
        <w:ind w:firstLine="567"/>
        <w:rPr>
          <w:szCs w:val="24"/>
        </w:rPr>
      </w:pPr>
      <w:r w:rsidRPr="005022AE">
        <w:rPr>
          <w:szCs w:val="24"/>
        </w:rPr>
        <w:t>4. Рабочая комиссия решила:</w:t>
      </w:r>
    </w:p>
    <w:p w:rsidR="005022AE" w:rsidRPr="005022AE" w:rsidRDefault="005022AE" w:rsidP="005022AE">
      <w:pPr>
        <w:tabs>
          <w:tab w:val="center" w:pos="9072"/>
          <w:tab w:val="left" w:pos="9696"/>
        </w:tabs>
        <w:ind w:firstLine="567"/>
        <w:jc w:val="both"/>
        <w:rPr>
          <w:szCs w:val="24"/>
        </w:rPr>
      </w:pPr>
      <w:r w:rsidRPr="005022AE">
        <w:rPr>
          <w:szCs w:val="24"/>
        </w:rPr>
        <w:t xml:space="preserve">а) принять (частично или полностью) </w:t>
      </w:r>
      <w:proofErr w:type="spellStart"/>
      <w:r w:rsidRPr="005022AE">
        <w:rPr>
          <w:szCs w:val="24"/>
        </w:rPr>
        <w:t>рекультивированные</w:t>
      </w:r>
      <w:proofErr w:type="spellEnd"/>
      <w:r w:rsidRPr="005022AE">
        <w:rPr>
          <w:szCs w:val="24"/>
        </w:rPr>
        <w:t xml:space="preserve"> земли площадью  </w:t>
      </w:r>
      <w:r w:rsidRPr="005022AE">
        <w:rPr>
          <w:szCs w:val="24"/>
        </w:rPr>
        <w:tab/>
      </w:r>
      <w:r w:rsidRPr="005022AE">
        <w:rPr>
          <w:szCs w:val="24"/>
        </w:rPr>
        <w:tab/>
        <w:t>га</w:t>
      </w:r>
    </w:p>
    <w:p w:rsidR="005022AE" w:rsidRPr="005022AE" w:rsidRDefault="005022AE" w:rsidP="005022AE">
      <w:pPr>
        <w:pBdr>
          <w:top w:val="single" w:sz="4" w:space="1" w:color="auto"/>
        </w:pBdr>
        <w:ind w:left="8562" w:right="369"/>
        <w:rPr>
          <w:sz w:val="2"/>
          <w:szCs w:val="2"/>
        </w:rPr>
      </w:pPr>
    </w:p>
    <w:p w:rsidR="005022AE" w:rsidRPr="005022AE" w:rsidRDefault="005022AE" w:rsidP="005022AE">
      <w:pPr>
        <w:rPr>
          <w:szCs w:val="24"/>
        </w:rPr>
      </w:pPr>
      <w:r w:rsidRPr="005022AE">
        <w:rPr>
          <w:szCs w:val="24"/>
        </w:rPr>
        <w:t xml:space="preserve">с последующей передачей их  </w:t>
      </w:r>
    </w:p>
    <w:p w:rsidR="005022AE" w:rsidRPr="005022AE" w:rsidRDefault="005022AE" w:rsidP="005022AE">
      <w:pPr>
        <w:pBdr>
          <w:top w:val="single" w:sz="4" w:space="1" w:color="auto"/>
        </w:pBdr>
        <w:ind w:left="3119"/>
        <w:jc w:val="center"/>
      </w:pPr>
      <w:r w:rsidRPr="005022AE">
        <w:t>(наименование юридического лица,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jc w:val="center"/>
      </w:pPr>
      <w:r w:rsidRPr="005022AE">
        <w:t>фамилия, И.О. гражданина)</w:t>
      </w:r>
    </w:p>
    <w:p w:rsidR="005022AE" w:rsidRPr="005022AE" w:rsidRDefault="005022AE" w:rsidP="005022AE">
      <w:pPr>
        <w:rPr>
          <w:szCs w:val="24"/>
        </w:rPr>
      </w:pPr>
      <w:r w:rsidRPr="005022AE">
        <w:rPr>
          <w:szCs w:val="24"/>
        </w:rPr>
        <w:t xml:space="preserve">в  </w:t>
      </w:r>
    </w:p>
    <w:p w:rsidR="005022AE" w:rsidRPr="005022AE" w:rsidRDefault="005022AE" w:rsidP="005022AE">
      <w:pPr>
        <w:pBdr>
          <w:top w:val="single" w:sz="4" w:space="1" w:color="auto"/>
        </w:pBdr>
        <w:ind w:left="227"/>
        <w:jc w:val="center"/>
      </w:pPr>
      <w:r w:rsidRPr="005022AE">
        <w:t>(собственность, аренда и др.)</w:t>
      </w:r>
    </w:p>
    <w:p w:rsidR="005022AE" w:rsidRPr="005022AE" w:rsidRDefault="005022AE" w:rsidP="005022AE">
      <w:pPr>
        <w:rPr>
          <w:szCs w:val="24"/>
        </w:rPr>
      </w:pPr>
      <w:r w:rsidRPr="005022AE">
        <w:rPr>
          <w:szCs w:val="24"/>
        </w:rPr>
        <w:t xml:space="preserve">для дальнейшего использования под  </w:t>
      </w:r>
    </w:p>
    <w:p w:rsidR="005022AE" w:rsidRPr="005022AE" w:rsidRDefault="005022AE" w:rsidP="005022AE">
      <w:pPr>
        <w:pBdr>
          <w:top w:val="single" w:sz="4" w:space="1" w:color="auto"/>
        </w:pBdr>
        <w:ind w:left="3856"/>
        <w:jc w:val="center"/>
      </w:pPr>
      <w:r w:rsidRPr="005022AE">
        <w:t>(целевое назначение)</w:t>
      </w:r>
    </w:p>
    <w:p w:rsidR="005022AE" w:rsidRPr="005022AE" w:rsidRDefault="005022AE" w:rsidP="005022AE">
      <w:pPr>
        <w:rPr>
          <w:szCs w:val="24"/>
        </w:rPr>
      </w:pPr>
    </w:p>
    <w:p w:rsidR="005022AE" w:rsidRPr="005022AE" w:rsidRDefault="005022AE" w:rsidP="005022AE">
      <w:pPr>
        <w:pBdr>
          <w:top w:val="single" w:sz="4" w:space="1" w:color="auto"/>
        </w:pBdr>
        <w:rPr>
          <w:sz w:val="2"/>
          <w:szCs w:val="2"/>
        </w:rPr>
      </w:pPr>
    </w:p>
    <w:p w:rsidR="005022AE" w:rsidRPr="005022AE" w:rsidRDefault="005022AE" w:rsidP="005022AE">
      <w:pPr>
        <w:ind w:firstLine="567"/>
        <w:jc w:val="both"/>
        <w:rPr>
          <w:szCs w:val="24"/>
        </w:rPr>
      </w:pPr>
      <w:r w:rsidRPr="005022AE">
        <w:rPr>
          <w:szCs w:val="24"/>
        </w:rPr>
        <w:t xml:space="preserve">б) перенести приемку </w:t>
      </w:r>
      <w:proofErr w:type="spellStart"/>
      <w:r w:rsidRPr="005022AE">
        <w:rPr>
          <w:szCs w:val="24"/>
        </w:rPr>
        <w:t>рекультивированных</w:t>
      </w:r>
      <w:proofErr w:type="spellEnd"/>
      <w:r w:rsidRPr="005022AE">
        <w:rPr>
          <w:szCs w:val="24"/>
        </w:rPr>
        <w:t xml:space="preserve"> земель (полностью или частично) с указанием причин (недостатков) и установлением срока по их устранению;</w:t>
      </w:r>
    </w:p>
    <w:p w:rsidR="005022AE" w:rsidRPr="005022AE" w:rsidRDefault="005022AE" w:rsidP="005022AE">
      <w:pPr>
        <w:ind w:firstLine="567"/>
        <w:jc w:val="both"/>
        <w:rPr>
          <w:szCs w:val="24"/>
        </w:rPr>
      </w:pPr>
      <w:r w:rsidRPr="005022AE">
        <w:rPr>
          <w:szCs w:val="24"/>
        </w:rPr>
        <w:t>в) перенести сроки восстановления плодородия почв или внести предложение об изменении целевого назначения земель, предусмотренных проектом рекультивации</w:t>
      </w:r>
      <w:r w:rsidRPr="005022AE">
        <w:rPr>
          <w:szCs w:val="24"/>
        </w:rPr>
        <w:br/>
        <w:t>(с указанием причин).</w:t>
      </w:r>
    </w:p>
    <w:p w:rsidR="005022AE" w:rsidRPr="005022AE" w:rsidRDefault="005022AE" w:rsidP="005022AE">
      <w:pPr>
        <w:ind w:firstLine="567"/>
        <w:jc w:val="both"/>
        <w:rPr>
          <w:szCs w:val="24"/>
        </w:rPr>
      </w:pPr>
      <w:r w:rsidRPr="005022AE">
        <w:rPr>
          <w:szCs w:val="24"/>
        </w:rPr>
        <w:t xml:space="preserve">Акт приемки-передачи </w:t>
      </w:r>
      <w:proofErr w:type="spellStart"/>
      <w:r w:rsidRPr="005022AE">
        <w:rPr>
          <w:szCs w:val="24"/>
        </w:rPr>
        <w:t>рекультивированных</w:t>
      </w:r>
      <w:proofErr w:type="spellEnd"/>
      <w:r w:rsidRPr="005022AE">
        <w:rPr>
          <w:szCs w:val="24"/>
        </w:rPr>
        <w:t xml:space="preserve"> земель составлен в трех экземплярах и после утверждения Председателем (заместителем) Постоянной Комиссии по рекультивации:</w:t>
      </w:r>
    </w:p>
    <w:p w:rsidR="005022AE" w:rsidRPr="005022AE" w:rsidRDefault="005022AE" w:rsidP="005022AE">
      <w:pPr>
        <w:ind w:firstLine="567"/>
        <w:jc w:val="both"/>
        <w:rPr>
          <w:szCs w:val="24"/>
        </w:rPr>
      </w:pPr>
      <w:r w:rsidRPr="005022AE">
        <w:rPr>
          <w:szCs w:val="24"/>
        </w:rPr>
        <w:t>1-й экз. остается на хранении в Постоянной Комиссии;</w:t>
      </w:r>
    </w:p>
    <w:p w:rsidR="005022AE" w:rsidRPr="005022AE" w:rsidRDefault="005022AE" w:rsidP="005022AE">
      <w:pPr>
        <w:ind w:firstLine="567"/>
        <w:jc w:val="both"/>
        <w:rPr>
          <w:szCs w:val="24"/>
        </w:rPr>
      </w:pPr>
      <w:r w:rsidRPr="005022AE">
        <w:rPr>
          <w:szCs w:val="24"/>
        </w:rPr>
        <w:t>2-й экз. направляется юридическому или физическому лицу, которое сдавало рекультивированный участок;</w:t>
      </w:r>
    </w:p>
    <w:p w:rsidR="005022AE" w:rsidRPr="005022AE" w:rsidRDefault="005022AE" w:rsidP="005022AE">
      <w:pPr>
        <w:spacing w:after="240"/>
        <w:ind w:firstLine="567"/>
        <w:jc w:val="both"/>
        <w:rPr>
          <w:szCs w:val="24"/>
        </w:rPr>
      </w:pPr>
      <w:r w:rsidRPr="005022AE">
        <w:rPr>
          <w:szCs w:val="24"/>
        </w:rPr>
        <w:t>3-й экз. направляется юридическому или физическому лицу, которому передается рекультивированный участок.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1779"/>
        <w:gridCol w:w="630"/>
        <w:gridCol w:w="3544"/>
      </w:tblGrid>
      <w:tr w:rsidR="005022AE" w:rsidRPr="005022AE" w:rsidTr="00CE7BA0">
        <w:tc>
          <w:tcPr>
            <w:tcW w:w="3997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  <w:r w:rsidRPr="005022AE">
              <w:rPr>
                <w:szCs w:val="24"/>
              </w:rPr>
              <w:t>Председатель рабочей комиссии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630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</w:tr>
      <w:tr w:rsidR="005022AE" w:rsidRPr="005022AE" w:rsidTr="00CE7BA0">
        <w:tc>
          <w:tcPr>
            <w:tcW w:w="3997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</w:pPr>
          </w:p>
        </w:tc>
        <w:tc>
          <w:tcPr>
            <w:tcW w:w="1779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</w:pPr>
            <w:r w:rsidRPr="005022AE">
              <w:t>(подпись)</w:t>
            </w:r>
          </w:p>
        </w:tc>
        <w:tc>
          <w:tcPr>
            <w:tcW w:w="630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</w:pPr>
          </w:p>
        </w:tc>
        <w:tc>
          <w:tcPr>
            <w:tcW w:w="3544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</w:pPr>
            <w:r w:rsidRPr="005022AE">
              <w:t>(Фамилия И.О.)</w:t>
            </w:r>
          </w:p>
        </w:tc>
      </w:tr>
      <w:tr w:rsidR="005022AE" w:rsidRPr="005022AE" w:rsidTr="00CE7BA0">
        <w:tc>
          <w:tcPr>
            <w:tcW w:w="3997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  <w:r w:rsidRPr="005022AE">
              <w:rPr>
                <w:szCs w:val="24"/>
              </w:rPr>
              <w:t>Члены рабочей комиссии: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630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</w:tr>
      <w:tr w:rsidR="005022AE" w:rsidRPr="005022AE" w:rsidTr="00CE7BA0">
        <w:tc>
          <w:tcPr>
            <w:tcW w:w="3997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</w:pPr>
          </w:p>
        </w:tc>
        <w:tc>
          <w:tcPr>
            <w:tcW w:w="1779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</w:pPr>
            <w:r w:rsidRPr="005022AE">
              <w:t>(подпись)</w:t>
            </w:r>
          </w:p>
        </w:tc>
        <w:tc>
          <w:tcPr>
            <w:tcW w:w="630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</w:pPr>
          </w:p>
        </w:tc>
        <w:tc>
          <w:tcPr>
            <w:tcW w:w="3544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</w:pPr>
            <w:r w:rsidRPr="005022AE">
              <w:t>(Фамилия И.О.)</w:t>
            </w:r>
          </w:p>
        </w:tc>
      </w:tr>
      <w:tr w:rsidR="005022AE" w:rsidRPr="005022AE" w:rsidTr="00CE7BA0">
        <w:tc>
          <w:tcPr>
            <w:tcW w:w="3997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630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</w:tr>
      <w:tr w:rsidR="005022AE" w:rsidRPr="005022AE" w:rsidTr="00CE7BA0">
        <w:tc>
          <w:tcPr>
            <w:tcW w:w="3997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630" w:type="dxa"/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rPr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2AE" w:rsidRPr="005022AE" w:rsidRDefault="005022AE" w:rsidP="005022AE">
            <w:pPr>
              <w:autoSpaceDE w:val="0"/>
              <w:autoSpaceDN w:val="0"/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5022AE" w:rsidRPr="005022AE" w:rsidRDefault="005022AE" w:rsidP="005022AE">
      <w:pPr>
        <w:rPr>
          <w:sz w:val="2"/>
          <w:szCs w:val="2"/>
        </w:rPr>
      </w:pPr>
    </w:p>
    <w:p w:rsidR="005022AE" w:rsidRPr="005022AE" w:rsidRDefault="005022AE" w:rsidP="005022AE">
      <w:pPr>
        <w:ind w:left="964" w:hanging="964"/>
        <w:jc w:val="right"/>
        <w:rPr>
          <w:sz w:val="28"/>
          <w:szCs w:val="28"/>
        </w:rPr>
      </w:pPr>
      <w:r w:rsidRPr="005022AE">
        <w:rPr>
          <w:sz w:val="28"/>
          <w:szCs w:val="28"/>
        </w:rPr>
        <w:t xml:space="preserve"> </w:t>
      </w:r>
      <w:r w:rsidRPr="005022AE">
        <w:rPr>
          <w:sz w:val="28"/>
          <w:szCs w:val="28"/>
        </w:rPr>
        <w:br w:type="page"/>
      </w:r>
    </w:p>
    <w:tbl>
      <w:tblPr>
        <w:tblpPr w:leftFromText="180" w:rightFromText="180" w:horzAnchor="margin" w:tblpXSpec="right" w:tblpY="-225"/>
        <w:tblW w:w="4394" w:type="dxa"/>
        <w:tblLook w:val="04A0" w:firstRow="1" w:lastRow="0" w:firstColumn="1" w:lastColumn="0" w:noHBand="0" w:noVBand="1"/>
      </w:tblPr>
      <w:tblGrid>
        <w:gridCol w:w="4394"/>
      </w:tblGrid>
      <w:tr w:rsidR="005022AE" w:rsidRPr="005022AE" w:rsidTr="00CE7BA0">
        <w:trPr>
          <w:trHeight w:val="2077"/>
        </w:trPr>
        <w:tc>
          <w:tcPr>
            <w:tcW w:w="4394" w:type="dxa"/>
          </w:tcPr>
          <w:p w:rsidR="005022AE" w:rsidRPr="005022AE" w:rsidRDefault="00BD305A" w:rsidP="00CA7C48">
            <w:pPr>
              <w:ind w:left="964" w:hanging="9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5022AE" w:rsidRPr="005022AE" w:rsidRDefault="005022AE" w:rsidP="00CA7C48">
            <w:pPr>
              <w:jc w:val="both"/>
              <w:rPr>
                <w:sz w:val="28"/>
                <w:szCs w:val="28"/>
              </w:rPr>
            </w:pPr>
            <w:r w:rsidRPr="005022AE">
              <w:rPr>
                <w:sz w:val="28"/>
                <w:szCs w:val="28"/>
              </w:rPr>
              <w:t>постановлени</w:t>
            </w:r>
            <w:r w:rsidR="00BD305A">
              <w:rPr>
                <w:sz w:val="28"/>
                <w:szCs w:val="28"/>
              </w:rPr>
              <w:t>ем</w:t>
            </w:r>
            <w:r w:rsidRPr="005022AE">
              <w:rPr>
                <w:sz w:val="28"/>
                <w:szCs w:val="28"/>
              </w:rPr>
              <w:t xml:space="preserve"> Администрации</w:t>
            </w:r>
            <w:r w:rsidR="00CA7C48">
              <w:rPr>
                <w:sz w:val="28"/>
                <w:szCs w:val="28"/>
              </w:rPr>
              <w:t xml:space="preserve"> </w:t>
            </w:r>
            <w:r w:rsidRPr="005022AE">
              <w:rPr>
                <w:sz w:val="28"/>
                <w:szCs w:val="28"/>
              </w:rPr>
              <w:t>муниципального образования</w:t>
            </w:r>
            <w:r w:rsidR="00CA7C48">
              <w:rPr>
                <w:sz w:val="28"/>
                <w:szCs w:val="28"/>
              </w:rPr>
              <w:t xml:space="preserve"> </w:t>
            </w:r>
            <w:r w:rsidRPr="005022AE">
              <w:rPr>
                <w:sz w:val="28"/>
                <w:szCs w:val="28"/>
              </w:rPr>
              <w:t>«</w:t>
            </w:r>
            <w:proofErr w:type="spellStart"/>
            <w:r w:rsidRPr="005022AE">
              <w:rPr>
                <w:sz w:val="28"/>
                <w:szCs w:val="28"/>
              </w:rPr>
              <w:t>Шумячский</w:t>
            </w:r>
            <w:proofErr w:type="spellEnd"/>
            <w:r w:rsidRPr="005022AE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5022AE" w:rsidRPr="005022AE" w:rsidRDefault="005022AE" w:rsidP="00CA7C48">
            <w:pPr>
              <w:jc w:val="both"/>
              <w:rPr>
                <w:sz w:val="28"/>
                <w:szCs w:val="28"/>
              </w:rPr>
            </w:pPr>
            <w:r w:rsidRPr="005022AE">
              <w:rPr>
                <w:sz w:val="28"/>
                <w:szCs w:val="28"/>
              </w:rPr>
              <w:t xml:space="preserve">от </w:t>
            </w:r>
            <w:r w:rsidR="00FA6637" w:rsidRPr="00FA6637">
              <w:rPr>
                <w:sz w:val="28"/>
                <w:szCs w:val="28"/>
                <w:u w:val="single"/>
              </w:rPr>
              <w:t>05.02.2025г.</w:t>
            </w:r>
            <w:r w:rsidRPr="005022AE">
              <w:rPr>
                <w:sz w:val="28"/>
                <w:szCs w:val="28"/>
              </w:rPr>
              <w:t xml:space="preserve"> № </w:t>
            </w:r>
            <w:r w:rsidR="00FA6637">
              <w:rPr>
                <w:sz w:val="28"/>
                <w:szCs w:val="28"/>
              </w:rPr>
              <w:t>96</w:t>
            </w:r>
          </w:p>
          <w:p w:rsidR="005022AE" w:rsidRPr="005022AE" w:rsidRDefault="005022AE" w:rsidP="005022AE">
            <w:pPr>
              <w:tabs>
                <w:tab w:val="left" w:pos="255"/>
              </w:tabs>
              <w:rPr>
                <w:sz w:val="28"/>
                <w:szCs w:val="28"/>
              </w:rPr>
            </w:pPr>
          </w:p>
        </w:tc>
      </w:tr>
    </w:tbl>
    <w:p w:rsidR="005022AE" w:rsidRPr="005022AE" w:rsidRDefault="005022AE" w:rsidP="005022AE">
      <w:pPr>
        <w:jc w:val="center"/>
        <w:rPr>
          <w:b/>
          <w:bCs/>
          <w:sz w:val="28"/>
          <w:szCs w:val="28"/>
        </w:rPr>
      </w:pPr>
    </w:p>
    <w:p w:rsidR="005022AE" w:rsidRPr="005022AE" w:rsidRDefault="005022AE" w:rsidP="005022AE">
      <w:pPr>
        <w:jc w:val="center"/>
        <w:rPr>
          <w:b/>
          <w:bCs/>
          <w:sz w:val="28"/>
          <w:szCs w:val="28"/>
        </w:rPr>
      </w:pPr>
    </w:p>
    <w:p w:rsidR="005022AE" w:rsidRPr="005022AE" w:rsidRDefault="005022AE" w:rsidP="005022AE">
      <w:pPr>
        <w:jc w:val="center"/>
        <w:rPr>
          <w:b/>
          <w:bCs/>
          <w:sz w:val="28"/>
          <w:szCs w:val="28"/>
        </w:rPr>
      </w:pPr>
    </w:p>
    <w:p w:rsidR="005022AE" w:rsidRPr="005022AE" w:rsidRDefault="005022AE" w:rsidP="005022AE">
      <w:pPr>
        <w:jc w:val="center"/>
        <w:rPr>
          <w:b/>
          <w:bCs/>
          <w:sz w:val="28"/>
          <w:szCs w:val="28"/>
        </w:rPr>
      </w:pPr>
    </w:p>
    <w:p w:rsidR="005022AE" w:rsidRPr="005022AE" w:rsidRDefault="005022AE" w:rsidP="005022AE">
      <w:pPr>
        <w:jc w:val="center"/>
        <w:rPr>
          <w:b/>
          <w:bCs/>
          <w:sz w:val="28"/>
          <w:szCs w:val="28"/>
        </w:rPr>
      </w:pPr>
    </w:p>
    <w:p w:rsidR="00CA7C48" w:rsidRDefault="00CA7C48" w:rsidP="00CA7C48">
      <w:pPr>
        <w:jc w:val="center"/>
        <w:rPr>
          <w:b/>
          <w:bCs/>
          <w:sz w:val="28"/>
          <w:szCs w:val="28"/>
        </w:rPr>
      </w:pPr>
    </w:p>
    <w:p w:rsidR="00CA7C48" w:rsidRDefault="00CA7C48" w:rsidP="00CA7C48">
      <w:pPr>
        <w:jc w:val="center"/>
        <w:rPr>
          <w:b/>
          <w:bCs/>
          <w:sz w:val="28"/>
          <w:szCs w:val="28"/>
        </w:rPr>
      </w:pPr>
    </w:p>
    <w:p w:rsidR="005022AE" w:rsidRPr="005022AE" w:rsidRDefault="005022AE" w:rsidP="00CA7C48">
      <w:pPr>
        <w:jc w:val="center"/>
        <w:rPr>
          <w:b/>
          <w:bCs/>
          <w:sz w:val="28"/>
          <w:szCs w:val="28"/>
        </w:rPr>
      </w:pPr>
      <w:r w:rsidRPr="005022AE">
        <w:rPr>
          <w:b/>
          <w:bCs/>
          <w:sz w:val="28"/>
          <w:szCs w:val="28"/>
        </w:rPr>
        <w:t>Состав</w:t>
      </w:r>
      <w:r w:rsidR="00CA7C48">
        <w:rPr>
          <w:b/>
          <w:bCs/>
          <w:sz w:val="28"/>
          <w:szCs w:val="28"/>
        </w:rPr>
        <w:t xml:space="preserve">          </w:t>
      </w:r>
    </w:p>
    <w:p w:rsidR="005022AE" w:rsidRPr="005022AE" w:rsidRDefault="005022AE" w:rsidP="00CA7C48">
      <w:pPr>
        <w:ind w:firstLine="709"/>
        <w:jc w:val="center"/>
        <w:rPr>
          <w:b/>
          <w:sz w:val="28"/>
          <w:szCs w:val="28"/>
        </w:rPr>
      </w:pPr>
      <w:r w:rsidRPr="005022AE">
        <w:rPr>
          <w:b/>
          <w:sz w:val="28"/>
          <w:szCs w:val="28"/>
        </w:rPr>
        <w:t>Постоянной комиссии по вопросам рекультивации земель</w:t>
      </w:r>
    </w:p>
    <w:p w:rsidR="005022AE" w:rsidRPr="005022AE" w:rsidRDefault="005022AE" w:rsidP="00CA7C48">
      <w:pPr>
        <w:jc w:val="center"/>
        <w:rPr>
          <w:b/>
          <w:sz w:val="28"/>
          <w:szCs w:val="28"/>
        </w:rPr>
      </w:pPr>
      <w:r w:rsidRPr="005022AE">
        <w:rPr>
          <w:b/>
          <w:sz w:val="28"/>
          <w:szCs w:val="28"/>
        </w:rPr>
        <w:t>на территории муниципального образования «</w:t>
      </w:r>
      <w:proofErr w:type="spellStart"/>
      <w:r w:rsidRPr="005022AE">
        <w:rPr>
          <w:b/>
          <w:sz w:val="28"/>
          <w:szCs w:val="28"/>
        </w:rPr>
        <w:t>Шумячский</w:t>
      </w:r>
      <w:proofErr w:type="spellEnd"/>
      <w:r w:rsidRPr="005022AE">
        <w:rPr>
          <w:b/>
          <w:sz w:val="28"/>
          <w:szCs w:val="28"/>
        </w:rPr>
        <w:t xml:space="preserve"> муниципальный округ» Смоленской области</w:t>
      </w:r>
    </w:p>
    <w:p w:rsidR="005022AE" w:rsidRPr="005022AE" w:rsidRDefault="005022AE" w:rsidP="005022AE">
      <w:pPr>
        <w:ind w:firstLine="709"/>
        <w:jc w:val="both"/>
        <w:rPr>
          <w:sz w:val="28"/>
        </w:rPr>
      </w:pPr>
    </w:p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6345"/>
      </w:tblGrid>
      <w:tr w:rsidR="005022AE" w:rsidRPr="005022AE" w:rsidTr="00CA7C48">
        <w:tc>
          <w:tcPr>
            <w:tcW w:w="3261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Абраменков</w:t>
            </w:r>
          </w:p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Василий Евгеньевич</w:t>
            </w:r>
          </w:p>
          <w:p w:rsidR="005022AE" w:rsidRPr="005022AE" w:rsidRDefault="005022AE" w:rsidP="005022AE">
            <w:pPr>
              <w:rPr>
                <w:sz w:val="28"/>
              </w:rPr>
            </w:pPr>
          </w:p>
          <w:p w:rsidR="005022AE" w:rsidRPr="005022AE" w:rsidRDefault="005022AE" w:rsidP="005022AE">
            <w:pPr>
              <w:tabs>
                <w:tab w:val="left" w:pos="1230"/>
              </w:tabs>
              <w:rPr>
                <w:sz w:val="28"/>
              </w:rPr>
            </w:pPr>
            <w:r w:rsidRPr="005022AE">
              <w:rPr>
                <w:sz w:val="28"/>
              </w:rPr>
              <w:tab/>
            </w:r>
          </w:p>
        </w:tc>
        <w:tc>
          <w:tcPr>
            <w:tcW w:w="283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-</w:t>
            </w:r>
          </w:p>
        </w:tc>
        <w:tc>
          <w:tcPr>
            <w:tcW w:w="6345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заместитель Главы муниципального образования «</w:t>
            </w:r>
            <w:proofErr w:type="spellStart"/>
            <w:r w:rsidRPr="005022AE">
              <w:rPr>
                <w:sz w:val="28"/>
              </w:rPr>
              <w:t>Шумячский</w:t>
            </w:r>
            <w:proofErr w:type="spellEnd"/>
            <w:r w:rsidRPr="005022AE">
              <w:rPr>
                <w:sz w:val="28"/>
              </w:rPr>
              <w:t xml:space="preserve"> муниципальный округ» Смоленской области, председатель комиссии</w:t>
            </w:r>
            <w:r w:rsidR="00CA7C48">
              <w:rPr>
                <w:sz w:val="28"/>
              </w:rPr>
              <w:t>;</w:t>
            </w:r>
          </w:p>
          <w:p w:rsidR="005022AE" w:rsidRPr="005022AE" w:rsidRDefault="005022AE" w:rsidP="005022AE">
            <w:pPr>
              <w:jc w:val="both"/>
              <w:rPr>
                <w:sz w:val="28"/>
              </w:rPr>
            </w:pPr>
          </w:p>
        </w:tc>
      </w:tr>
      <w:tr w:rsidR="005022AE" w:rsidRPr="005022AE" w:rsidTr="00CA7C48">
        <w:tc>
          <w:tcPr>
            <w:tcW w:w="3261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Старовойтов</w:t>
            </w:r>
          </w:p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Юрий Александрович</w:t>
            </w:r>
          </w:p>
        </w:tc>
        <w:tc>
          <w:tcPr>
            <w:tcW w:w="283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-</w:t>
            </w:r>
          </w:p>
        </w:tc>
        <w:tc>
          <w:tcPr>
            <w:tcW w:w="6345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начальник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5022AE">
              <w:rPr>
                <w:sz w:val="28"/>
              </w:rPr>
              <w:t>Шумячский</w:t>
            </w:r>
            <w:proofErr w:type="spellEnd"/>
            <w:r w:rsidRPr="005022AE">
              <w:rPr>
                <w:sz w:val="28"/>
              </w:rPr>
              <w:t xml:space="preserve"> муниципальный округ» Смоленской области, заместитель председателя комиссии</w:t>
            </w:r>
            <w:r w:rsidR="00CA7C48">
              <w:rPr>
                <w:sz w:val="28"/>
              </w:rPr>
              <w:t>;</w:t>
            </w:r>
            <w:r w:rsidRPr="005022AE">
              <w:rPr>
                <w:sz w:val="28"/>
              </w:rPr>
              <w:t xml:space="preserve"> </w:t>
            </w:r>
          </w:p>
          <w:p w:rsidR="005022AE" w:rsidRPr="005022AE" w:rsidRDefault="005022AE" w:rsidP="005022AE">
            <w:pPr>
              <w:jc w:val="both"/>
              <w:rPr>
                <w:sz w:val="28"/>
              </w:rPr>
            </w:pPr>
          </w:p>
        </w:tc>
      </w:tr>
      <w:tr w:rsidR="005022AE" w:rsidRPr="005022AE" w:rsidTr="00CA7C48">
        <w:tc>
          <w:tcPr>
            <w:tcW w:w="3261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proofErr w:type="spellStart"/>
            <w:r w:rsidRPr="005022AE">
              <w:rPr>
                <w:sz w:val="28"/>
              </w:rPr>
              <w:t>Андреенкова</w:t>
            </w:r>
            <w:proofErr w:type="spellEnd"/>
          </w:p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Наталья Николаевна</w:t>
            </w:r>
          </w:p>
        </w:tc>
        <w:tc>
          <w:tcPr>
            <w:tcW w:w="283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-</w:t>
            </w:r>
          </w:p>
        </w:tc>
        <w:tc>
          <w:tcPr>
            <w:tcW w:w="6345" w:type="dxa"/>
          </w:tcPr>
          <w:p w:rsidR="005022AE" w:rsidRPr="005022AE" w:rsidRDefault="00CA7C48" w:rsidP="005022AE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5022AE" w:rsidRPr="005022AE">
              <w:rPr>
                <w:sz w:val="28"/>
              </w:rPr>
              <w:t>лавный специалист Отдела экономики и комплексного развития Администрации муниципального образования «</w:t>
            </w:r>
            <w:proofErr w:type="spellStart"/>
            <w:r w:rsidR="005022AE" w:rsidRPr="005022AE">
              <w:rPr>
                <w:sz w:val="28"/>
              </w:rPr>
              <w:t>Шумячский</w:t>
            </w:r>
            <w:proofErr w:type="spellEnd"/>
            <w:r w:rsidR="005022AE" w:rsidRPr="005022AE">
              <w:rPr>
                <w:sz w:val="28"/>
              </w:rPr>
              <w:t xml:space="preserve"> муниципальный округ» Смоленской области, секретарь комиссии</w:t>
            </w:r>
            <w:r>
              <w:rPr>
                <w:sz w:val="28"/>
              </w:rPr>
              <w:t>;</w:t>
            </w:r>
          </w:p>
          <w:p w:rsidR="005022AE" w:rsidRPr="005022AE" w:rsidRDefault="005022AE" w:rsidP="005022AE">
            <w:pPr>
              <w:jc w:val="both"/>
              <w:rPr>
                <w:sz w:val="28"/>
              </w:rPr>
            </w:pPr>
          </w:p>
        </w:tc>
      </w:tr>
      <w:tr w:rsidR="005022AE" w:rsidRPr="005022AE" w:rsidTr="00CA7C48">
        <w:tc>
          <w:tcPr>
            <w:tcW w:w="3261" w:type="dxa"/>
          </w:tcPr>
          <w:p w:rsidR="005022AE" w:rsidRPr="005022AE" w:rsidRDefault="005022AE" w:rsidP="005022AE">
            <w:pPr>
              <w:jc w:val="right"/>
              <w:rPr>
                <w:sz w:val="28"/>
              </w:rPr>
            </w:pPr>
            <w:r w:rsidRPr="005022AE">
              <w:rPr>
                <w:sz w:val="28"/>
              </w:rPr>
              <w:t>Члены</w:t>
            </w:r>
          </w:p>
        </w:tc>
        <w:tc>
          <w:tcPr>
            <w:tcW w:w="283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</w:p>
        </w:tc>
        <w:tc>
          <w:tcPr>
            <w:tcW w:w="6345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комиссии:</w:t>
            </w:r>
          </w:p>
        </w:tc>
      </w:tr>
      <w:tr w:rsidR="005022AE" w:rsidRPr="005022AE" w:rsidTr="00CA7C48">
        <w:tc>
          <w:tcPr>
            <w:tcW w:w="3261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</w:p>
        </w:tc>
        <w:tc>
          <w:tcPr>
            <w:tcW w:w="283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</w:p>
        </w:tc>
        <w:tc>
          <w:tcPr>
            <w:tcW w:w="6345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</w:p>
        </w:tc>
      </w:tr>
      <w:tr w:rsidR="005022AE" w:rsidRPr="005022AE" w:rsidTr="00CA7C48">
        <w:tc>
          <w:tcPr>
            <w:tcW w:w="3261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proofErr w:type="spellStart"/>
            <w:r w:rsidRPr="005022AE">
              <w:rPr>
                <w:sz w:val="28"/>
              </w:rPr>
              <w:t>Михалькова</w:t>
            </w:r>
            <w:proofErr w:type="spellEnd"/>
          </w:p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 xml:space="preserve">Алла Викторовна </w:t>
            </w:r>
          </w:p>
        </w:tc>
        <w:tc>
          <w:tcPr>
            <w:tcW w:w="283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-</w:t>
            </w:r>
          </w:p>
        </w:tc>
        <w:tc>
          <w:tcPr>
            <w:tcW w:w="6345" w:type="dxa"/>
          </w:tcPr>
          <w:p w:rsidR="005022AE" w:rsidRPr="005022AE" w:rsidRDefault="00CA7C48" w:rsidP="005022AE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5022AE" w:rsidRPr="005022AE">
              <w:rPr>
                <w:sz w:val="28"/>
              </w:rPr>
              <w:t>лавный специалист Сектора сельского хозяйства Администрации муниципального образования «</w:t>
            </w:r>
            <w:proofErr w:type="spellStart"/>
            <w:r w:rsidR="005022AE" w:rsidRPr="005022AE">
              <w:rPr>
                <w:sz w:val="28"/>
              </w:rPr>
              <w:t>Шумячский</w:t>
            </w:r>
            <w:proofErr w:type="spellEnd"/>
            <w:r w:rsidR="005022AE" w:rsidRPr="005022AE">
              <w:rPr>
                <w:sz w:val="28"/>
              </w:rPr>
              <w:t xml:space="preserve"> муниципальный округ» Смоленской области</w:t>
            </w:r>
            <w:r>
              <w:rPr>
                <w:sz w:val="28"/>
              </w:rPr>
              <w:t>;</w:t>
            </w:r>
          </w:p>
          <w:p w:rsidR="005022AE" w:rsidRPr="005022AE" w:rsidRDefault="005022AE" w:rsidP="005022AE">
            <w:pPr>
              <w:jc w:val="both"/>
              <w:rPr>
                <w:sz w:val="28"/>
              </w:rPr>
            </w:pPr>
          </w:p>
        </w:tc>
      </w:tr>
      <w:tr w:rsidR="005022AE" w:rsidRPr="005022AE" w:rsidTr="00CA7C48">
        <w:tc>
          <w:tcPr>
            <w:tcW w:w="3261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proofErr w:type="spellStart"/>
            <w:r w:rsidRPr="005022AE">
              <w:rPr>
                <w:sz w:val="28"/>
              </w:rPr>
              <w:t>Курменева</w:t>
            </w:r>
            <w:proofErr w:type="spellEnd"/>
          </w:p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Мария Андреевна</w:t>
            </w:r>
          </w:p>
        </w:tc>
        <w:tc>
          <w:tcPr>
            <w:tcW w:w="283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-</w:t>
            </w:r>
          </w:p>
        </w:tc>
        <w:tc>
          <w:tcPr>
            <w:tcW w:w="6345" w:type="dxa"/>
          </w:tcPr>
          <w:p w:rsidR="005022AE" w:rsidRPr="005022AE" w:rsidRDefault="00CA7C48" w:rsidP="005022AE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5022AE" w:rsidRPr="005022AE">
              <w:rPr>
                <w:sz w:val="28"/>
              </w:rPr>
              <w:t>тарший государственный инспектор Сектора регионального геологического надзора Министерства природных ресурсов и экологии Смоленской области (по согласованию)</w:t>
            </w:r>
            <w:r>
              <w:rPr>
                <w:sz w:val="28"/>
              </w:rPr>
              <w:t>;</w:t>
            </w:r>
          </w:p>
          <w:p w:rsidR="005022AE" w:rsidRPr="005022AE" w:rsidRDefault="005022AE" w:rsidP="005022AE">
            <w:pPr>
              <w:jc w:val="both"/>
              <w:rPr>
                <w:sz w:val="28"/>
              </w:rPr>
            </w:pPr>
          </w:p>
        </w:tc>
      </w:tr>
      <w:tr w:rsidR="005022AE" w:rsidRPr="005022AE" w:rsidTr="00CA7C48">
        <w:tc>
          <w:tcPr>
            <w:tcW w:w="3261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Кулешова</w:t>
            </w:r>
          </w:p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Инна Витальевна</w:t>
            </w:r>
          </w:p>
        </w:tc>
        <w:tc>
          <w:tcPr>
            <w:tcW w:w="283" w:type="dxa"/>
          </w:tcPr>
          <w:p w:rsidR="005022AE" w:rsidRPr="005022AE" w:rsidRDefault="005022AE" w:rsidP="005022AE">
            <w:pPr>
              <w:jc w:val="both"/>
              <w:rPr>
                <w:sz w:val="28"/>
              </w:rPr>
            </w:pPr>
            <w:r w:rsidRPr="005022AE">
              <w:rPr>
                <w:sz w:val="28"/>
              </w:rPr>
              <w:t>-</w:t>
            </w:r>
          </w:p>
        </w:tc>
        <w:tc>
          <w:tcPr>
            <w:tcW w:w="6345" w:type="dxa"/>
          </w:tcPr>
          <w:p w:rsidR="005022AE" w:rsidRPr="005022AE" w:rsidRDefault="00CA7C48" w:rsidP="005022AE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5022AE" w:rsidRPr="005022AE">
              <w:rPr>
                <w:sz w:val="28"/>
              </w:rPr>
              <w:t>уководитель Аппарата Администрации муниципального образования «</w:t>
            </w:r>
            <w:proofErr w:type="spellStart"/>
            <w:r w:rsidR="005022AE" w:rsidRPr="005022AE">
              <w:rPr>
                <w:sz w:val="28"/>
              </w:rPr>
              <w:t>Шумячский</w:t>
            </w:r>
            <w:proofErr w:type="spellEnd"/>
            <w:r w:rsidR="005022AE" w:rsidRPr="005022AE">
              <w:rPr>
                <w:sz w:val="28"/>
              </w:rPr>
              <w:t xml:space="preserve"> муниципальный округ» Смоленской области</w:t>
            </w:r>
            <w:r>
              <w:rPr>
                <w:sz w:val="28"/>
              </w:rPr>
              <w:t>.</w:t>
            </w:r>
          </w:p>
        </w:tc>
      </w:tr>
    </w:tbl>
    <w:p w:rsidR="005022AE" w:rsidRPr="005022AE" w:rsidRDefault="005022AE" w:rsidP="005022AE">
      <w:pPr>
        <w:jc w:val="both"/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68F" w:rsidRDefault="00B4268F">
      <w:r>
        <w:separator/>
      </w:r>
    </w:p>
  </w:endnote>
  <w:endnote w:type="continuationSeparator" w:id="0">
    <w:p w:rsidR="00B4268F" w:rsidRDefault="00B4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68F" w:rsidRDefault="00B4268F">
      <w:r>
        <w:separator/>
      </w:r>
    </w:p>
  </w:footnote>
  <w:footnote w:type="continuationSeparator" w:id="0">
    <w:p w:rsidR="00B4268F" w:rsidRDefault="00B4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928240"/>
      <w:docPartObj>
        <w:docPartGallery w:val="Page Numbers (Top of Page)"/>
        <w:docPartUnique/>
      </w:docPartObj>
    </w:sdtPr>
    <w:sdtEndPr/>
    <w:sdtContent>
      <w:p w:rsidR="00E72685" w:rsidRDefault="00E726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1E945AEA"/>
    <w:multiLevelType w:val="multilevel"/>
    <w:tmpl w:val="90081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sz w:val="24"/>
      </w:rPr>
    </w:lvl>
  </w:abstractNum>
  <w:abstractNum w:abstractNumId="14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5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0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5"/>
  </w:num>
  <w:num w:numId="13">
    <w:abstractNumId w:val="21"/>
  </w:num>
  <w:num w:numId="14">
    <w:abstractNumId w:val="22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9"/>
  </w:num>
  <w:num w:numId="20">
    <w:abstractNumId w:val="18"/>
  </w:num>
  <w:num w:numId="21">
    <w:abstractNumId w:val="23"/>
  </w:num>
  <w:num w:numId="22">
    <w:abstractNumId w:val="16"/>
  </w:num>
  <w:num w:numId="23">
    <w:abstractNumId w:val="17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0F508C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55D6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87EC2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2AE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1C8C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33BD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68F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305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BF3240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3E53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A7C48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24D1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4DDB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2685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6637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1DF05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gn-instrukcii/s1g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6C07-8D4C-4B1C-BB1A-1B7A45D3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2025-02-05T14:32:00Z</cp:lastPrinted>
  <dcterms:created xsi:type="dcterms:W3CDTF">2025-02-07T11:27:00Z</dcterms:created>
  <dcterms:modified xsi:type="dcterms:W3CDTF">2025-02-07T11:27:00Z</dcterms:modified>
</cp:coreProperties>
</file>