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E4CA1" w14:textId="77777777" w:rsidR="004D26EF" w:rsidRDefault="004D26EF" w:rsidP="004D26EF">
      <w:pPr>
        <w:spacing w:line="360" w:lineRule="auto"/>
        <w:jc w:val="center"/>
        <w:rPr>
          <w:b/>
          <w:sz w:val="16"/>
          <w:szCs w:val="16"/>
        </w:rPr>
      </w:pPr>
    </w:p>
    <w:p w14:paraId="2F0E9B59" w14:textId="77777777" w:rsidR="004D26EF" w:rsidRDefault="004D26EF" w:rsidP="004D26EF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14:paraId="5E6A7D85" w14:textId="574D278D" w:rsidR="004D26EF" w:rsidRDefault="004D26EF" w:rsidP="004D26EF">
      <w:pPr>
        <w:jc w:val="center"/>
        <w:rPr>
          <w:b/>
          <w:sz w:val="32"/>
        </w:rPr>
      </w:pPr>
      <w:r>
        <w:rPr>
          <w:b/>
          <w:sz w:val="28"/>
        </w:rPr>
        <w:t>«ШУМЯЧСКИЙ   МУНИЦИПАЛЬНЫЙ  ОКРУГ»                                     СМОЛЕНСКОЙ  ОБЛАСТИ</w:t>
      </w:r>
    </w:p>
    <w:p w14:paraId="365E4F81" w14:textId="77777777" w:rsidR="004D26EF" w:rsidRDefault="004D26EF" w:rsidP="004D26EF">
      <w:pPr>
        <w:jc w:val="center"/>
        <w:rPr>
          <w:b/>
        </w:rPr>
      </w:pPr>
    </w:p>
    <w:p w14:paraId="5B1CC8D3" w14:textId="4FD6AC4E" w:rsidR="004D26EF" w:rsidRDefault="004D26EF" w:rsidP="004D26EF">
      <w:pPr>
        <w:pStyle w:val="1f2"/>
        <w:tabs>
          <w:tab w:val="left" w:pos="7655"/>
        </w:tabs>
      </w:pPr>
      <w:r>
        <w:t>ПОСТАНОВЛЕНИЕ</w:t>
      </w:r>
    </w:p>
    <w:p w14:paraId="799D1229" w14:textId="77777777" w:rsidR="004D26EF" w:rsidRPr="004D26EF" w:rsidRDefault="004D26EF" w:rsidP="004D26EF"/>
    <w:p w14:paraId="6E5CF6D9" w14:textId="30413D7F" w:rsidR="004D26EF" w:rsidRPr="004D26EF" w:rsidRDefault="00124049" w:rsidP="004D26EF">
      <w:pPr>
        <w:rPr>
          <w:sz w:val="28"/>
          <w:szCs w:val="28"/>
        </w:rPr>
      </w:pPr>
      <w:bookmarkStart w:id="0" w:name="_Hlk187400541"/>
      <w:r>
        <w:rPr>
          <w:sz w:val="28"/>
          <w:szCs w:val="28"/>
        </w:rPr>
        <w:t>О</w:t>
      </w:r>
      <w:r w:rsidR="004D26EF">
        <w:rPr>
          <w:sz w:val="28"/>
          <w:szCs w:val="28"/>
        </w:rPr>
        <w:t>т</w:t>
      </w:r>
      <w:r>
        <w:rPr>
          <w:sz w:val="28"/>
          <w:szCs w:val="28"/>
        </w:rPr>
        <w:t xml:space="preserve"> 10.01.2025г.</w:t>
      </w:r>
      <w:r w:rsidR="004D26EF">
        <w:rPr>
          <w:sz w:val="28"/>
          <w:szCs w:val="28"/>
        </w:rPr>
        <w:t xml:space="preserve"> </w:t>
      </w:r>
      <w:r w:rsidR="004D26EF" w:rsidRPr="00D71AB5">
        <w:rPr>
          <w:sz w:val="28"/>
          <w:szCs w:val="28"/>
        </w:rPr>
        <w:t>№</w:t>
      </w:r>
      <w:r w:rsidR="004D26EF"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6</w:t>
      </w:r>
    </w:p>
    <w:p w14:paraId="5E7640DF" w14:textId="7DC11DC3" w:rsidR="004D26EF" w:rsidRDefault="004D26EF" w:rsidP="004D26EF">
      <w:pPr>
        <w:pStyle w:val="aff6"/>
        <w:tabs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749FBE72" w14:textId="77777777" w:rsidR="004D26EF" w:rsidRDefault="004D26EF" w:rsidP="004D26EF">
      <w:pPr>
        <w:pStyle w:val="aff6"/>
        <w:tabs>
          <w:tab w:val="left" w:pos="7655"/>
        </w:tabs>
        <w:rPr>
          <w:sz w:val="28"/>
        </w:rPr>
      </w:pPr>
    </w:p>
    <w:p w14:paraId="7D0B29D9" w14:textId="704EF301" w:rsidR="006F01EB" w:rsidRDefault="004D26EF" w:rsidP="004D26EF">
      <w:pPr>
        <w:pStyle w:val="aff6"/>
        <w:tabs>
          <w:tab w:val="left" w:pos="7655"/>
        </w:tabs>
        <w:rPr>
          <w:bCs/>
          <w:sz w:val="28"/>
          <w:szCs w:val="28"/>
        </w:rPr>
      </w:pPr>
      <w:r>
        <w:rPr>
          <w:sz w:val="28"/>
        </w:rPr>
        <w:t xml:space="preserve">Об </w:t>
      </w:r>
      <w:r w:rsidR="006F01EB">
        <w:rPr>
          <w:sz w:val="28"/>
        </w:rPr>
        <w:t xml:space="preserve">    </w:t>
      </w:r>
      <w:r>
        <w:rPr>
          <w:sz w:val="28"/>
        </w:rPr>
        <w:t xml:space="preserve">утверждении </w:t>
      </w:r>
      <w:r w:rsidR="006F01EB">
        <w:rPr>
          <w:sz w:val="28"/>
        </w:rPr>
        <w:t xml:space="preserve">  </w:t>
      </w:r>
      <w:r>
        <w:rPr>
          <w:bCs/>
          <w:sz w:val="28"/>
          <w:szCs w:val="28"/>
        </w:rPr>
        <w:t>Положени</w:t>
      </w:r>
      <w:r w:rsidR="006F01EB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  <w:r w:rsidR="006F01EB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об </w:t>
      </w:r>
    </w:p>
    <w:p w14:paraId="3CA300EF" w14:textId="39D53A82" w:rsidR="006F01EB" w:rsidRDefault="00732ECE" w:rsidP="004D26EF">
      <w:pPr>
        <w:pStyle w:val="aff6"/>
        <w:tabs>
          <w:tab w:val="left" w:pos="76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4D26EF">
        <w:rPr>
          <w:bCs/>
          <w:sz w:val="28"/>
          <w:szCs w:val="28"/>
        </w:rPr>
        <w:t xml:space="preserve">правлении по развитию территорий </w:t>
      </w:r>
    </w:p>
    <w:p w14:paraId="26648071" w14:textId="78FC0FDA" w:rsidR="006F01EB" w:rsidRDefault="004D26EF" w:rsidP="004D26EF">
      <w:pPr>
        <w:pStyle w:val="aff6"/>
        <w:tabs>
          <w:tab w:val="left" w:pos="76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 w:rsidR="006F01EB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муниципального </w:t>
      </w:r>
    </w:p>
    <w:p w14:paraId="36D4531D" w14:textId="43BDFF6C" w:rsidR="006F01EB" w:rsidRDefault="004D26EF" w:rsidP="004D26EF">
      <w:pPr>
        <w:pStyle w:val="aff6"/>
        <w:tabs>
          <w:tab w:val="left" w:pos="76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образования </w:t>
      </w:r>
      <w:r w:rsidR="006F01EB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«Шумячский </w:t>
      </w:r>
    </w:p>
    <w:p w14:paraId="39804103" w14:textId="77777777" w:rsidR="006F01EB" w:rsidRDefault="004D26EF" w:rsidP="004D26EF">
      <w:pPr>
        <w:pStyle w:val="aff6"/>
        <w:tabs>
          <w:tab w:val="left" w:pos="76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муниципальный округ» Смоленской </w:t>
      </w:r>
    </w:p>
    <w:p w14:paraId="783A3F67" w14:textId="77777777" w:rsidR="006F01EB" w:rsidRDefault="004D26EF" w:rsidP="004D26EF">
      <w:pPr>
        <w:pStyle w:val="aff6"/>
        <w:tabs>
          <w:tab w:val="left" w:pos="76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области</w:t>
      </w:r>
    </w:p>
    <w:p w14:paraId="11FE08DC" w14:textId="77777777" w:rsidR="006F01EB" w:rsidRDefault="006F01EB" w:rsidP="004D26EF">
      <w:pPr>
        <w:pStyle w:val="aff6"/>
        <w:tabs>
          <w:tab w:val="left" w:pos="7655"/>
        </w:tabs>
        <w:rPr>
          <w:sz w:val="28"/>
        </w:rPr>
      </w:pPr>
    </w:p>
    <w:p w14:paraId="67BEF2B9" w14:textId="77777777" w:rsidR="006F01EB" w:rsidRDefault="006F01EB" w:rsidP="004D26EF">
      <w:pPr>
        <w:pStyle w:val="aff6"/>
        <w:tabs>
          <w:tab w:val="left" w:pos="7655"/>
        </w:tabs>
        <w:rPr>
          <w:sz w:val="28"/>
        </w:rPr>
      </w:pPr>
    </w:p>
    <w:p w14:paraId="7D3C241C" w14:textId="77777777" w:rsidR="006F01EB" w:rsidRDefault="006F01EB" w:rsidP="006F01EB">
      <w:pPr>
        <w:pStyle w:val="aff6"/>
        <w:tabs>
          <w:tab w:val="left" w:pos="7655"/>
        </w:tabs>
        <w:jc w:val="both"/>
        <w:rPr>
          <w:sz w:val="28"/>
        </w:rPr>
      </w:pPr>
    </w:p>
    <w:p w14:paraId="6EDBB83B" w14:textId="77777777" w:rsidR="006F01EB" w:rsidRDefault="006F01EB" w:rsidP="006F01EB">
      <w:pPr>
        <w:pStyle w:val="aff6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4D26EF" w:rsidRPr="006F01EB">
        <w:rPr>
          <w:sz w:val="28"/>
          <w:szCs w:val="28"/>
        </w:rPr>
        <w:t xml:space="preserve"> </w:t>
      </w:r>
      <w:r w:rsidRPr="006F01EB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решением  Шумячского  </w:t>
      </w:r>
      <w:r>
        <w:rPr>
          <w:sz w:val="28"/>
          <w:szCs w:val="28"/>
        </w:rPr>
        <w:t>окружного</w:t>
      </w:r>
      <w:r w:rsidRPr="006F01EB">
        <w:rPr>
          <w:sz w:val="28"/>
          <w:szCs w:val="28"/>
        </w:rPr>
        <w:t xml:space="preserve">  Совета  депутатов  от </w:t>
      </w:r>
      <w:r>
        <w:rPr>
          <w:sz w:val="28"/>
          <w:szCs w:val="28"/>
        </w:rPr>
        <w:t>25</w:t>
      </w:r>
      <w:r w:rsidRPr="006F01E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F01EB">
        <w:rPr>
          <w:sz w:val="28"/>
          <w:szCs w:val="28"/>
        </w:rPr>
        <w:t xml:space="preserve">2.2024 № </w:t>
      </w:r>
      <w:r>
        <w:rPr>
          <w:sz w:val="28"/>
          <w:szCs w:val="28"/>
        </w:rPr>
        <w:t>87</w:t>
      </w:r>
      <w:r w:rsidRPr="006F01EB">
        <w:rPr>
          <w:sz w:val="28"/>
          <w:szCs w:val="28"/>
        </w:rPr>
        <w:t xml:space="preserve"> «Об утверждении структуры Администрации муниципального образования  «Шумячский  </w:t>
      </w:r>
      <w:r>
        <w:rPr>
          <w:sz w:val="28"/>
          <w:szCs w:val="28"/>
        </w:rPr>
        <w:t>муниципальный  округ</w:t>
      </w:r>
      <w:r w:rsidRPr="006F01EB">
        <w:rPr>
          <w:sz w:val="28"/>
          <w:szCs w:val="28"/>
        </w:rPr>
        <w:t>»  Смоленской  области</w:t>
      </w:r>
      <w:r>
        <w:rPr>
          <w:sz w:val="28"/>
          <w:szCs w:val="28"/>
        </w:rPr>
        <w:t xml:space="preserve">  Администрация</w:t>
      </w:r>
      <w:r w:rsidRPr="006F01EB">
        <w:rPr>
          <w:sz w:val="28"/>
          <w:szCs w:val="28"/>
        </w:rPr>
        <w:t xml:space="preserve"> муниципального образования  «Шумячский  </w:t>
      </w:r>
      <w:r>
        <w:rPr>
          <w:sz w:val="28"/>
          <w:szCs w:val="28"/>
        </w:rPr>
        <w:t>муниципальный  округ</w:t>
      </w:r>
      <w:r w:rsidRPr="006F01EB">
        <w:rPr>
          <w:sz w:val="28"/>
          <w:szCs w:val="28"/>
        </w:rPr>
        <w:t>»  Смоленской  области</w:t>
      </w:r>
      <w:r>
        <w:rPr>
          <w:sz w:val="28"/>
          <w:szCs w:val="28"/>
        </w:rPr>
        <w:t xml:space="preserve">  </w:t>
      </w:r>
    </w:p>
    <w:p w14:paraId="354940C7" w14:textId="77777777" w:rsidR="006F01EB" w:rsidRDefault="006F01EB" w:rsidP="006F01EB">
      <w:pPr>
        <w:pStyle w:val="aff6"/>
        <w:tabs>
          <w:tab w:val="left" w:pos="709"/>
          <w:tab w:val="left" w:pos="7655"/>
        </w:tabs>
        <w:jc w:val="both"/>
        <w:rPr>
          <w:sz w:val="28"/>
          <w:szCs w:val="28"/>
        </w:rPr>
      </w:pPr>
    </w:p>
    <w:p w14:paraId="56470C77" w14:textId="51E5A398" w:rsidR="004D26EF" w:rsidRDefault="006F01EB" w:rsidP="006F01EB">
      <w:pPr>
        <w:pStyle w:val="aff6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ПОСТАНОВЛЯЕТ:  </w:t>
      </w:r>
    </w:p>
    <w:p w14:paraId="71C1D8F4" w14:textId="794126B4" w:rsidR="006F01EB" w:rsidRDefault="006F01EB" w:rsidP="006F01EB">
      <w:pPr>
        <w:pStyle w:val="aff6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7D90E55C" w14:textId="019E4DC0" w:rsidR="006F01EB" w:rsidRDefault="006F01EB" w:rsidP="002F0510">
      <w:pPr>
        <w:pStyle w:val="aff6"/>
        <w:tabs>
          <w:tab w:val="clear" w:pos="4677"/>
          <w:tab w:val="clear" w:pos="9355"/>
          <w:tab w:val="left" w:pos="709"/>
          <w:tab w:val="left" w:pos="1020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0510">
        <w:rPr>
          <w:sz w:val="28"/>
          <w:szCs w:val="28"/>
        </w:rPr>
        <w:t xml:space="preserve"> </w:t>
      </w:r>
      <w:r>
        <w:rPr>
          <w:sz w:val="28"/>
          <w:szCs w:val="28"/>
        </w:rPr>
        <w:t>1.Утвердить</w:t>
      </w:r>
      <w:r w:rsidR="002F05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</w:t>
      </w:r>
      <w:r>
        <w:rPr>
          <w:bCs/>
          <w:sz w:val="28"/>
          <w:szCs w:val="28"/>
        </w:rPr>
        <w:t xml:space="preserve">об </w:t>
      </w:r>
      <w:r w:rsidR="00732ECE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правлении по развитию территорий</w:t>
      </w:r>
      <w:r w:rsidR="002F0510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Администрации   муниципального образования  «Шумячский муниципальный округ» Смоленско</w:t>
      </w:r>
      <w:r w:rsidR="002F0510">
        <w:rPr>
          <w:bCs/>
          <w:sz w:val="28"/>
          <w:szCs w:val="28"/>
        </w:rPr>
        <w:t xml:space="preserve">й  </w:t>
      </w:r>
      <w:r>
        <w:rPr>
          <w:bCs/>
          <w:sz w:val="28"/>
          <w:szCs w:val="28"/>
        </w:rPr>
        <w:t>области</w:t>
      </w:r>
      <w:r w:rsidR="00732ECE">
        <w:rPr>
          <w:bCs/>
          <w:sz w:val="28"/>
          <w:szCs w:val="28"/>
        </w:rPr>
        <w:t>.</w:t>
      </w:r>
    </w:p>
    <w:p w14:paraId="5376C665" w14:textId="190F351A" w:rsidR="006F01EB" w:rsidRDefault="006F01EB" w:rsidP="00732ECE">
      <w:pPr>
        <w:pStyle w:val="aff6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2ECE">
        <w:rPr>
          <w:sz w:val="28"/>
          <w:szCs w:val="28"/>
        </w:rPr>
        <w:t xml:space="preserve">         2. Контроль за исполнением  настоящего  постановления  оставляю  за собой.</w:t>
      </w:r>
    </w:p>
    <w:p w14:paraId="7774D9B1" w14:textId="58D064CB" w:rsidR="00732ECE" w:rsidRDefault="00732ECE" w:rsidP="00732ECE">
      <w:pPr>
        <w:pStyle w:val="aff6"/>
        <w:tabs>
          <w:tab w:val="left" w:pos="709"/>
          <w:tab w:val="left" w:pos="7655"/>
        </w:tabs>
        <w:jc w:val="both"/>
        <w:rPr>
          <w:sz w:val="28"/>
          <w:szCs w:val="28"/>
        </w:rPr>
      </w:pPr>
    </w:p>
    <w:p w14:paraId="4DB7A593" w14:textId="1957CC79" w:rsidR="00732ECE" w:rsidRDefault="00732ECE" w:rsidP="00732ECE">
      <w:pPr>
        <w:pStyle w:val="aff6"/>
        <w:tabs>
          <w:tab w:val="left" w:pos="709"/>
          <w:tab w:val="left" w:pos="7655"/>
        </w:tabs>
        <w:jc w:val="both"/>
        <w:rPr>
          <w:sz w:val="28"/>
          <w:szCs w:val="28"/>
        </w:rPr>
      </w:pPr>
    </w:p>
    <w:p w14:paraId="584C1027" w14:textId="79148BF8" w:rsidR="00732ECE" w:rsidRDefault="00732ECE" w:rsidP="00732ECE">
      <w:pPr>
        <w:pStyle w:val="aff6"/>
        <w:tabs>
          <w:tab w:val="left" w:pos="709"/>
          <w:tab w:val="left" w:pos="7655"/>
        </w:tabs>
        <w:jc w:val="both"/>
        <w:rPr>
          <w:sz w:val="28"/>
          <w:szCs w:val="28"/>
        </w:rPr>
      </w:pPr>
    </w:p>
    <w:p w14:paraId="244AA733" w14:textId="24DFCC85" w:rsidR="00732ECE" w:rsidRDefault="00732ECE" w:rsidP="00732ECE">
      <w:pPr>
        <w:pStyle w:val="aff6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 муниципального  образования</w:t>
      </w:r>
    </w:p>
    <w:p w14:paraId="38B5D4CC" w14:textId="27A6A872" w:rsidR="00732ECE" w:rsidRDefault="00732ECE" w:rsidP="00732ECE">
      <w:pPr>
        <w:pStyle w:val="aff6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«Шумячский  муниципальный  округ»</w:t>
      </w:r>
    </w:p>
    <w:p w14:paraId="3F98ED23" w14:textId="1F7B71A4" w:rsidR="00732ECE" w:rsidRPr="006F01EB" w:rsidRDefault="00732ECE" w:rsidP="00732ECE">
      <w:pPr>
        <w:pStyle w:val="aff6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Смоленской  области                                                                                    Д.А. Каменев</w:t>
      </w:r>
    </w:p>
    <w:p w14:paraId="1EFEE358" w14:textId="77777777" w:rsidR="004D26EF" w:rsidRDefault="004D26EF" w:rsidP="004B4D09">
      <w:pPr>
        <w:pStyle w:val="ab"/>
        <w:ind w:left="5670"/>
        <w:jc w:val="both"/>
        <w:rPr>
          <w:sz w:val="28"/>
          <w:szCs w:val="28"/>
        </w:rPr>
      </w:pPr>
    </w:p>
    <w:p w14:paraId="2F8C2F72" w14:textId="77777777" w:rsidR="004D26EF" w:rsidRDefault="004D26EF" w:rsidP="004B4D09">
      <w:pPr>
        <w:pStyle w:val="ab"/>
        <w:ind w:left="5670"/>
        <w:jc w:val="both"/>
        <w:rPr>
          <w:sz w:val="28"/>
          <w:szCs w:val="28"/>
        </w:rPr>
      </w:pPr>
    </w:p>
    <w:p w14:paraId="47BEF11E" w14:textId="77777777" w:rsidR="004D26EF" w:rsidRDefault="004D26EF" w:rsidP="004B4D09">
      <w:pPr>
        <w:pStyle w:val="ab"/>
        <w:ind w:left="5670"/>
        <w:jc w:val="both"/>
        <w:rPr>
          <w:sz w:val="28"/>
          <w:szCs w:val="28"/>
        </w:rPr>
      </w:pPr>
    </w:p>
    <w:p w14:paraId="1FCB906B" w14:textId="77777777" w:rsidR="004D26EF" w:rsidRDefault="004D26EF" w:rsidP="004B4D09">
      <w:pPr>
        <w:pStyle w:val="ab"/>
        <w:ind w:left="5670"/>
        <w:jc w:val="both"/>
        <w:rPr>
          <w:sz w:val="28"/>
          <w:szCs w:val="28"/>
        </w:rPr>
      </w:pPr>
    </w:p>
    <w:p w14:paraId="43226A98" w14:textId="77777777" w:rsidR="00732ECE" w:rsidRDefault="00732ECE" w:rsidP="004B4D09">
      <w:pPr>
        <w:pStyle w:val="ab"/>
        <w:ind w:left="5670"/>
        <w:jc w:val="both"/>
        <w:rPr>
          <w:sz w:val="28"/>
          <w:szCs w:val="28"/>
        </w:rPr>
      </w:pPr>
    </w:p>
    <w:p w14:paraId="7311606E" w14:textId="77777777" w:rsidR="00732ECE" w:rsidRDefault="00732ECE" w:rsidP="004B4D09">
      <w:pPr>
        <w:pStyle w:val="ab"/>
        <w:ind w:left="5670"/>
        <w:jc w:val="both"/>
        <w:rPr>
          <w:sz w:val="28"/>
          <w:szCs w:val="28"/>
        </w:rPr>
      </w:pPr>
    </w:p>
    <w:p w14:paraId="680FC388" w14:textId="77777777" w:rsidR="00732ECE" w:rsidRDefault="00732ECE" w:rsidP="004B4D09">
      <w:pPr>
        <w:pStyle w:val="ab"/>
        <w:ind w:left="5670"/>
        <w:jc w:val="both"/>
        <w:rPr>
          <w:sz w:val="28"/>
          <w:szCs w:val="28"/>
        </w:rPr>
      </w:pPr>
    </w:p>
    <w:p w14:paraId="71ED5884" w14:textId="2D030627" w:rsidR="004B4D09" w:rsidRDefault="004B4D09" w:rsidP="004B4D09">
      <w:pPr>
        <w:pStyle w:val="ab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14:paraId="3969C70D" w14:textId="04CACAC7" w:rsidR="004B4D09" w:rsidRDefault="00524861" w:rsidP="004B4D09">
      <w:pPr>
        <w:pStyle w:val="ab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 Администрации  муниципального  образования  «Шумячский  муниципальный  округ»  Смо</w:t>
      </w:r>
      <w:r w:rsidR="00083FDB">
        <w:rPr>
          <w:sz w:val="28"/>
          <w:szCs w:val="28"/>
        </w:rPr>
        <w:t>ленской области</w:t>
      </w:r>
      <w:r w:rsidR="00AC05BD">
        <w:rPr>
          <w:sz w:val="28"/>
          <w:szCs w:val="28"/>
        </w:rPr>
        <w:t xml:space="preserve"> </w:t>
      </w:r>
    </w:p>
    <w:p w14:paraId="5FC1CC69" w14:textId="0A1CE3E1" w:rsidR="00227B44" w:rsidRDefault="00124049" w:rsidP="00124049">
      <w:pPr>
        <w:pStyle w:val="ab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B4D09">
        <w:rPr>
          <w:sz w:val="28"/>
          <w:szCs w:val="28"/>
        </w:rPr>
        <w:t>т</w:t>
      </w:r>
      <w:r>
        <w:rPr>
          <w:sz w:val="28"/>
          <w:szCs w:val="28"/>
        </w:rPr>
        <w:t xml:space="preserve"> 10.01.2025г. </w:t>
      </w:r>
      <w:r w:rsidR="004B4D09">
        <w:rPr>
          <w:sz w:val="28"/>
          <w:szCs w:val="28"/>
        </w:rPr>
        <w:t>№</w:t>
      </w:r>
      <w:r>
        <w:rPr>
          <w:sz w:val="28"/>
          <w:szCs w:val="28"/>
        </w:rPr>
        <w:t xml:space="preserve"> 6</w:t>
      </w:r>
    </w:p>
    <w:p w14:paraId="115EDE52" w14:textId="77777777" w:rsidR="00124049" w:rsidRPr="00C30ADA" w:rsidRDefault="00124049" w:rsidP="00124049">
      <w:pPr>
        <w:pStyle w:val="ab"/>
        <w:ind w:left="5670"/>
        <w:jc w:val="both"/>
        <w:rPr>
          <w:sz w:val="28"/>
          <w:szCs w:val="28"/>
        </w:rPr>
      </w:pPr>
    </w:p>
    <w:p w14:paraId="28CBD25B" w14:textId="77777777" w:rsidR="00227B44" w:rsidRPr="00C30ADA" w:rsidRDefault="00227B44">
      <w:pPr>
        <w:rPr>
          <w:sz w:val="28"/>
          <w:szCs w:val="28"/>
        </w:rPr>
      </w:pPr>
    </w:p>
    <w:p w14:paraId="53978A81" w14:textId="77777777" w:rsidR="00227B44" w:rsidRPr="00C30ADA" w:rsidRDefault="00384D02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ПОЛОЖЕНИЕ</w:t>
      </w:r>
    </w:p>
    <w:p w14:paraId="556B64ED" w14:textId="77777777" w:rsidR="00083FDB" w:rsidRDefault="00384D02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О</w:t>
      </w:r>
      <w:r w:rsidR="002A40B0">
        <w:rPr>
          <w:rFonts w:ascii="Times New Roman" w:hAnsi="Times New Roman"/>
          <w:sz w:val="28"/>
          <w:szCs w:val="28"/>
        </w:rPr>
        <w:t>Б</w:t>
      </w:r>
      <w:r w:rsidRPr="00C30ADA">
        <w:rPr>
          <w:rFonts w:ascii="Times New Roman" w:hAnsi="Times New Roman"/>
          <w:sz w:val="28"/>
          <w:szCs w:val="28"/>
        </w:rPr>
        <w:t xml:space="preserve"> </w:t>
      </w:r>
      <w:r w:rsidR="002A40B0">
        <w:rPr>
          <w:rFonts w:ascii="Times New Roman" w:hAnsi="Times New Roman"/>
          <w:sz w:val="28"/>
          <w:szCs w:val="28"/>
        </w:rPr>
        <w:t>УПРАВЛЕНИИ ПО РАЗВИТИЮ ТЕРРИТОРИЙ</w:t>
      </w:r>
      <w:r w:rsidR="003F7283">
        <w:rPr>
          <w:rFonts w:ascii="Times New Roman" w:hAnsi="Times New Roman"/>
          <w:sz w:val="28"/>
          <w:szCs w:val="28"/>
        </w:rPr>
        <w:t xml:space="preserve"> </w:t>
      </w:r>
      <w:r w:rsidRPr="00C30ADA">
        <w:rPr>
          <w:rFonts w:ascii="Times New Roman" w:hAnsi="Times New Roman"/>
          <w:sz w:val="28"/>
          <w:szCs w:val="28"/>
        </w:rPr>
        <w:t xml:space="preserve">АДМИНИСТРАЦИИ </w:t>
      </w:r>
      <w:r w:rsidR="00846D1E" w:rsidRPr="00C30ADA">
        <w:rPr>
          <w:rFonts w:ascii="Times New Roman" w:hAnsi="Times New Roman"/>
          <w:sz w:val="28"/>
          <w:szCs w:val="28"/>
        </w:rPr>
        <w:t>МУНИЦПАЛЬНОГО</w:t>
      </w:r>
      <w:r w:rsidR="00BA5D62" w:rsidRPr="00C30ADA">
        <w:rPr>
          <w:rFonts w:ascii="Times New Roman" w:hAnsi="Times New Roman"/>
          <w:sz w:val="28"/>
          <w:szCs w:val="28"/>
        </w:rPr>
        <w:t xml:space="preserve"> </w:t>
      </w:r>
      <w:r w:rsidR="00846D1E" w:rsidRPr="00C30ADA">
        <w:rPr>
          <w:rFonts w:ascii="Times New Roman" w:hAnsi="Times New Roman"/>
          <w:sz w:val="28"/>
          <w:szCs w:val="28"/>
        </w:rPr>
        <w:t>ОБРАЗОВАНИЯ «</w:t>
      </w:r>
      <w:r w:rsidR="00083FDB">
        <w:rPr>
          <w:rFonts w:ascii="Times New Roman" w:hAnsi="Times New Roman"/>
          <w:sz w:val="28"/>
          <w:szCs w:val="28"/>
        </w:rPr>
        <w:t>ШУМЯЧСКИЙ</w:t>
      </w:r>
      <w:r w:rsidRPr="00C30ADA">
        <w:rPr>
          <w:rFonts w:ascii="Times New Roman" w:hAnsi="Times New Roman"/>
          <w:sz w:val="28"/>
          <w:szCs w:val="28"/>
        </w:rPr>
        <w:t xml:space="preserve"> МУНИЦИПАЛЬН</w:t>
      </w:r>
      <w:r w:rsidR="00846D1E" w:rsidRPr="00C30ADA">
        <w:rPr>
          <w:rFonts w:ascii="Times New Roman" w:hAnsi="Times New Roman"/>
          <w:sz w:val="28"/>
          <w:szCs w:val="28"/>
        </w:rPr>
        <w:t>ЫЙ</w:t>
      </w:r>
      <w:r w:rsidRPr="00C30ADA">
        <w:rPr>
          <w:rFonts w:ascii="Times New Roman" w:hAnsi="Times New Roman"/>
          <w:sz w:val="28"/>
          <w:szCs w:val="28"/>
        </w:rPr>
        <w:t xml:space="preserve"> ОКРУГ</w:t>
      </w:r>
      <w:r w:rsidR="00846D1E" w:rsidRPr="00C30ADA">
        <w:rPr>
          <w:rFonts w:ascii="Times New Roman" w:hAnsi="Times New Roman"/>
          <w:sz w:val="28"/>
          <w:szCs w:val="28"/>
        </w:rPr>
        <w:t>»</w:t>
      </w:r>
    </w:p>
    <w:p w14:paraId="77A96096" w14:textId="7C6BFA39" w:rsidR="00227B44" w:rsidRDefault="00384D02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 xml:space="preserve"> </w:t>
      </w:r>
      <w:r w:rsidR="00846D1E" w:rsidRPr="00C30ADA">
        <w:rPr>
          <w:rFonts w:ascii="Times New Roman" w:hAnsi="Times New Roman"/>
          <w:sz w:val="28"/>
          <w:szCs w:val="28"/>
        </w:rPr>
        <w:t>СМОЛЕНСКОЙ</w:t>
      </w:r>
      <w:r w:rsidRPr="00C30ADA">
        <w:rPr>
          <w:rFonts w:ascii="Times New Roman" w:hAnsi="Times New Roman"/>
          <w:sz w:val="28"/>
          <w:szCs w:val="28"/>
        </w:rPr>
        <w:t xml:space="preserve"> ОБЛАСТИ</w:t>
      </w:r>
    </w:p>
    <w:p w14:paraId="64A105ED" w14:textId="77777777" w:rsidR="002319A9" w:rsidRPr="00C30ADA" w:rsidRDefault="002319A9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6F57F2C" w14:textId="565E2657" w:rsidR="00227B44" w:rsidRDefault="00384D02" w:rsidP="002319A9">
      <w:pPr>
        <w:pStyle w:val="ConsPlusNormal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C30ADA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4F5223A6" w14:textId="52EB4E1D" w:rsidR="00F14817" w:rsidRDefault="00F14817" w:rsidP="00F1481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 Настоящее </w:t>
      </w:r>
      <w:bookmarkStart w:id="1" w:name="_Hlk187417986"/>
      <w:r>
        <w:rPr>
          <w:rFonts w:ascii="Times New Roman" w:hAnsi="Times New Roman"/>
          <w:bCs/>
          <w:sz w:val="28"/>
          <w:szCs w:val="28"/>
        </w:rPr>
        <w:t xml:space="preserve">Положение об </w:t>
      </w:r>
      <w:r w:rsidR="00732ECE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правлении по развитию территорий </w:t>
      </w:r>
      <w:r w:rsidR="00516A7A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387E53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r w:rsidR="00083FDB">
        <w:rPr>
          <w:rFonts w:ascii="Times New Roman" w:hAnsi="Times New Roman"/>
          <w:bCs/>
          <w:sz w:val="28"/>
          <w:szCs w:val="28"/>
        </w:rPr>
        <w:t>Шумячский м</w:t>
      </w:r>
      <w:r>
        <w:rPr>
          <w:rFonts w:ascii="Times New Roman" w:hAnsi="Times New Roman"/>
          <w:bCs/>
          <w:sz w:val="28"/>
          <w:szCs w:val="28"/>
        </w:rPr>
        <w:t>униципальн</w:t>
      </w:r>
      <w:r w:rsidR="00387E53">
        <w:rPr>
          <w:rFonts w:ascii="Times New Roman" w:hAnsi="Times New Roman"/>
          <w:bCs/>
          <w:sz w:val="28"/>
          <w:szCs w:val="28"/>
        </w:rPr>
        <w:t>ый</w:t>
      </w:r>
      <w:r>
        <w:rPr>
          <w:rFonts w:ascii="Times New Roman" w:hAnsi="Times New Roman"/>
          <w:bCs/>
          <w:sz w:val="28"/>
          <w:szCs w:val="28"/>
        </w:rPr>
        <w:t xml:space="preserve"> округ</w:t>
      </w:r>
      <w:r w:rsidR="00387E53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Смоленской области</w:t>
      </w:r>
      <w:bookmarkEnd w:id="1"/>
      <w:r>
        <w:rPr>
          <w:rFonts w:ascii="Times New Roman" w:hAnsi="Times New Roman"/>
          <w:bCs/>
          <w:sz w:val="28"/>
          <w:szCs w:val="28"/>
        </w:rPr>
        <w:t xml:space="preserve"> (далее </w:t>
      </w:r>
      <w:r w:rsidR="00320F13">
        <w:rPr>
          <w:rFonts w:ascii="Times New Roman" w:hAnsi="Times New Roman"/>
          <w:bCs/>
          <w:sz w:val="28"/>
          <w:szCs w:val="28"/>
        </w:rPr>
        <w:t>также</w:t>
      </w:r>
      <w:r>
        <w:rPr>
          <w:rFonts w:ascii="Times New Roman" w:hAnsi="Times New Roman"/>
          <w:bCs/>
          <w:sz w:val="28"/>
          <w:szCs w:val="28"/>
        </w:rPr>
        <w:t xml:space="preserve"> – Положение) разработано в соответствии с Конституцией Российской Федерации,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</w:t>
      </w:r>
      <w:r w:rsidR="00083FDB">
        <w:rPr>
          <w:rFonts w:ascii="Times New Roman" w:hAnsi="Times New Roman"/>
          <w:bCs/>
          <w:sz w:val="28"/>
          <w:szCs w:val="28"/>
        </w:rPr>
        <w:t>.</w:t>
      </w:r>
    </w:p>
    <w:p w14:paraId="52A90B76" w14:textId="277A9AD6" w:rsidR="00F14817" w:rsidRPr="00F14817" w:rsidRDefault="00F14817" w:rsidP="00F1481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Управление по развитию территорий </w:t>
      </w:r>
      <w:r w:rsidR="000D1538">
        <w:rPr>
          <w:rFonts w:ascii="Times New Roman" w:hAnsi="Times New Roman"/>
          <w:bCs/>
          <w:sz w:val="28"/>
          <w:szCs w:val="28"/>
        </w:rPr>
        <w:t>А</w:t>
      </w:r>
      <w:r w:rsidR="00B76390">
        <w:rPr>
          <w:rFonts w:ascii="Times New Roman" w:hAnsi="Times New Roman"/>
          <w:bCs/>
          <w:sz w:val="28"/>
          <w:szCs w:val="28"/>
        </w:rPr>
        <w:t>дминистрации муниципального образования «</w:t>
      </w:r>
      <w:r w:rsidR="00083FDB">
        <w:rPr>
          <w:rFonts w:ascii="Times New Roman" w:hAnsi="Times New Roman"/>
          <w:bCs/>
          <w:sz w:val="28"/>
          <w:szCs w:val="28"/>
        </w:rPr>
        <w:t xml:space="preserve">Шумячский </w:t>
      </w:r>
      <w:r w:rsidR="00B76390">
        <w:rPr>
          <w:rFonts w:ascii="Times New Roman" w:hAnsi="Times New Roman"/>
          <w:bCs/>
          <w:sz w:val="28"/>
          <w:szCs w:val="28"/>
        </w:rPr>
        <w:t>муниципальный округ» Смоленской области</w:t>
      </w:r>
      <w:r w:rsidR="00C159B2">
        <w:rPr>
          <w:rFonts w:ascii="Times New Roman" w:hAnsi="Times New Roman"/>
          <w:bCs/>
          <w:sz w:val="28"/>
          <w:szCs w:val="28"/>
        </w:rPr>
        <w:t xml:space="preserve"> (далее также – Управление) является структурным подразделением </w:t>
      </w:r>
      <w:r w:rsidR="00083FDB">
        <w:rPr>
          <w:rFonts w:ascii="Times New Roman" w:hAnsi="Times New Roman"/>
          <w:bCs/>
          <w:sz w:val="28"/>
          <w:szCs w:val="28"/>
        </w:rPr>
        <w:t>А</w:t>
      </w:r>
      <w:r w:rsidR="00B76390">
        <w:rPr>
          <w:rFonts w:ascii="Times New Roman" w:hAnsi="Times New Roman"/>
          <w:bCs/>
          <w:sz w:val="28"/>
          <w:szCs w:val="28"/>
        </w:rPr>
        <w:t>дминистрации муниципального образования «</w:t>
      </w:r>
      <w:r w:rsidR="00083FDB">
        <w:rPr>
          <w:rFonts w:ascii="Times New Roman" w:hAnsi="Times New Roman"/>
          <w:bCs/>
          <w:sz w:val="28"/>
          <w:szCs w:val="28"/>
        </w:rPr>
        <w:t xml:space="preserve">Шумячский </w:t>
      </w:r>
      <w:r w:rsidR="00B76390">
        <w:rPr>
          <w:rFonts w:ascii="Times New Roman" w:hAnsi="Times New Roman"/>
          <w:bCs/>
          <w:sz w:val="28"/>
          <w:szCs w:val="28"/>
        </w:rPr>
        <w:t>муниципальный округ» Смоленской области</w:t>
      </w:r>
      <w:r w:rsidR="00703F61">
        <w:rPr>
          <w:rFonts w:ascii="Times New Roman" w:hAnsi="Times New Roman"/>
          <w:bCs/>
          <w:sz w:val="28"/>
          <w:szCs w:val="28"/>
        </w:rPr>
        <w:t xml:space="preserve"> (далее также – </w:t>
      </w:r>
      <w:r w:rsidR="00083FDB">
        <w:rPr>
          <w:rFonts w:ascii="Times New Roman" w:hAnsi="Times New Roman"/>
          <w:bCs/>
          <w:sz w:val="28"/>
          <w:szCs w:val="28"/>
        </w:rPr>
        <w:t>А</w:t>
      </w:r>
      <w:r w:rsidR="00703F61">
        <w:rPr>
          <w:rFonts w:ascii="Times New Roman" w:hAnsi="Times New Roman"/>
          <w:bCs/>
          <w:sz w:val="28"/>
          <w:szCs w:val="28"/>
        </w:rPr>
        <w:t>дминистрация муниципального округа</w:t>
      </w:r>
      <w:r w:rsidR="00657D35">
        <w:rPr>
          <w:rFonts w:ascii="Times New Roman" w:hAnsi="Times New Roman"/>
          <w:bCs/>
          <w:sz w:val="28"/>
          <w:szCs w:val="28"/>
        </w:rPr>
        <w:t>)</w:t>
      </w:r>
      <w:r w:rsidR="00C159B2">
        <w:rPr>
          <w:rFonts w:ascii="Times New Roman" w:hAnsi="Times New Roman"/>
          <w:bCs/>
          <w:sz w:val="28"/>
          <w:szCs w:val="28"/>
        </w:rPr>
        <w:t xml:space="preserve">, созданным для осуществления </w:t>
      </w:r>
      <w:r w:rsidR="00601F37">
        <w:rPr>
          <w:rFonts w:ascii="Times New Roman" w:hAnsi="Times New Roman"/>
          <w:bCs/>
          <w:sz w:val="28"/>
          <w:szCs w:val="28"/>
        </w:rPr>
        <w:t xml:space="preserve">в пределах своих полномочий деятельности по реализации </w:t>
      </w:r>
      <w:r w:rsidR="00C159B2">
        <w:rPr>
          <w:rFonts w:ascii="Times New Roman" w:hAnsi="Times New Roman"/>
          <w:bCs/>
          <w:sz w:val="28"/>
          <w:szCs w:val="28"/>
        </w:rPr>
        <w:t xml:space="preserve">полномочий </w:t>
      </w:r>
      <w:r w:rsidR="00083FDB">
        <w:rPr>
          <w:rFonts w:ascii="Times New Roman" w:hAnsi="Times New Roman"/>
          <w:bCs/>
          <w:sz w:val="28"/>
          <w:szCs w:val="28"/>
        </w:rPr>
        <w:t>А</w:t>
      </w:r>
      <w:r w:rsidR="00C159B2">
        <w:rPr>
          <w:rFonts w:ascii="Times New Roman" w:hAnsi="Times New Roman"/>
          <w:bCs/>
          <w:sz w:val="28"/>
          <w:szCs w:val="28"/>
        </w:rPr>
        <w:t>дминистрации муниципального округа</w:t>
      </w:r>
      <w:r w:rsidR="00916932">
        <w:rPr>
          <w:rFonts w:ascii="Times New Roman" w:hAnsi="Times New Roman"/>
          <w:bCs/>
          <w:sz w:val="28"/>
          <w:szCs w:val="28"/>
        </w:rPr>
        <w:t xml:space="preserve"> на подведомственной территории</w:t>
      </w:r>
      <w:r w:rsidR="00083FDB">
        <w:rPr>
          <w:rFonts w:ascii="Times New Roman" w:hAnsi="Times New Roman"/>
          <w:bCs/>
          <w:sz w:val="28"/>
          <w:szCs w:val="28"/>
        </w:rPr>
        <w:t>.</w:t>
      </w:r>
    </w:p>
    <w:p w14:paraId="2CDAD9F4" w14:textId="301889E4" w:rsidR="00114B81" w:rsidRPr="00775980" w:rsidRDefault="00114B81" w:rsidP="005969BA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0AF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5A7905" w:rsidRPr="001B0A2A">
        <w:rPr>
          <w:rFonts w:ascii="Times New Roman" w:hAnsi="Times New Roman"/>
          <w:sz w:val="28"/>
          <w:szCs w:val="28"/>
        </w:rPr>
        <w:t xml:space="preserve">В своей деятельности </w:t>
      </w:r>
      <w:r w:rsidR="005A7905">
        <w:rPr>
          <w:rFonts w:ascii="Times New Roman" w:hAnsi="Times New Roman"/>
          <w:sz w:val="28"/>
          <w:szCs w:val="28"/>
        </w:rPr>
        <w:t>Управление</w:t>
      </w:r>
      <w:r w:rsidR="005A7905" w:rsidRPr="001B0A2A">
        <w:rPr>
          <w:rFonts w:ascii="Times New Roman" w:hAnsi="Times New Roman"/>
          <w:sz w:val="28"/>
          <w:szCs w:val="28"/>
        </w:rPr>
        <w:t xml:space="preserve"> руководствуется </w:t>
      </w:r>
      <w:hyperlink r:id="rId7" w:history="1">
        <w:r w:rsidR="005A7905" w:rsidRPr="008F003F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="005A7905" w:rsidRPr="008F003F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 и иным</w:t>
      </w:r>
      <w:r w:rsidR="005A7905" w:rsidRPr="001B0A2A">
        <w:rPr>
          <w:rFonts w:ascii="Times New Roman" w:hAnsi="Times New Roman"/>
          <w:sz w:val="28"/>
          <w:szCs w:val="28"/>
        </w:rPr>
        <w:t>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</w:t>
      </w:r>
      <w:r w:rsidR="00083808">
        <w:rPr>
          <w:rFonts w:ascii="Times New Roman" w:hAnsi="Times New Roman"/>
          <w:sz w:val="28"/>
          <w:szCs w:val="28"/>
        </w:rPr>
        <w:t>;</w:t>
      </w:r>
    </w:p>
    <w:p w14:paraId="50771CD0" w14:textId="6A9222D4" w:rsidR="000D27D4" w:rsidRDefault="002C3002" w:rsidP="00E043C6">
      <w:pPr>
        <w:shd w:val="clear" w:color="auto" w:fill="FFFFFF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6F2AC1" w:rsidRPr="00B714A7">
        <w:rPr>
          <w:color w:val="000000" w:themeColor="text1"/>
          <w:sz w:val="28"/>
          <w:szCs w:val="28"/>
        </w:rPr>
        <w:t>1.</w:t>
      </w:r>
      <w:r w:rsidR="006B0AF6">
        <w:rPr>
          <w:color w:val="000000" w:themeColor="text1"/>
          <w:sz w:val="28"/>
          <w:szCs w:val="28"/>
        </w:rPr>
        <w:t>4</w:t>
      </w:r>
      <w:r w:rsidR="006F2AC1" w:rsidRPr="00B714A7">
        <w:rPr>
          <w:color w:val="000000" w:themeColor="text1"/>
          <w:sz w:val="28"/>
          <w:szCs w:val="28"/>
        </w:rPr>
        <w:t>.</w:t>
      </w:r>
      <w:r w:rsidR="000D27D4" w:rsidRPr="000D27D4">
        <w:rPr>
          <w:color w:val="000000" w:themeColor="text1"/>
          <w:sz w:val="28"/>
          <w:szCs w:val="28"/>
        </w:rPr>
        <w:t xml:space="preserve"> </w:t>
      </w:r>
      <w:r w:rsidR="000D27D4" w:rsidRPr="00B714A7">
        <w:rPr>
          <w:color w:val="000000" w:themeColor="text1"/>
          <w:sz w:val="28"/>
          <w:szCs w:val="28"/>
        </w:rPr>
        <w:t xml:space="preserve">Управление в своей деятельности подотчетно </w:t>
      </w:r>
      <w:r w:rsidR="00D555AB">
        <w:rPr>
          <w:color w:val="000000" w:themeColor="text1"/>
          <w:sz w:val="28"/>
          <w:szCs w:val="28"/>
        </w:rPr>
        <w:t>Г</w:t>
      </w:r>
      <w:r w:rsidR="000D27D4">
        <w:rPr>
          <w:color w:val="000000" w:themeColor="text1"/>
          <w:sz w:val="28"/>
          <w:szCs w:val="28"/>
        </w:rPr>
        <w:t xml:space="preserve">лаве муниципального </w:t>
      </w:r>
      <w:r w:rsidR="00392927">
        <w:rPr>
          <w:color w:val="000000" w:themeColor="text1"/>
          <w:sz w:val="28"/>
          <w:szCs w:val="28"/>
        </w:rPr>
        <w:t xml:space="preserve">образования  </w:t>
      </w:r>
      <w:bookmarkStart w:id="2" w:name="_Hlk187412081"/>
      <w:r w:rsidR="00392927">
        <w:rPr>
          <w:color w:val="000000" w:themeColor="text1"/>
          <w:sz w:val="28"/>
          <w:szCs w:val="28"/>
        </w:rPr>
        <w:t xml:space="preserve">«Шумячский  муниципальный </w:t>
      </w:r>
      <w:r w:rsidR="000D27D4">
        <w:rPr>
          <w:color w:val="000000" w:themeColor="text1"/>
          <w:sz w:val="28"/>
          <w:szCs w:val="28"/>
        </w:rPr>
        <w:t>округ</w:t>
      </w:r>
      <w:r w:rsidR="00392927">
        <w:rPr>
          <w:color w:val="000000" w:themeColor="text1"/>
          <w:sz w:val="28"/>
          <w:szCs w:val="28"/>
        </w:rPr>
        <w:t>»  Смоленской  области  (далее – Глава  муниципального  округа)</w:t>
      </w:r>
      <w:r w:rsidR="00710781">
        <w:rPr>
          <w:color w:val="000000" w:themeColor="text1"/>
          <w:sz w:val="28"/>
          <w:szCs w:val="28"/>
        </w:rPr>
        <w:t>;</w:t>
      </w:r>
    </w:p>
    <w:bookmarkEnd w:id="2"/>
    <w:p w14:paraId="55A9496E" w14:textId="0A42DD7D" w:rsidR="006F2AC1" w:rsidRDefault="002C3002" w:rsidP="00392927">
      <w:pPr>
        <w:shd w:val="clear" w:color="auto" w:fill="FFFFFF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0D27D4">
        <w:rPr>
          <w:color w:val="000000" w:themeColor="text1"/>
          <w:sz w:val="28"/>
          <w:szCs w:val="28"/>
        </w:rPr>
        <w:t>1.</w:t>
      </w:r>
      <w:r w:rsidR="00392927">
        <w:rPr>
          <w:color w:val="000000" w:themeColor="text1"/>
          <w:sz w:val="28"/>
          <w:szCs w:val="28"/>
        </w:rPr>
        <w:t>5</w:t>
      </w:r>
      <w:r w:rsidR="000D27D4">
        <w:rPr>
          <w:color w:val="000000" w:themeColor="text1"/>
          <w:sz w:val="28"/>
          <w:szCs w:val="28"/>
        </w:rPr>
        <w:t xml:space="preserve">. </w:t>
      </w:r>
      <w:r w:rsidR="00635B39">
        <w:rPr>
          <w:color w:val="000000" w:themeColor="text1"/>
          <w:sz w:val="28"/>
          <w:szCs w:val="28"/>
        </w:rPr>
        <w:t xml:space="preserve">Деятельность Управления координирует заместитель </w:t>
      </w:r>
      <w:r w:rsidR="00D555AB">
        <w:rPr>
          <w:color w:val="000000" w:themeColor="text1"/>
          <w:sz w:val="28"/>
          <w:szCs w:val="28"/>
        </w:rPr>
        <w:t>Г</w:t>
      </w:r>
      <w:r w:rsidR="00635B39">
        <w:rPr>
          <w:color w:val="000000" w:themeColor="text1"/>
          <w:sz w:val="28"/>
          <w:szCs w:val="28"/>
        </w:rPr>
        <w:t>лавы муниципального образования</w:t>
      </w:r>
      <w:r w:rsidR="00392927">
        <w:rPr>
          <w:color w:val="000000" w:themeColor="text1"/>
          <w:sz w:val="28"/>
          <w:szCs w:val="28"/>
        </w:rPr>
        <w:t xml:space="preserve"> «Шумячский  муниципальный округ»  Смоленской  области  (далее – заместитель  Глава  муниципального  округа)  </w:t>
      </w:r>
      <w:r w:rsidR="00635B39">
        <w:rPr>
          <w:color w:val="000000" w:themeColor="text1"/>
          <w:sz w:val="28"/>
          <w:szCs w:val="28"/>
        </w:rPr>
        <w:t>в веден</w:t>
      </w:r>
      <w:r w:rsidR="00083FDB">
        <w:rPr>
          <w:color w:val="000000" w:themeColor="text1"/>
          <w:sz w:val="28"/>
          <w:szCs w:val="28"/>
        </w:rPr>
        <w:t xml:space="preserve">ии которого, находятся вопросы </w:t>
      </w:r>
      <w:r w:rsidR="00083FDB" w:rsidRPr="00083FDB">
        <w:rPr>
          <w:color w:val="000000" w:themeColor="text1"/>
          <w:sz w:val="28"/>
          <w:szCs w:val="28"/>
        </w:rPr>
        <w:t xml:space="preserve"> </w:t>
      </w:r>
      <w:r w:rsidR="00392927" w:rsidRPr="00083FDB">
        <w:rPr>
          <w:color w:val="000000" w:themeColor="text1"/>
          <w:sz w:val="28"/>
          <w:szCs w:val="28"/>
        </w:rPr>
        <w:t>строительства</w:t>
      </w:r>
      <w:r w:rsidR="00392927">
        <w:rPr>
          <w:color w:val="000000" w:themeColor="text1"/>
          <w:sz w:val="28"/>
          <w:szCs w:val="28"/>
        </w:rPr>
        <w:t xml:space="preserve">,  капитального  ремонта, </w:t>
      </w:r>
      <w:r w:rsidR="00392927" w:rsidRPr="00083FDB">
        <w:rPr>
          <w:color w:val="000000" w:themeColor="text1"/>
          <w:sz w:val="28"/>
          <w:szCs w:val="28"/>
        </w:rPr>
        <w:t xml:space="preserve"> </w:t>
      </w:r>
      <w:r w:rsidR="00083FDB" w:rsidRPr="00083FDB">
        <w:rPr>
          <w:color w:val="000000" w:themeColor="text1"/>
          <w:sz w:val="28"/>
          <w:szCs w:val="28"/>
        </w:rPr>
        <w:t>жилищно-коммунального</w:t>
      </w:r>
      <w:r w:rsidR="00392927">
        <w:rPr>
          <w:color w:val="000000" w:themeColor="text1"/>
          <w:sz w:val="28"/>
          <w:szCs w:val="28"/>
        </w:rPr>
        <w:t xml:space="preserve">  и дорожного  </w:t>
      </w:r>
      <w:r w:rsidR="00083FDB" w:rsidRPr="00083FDB">
        <w:rPr>
          <w:color w:val="000000" w:themeColor="text1"/>
          <w:sz w:val="28"/>
          <w:szCs w:val="28"/>
        </w:rPr>
        <w:t xml:space="preserve"> хозяйства </w:t>
      </w:r>
      <w:r w:rsidR="00635B39">
        <w:rPr>
          <w:color w:val="000000" w:themeColor="text1"/>
          <w:sz w:val="28"/>
          <w:szCs w:val="28"/>
        </w:rPr>
        <w:t>в соответствии с распределением обязанностей</w:t>
      </w:r>
      <w:r w:rsidR="00083FDB">
        <w:rPr>
          <w:color w:val="000000" w:themeColor="text1"/>
          <w:sz w:val="28"/>
          <w:szCs w:val="28"/>
        </w:rPr>
        <w:t>.</w:t>
      </w:r>
    </w:p>
    <w:p w14:paraId="42812014" w14:textId="4237C2AE" w:rsidR="000D27D4" w:rsidRDefault="002C3002" w:rsidP="00343E78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D27D4">
        <w:rPr>
          <w:color w:val="000000" w:themeColor="text1"/>
          <w:sz w:val="28"/>
          <w:szCs w:val="28"/>
        </w:rPr>
        <w:t>1.</w:t>
      </w:r>
      <w:r w:rsidR="00392927">
        <w:rPr>
          <w:color w:val="000000" w:themeColor="text1"/>
          <w:sz w:val="28"/>
          <w:szCs w:val="28"/>
        </w:rPr>
        <w:t>6</w:t>
      </w:r>
      <w:r w:rsidR="000D27D4">
        <w:rPr>
          <w:color w:val="000000" w:themeColor="text1"/>
          <w:sz w:val="28"/>
          <w:szCs w:val="28"/>
        </w:rPr>
        <w:t xml:space="preserve">. Управление возглавляет начальник, </w:t>
      </w:r>
      <w:r w:rsidR="003509C8">
        <w:rPr>
          <w:color w:val="000000" w:themeColor="text1"/>
          <w:sz w:val="28"/>
          <w:szCs w:val="28"/>
        </w:rPr>
        <w:t xml:space="preserve">который назначается на должность и освобождается от должности </w:t>
      </w:r>
      <w:r w:rsidR="00D555AB">
        <w:rPr>
          <w:color w:val="000000" w:themeColor="text1"/>
          <w:sz w:val="28"/>
          <w:szCs w:val="28"/>
        </w:rPr>
        <w:t>Г</w:t>
      </w:r>
      <w:r w:rsidR="003509C8">
        <w:rPr>
          <w:color w:val="000000" w:themeColor="text1"/>
          <w:sz w:val="28"/>
          <w:szCs w:val="28"/>
        </w:rPr>
        <w:t>лавой муниципального округа</w:t>
      </w:r>
      <w:r w:rsidR="00710781">
        <w:rPr>
          <w:color w:val="000000" w:themeColor="text1"/>
          <w:sz w:val="28"/>
          <w:szCs w:val="28"/>
        </w:rPr>
        <w:t>;</w:t>
      </w:r>
    </w:p>
    <w:p w14:paraId="488E11B0" w14:textId="22C131A6" w:rsidR="00343E78" w:rsidRDefault="002C3002" w:rsidP="00B92227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</w:t>
      </w:r>
      <w:r w:rsidR="00343E78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7</w:t>
      </w:r>
      <w:r w:rsidR="00343E78">
        <w:rPr>
          <w:color w:val="000000" w:themeColor="text1"/>
          <w:sz w:val="28"/>
          <w:szCs w:val="28"/>
        </w:rPr>
        <w:t xml:space="preserve">. </w:t>
      </w:r>
      <w:r w:rsidR="00DD0230">
        <w:rPr>
          <w:color w:val="000000" w:themeColor="text1"/>
          <w:sz w:val="28"/>
          <w:szCs w:val="28"/>
        </w:rPr>
        <w:t>Управление координирует и контролирует деятельность следующих территориальных комитетов, осуществляющих деятельность по реализации полномочий органов местного самоуправления на территориях следующих населенных пунктов:</w:t>
      </w:r>
    </w:p>
    <w:p w14:paraId="3A853A6B" w14:textId="26258BB1" w:rsidR="00DD0230" w:rsidRDefault="00DD0230" w:rsidP="00B92227">
      <w:pPr>
        <w:shd w:val="clear" w:color="auto" w:fill="FFFFFF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83FDB">
        <w:rPr>
          <w:color w:val="000000" w:themeColor="text1"/>
          <w:sz w:val="28"/>
          <w:szCs w:val="28"/>
        </w:rPr>
        <w:t xml:space="preserve">Шумячский </w:t>
      </w:r>
      <w:r w:rsidR="00AE2E17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ерриториальный комитет</w:t>
      </w:r>
      <w:r w:rsidR="00AE2E1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- </w:t>
      </w:r>
      <w:r w:rsidR="008C04A2">
        <w:rPr>
          <w:color w:val="000000" w:themeColor="text1"/>
          <w:sz w:val="28"/>
          <w:szCs w:val="28"/>
        </w:rPr>
        <w:t xml:space="preserve">подведомственные территории:  </w:t>
      </w:r>
    </w:p>
    <w:p w14:paraId="096CC212" w14:textId="7E0926B9" w:rsidR="008C04A2" w:rsidRPr="008C04A2" w:rsidRDefault="008C04A2" w:rsidP="00732ECE">
      <w:pPr>
        <w:shd w:val="clear" w:color="auto" w:fill="FFFFFF"/>
        <w:jc w:val="both"/>
        <w:rPr>
          <w:color w:val="auto"/>
          <w:sz w:val="28"/>
          <w:szCs w:val="28"/>
        </w:rPr>
      </w:pPr>
      <w:proofErr w:type="spellStart"/>
      <w:r w:rsidRPr="008C04A2">
        <w:rPr>
          <w:color w:val="auto"/>
          <w:sz w:val="28"/>
          <w:szCs w:val="28"/>
        </w:rPr>
        <w:t>п.г.т</w:t>
      </w:r>
      <w:proofErr w:type="spellEnd"/>
      <w:r w:rsidRPr="008C04A2">
        <w:rPr>
          <w:color w:val="auto"/>
          <w:sz w:val="28"/>
          <w:szCs w:val="28"/>
        </w:rPr>
        <w:t>. Шумячи</w:t>
      </w:r>
      <w:r>
        <w:rPr>
          <w:color w:val="auto"/>
          <w:sz w:val="28"/>
          <w:szCs w:val="28"/>
        </w:rPr>
        <w:t>;</w:t>
      </w:r>
    </w:p>
    <w:p w14:paraId="23874679" w14:textId="35D63E91" w:rsidR="009F085E" w:rsidRPr="00077B18" w:rsidRDefault="00077B18" w:rsidP="008C04A2">
      <w:pPr>
        <w:ind w:right="-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9F085E">
        <w:rPr>
          <w:color w:val="000000" w:themeColor="text1"/>
          <w:sz w:val="28"/>
          <w:szCs w:val="28"/>
        </w:rPr>
        <w:t>-</w:t>
      </w:r>
      <w:r w:rsidR="00083FDB">
        <w:rPr>
          <w:color w:val="000000" w:themeColor="text1"/>
          <w:sz w:val="28"/>
          <w:szCs w:val="28"/>
        </w:rPr>
        <w:t xml:space="preserve">Озерный </w:t>
      </w:r>
      <w:r w:rsidR="00AE2E17">
        <w:rPr>
          <w:color w:val="000000" w:themeColor="text1"/>
          <w:sz w:val="28"/>
          <w:szCs w:val="28"/>
        </w:rPr>
        <w:t xml:space="preserve">территориальный комитет </w:t>
      </w:r>
      <w:r w:rsidR="009F085E">
        <w:rPr>
          <w:color w:val="000000" w:themeColor="text1"/>
          <w:sz w:val="28"/>
          <w:szCs w:val="28"/>
        </w:rPr>
        <w:t xml:space="preserve">- </w:t>
      </w:r>
      <w:bookmarkStart w:id="3" w:name="_Hlk187412201"/>
      <w:r w:rsidR="009F085E">
        <w:rPr>
          <w:color w:val="000000" w:themeColor="text1"/>
          <w:sz w:val="28"/>
          <w:szCs w:val="28"/>
        </w:rPr>
        <w:t>подведомственные территории:</w:t>
      </w:r>
      <w:r w:rsidR="008C04A2" w:rsidRPr="008C04A2">
        <w:rPr>
          <w:sz w:val="24"/>
          <w:szCs w:val="24"/>
        </w:rPr>
        <w:t xml:space="preserve"> </w:t>
      </w:r>
      <w:proofErr w:type="spellStart"/>
      <w:r w:rsidR="008C04A2">
        <w:rPr>
          <w:sz w:val="24"/>
          <w:szCs w:val="24"/>
        </w:rPr>
        <w:t>д.</w:t>
      </w:r>
      <w:r w:rsidR="008C04A2" w:rsidRPr="008C04A2">
        <w:rPr>
          <w:sz w:val="28"/>
          <w:szCs w:val="28"/>
        </w:rPr>
        <w:t>Богдановка</w:t>
      </w:r>
      <w:proofErr w:type="spellEnd"/>
      <w:r w:rsidR="008C04A2" w:rsidRPr="008C04A2">
        <w:rPr>
          <w:sz w:val="28"/>
          <w:szCs w:val="28"/>
        </w:rPr>
        <w:t xml:space="preserve">,  </w:t>
      </w:r>
      <w:proofErr w:type="spellStart"/>
      <w:r w:rsidR="008C04A2" w:rsidRPr="008C04A2">
        <w:rPr>
          <w:sz w:val="28"/>
          <w:szCs w:val="28"/>
        </w:rPr>
        <w:t>д.Городец</w:t>
      </w:r>
      <w:proofErr w:type="spellEnd"/>
      <w:r w:rsidR="008C04A2" w:rsidRPr="008C04A2">
        <w:rPr>
          <w:sz w:val="28"/>
          <w:szCs w:val="28"/>
        </w:rPr>
        <w:t xml:space="preserve">,  </w:t>
      </w:r>
      <w:proofErr w:type="spellStart"/>
      <w:r w:rsidR="008C04A2" w:rsidRPr="008C04A2">
        <w:rPr>
          <w:sz w:val="28"/>
          <w:szCs w:val="28"/>
        </w:rPr>
        <w:t>д.Дубовица</w:t>
      </w:r>
      <w:proofErr w:type="spellEnd"/>
      <w:r w:rsidR="008C04A2" w:rsidRPr="008C04A2">
        <w:rPr>
          <w:sz w:val="28"/>
          <w:szCs w:val="28"/>
        </w:rPr>
        <w:t xml:space="preserve">,  </w:t>
      </w:r>
      <w:proofErr w:type="spellStart"/>
      <w:r w:rsidR="008C04A2" w:rsidRPr="008C04A2">
        <w:rPr>
          <w:sz w:val="28"/>
          <w:szCs w:val="28"/>
        </w:rPr>
        <w:t>д.Дубовицкие</w:t>
      </w:r>
      <w:proofErr w:type="spellEnd"/>
      <w:r w:rsidR="008C04A2" w:rsidRPr="008C04A2">
        <w:rPr>
          <w:sz w:val="28"/>
          <w:szCs w:val="28"/>
        </w:rPr>
        <w:t xml:space="preserve">  Навины,  </w:t>
      </w:r>
      <w:proofErr w:type="spellStart"/>
      <w:r w:rsidR="008C04A2" w:rsidRPr="008C04A2">
        <w:rPr>
          <w:sz w:val="28"/>
          <w:szCs w:val="28"/>
        </w:rPr>
        <w:t>д.Крымки</w:t>
      </w:r>
      <w:proofErr w:type="spellEnd"/>
      <w:r w:rsidR="008C04A2" w:rsidRPr="008C04A2">
        <w:rPr>
          <w:sz w:val="28"/>
          <w:szCs w:val="28"/>
        </w:rPr>
        <w:t xml:space="preserve">,  </w:t>
      </w:r>
      <w:proofErr w:type="spellStart"/>
      <w:r w:rsidR="008C04A2" w:rsidRPr="008C04A2">
        <w:rPr>
          <w:sz w:val="28"/>
          <w:szCs w:val="28"/>
        </w:rPr>
        <w:t>д.Навины</w:t>
      </w:r>
      <w:proofErr w:type="spellEnd"/>
      <w:r w:rsidR="008C04A2" w:rsidRPr="008C04A2">
        <w:rPr>
          <w:sz w:val="28"/>
          <w:szCs w:val="28"/>
        </w:rPr>
        <w:t xml:space="preserve">,  </w:t>
      </w:r>
      <w:proofErr w:type="spellStart"/>
      <w:r w:rsidR="008C04A2" w:rsidRPr="008C04A2">
        <w:rPr>
          <w:sz w:val="28"/>
          <w:szCs w:val="28"/>
        </w:rPr>
        <w:t>д.Озерная</w:t>
      </w:r>
      <w:proofErr w:type="spellEnd"/>
      <w:r w:rsidR="008C04A2" w:rsidRPr="008C04A2">
        <w:rPr>
          <w:sz w:val="28"/>
          <w:szCs w:val="28"/>
        </w:rPr>
        <w:t xml:space="preserve">,  </w:t>
      </w:r>
      <w:proofErr w:type="spellStart"/>
      <w:r w:rsidR="008C04A2" w:rsidRPr="008C04A2">
        <w:rPr>
          <w:sz w:val="28"/>
          <w:szCs w:val="28"/>
        </w:rPr>
        <w:t>д.Песчанка</w:t>
      </w:r>
      <w:proofErr w:type="spellEnd"/>
      <w:r w:rsidR="008C04A2" w:rsidRPr="008C04A2">
        <w:rPr>
          <w:sz w:val="28"/>
          <w:szCs w:val="28"/>
        </w:rPr>
        <w:t xml:space="preserve">,  </w:t>
      </w:r>
      <w:proofErr w:type="spellStart"/>
      <w:r w:rsidR="008C04A2" w:rsidRPr="008C04A2">
        <w:rPr>
          <w:sz w:val="28"/>
          <w:szCs w:val="28"/>
        </w:rPr>
        <w:t>д.Пожога</w:t>
      </w:r>
      <w:proofErr w:type="spellEnd"/>
      <w:r w:rsidR="008C04A2" w:rsidRPr="008C04A2">
        <w:rPr>
          <w:sz w:val="28"/>
          <w:szCs w:val="28"/>
        </w:rPr>
        <w:t xml:space="preserve">,    </w:t>
      </w:r>
      <w:proofErr w:type="spellStart"/>
      <w:r w:rsidR="008C04A2" w:rsidRPr="008C04A2">
        <w:rPr>
          <w:sz w:val="28"/>
          <w:szCs w:val="28"/>
        </w:rPr>
        <w:t>д.Серковка</w:t>
      </w:r>
      <w:proofErr w:type="spellEnd"/>
      <w:r w:rsidR="008C04A2" w:rsidRPr="008C04A2">
        <w:rPr>
          <w:sz w:val="28"/>
          <w:szCs w:val="28"/>
        </w:rPr>
        <w:t xml:space="preserve">,  </w:t>
      </w:r>
      <w:proofErr w:type="spellStart"/>
      <w:r w:rsidR="008C04A2" w:rsidRPr="008C04A2">
        <w:rPr>
          <w:sz w:val="28"/>
          <w:szCs w:val="28"/>
        </w:rPr>
        <w:t>д.Серый</w:t>
      </w:r>
      <w:proofErr w:type="spellEnd"/>
      <w:r w:rsidR="008C04A2" w:rsidRPr="008C04A2">
        <w:rPr>
          <w:sz w:val="28"/>
          <w:szCs w:val="28"/>
        </w:rPr>
        <w:t xml:space="preserve">  Камень,  </w:t>
      </w:r>
      <w:proofErr w:type="spellStart"/>
      <w:r w:rsidR="008C04A2" w:rsidRPr="008C04A2">
        <w:rPr>
          <w:sz w:val="28"/>
          <w:szCs w:val="28"/>
        </w:rPr>
        <w:t>д.Тишковка</w:t>
      </w:r>
      <w:proofErr w:type="spellEnd"/>
      <w:r w:rsidR="008C04A2" w:rsidRPr="008C04A2">
        <w:rPr>
          <w:sz w:val="28"/>
          <w:szCs w:val="28"/>
        </w:rPr>
        <w:t xml:space="preserve">, </w:t>
      </w:r>
      <w:proofErr w:type="spellStart"/>
      <w:r w:rsidR="008C04A2" w:rsidRPr="008C04A2">
        <w:rPr>
          <w:sz w:val="28"/>
          <w:szCs w:val="28"/>
        </w:rPr>
        <w:t>п.Займище</w:t>
      </w:r>
      <w:proofErr w:type="spellEnd"/>
      <w:r w:rsidR="008C04A2" w:rsidRPr="008C04A2">
        <w:rPr>
          <w:sz w:val="28"/>
          <w:szCs w:val="28"/>
        </w:rPr>
        <w:t xml:space="preserve"> </w:t>
      </w:r>
      <w:proofErr w:type="spellStart"/>
      <w:r w:rsidRPr="00077B18">
        <w:rPr>
          <w:sz w:val="28"/>
          <w:szCs w:val="28"/>
        </w:rPr>
        <w:t>д.Богачево</w:t>
      </w:r>
      <w:proofErr w:type="spellEnd"/>
      <w:r w:rsidRPr="00077B18">
        <w:rPr>
          <w:sz w:val="28"/>
          <w:szCs w:val="28"/>
        </w:rPr>
        <w:t xml:space="preserve">,  </w:t>
      </w:r>
      <w:proofErr w:type="spellStart"/>
      <w:r w:rsidRPr="00077B18">
        <w:rPr>
          <w:sz w:val="28"/>
          <w:szCs w:val="28"/>
        </w:rPr>
        <w:t>д.Зверинка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д.Кирякинка</w:t>
      </w:r>
      <w:proofErr w:type="spellEnd"/>
      <w:r w:rsidRPr="00077B18">
        <w:rPr>
          <w:sz w:val="28"/>
          <w:szCs w:val="28"/>
        </w:rPr>
        <w:t xml:space="preserve">,   </w:t>
      </w:r>
      <w:proofErr w:type="spellStart"/>
      <w:r w:rsidRPr="00077B18">
        <w:rPr>
          <w:sz w:val="28"/>
          <w:szCs w:val="28"/>
        </w:rPr>
        <w:t>д.Криволес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д.Полушкино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д.Просковино</w:t>
      </w:r>
      <w:proofErr w:type="spellEnd"/>
      <w:r w:rsidRPr="00077B18">
        <w:rPr>
          <w:sz w:val="28"/>
          <w:szCs w:val="28"/>
        </w:rPr>
        <w:t xml:space="preserve">,  </w:t>
      </w:r>
      <w:proofErr w:type="spellStart"/>
      <w:r w:rsidRPr="00077B18">
        <w:rPr>
          <w:sz w:val="28"/>
          <w:szCs w:val="28"/>
        </w:rPr>
        <w:t>д.Прудок</w:t>
      </w:r>
      <w:proofErr w:type="spellEnd"/>
      <w:r w:rsidRPr="00077B18">
        <w:rPr>
          <w:sz w:val="28"/>
          <w:szCs w:val="28"/>
        </w:rPr>
        <w:t xml:space="preserve">,  </w:t>
      </w:r>
      <w:proofErr w:type="spellStart"/>
      <w:r w:rsidRPr="00077B18">
        <w:rPr>
          <w:sz w:val="28"/>
          <w:szCs w:val="28"/>
        </w:rPr>
        <w:t>д.Самолюбово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д.Старшевка</w:t>
      </w:r>
      <w:proofErr w:type="spellEnd"/>
      <w:r>
        <w:rPr>
          <w:sz w:val="28"/>
          <w:szCs w:val="28"/>
        </w:rPr>
        <w:t>,</w:t>
      </w:r>
      <w:r w:rsidRPr="00077B18">
        <w:rPr>
          <w:sz w:val="28"/>
          <w:szCs w:val="28"/>
        </w:rPr>
        <w:t xml:space="preserve"> </w:t>
      </w:r>
      <w:proofErr w:type="spellStart"/>
      <w:r w:rsidRPr="00077B18">
        <w:rPr>
          <w:color w:val="1A1A1A"/>
          <w:sz w:val="28"/>
          <w:szCs w:val="28"/>
        </w:rPr>
        <w:t>д.Буда</w:t>
      </w:r>
      <w:proofErr w:type="spellEnd"/>
      <w:r w:rsidRPr="00077B18">
        <w:rPr>
          <w:color w:val="1A1A1A"/>
          <w:sz w:val="28"/>
          <w:szCs w:val="28"/>
        </w:rPr>
        <w:t xml:space="preserve">, </w:t>
      </w:r>
      <w:proofErr w:type="spellStart"/>
      <w:r w:rsidRPr="00077B18">
        <w:rPr>
          <w:color w:val="1A1A1A"/>
          <w:sz w:val="28"/>
          <w:szCs w:val="28"/>
        </w:rPr>
        <w:t>д.Ворошиловка</w:t>
      </w:r>
      <w:proofErr w:type="spellEnd"/>
      <w:r w:rsidRPr="00077B18">
        <w:rPr>
          <w:color w:val="1A1A1A"/>
          <w:sz w:val="28"/>
          <w:szCs w:val="28"/>
        </w:rPr>
        <w:t xml:space="preserve">, </w:t>
      </w:r>
      <w:proofErr w:type="spellStart"/>
      <w:r w:rsidRPr="00077B18">
        <w:rPr>
          <w:color w:val="1A1A1A"/>
          <w:sz w:val="28"/>
          <w:szCs w:val="28"/>
        </w:rPr>
        <w:t>д.Гневково</w:t>
      </w:r>
      <w:proofErr w:type="spellEnd"/>
      <w:r w:rsidRPr="00077B18">
        <w:rPr>
          <w:color w:val="1A1A1A"/>
          <w:sz w:val="28"/>
          <w:szCs w:val="28"/>
        </w:rPr>
        <w:t xml:space="preserve">, </w:t>
      </w:r>
      <w:proofErr w:type="spellStart"/>
      <w:r w:rsidRPr="00077B18">
        <w:rPr>
          <w:color w:val="1A1A1A"/>
          <w:sz w:val="28"/>
          <w:szCs w:val="28"/>
        </w:rPr>
        <w:t>д.Курцево</w:t>
      </w:r>
      <w:proofErr w:type="spellEnd"/>
      <w:r w:rsidRPr="00077B18">
        <w:rPr>
          <w:color w:val="1A1A1A"/>
          <w:sz w:val="28"/>
          <w:szCs w:val="28"/>
        </w:rPr>
        <w:t xml:space="preserve">, </w:t>
      </w:r>
      <w:proofErr w:type="spellStart"/>
      <w:r w:rsidRPr="00077B18">
        <w:rPr>
          <w:color w:val="1A1A1A"/>
          <w:sz w:val="28"/>
          <w:szCs w:val="28"/>
        </w:rPr>
        <w:t>д.Локотец</w:t>
      </w:r>
      <w:proofErr w:type="spellEnd"/>
      <w:r w:rsidRPr="00077B18">
        <w:rPr>
          <w:color w:val="1A1A1A"/>
          <w:sz w:val="28"/>
          <w:szCs w:val="28"/>
        </w:rPr>
        <w:t xml:space="preserve">, </w:t>
      </w:r>
      <w:proofErr w:type="spellStart"/>
      <w:r w:rsidRPr="00077B18">
        <w:rPr>
          <w:color w:val="1A1A1A"/>
          <w:sz w:val="28"/>
          <w:szCs w:val="28"/>
        </w:rPr>
        <w:t>д.Лысовка</w:t>
      </w:r>
      <w:proofErr w:type="spellEnd"/>
      <w:r w:rsidRPr="00077B18">
        <w:rPr>
          <w:color w:val="1A1A1A"/>
          <w:sz w:val="28"/>
          <w:szCs w:val="28"/>
        </w:rPr>
        <w:t xml:space="preserve">, </w:t>
      </w:r>
      <w:proofErr w:type="spellStart"/>
      <w:r w:rsidRPr="00077B18">
        <w:rPr>
          <w:color w:val="1A1A1A"/>
          <w:sz w:val="28"/>
          <w:szCs w:val="28"/>
        </w:rPr>
        <w:t>д.Масловка</w:t>
      </w:r>
      <w:proofErr w:type="spellEnd"/>
      <w:r w:rsidRPr="00077B18">
        <w:rPr>
          <w:color w:val="1A1A1A"/>
          <w:sz w:val="28"/>
          <w:szCs w:val="28"/>
        </w:rPr>
        <w:t xml:space="preserve">, </w:t>
      </w:r>
      <w:proofErr w:type="spellStart"/>
      <w:r w:rsidRPr="00077B18">
        <w:rPr>
          <w:color w:val="1A1A1A"/>
          <w:sz w:val="28"/>
          <w:szCs w:val="28"/>
        </w:rPr>
        <w:t>д.Незабудкино</w:t>
      </w:r>
      <w:proofErr w:type="spellEnd"/>
      <w:r w:rsidRPr="00077B18">
        <w:rPr>
          <w:color w:val="1A1A1A"/>
          <w:sz w:val="28"/>
          <w:szCs w:val="28"/>
        </w:rPr>
        <w:t xml:space="preserve">, </w:t>
      </w:r>
      <w:proofErr w:type="spellStart"/>
      <w:r w:rsidRPr="00077B18">
        <w:rPr>
          <w:color w:val="1A1A1A"/>
          <w:sz w:val="28"/>
          <w:szCs w:val="28"/>
        </w:rPr>
        <w:t>д.Погорелово</w:t>
      </w:r>
      <w:proofErr w:type="spellEnd"/>
      <w:r w:rsidRPr="00077B18">
        <w:rPr>
          <w:color w:val="1A1A1A"/>
          <w:sz w:val="28"/>
          <w:szCs w:val="28"/>
        </w:rPr>
        <w:t xml:space="preserve">, </w:t>
      </w:r>
      <w:proofErr w:type="spellStart"/>
      <w:r w:rsidRPr="00077B18">
        <w:rPr>
          <w:color w:val="1A1A1A"/>
          <w:sz w:val="28"/>
          <w:szCs w:val="28"/>
        </w:rPr>
        <w:t>д.Пустосел</w:t>
      </w:r>
      <w:proofErr w:type="spellEnd"/>
      <w:r w:rsidRPr="00077B18">
        <w:rPr>
          <w:color w:val="1A1A1A"/>
          <w:sz w:val="28"/>
          <w:szCs w:val="28"/>
        </w:rPr>
        <w:t xml:space="preserve">, </w:t>
      </w:r>
      <w:proofErr w:type="spellStart"/>
      <w:r w:rsidRPr="00077B18">
        <w:rPr>
          <w:color w:val="1A1A1A"/>
          <w:sz w:val="28"/>
          <w:szCs w:val="28"/>
        </w:rPr>
        <w:t>д.Рязаново-Азенчеево</w:t>
      </w:r>
      <w:proofErr w:type="spellEnd"/>
      <w:r w:rsidRPr="00077B18">
        <w:rPr>
          <w:color w:val="1A1A1A"/>
          <w:sz w:val="28"/>
          <w:szCs w:val="28"/>
        </w:rPr>
        <w:t xml:space="preserve">, </w:t>
      </w:r>
      <w:proofErr w:type="spellStart"/>
      <w:r w:rsidRPr="00077B18">
        <w:rPr>
          <w:color w:val="1A1A1A"/>
          <w:sz w:val="28"/>
          <w:szCs w:val="28"/>
        </w:rPr>
        <w:t>д.Рязаново-Ворошилово</w:t>
      </w:r>
      <w:proofErr w:type="spellEnd"/>
      <w:r w:rsidRPr="00077B18">
        <w:rPr>
          <w:color w:val="1A1A1A"/>
          <w:sz w:val="28"/>
          <w:szCs w:val="28"/>
        </w:rPr>
        <w:t xml:space="preserve">, </w:t>
      </w:r>
      <w:proofErr w:type="spellStart"/>
      <w:r w:rsidRPr="00077B18">
        <w:rPr>
          <w:color w:val="1A1A1A"/>
          <w:sz w:val="28"/>
          <w:szCs w:val="28"/>
        </w:rPr>
        <w:t>д.Рязаново</w:t>
      </w:r>
      <w:proofErr w:type="spellEnd"/>
      <w:r w:rsidRPr="00077B18">
        <w:rPr>
          <w:color w:val="1A1A1A"/>
          <w:sz w:val="28"/>
          <w:szCs w:val="28"/>
        </w:rPr>
        <w:t xml:space="preserve"> – Село, </w:t>
      </w:r>
      <w:proofErr w:type="spellStart"/>
      <w:r w:rsidRPr="00077B18">
        <w:rPr>
          <w:color w:val="1A1A1A"/>
          <w:sz w:val="28"/>
          <w:szCs w:val="28"/>
        </w:rPr>
        <w:t>д.Шумовка</w:t>
      </w:r>
      <w:proofErr w:type="spellEnd"/>
      <w:r w:rsidRPr="00077B18">
        <w:rPr>
          <w:color w:val="1A1A1A"/>
          <w:sz w:val="28"/>
          <w:szCs w:val="28"/>
        </w:rPr>
        <w:t xml:space="preserve">,  </w:t>
      </w:r>
      <w:proofErr w:type="spellStart"/>
      <w:r w:rsidRPr="00077B18">
        <w:rPr>
          <w:color w:val="1A1A1A"/>
          <w:sz w:val="28"/>
          <w:szCs w:val="28"/>
        </w:rPr>
        <w:t>п.Шумовка</w:t>
      </w:r>
      <w:proofErr w:type="spellEnd"/>
      <w:r>
        <w:rPr>
          <w:color w:val="1A1A1A"/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д.Бычки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д.Глушково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д.Дубовичка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д.Дунаевщина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д.Зимницы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д.Зубова</w:t>
      </w:r>
      <w:proofErr w:type="spellEnd"/>
      <w:r w:rsidR="008C04A2" w:rsidRPr="00077B18">
        <w:rPr>
          <w:sz w:val="28"/>
          <w:szCs w:val="28"/>
        </w:rPr>
        <w:t xml:space="preserve"> Буда, </w:t>
      </w:r>
      <w:proofErr w:type="spellStart"/>
      <w:r w:rsidR="008C04A2" w:rsidRPr="00077B18">
        <w:rPr>
          <w:sz w:val="28"/>
          <w:szCs w:val="28"/>
        </w:rPr>
        <w:t>д.Краснополье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д.Липовка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д.Новый</w:t>
      </w:r>
      <w:proofErr w:type="spellEnd"/>
      <w:r w:rsidR="008C04A2" w:rsidRPr="00077B18">
        <w:rPr>
          <w:sz w:val="28"/>
          <w:szCs w:val="28"/>
        </w:rPr>
        <w:t xml:space="preserve"> Стан, </w:t>
      </w:r>
      <w:proofErr w:type="spellStart"/>
      <w:r w:rsidR="008C04A2" w:rsidRPr="00077B18">
        <w:rPr>
          <w:sz w:val="28"/>
          <w:szCs w:val="28"/>
        </w:rPr>
        <w:t>д.Осово</w:t>
      </w:r>
      <w:proofErr w:type="spellEnd"/>
      <w:r w:rsidR="008C04A2" w:rsidRPr="00077B18">
        <w:rPr>
          <w:sz w:val="28"/>
          <w:szCs w:val="28"/>
        </w:rPr>
        <w:t xml:space="preserve"> –1, </w:t>
      </w:r>
      <w:proofErr w:type="spellStart"/>
      <w:r w:rsidR="008C04A2" w:rsidRPr="00077B18">
        <w:rPr>
          <w:sz w:val="28"/>
          <w:szCs w:val="28"/>
        </w:rPr>
        <w:t>д.Осово</w:t>
      </w:r>
      <w:proofErr w:type="spellEnd"/>
      <w:r w:rsidR="008C04A2" w:rsidRPr="00077B18">
        <w:rPr>
          <w:sz w:val="28"/>
          <w:szCs w:val="28"/>
        </w:rPr>
        <w:t xml:space="preserve"> –2, </w:t>
      </w:r>
      <w:proofErr w:type="spellStart"/>
      <w:r w:rsidR="008C04A2" w:rsidRPr="00077B18">
        <w:rPr>
          <w:sz w:val="28"/>
          <w:szCs w:val="28"/>
        </w:rPr>
        <w:t>д.Пожарь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д.Понятовка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д.Савочкина</w:t>
      </w:r>
      <w:proofErr w:type="spellEnd"/>
      <w:r w:rsidR="008C04A2" w:rsidRPr="00077B18">
        <w:rPr>
          <w:sz w:val="28"/>
          <w:szCs w:val="28"/>
        </w:rPr>
        <w:t xml:space="preserve"> </w:t>
      </w:r>
      <w:proofErr w:type="spellStart"/>
      <w:r w:rsidR="008C04A2" w:rsidRPr="00077B18">
        <w:rPr>
          <w:sz w:val="28"/>
          <w:szCs w:val="28"/>
        </w:rPr>
        <w:t>Паломь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д.Стрекайлово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с.Глушково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ст.Понятовка</w:t>
      </w:r>
      <w:bookmarkEnd w:id="3"/>
      <w:proofErr w:type="spellEnd"/>
      <w:r w:rsidR="009F085E" w:rsidRPr="00077B18">
        <w:rPr>
          <w:color w:val="000000" w:themeColor="text1"/>
          <w:sz w:val="28"/>
          <w:szCs w:val="28"/>
        </w:rPr>
        <w:t>;</w:t>
      </w:r>
    </w:p>
    <w:p w14:paraId="6A822243" w14:textId="75F4E73D" w:rsidR="008C04A2" w:rsidRPr="00302FC1" w:rsidRDefault="00077B18" w:rsidP="00077B18">
      <w:pPr>
        <w:ind w:right="-1"/>
        <w:jc w:val="both"/>
        <w:rPr>
          <w:sz w:val="24"/>
          <w:szCs w:val="24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9F085E">
        <w:rPr>
          <w:color w:val="000000" w:themeColor="text1"/>
          <w:sz w:val="28"/>
          <w:szCs w:val="28"/>
        </w:rPr>
        <w:t>-</w:t>
      </w:r>
      <w:proofErr w:type="spellStart"/>
      <w:r w:rsidR="00083FDB">
        <w:rPr>
          <w:color w:val="000000" w:themeColor="text1"/>
          <w:sz w:val="28"/>
          <w:szCs w:val="28"/>
        </w:rPr>
        <w:t>Руссковский</w:t>
      </w:r>
      <w:proofErr w:type="spellEnd"/>
      <w:r w:rsidR="00083FDB">
        <w:rPr>
          <w:color w:val="000000" w:themeColor="text1"/>
          <w:sz w:val="28"/>
          <w:szCs w:val="28"/>
        </w:rPr>
        <w:t xml:space="preserve"> </w:t>
      </w:r>
      <w:r w:rsidR="00AE2E17">
        <w:rPr>
          <w:color w:val="000000" w:themeColor="text1"/>
          <w:sz w:val="28"/>
          <w:szCs w:val="28"/>
        </w:rPr>
        <w:t xml:space="preserve">территориальный комитет </w:t>
      </w:r>
      <w:r w:rsidR="009F085E">
        <w:rPr>
          <w:color w:val="000000" w:themeColor="text1"/>
          <w:sz w:val="28"/>
          <w:szCs w:val="28"/>
        </w:rPr>
        <w:t xml:space="preserve">- подведомственные территории: </w:t>
      </w:r>
      <w:proofErr w:type="spellStart"/>
      <w:r w:rsidR="008C04A2" w:rsidRPr="00077B18">
        <w:rPr>
          <w:sz w:val="28"/>
          <w:szCs w:val="28"/>
        </w:rPr>
        <w:t>д.Авдепо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д.Брозданы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д.Будище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д.Иолово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д.Котовка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д.Микуличи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д.Мостище</w:t>
      </w:r>
      <w:proofErr w:type="spellEnd"/>
      <w:r w:rsidR="008C04A2" w:rsidRPr="00077B18">
        <w:rPr>
          <w:sz w:val="28"/>
          <w:szCs w:val="28"/>
        </w:rPr>
        <w:t xml:space="preserve">,  </w:t>
      </w:r>
      <w:proofErr w:type="spellStart"/>
      <w:r w:rsidR="008C04A2" w:rsidRPr="00077B18">
        <w:rPr>
          <w:sz w:val="28"/>
          <w:szCs w:val="28"/>
        </w:rPr>
        <w:t>д.Полицкое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д.Рахутино</w:t>
      </w:r>
      <w:proofErr w:type="spellEnd"/>
      <w:r w:rsidR="008C04A2" w:rsidRPr="00077B18">
        <w:rPr>
          <w:sz w:val="28"/>
          <w:szCs w:val="28"/>
        </w:rPr>
        <w:t xml:space="preserve">,  </w:t>
      </w:r>
      <w:proofErr w:type="spellStart"/>
      <w:r w:rsidR="008C04A2" w:rsidRPr="00077B18">
        <w:rPr>
          <w:sz w:val="28"/>
          <w:szCs w:val="28"/>
        </w:rPr>
        <w:t>д.Теклевка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д.Ховратовка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д.Хоронево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с.Русское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с.Хоронево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д.Большая</w:t>
      </w:r>
      <w:proofErr w:type="spellEnd"/>
      <w:r w:rsidR="008C04A2" w:rsidRPr="00077B18">
        <w:rPr>
          <w:sz w:val="28"/>
          <w:szCs w:val="28"/>
        </w:rPr>
        <w:t xml:space="preserve"> Буда, </w:t>
      </w:r>
      <w:proofErr w:type="spellStart"/>
      <w:r w:rsidR="008C04A2" w:rsidRPr="00077B18">
        <w:rPr>
          <w:sz w:val="28"/>
          <w:szCs w:val="28"/>
        </w:rPr>
        <w:t>д.Загустино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д.Косачевка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д.Костюковка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д.Петровичи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д.Поташ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д.Селюты</w:t>
      </w:r>
      <w:proofErr w:type="spellEnd"/>
      <w:r w:rsidR="008C04A2" w:rsidRPr="00077B18">
        <w:rPr>
          <w:sz w:val="28"/>
          <w:szCs w:val="28"/>
        </w:rPr>
        <w:t xml:space="preserve">,  </w:t>
      </w:r>
      <w:proofErr w:type="spellStart"/>
      <w:r w:rsidRPr="00077B18">
        <w:rPr>
          <w:sz w:val="28"/>
          <w:szCs w:val="28"/>
        </w:rPr>
        <w:t>д.Бабичевка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д.Вигурина</w:t>
      </w:r>
      <w:proofErr w:type="spellEnd"/>
      <w:r w:rsidRPr="00077B18">
        <w:rPr>
          <w:sz w:val="28"/>
          <w:szCs w:val="28"/>
        </w:rPr>
        <w:t xml:space="preserve"> Поляна, </w:t>
      </w:r>
      <w:proofErr w:type="spellStart"/>
      <w:r w:rsidRPr="00077B18">
        <w:rPr>
          <w:sz w:val="28"/>
          <w:szCs w:val="28"/>
        </w:rPr>
        <w:t>д.Комаровичи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д.Круторовка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д.Осетище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д.Прудо</w:t>
      </w:r>
      <w:proofErr w:type="spellEnd"/>
      <w:r w:rsidRPr="00077B18">
        <w:rPr>
          <w:sz w:val="28"/>
          <w:szCs w:val="28"/>
        </w:rPr>
        <w:t xml:space="preserve">-Поляна, </w:t>
      </w:r>
      <w:proofErr w:type="spellStart"/>
      <w:r w:rsidRPr="00077B18">
        <w:rPr>
          <w:sz w:val="28"/>
          <w:szCs w:val="28"/>
        </w:rPr>
        <w:t>д.Соколянка</w:t>
      </w:r>
      <w:proofErr w:type="spellEnd"/>
      <w:r w:rsidRPr="00077B18">
        <w:rPr>
          <w:sz w:val="28"/>
          <w:szCs w:val="28"/>
        </w:rPr>
        <w:t xml:space="preserve">,  д. Студенец,  д. Титовка, </w:t>
      </w:r>
      <w:proofErr w:type="spellStart"/>
      <w:r w:rsidRPr="00077B18">
        <w:rPr>
          <w:sz w:val="28"/>
          <w:szCs w:val="28"/>
        </w:rPr>
        <w:t>д.Бедня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д.Галеевка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д.Гостинка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д.Дорожковка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д.Дружба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д.Дубровка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д.Зимонино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д.Короблево</w:t>
      </w:r>
      <w:proofErr w:type="spellEnd"/>
      <w:r w:rsidRPr="00077B18">
        <w:rPr>
          <w:sz w:val="28"/>
          <w:szCs w:val="28"/>
        </w:rPr>
        <w:t xml:space="preserve">,  д. </w:t>
      </w:r>
      <w:proofErr w:type="spellStart"/>
      <w:r w:rsidRPr="00077B18">
        <w:rPr>
          <w:sz w:val="28"/>
          <w:szCs w:val="28"/>
        </w:rPr>
        <w:t>Королишки,д</w:t>
      </w:r>
      <w:proofErr w:type="spellEnd"/>
      <w:r w:rsidRPr="00077B18">
        <w:rPr>
          <w:sz w:val="28"/>
          <w:szCs w:val="28"/>
        </w:rPr>
        <w:t xml:space="preserve">. </w:t>
      </w:r>
      <w:proofErr w:type="spellStart"/>
      <w:r w:rsidRPr="00077B18">
        <w:rPr>
          <w:sz w:val="28"/>
          <w:szCs w:val="28"/>
        </w:rPr>
        <w:t>Курганово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д.Ляховичи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д.Надейковичи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д.Пнево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д.Полохово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д.Сергеевка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д.Тихиль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д.Холмы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д.Явкино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д.Яновка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д.Яченье</w:t>
      </w:r>
      <w:proofErr w:type="spellEnd"/>
      <w:r w:rsidRPr="00077B18">
        <w:rPr>
          <w:sz w:val="28"/>
          <w:szCs w:val="28"/>
        </w:rPr>
        <w:t>.</w:t>
      </w:r>
    </w:p>
    <w:p w14:paraId="0B1A7304" w14:textId="1D84A5DF" w:rsidR="00DD0230" w:rsidRPr="002C3002" w:rsidRDefault="00077B18" w:rsidP="002C3002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-Первомайский  территориальный  комитет - подведомственные территории:</w:t>
      </w:r>
      <w:r w:rsidRPr="00077B18">
        <w:rPr>
          <w:sz w:val="24"/>
          <w:szCs w:val="24"/>
        </w:rPr>
        <w:t xml:space="preserve"> </w:t>
      </w:r>
      <w:proofErr w:type="spellStart"/>
      <w:r w:rsidRPr="00077B18">
        <w:rPr>
          <w:sz w:val="28"/>
          <w:szCs w:val="28"/>
        </w:rPr>
        <w:t>д.Большая</w:t>
      </w:r>
      <w:proofErr w:type="spellEnd"/>
      <w:r w:rsidRPr="00077B18">
        <w:rPr>
          <w:sz w:val="28"/>
          <w:szCs w:val="28"/>
        </w:rPr>
        <w:t xml:space="preserve"> </w:t>
      </w:r>
      <w:proofErr w:type="spellStart"/>
      <w:r w:rsidRPr="00077B18">
        <w:rPr>
          <w:sz w:val="28"/>
          <w:szCs w:val="28"/>
        </w:rPr>
        <w:t>Игнатовка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д.Вежники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д.Власково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д.Гераськовка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д.Дубровка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д.Крутояки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д.Малая</w:t>
      </w:r>
      <w:proofErr w:type="spellEnd"/>
      <w:r w:rsidRPr="00077B18">
        <w:rPr>
          <w:sz w:val="28"/>
          <w:szCs w:val="28"/>
        </w:rPr>
        <w:t xml:space="preserve"> </w:t>
      </w:r>
      <w:proofErr w:type="spellStart"/>
      <w:r w:rsidRPr="00077B18">
        <w:rPr>
          <w:sz w:val="28"/>
          <w:szCs w:val="28"/>
        </w:rPr>
        <w:t>Игнатовка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д.Поповка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д.Слобода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д.Чернатка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д.Шибнево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д.Щемиловка</w:t>
      </w:r>
      <w:proofErr w:type="spellEnd"/>
      <w:r w:rsidRPr="00077B18">
        <w:rPr>
          <w:sz w:val="28"/>
          <w:szCs w:val="28"/>
        </w:rPr>
        <w:t xml:space="preserve">, с. Первомайский, д. </w:t>
      </w:r>
      <w:proofErr w:type="spellStart"/>
      <w:r w:rsidRPr="00077B18">
        <w:rPr>
          <w:sz w:val="28"/>
          <w:szCs w:val="28"/>
        </w:rPr>
        <w:t>Веремьев</w:t>
      </w:r>
      <w:proofErr w:type="spellEnd"/>
      <w:r w:rsidRPr="00077B18">
        <w:rPr>
          <w:sz w:val="28"/>
          <w:szCs w:val="28"/>
        </w:rPr>
        <w:t xml:space="preserve">, д. Иванов Стан, д. Ильинка,   д. </w:t>
      </w:r>
      <w:proofErr w:type="spellStart"/>
      <w:r w:rsidRPr="00077B18">
        <w:rPr>
          <w:sz w:val="28"/>
          <w:szCs w:val="28"/>
        </w:rPr>
        <w:t>Ожеги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д.Новое</w:t>
      </w:r>
      <w:proofErr w:type="spellEnd"/>
      <w:r w:rsidRPr="00077B18">
        <w:rPr>
          <w:sz w:val="28"/>
          <w:szCs w:val="28"/>
        </w:rPr>
        <w:t xml:space="preserve"> </w:t>
      </w:r>
      <w:proofErr w:type="spellStart"/>
      <w:r w:rsidRPr="00077B18">
        <w:rPr>
          <w:sz w:val="28"/>
          <w:szCs w:val="28"/>
        </w:rPr>
        <w:t>Заселье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д.Палом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д.Балахоновка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д.Глуменка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д.Днесино</w:t>
      </w:r>
      <w:proofErr w:type="spellEnd"/>
      <w:r w:rsidRPr="00077B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077B18">
        <w:rPr>
          <w:sz w:val="28"/>
          <w:szCs w:val="28"/>
        </w:rPr>
        <w:t>д.Иловня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д.Иоргиново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д.Комиссаровка</w:t>
      </w:r>
      <w:proofErr w:type="spellEnd"/>
      <w:r w:rsidRPr="00077B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077B18">
        <w:rPr>
          <w:sz w:val="28"/>
          <w:szCs w:val="28"/>
        </w:rPr>
        <w:t>д.Малеевка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д.Орловка</w:t>
      </w:r>
      <w:proofErr w:type="spellEnd"/>
      <w:r w:rsidRPr="00077B18">
        <w:rPr>
          <w:sz w:val="28"/>
          <w:szCs w:val="28"/>
        </w:rPr>
        <w:t xml:space="preserve">,  </w:t>
      </w:r>
      <w:proofErr w:type="spellStart"/>
      <w:r w:rsidRPr="00077B18">
        <w:rPr>
          <w:sz w:val="28"/>
          <w:szCs w:val="28"/>
        </w:rPr>
        <w:t>д.Петуховка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д.Погуляевка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д.Поповка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д.Починичи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д.Снегиревка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д.Старое</w:t>
      </w:r>
      <w:proofErr w:type="spellEnd"/>
      <w:r w:rsidRPr="00077B18">
        <w:rPr>
          <w:sz w:val="28"/>
          <w:szCs w:val="28"/>
        </w:rPr>
        <w:t xml:space="preserve"> </w:t>
      </w:r>
      <w:proofErr w:type="spellStart"/>
      <w:r w:rsidRPr="00077B18">
        <w:rPr>
          <w:sz w:val="28"/>
          <w:szCs w:val="28"/>
        </w:rPr>
        <w:t>Заселье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д.Халиповка</w:t>
      </w:r>
      <w:proofErr w:type="spellEnd"/>
      <w:r w:rsidRPr="00077B18">
        <w:rPr>
          <w:sz w:val="28"/>
          <w:szCs w:val="28"/>
        </w:rPr>
        <w:t xml:space="preserve">,  </w:t>
      </w:r>
      <w:proofErr w:type="spellStart"/>
      <w:r w:rsidRPr="00077B18">
        <w:rPr>
          <w:sz w:val="28"/>
          <w:szCs w:val="28"/>
        </w:rPr>
        <w:t>д.Яново</w:t>
      </w:r>
      <w:proofErr w:type="spellEnd"/>
      <w:r w:rsidR="002C3002">
        <w:rPr>
          <w:sz w:val="28"/>
          <w:szCs w:val="28"/>
        </w:rPr>
        <w:t xml:space="preserve"> </w:t>
      </w:r>
      <w:r w:rsidR="00DD0230">
        <w:rPr>
          <w:color w:val="000000" w:themeColor="text1"/>
          <w:sz w:val="28"/>
          <w:szCs w:val="28"/>
        </w:rPr>
        <w:t>(далее также – Комитеты)</w:t>
      </w:r>
      <w:r w:rsidR="00083FDB">
        <w:rPr>
          <w:color w:val="000000" w:themeColor="text1"/>
          <w:sz w:val="28"/>
          <w:szCs w:val="28"/>
        </w:rPr>
        <w:t>.</w:t>
      </w:r>
    </w:p>
    <w:p w14:paraId="756572B5" w14:textId="28588F25" w:rsidR="00DD0230" w:rsidRPr="002C3002" w:rsidRDefault="002C3002" w:rsidP="002C3002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1.8. </w:t>
      </w:r>
      <w:r w:rsidR="00E03E31" w:rsidRPr="002C3002">
        <w:rPr>
          <w:color w:val="000000" w:themeColor="text1"/>
          <w:sz w:val="28"/>
          <w:szCs w:val="28"/>
        </w:rPr>
        <w:t xml:space="preserve">Комитеты состоят из председателей и сотрудников Комитетов. Функции и полномочия сотрудников Комитета определяются должностными инструкциями. Комитеты действуют в соответствии с Положением </w:t>
      </w:r>
      <w:r w:rsidR="00083FDB" w:rsidRPr="002C3002">
        <w:rPr>
          <w:color w:val="000000" w:themeColor="text1"/>
          <w:sz w:val="28"/>
          <w:szCs w:val="28"/>
        </w:rPr>
        <w:t xml:space="preserve">о </w:t>
      </w:r>
      <w:r w:rsidR="00721FB6" w:rsidRPr="002C3002">
        <w:rPr>
          <w:color w:val="000000" w:themeColor="text1"/>
          <w:sz w:val="28"/>
          <w:szCs w:val="28"/>
        </w:rPr>
        <w:t>Комитете</w:t>
      </w:r>
      <w:r w:rsidR="00083FDB" w:rsidRPr="002C3002">
        <w:rPr>
          <w:color w:val="000000" w:themeColor="text1"/>
          <w:sz w:val="28"/>
          <w:szCs w:val="28"/>
        </w:rPr>
        <w:t>.</w:t>
      </w:r>
    </w:p>
    <w:p w14:paraId="40B4DCF5" w14:textId="7C0D613E" w:rsidR="009E2B17" w:rsidRPr="002C3002" w:rsidRDefault="002C3002" w:rsidP="002C3002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1.9. </w:t>
      </w:r>
      <w:r w:rsidR="006107FF" w:rsidRPr="002C3002">
        <w:rPr>
          <w:color w:val="000000" w:themeColor="text1"/>
          <w:sz w:val="28"/>
          <w:szCs w:val="28"/>
        </w:rPr>
        <w:t>Ш</w:t>
      </w:r>
      <w:r w:rsidR="009E2B17" w:rsidRPr="002C3002">
        <w:rPr>
          <w:color w:val="000000" w:themeColor="text1"/>
          <w:sz w:val="28"/>
          <w:szCs w:val="28"/>
        </w:rPr>
        <w:t xml:space="preserve">татная численность Управления определяется штатным расписанием </w:t>
      </w:r>
      <w:r w:rsidR="000D1538" w:rsidRPr="002C3002">
        <w:rPr>
          <w:color w:val="000000" w:themeColor="text1"/>
          <w:sz w:val="28"/>
          <w:szCs w:val="28"/>
        </w:rPr>
        <w:t>А</w:t>
      </w:r>
      <w:r w:rsidR="009E2B17" w:rsidRPr="002C3002">
        <w:rPr>
          <w:color w:val="000000" w:themeColor="text1"/>
          <w:sz w:val="28"/>
          <w:szCs w:val="28"/>
        </w:rPr>
        <w:t xml:space="preserve">дминистрации муниципального округа, утвержденным </w:t>
      </w:r>
      <w:r w:rsidR="008D630E" w:rsidRPr="002C3002">
        <w:rPr>
          <w:color w:val="000000" w:themeColor="text1"/>
          <w:sz w:val="28"/>
          <w:szCs w:val="28"/>
        </w:rPr>
        <w:t xml:space="preserve">распоряжением </w:t>
      </w:r>
      <w:r w:rsidR="000D1538" w:rsidRPr="002C3002">
        <w:rPr>
          <w:color w:val="000000" w:themeColor="text1"/>
          <w:sz w:val="28"/>
          <w:szCs w:val="28"/>
        </w:rPr>
        <w:t>А</w:t>
      </w:r>
      <w:r w:rsidR="008D630E" w:rsidRPr="002C3002">
        <w:rPr>
          <w:color w:val="000000" w:themeColor="text1"/>
          <w:sz w:val="28"/>
          <w:szCs w:val="28"/>
        </w:rPr>
        <w:t>дминистрации муниципального округа</w:t>
      </w:r>
      <w:r w:rsidR="006F5179" w:rsidRPr="002C3002">
        <w:rPr>
          <w:color w:val="000000" w:themeColor="text1"/>
          <w:sz w:val="28"/>
          <w:szCs w:val="28"/>
        </w:rPr>
        <w:t>;</w:t>
      </w:r>
    </w:p>
    <w:p w14:paraId="4E5FDD8E" w14:textId="3DA5B9FE" w:rsidR="00A978D1" w:rsidRPr="002C3002" w:rsidRDefault="002C3002" w:rsidP="002C3002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1.10.</w:t>
      </w:r>
      <w:r w:rsidR="00732ECE">
        <w:rPr>
          <w:sz w:val="28"/>
          <w:szCs w:val="28"/>
        </w:rPr>
        <w:t xml:space="preserve"> </w:t>
      </w:r>
      <w:r w:rsidR="00A978D1" w:rsidRPr="002C3002">
        <w:rPr>
          <w:sz w:val="28"/>
          <w:szCs w:val="28"/>
        </w:rPr>
        <w:t xml:space="preserve">Полное наименование: </w:t>
      </w:r>
      <w:r w:rsidR="000D1538" w:rsidRPr="002C3002">
        <w:rPr>
          <w:bCs/>
          <w:sz w:val="28"/>
          <w:szCs w:val="28"/>
        </w:rPr>
        <w:t>Управление по развитию территорий Администрации муниципального образования «Шумячский муниципальный округ» Смоленской области</w:t>
      </w:r>
      <w:r w:rsidR="006F5179" w:rsidRPr="002C3002">
        <w:rPr>
          <w:sz w:val="28"/>
          <w:szCs w:val="28"/>
        </w:rPr>
        <w:t>;</w:t>
      </w:r>
    </w:p>
    <w:p w14:paraId="3C12AF89" w14:textId="55F2A336" w:rsidR="00A978D1" w:rsidRPr="002C3002" w:rsidRDefault="000D1538" w:rsidP="00C74C1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auto"/>
          <w:sz w:val="28"/>
          <w:szCs w:val="28"/>
        </w:rPr>
      </w:pPr>
      <w:r w:rsidRPr="002C3002">
        <w:rPr>
          <w:color w:val="auto"/>
          <w:sz w:val="28"/>
          <w:szCs w:val="28"/>
        </w:rPr>
        <w:t>Краткое: У</w:t>
      </w:r>
      <w:r w:rsidRPr="002C3002">
        <w:rPr>
          <w:bCs/>
          <w:color w:val="auto"/>
          <w:sz w:val="28"/>
          <w:szCs w:val="28"/>
        </w:rPr>
        <w:t>правление по развитию территорий</w:t>
      </w:r>
      <w:r w:rsidR="00CB74D4" w:rsidRPr="002C3002">
        <w:rPr>
          <w:bCs/>
          <w:color w:val="auto"/>
          <w:sz w:val="28"/>
          <w:szCs w:val="28"/>
        </w:rPr>
        <w:t xml:space="preserve"> </w:t>
      </w:r>
      <w:r w:rsidR="002C3002">
        <w:rPr>
          <w:bCs/>
          <w:color w:val="auto"/>
          <w:sz w:val="28"/>
          <w:szCs w:val="28"/>
        </w:rPr>
        <w:t>Администра</w:t>
      </w:r>
      <w:r w:rsidR="00CB74D4" w:rsidRPr="002C3002">
        <w:rPr>
          <w:color w:val="auto"/>
          <w:sz w:val="28"/>
          <w:szCs w:val="28"/>
        </w:rPr>
        <w:t>ции муниципального округа</w:t>
      </w:r>
      <w:r w:rsidR="006F5179" w:rsidRPr="002C3002">
        <w:rPr>
          <w:color w:val="auto"/>
          <w:sz w:val="28"/>
          <w:szCs w:val="28"/>
        </w:rPr>
        <w:t>;</w:t>
      </w:r>
    </w:p>
    <w:p w14:paraId="7ADA6979" w14:textId="2C30E84F" w:rsidR="00A978D1" w:rsidRPr="00C73CA5" w:rsidRDefault="00A978D1" w:rsidP="00C74C1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978D1">
        <w:rPr>
          <w:sz w:val="28"/>
          <w:szCs w:val="28"/>
        </w:rPr>
        <w:lastRenderedPageBreak/>
        <w:t>Место нахождения:</w:t>
      </w:r>
      <w:r w:rsidR="000D1538">
        <w:rPr>
          <w:sz w:val="28"/>
          <w:szCs w:val="28"/>
        </w:rPr>
        <w:t xml:space="preserve">216410, Смоленская область, </w:t>
      </w:r>
      <w:r w:rsidR="00477E25">
        <w:rPr>
          <w:sz w:val="28"/>
          <w:szCs w:val="28"/>
        </w:rPr>
        <w:t xml:space="preserve">Шумячский  муниципальный  округ, </w:t>
      </w:r>
      <w:proofErr w:type="spellStart"/>
      <w:r w:rsidR="000D1538">
        <w:rPr>
          <w:sz w:val="28"/>
          <w:szCs w:val="28"/>
        </w:rPr>
        <w:t>пгт.Шумячи</w:t>
      </w:r>
      <w:proofErr w:type="spellEnd"/>
      <w:r w:rsidR="000D1538">
        <w:rPr>
          <w:sz w:val="28"/>
          <w:szCs w:val="28"/>
        </w:rPr>
        <w:t>, ул. Школьная, д.1.</w:t>
      </w:r>
    </w:p>
    <w:p w14:paraId="36CE582B" w14:textId="109D2C26" w:rsidR="00C73CA5" w:rsidRPr="00E03E31" w:rsidRDefault="00C73CA5" w:rsidP="00C74C1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Реорганизация и ликвидация Управления осуществляются в порядке, установленном действующим законодательством Российской Федерации.</w:t>
      </w:r>
    </w:p>
    <w:p w14:paraId="3F4A99C0" w14:textId="2BF91DF6" w:rsidR="00B92227" w:rsidRDefault="00B92227" w:rsidP="00B92227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</w:p>
    <w:p w14:paraId="4B4189A7" w14:textId="6A7A29B0" w:rsidR="00227B44" w:rsidRDefault="00384D02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0ADA">
        <w:rPr>
          <w:rFonts w:ascii="Times New Roman" w:hAnsi="Times New Roman"/>
          <w:b/>
          <w:sz w:val="28"/>
          <w:szCs w:val="28"/>
        </w:rPr>
        <w:t>2. ЦЕЛИ И ЗАДАЧИ</w:t>
      </w:r>
      <w:r w:rsidR="00104620">
        <w:rPr>
          <w:rFonts w:ascii="Times New Roman" w:hAnsi="Times New Roman"/>
          <w:b/>
          <w:sz w:val="28"/>
          <w:szCs w:val="28"/>
        </w:rPr>
        <w:t xml:space="preserve"> УПРАВЛЕНИЯ</w:t>
      </w:r>
    </w:p>
    <w:p w14:paraId="2C4AAB6E" w14:textId="0F9B21CA" w:rsidR="00227B44" w:rsidRPr="00C30ADA" w:rsidRDefault="00384D02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2.1.</w:t>
      </w:r>
      <w:r w:rsidRPr="00C30ADA">
        <w:rPr>
          <w:rFonts w:ascii="Times New Roman" w:hAnsi="Times New Roman"/>
          <w:sz w:val="28"/>
          <w:szCs w:val="28"/>
        </w:rPr>
        <w:tab/>
        <w:t xml:space="preserve">Основными целями деятельности </w:t>
      </w:r>
      <w:r w:rsidR="004E431C">
        <w:rPr>
          <w:rFonts w:ascii="Times New Roman" w:hAnsi="Times New Roman"/>
          <w:sz w:val="28"/>
          <w:szCs w:val="28"/>
        </w:rPr>
        <w:t>Управления</w:t>
      </w:r>
      <w:r w:rsidRPr="00C30ADA">
        <w:rPr>
          <w:rFonts w:ascii="Times New Roman" w:hAnsi="Times New Roman"/>
          <w:sz w:val="28"/>
          <w:szCs w:val="28"/>
        </w:rPr>
        <w:t xml:space="preserve"> являются: </w:t>
      </w:r>
    </w:p>
    <w:p w14:paraId="479F53AE" w14:textId="45354C1E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2.1.1 создание условий для осуществления деятельности </w:t>
      </w:r>
      <w:r w:rsidR="000D1538">
        <w:rPr>
          <w:sz w:val="28"/>
          <w:szCs w:val="28"/>
        </w:rPr>
        <w:t>А</w:t>
      </w:r>
      <w:r w:rsidR="00561F78"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 xml:space="preserve"> на подведомственной территории, обеспечение взаимодействия </w:t>
      </w:r>
      <w:r w:rsidR="000D1538">
        <w:rPr>
          <w:sz w:val="28"/>
          <w:szCs w:val="28"/>
        </w:rPr>
        <w:t>А</w:t>
      </w:r>
      <w:r w:rsidR="00561F78"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 xml:space="preserve"> и жителей, проживающих на подведомственной территории;</w:t>
      </w:r>
    </w:p>
    <w:p w14:paraId="465A274E" w14:textId="65B77CA2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2.1.2 </w:t>
      </w:r>
      <w:r w:rsidR="000602A8">
        <w:rPr>
          <w:sz w:val="28"/>
          <w:szCs w:val="28"/>
        </w:rPr>
        <w:t>реализация</w:t>
      </w:r>
      <w:r w:rsidRPr="00C30ADA">
        <w:rPr>
          <w:sz w:val="28"/>
          <w:szCs w:val="28"/>
        </w:rPr>
        <w:t xml:space="preserve"> части полномочий </w:t>
      </w:r>
      <w:r w:rsidR="000D1538">
        <w:rPr>
          <w:sz w:val="28"/>
          <w:szCs w:val="28"/>
        </w:rPr>
        <w:t>А</w:t>
      </w:r>
      <w:r w:rsidR="000941A9"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>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14:paraId="0BA2C729" w14:textId="5C1AB574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2.1.3 участие в обеспечении и контроле за реализацией основных направлений единой социально-экономической политики</w:t>
      </w:r>
      <w:r w:rsidR="0063532A">
        <w:rPr>
          <w:sz w:val="28"/>
          <w:szCs w:val="28"/>
        </w:rPr>
        <w:t xml:space="preserve"> </w:t>
      </w:r>
      <w:r w:rsidRPr="00C30ADA">
        <w:rPr>
          <w:sz w:val="28"/>
          <w:szCs w:val="28"/>
        </w:rPr>
        <w:t>муниципального округа.</w:t>
      </w:r>
    </w:p>
    <w:p w14:paraId="7EBF31FA" w14:textId="738D5EEF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2.2.</w:t>
      </w:r>
      <w:r w:rsidRPr="00C30ADA">
        <w:rPr>
          <w:sz w:val="28"/>
          <w:szCs w:val="28"/>
        </w:rPr>
        <w:tab/>
        <w:t xml:space="preserve">Основными задачами </w:t>
      </w:r>
      <w:r w:rsidR="007A33E1">
        <w:rPr>
          <w:sz w:val="28"/>
          <w:szCs w:val="28"/>
        </w:rPr>
        <w:t>Управления</w:t>
      </w:r>
      <w:r w:rsidRPr="00C30ADA">
        <w:rPr>
          <w:sz w:val="28"/>
          <w:szCs w:val="28"/>
        </w:rPr>
        <w:t xml:space="preserve"> являются:</w:t>
      </w:r>
    </w:p>
    <w:p w14:paraId="07ED4BF8" w14:textId="3360D3F7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2.2.1 реализация полномочий, закрепленных за </w:t>
      </w:r>
      <w:r w:rsidR="007A33E1">
        <w:rPr>
          <w:sz w:val="28"/>
          <w:szCs w:val="28"/>
        </w:rPr>
        <w:t>Управлением</w:t>
      </w:r>
      <w:r w:rsidRPr="00C30ADA">
        <w:rPr>
          <w:sz w:val="28"/>
          <w:szCs w:val="28"/>
        </w:rPr>
        <w:t>;</w:t>
      </w:r>
    </w:p>
    <w:p w14:paraId="35881E38" w14:textId="77777777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2.2.2 обеспечение прав граждан на участие в решении вопросов местного значения. </w:t>
      </w:r>
    </w:p>
    <w:p w14:paraId="63ED770D" w14:textId="0D4388E3" w:rsidR="00677D15" w:rsidRDefault="00677D15" w:rsidP="00677D15">
      <w:pPr>
        <w:pStyle w:val="ab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caps/>
          <w:sz w:val="28"/>
          <w:szCs w:val="28"/>
        </w:rPr>
        <w:t xml:space="preserve">Функции И ПОЛНОМОЧИЯ </w:t>
      </w:r>
      <w:r w:rsidR="00F25B65" w:rsidRPr="00F25B65">
        <w:rPr>
          <w:b/>
          <w:caps/>
          <w:sz w:val="28"/>
          <w:szCs w:val="28"/>
        </w:rPr>
        <w:t>УПРАВЛЕНИЯ</w:t>
      </w:r>
    </w:p>
    <w:p w14:paraId="27FD0803" w14:textId="05E85969" w:rsidR="00677D15" w:rsidRDefault="00677D15" w:rsidP="00677D15">
      <w:pPr>
        <w:pStyle w:val="ab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3.1. </w:t>
      </w:r>
      <w:r w:rsidR="00F25B65">
        <w:rPr>
          <w:bCs/>
          <w:sz w:val="28"/>
          <w:szCs w:val="28"/>
        </w:rPr>
        <w:t xml:space="preserve"> </w:t>
      </w:r>
      <w:bookmarkStart w:id="4" w:name="_GoBack"/>
      <w:bookmarkEnd w:id="4"/>
      <w:r w:rsidR="00F25B65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соответствии с возложенными на него задачами осуществляет следующие функции:</w:t>
      </w:r>
    </w:p>
    <w:p w14:paraId="31293036" w14:textId="77777777" w:rsidR="00677D15" w:rsidRDefault="00677D15" w:rsidP="00677D15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3.1.1. Участие в подготовке предложений по формированию бюджета муниципального округа, в том числе формирование проекта бюджетной сметы, необходимой для реализации задач в рамках полномочий Комитета;</w:t>
      </w:r>
    </w:p>
    <w:p w14:paraId="2779F454" w14:textId="77777777" w:rsidR="00F2504A" w:rsidRPr="00C97FDF" w:rsidRDefault="00F2504A" w:rsidP="00F2504A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Pr="00C97FDF">
        <w:rPr>
          <w:bCs/>
          <w:sz w:val="28"/>
          <w:szCs w:val="28"/>
        </w:rPr>
        <w:t>. Осуществляет в соответствии с Правилами благоустройства организацию благоустройства подведомственной территории</w:t>
      </w:r>
      <w:r>
        <w:rPr>
          <w:bCs/>
          <w:sz w:val="28"/>
          <w:szCs w:val="28"/>
        </w:rPr>
        <w:t xml:space="preserve"> </w:t>
      </w:r>
      <w:r w:rsidRPr="00C97FDF">
        <w:rPr>
          <w:bCs/>
          <w:sz w:val="28"/>
          <w:szCs w:val="28"/>
        </w:rPr>
        <w:t>в том числе:</w:t>
      </w:r>
    </w:p>
    <w:p w14:paraId="0C9EF1AB" w14:textId="77777777" w:rsidR="00F2504A" w:rsidRPr="00C97FDF" w:rsidRDefault="00F2504A" w:rsidP="00F2504A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содействие гражданам и организациям в реализации мероприятий по благоустройству на подведомственной территории;</w:t>
      </w:r>
    </w:p>
    <w:p w14:paraId="48A9D49C" w14:textId="77777777" w:rsidR="00F2504A" w:rsidRPr="00C97FDF" w:rsidRDefault="00F2504A" w:rsidP="00F2504A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организация освещения подведомственной территории, включая архитектурную подсветку зданий, строений, сооружений;</w:t>
      </w:r>
    </w:p>
    <w:p w14:paraId="364E33F2" w14:textId="77777777" w:rsidR="00F2504A" w:rsidRPr="00C97FDF" w:rsidRDefault="00F2504A" w:rsidP="00F2504A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озеленение подведомственной территории;</w:t>
      </w:r>
    </w:p>
    <w:p w14:paraId="712BAB7E" w14:textId="77777777" w:rsidR="00F2504A" w:rsidRPr="00C97FDF" w:rsidRDefault="00F2504A" w:rsidP="00F2504A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содержание детских и спортивных площадок,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14:paraId="335F0626" w14:textId="77777777" w:rsidR="00F2504A" w:rsidRPr="00C97FDF" w:rsidRDefault="00F2504A" w:rsidP="00F2504A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организации пешеходных коммуникаций, в том числе тротуаров, аллей, дорожек;</w:t>
      </w:r>
    </w:p>
    <w:p w14:paraId="5F7B9F91" w14:textId="77777777" w:rsidR="00F2504A" w:rsidRPr="00C97FDF" w:rsidRDefault="00F2504A" w:rsidP="00F2504A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уборка подведомственной территории на земельных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территориям, в том числе в зимний период;</w:t>
      </w:r>
    </w:p>
    <w:p w14:paraId="24A56D9F" w14:textId="77777777" w:rsidR="00F2504A" w:rsidRPr="00C97FDF" w:rsidRDefault="00F2504A" w:rsidP="00F2504A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lastRenderedPageBreak/>
        <w:t>- подготовка предложений в Правила благоустройства подведомственной территории, мониторинг соблюдения Правил благоустройства, участие в принятии мер по соблюдению требований Правил благоустройства подведомственной территории, предложений по формированию и изменению реестра мест накопления, сбора твердых коммунальных отходов</w:t>
      </w:r>
      <w:r>
        <w:rPr>
          <w:bCs/>
          <w:sz w:val="28"/>
          <w:szCs w:val="28"/>
        </w:rPr>
        <w:t>;</w:t>
      </w:r>
    </w:p>
    <w:p w14:paraId="5D0380C3" w14:textId="55120CDD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2504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Содержание и благоустройство находящихся в муниципальной собственности воинских захоронений, мемориальных сооружений и объектов, увековечивающих память погибших при защите Отечества;</w:t>
      </w:r>
    </w:p>
    <w:p w14:paraId="6A6F8DA8" w14:textId="60797756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2504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Сохранность и содержание автомобильных дорог в границах подведомственной территории: уборка (в летний и зимний периоды), покос, нанесение разметки, ямочный ремонт, организация безопасности дорожного движения;</w:t>
      </w:r>
    </w:p>
    <w:p w14:paraId="549A578C" w14:textId="7ECFFFD6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2504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 Обеспечение первичных мер пожарной безопасности (планирование и организация) в границах подведомственной территории;</w:t>
      </w:r>
    </w:p>
    <w:p w14:paraId="401D76D1" w14:textId="0A27766E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2504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 Организация ритуальных услуг и содержании мест захоронения;</w:t>
      </w:r>
    </w:p>
    <w:p w14:paraId="45640B6A" w14:textId="6E77F71B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2504A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 Участие в организации электро-, тепло-, газо-, водоснабжения и водоотведения на подведомственной территории. Информационное взаимодействие с отраслевыми отделами и службами Администрации осуществление приема заявлений физических и юридических лиц;</w:t>
      </w:r>
    </w:p>
    <w:p w14:paraId="2A16B308" w14:textId="7C35F16E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2504A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 Участие в обследовании объектов жилищного фонда на подведомственной территории в рамках осуществления муниципального жилищного контроля, а также взаимодействие с организациями (лицами), осуществляющими деятельность в сфере управления многоквартирными домами, представление интересов собственника муниципального жилищного фонда, мониторинг мероприятий, проводимых в рамках подготовки многоквартирных домов к отопительному зимнему периоду;</w:t>
      </w:r>
    </w:p>
    <w:p w14:paraId="43DF055C" w14:textId="7A0BBFD5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</w:t>
      </w:r>
      <w:r w:rsidR="00F2504A">
        <w:rPr>
          <w:bCs/>
          <w:sz w:val="28"/>
          <w:szCs w:val="28"/>
        </w:rPr>
        <w:t>.9</w:t>
      </w:r>
      <w:r>
        <w:rPr>
          <w:bCs/>
          <w:sz w:val="28"/>
          <w:szCs w:val="28"/>
        </w:rPr>
        <w:t xml:space="preserve"> Участие в мероприятиях по мониторингу территории и оповещению населения, организуемых в рамках предупреждения и ликвидации последствий чрезвычайных ситуаций в границах подведомственной территории;</w:t>
      </w:r>
    </w:p>
    <w:p w14:paraId="5DDD70E3" w14:textId="25140191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2504A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 Участие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окружающей среды;</w:t>
      </w:r>
    </w:p>
    <w:p w14:paraId="1340A5D6" w14:textId="3881CD7B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2504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Сбор статистических данных, мониторинг и информационное взаимодействие с заинтересованными лицами, службами и контролирующими органами в рамках мероприятий по созданию условий для обеспечения жителей услугами связи, общественного питания, торговли и бытового обслуживания;</w:t>
      </w:r>
    </w:p>
    <w:p w14:paraId="3226AF67" w14:textId="3D9C786F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2504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Участие в планировании и организации досуга на подведомственной территории, обеспечения жителей услугами организаций культуры;</w:t>
      </w:r>
    </w:p>
    <w:p w14:paraId="1123BFCA" w14:textId="3EC0A22B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2504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Участие в планировании и организации мероприятий, осуществляемых на подведомственной территории в рамках развития физической культуры, школьного и массового спорта;</w:t>
      </w:r>
    </w:p>
    <w:p w14:paraId="238152CB" w14:textId="26C8EC50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2504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Участие в мониторинге состояния мест массового отдыха населения;</w:t>
      </w:r>
    </w:p>
    <w:p w14:paraId="3352083E" w14:textId="7C842CCD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2504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Подготовка проектов распорядительных и иных документов в рамках деятельности по присвоению адресов объектам адресации, изменение, аннулирование адресов, присвоение наименований элементам улично-дорожной сети, наименований </w:t>
      </w:r>
      <w:r>
        <w:rPr>
          <w:bCs/>
          <w:sz w:val="28"/>
          <w:szCs w:val="28"/>
        </w:rPr>
        <w:lastRenderedPageBreak/>
        <w:t>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реестре. Своевременное и полное наполнение Федеральной информационной адресной системы (ФИАС);</w:t>
      </w:r>
    </w:p>
    <w:p w14:paraId="6D130BD6" w14:textId="20E381E5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2504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Участие в мероприятиях по территориальной обороне и гражданской обороне, организуемых профильными отделами и службами Администрации;</w:t>
      </w:r>
    </w:p>
    <w:p w14:paraId="0EB9FE5E" w14:textId="7EA763AB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2504A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территории; </w:t>
      </w:r>
    </w:p>
    <w:p w14:paraId="106005BD" w14:textId="7B363806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2504A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 xml:space="preserve">. Организация воинского </w:t>
      </w:r>
      <w:r w:rsidR="00BD4074">
        <w:rPr>
          <w:bCs/>
          <w:sz w:val="28"/>
          <w:szCs w:val="28"/>
        </w:rPr>
        <w:t>учета</w:t>
      </w:r>
      <w:r>
        <w:rPr>
          <w:bCs/>
          <w:sz w:val="28"/>
          <w:szCs w:val="28"/>
        </w:rPr>
        <w:t>;</w:t>
      </w:r>
    </w:p>
    <w:p w14:paraId="4EC8CFDE" w14:textId="6BCD2B02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2504A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. Осуществляет контроль за территориальными комитетами по учету отработанного времени лицами, которым назначено наказание в виде обязательных работ, на подведомственной территории;</w:t>
      </w:r>
    </w:p>
    <w:p w14:paraId="08DB57EF" w14:textId="15C78D64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2504A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 Организует участие населения муниципального округа в выдвижении, обсуждении и выборе проектов, финансируемых за счет средств бюджета муниципального округа, и последующем контроле за исполнением выбранных для реализации проектов (инициативное бюджетирование);</w:t>
      </w:r>
    </w:p>
    <w:p w14:paraId="61C92EF5" w14:textId="2F1DA278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2504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Участие в разработке муниципальных программ;</w:t>
      </w:r>
    </w:p>
    <w:p w14:paraId="7E1B639D" w14:textId="418B9803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2504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Участие в разработке муниципальных правовых актов, связанных с деятельностью Комитета;</w:t>
      </w:r>
    </w:p>
    <w:p w14:paraId="7BC96C7A" w14:textId="5467A3EB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2504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Участие 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наличия доступа на земельные участки;</w:t>
      </w:r>
    </w:p>
    <w:p w14:paraId="79537AA1" w14:textId="0636D53B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2504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Рассмотрение обращений юридических и физических лиц по вопросам, входящим в предмет деятельности Комитета. Организация приема физических и юридических лиц в целях обеспечения своевременного и качественного рассмотрения письменных и устных обращений и для принятия по ним необходимых мер и решений в пределах своих полномочий;</w:t>
      </w:r>
    </w:p>
    <w:p w14:paraId="12946B80" w14:textId="69F2D0A7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2504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 Участие в работе межведомственных и иных комиссий по вопросам, касающимся деятельности Комитета, органов местного самоуправления муниципального округа;</w:t>
      </w:r>
    </w:p>
    <w:p w14:paraId="62ECCE76" w14:textId="3E713929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2504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 Участие в организации и проведении переписей населения, сельскохозяйственной переписи, выборочных и сплошных наблюдений;</w:t>
      </w:r>
    </w:p>
    <w:p w14:paraId="31B97137" w14:textId="6545A16B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2504A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 Оказание содействия в реализации полномочий избирательным комиссиям при проведении выборов на подведомственной территории;</w:t>
      </w:r>
    </w:p>
    <w:p w14:paraId="3239177C" w14:textId="3D48EAA3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2504A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>. Иные полномочия, непосредственно предусмотренные соответствующими нормативными правовыми актами;</w:t>
      </w:r>
    </w:p>
    <w:p w14:paraId="5346B4FB" w14:textId="255FFEE2" w:rsidR="00677D15" w:rsidRDefault="00677D15" w:rsidP="00677D15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</w:t>
      </w:r>
      <w:r w:rsidR="00F2504A">
        <w:rPr>
          <w:sz w:val="28"/>
          <w:szCs w:val="28"/>
        </w:rPr>
        <w:t>29</w:t>
      </w:r>
      <w:r>
        <w:rPr>
          <w:sz w:val="28"/>
          <w:szCs w:val="28"/>
        </w:rPr>
        <w:t>. Выполняет иные функции в соответствии с законодательством, Уставом муниципального округа, муниципальными правовыми актами муниципального округа.</w:t>
      </w:r>
    </w:p>
    <w:p w14:paraId="53DDB2A3" w14:textId="77777777" w:rsidR="00A51049" w:rsidRPr="00C30ADA" w:rsidRDefault="00A51049" w:rsidP="00A51049">
      <w:pPr>
        <w:pStyle w:val="ab"/>
        <w:jc w:val="both"/>
        <w:rPr>
          <w:sz w:val="28"/>
          <w:szCs w:val="28"/>
        </w:rPr>
      </w:pPr>
    </w:p>
    <w:p w14:paraId="41FC1BDE" w14:textId="3EAB00D4" w:rsidR="00227B44" w:rsidRPr="00903D6A" w:rsidRDefault="00903D6A" w:rsidP="00903D6A">
      <w:pPr>
        <w:pStyle w:val="ab"/>
        <w:jc w:val="center"/>
        <w:rPr>
          <w:b/>
          <w:bCs/>
          <w:sz w:val="28"/>
          <w:szCs w:val="28"/>
        </w:rPr>
      </w:pPr>
      <w:r w:rsidRPr="00903D6A">
        <w:rPr>
          <w:b/>
          <w:bCs/>
          <w:sz w:val="28"/>
          <w:szCs w:val="28"/>
        </w:rPr>
        <w:t>4. ПРАВА УПРАВЛЕНИЯ</w:t>
      </w:r>
    </w:p>
    <w:p w14:paraId="046F58E5" w14:textId="462BDDB3" w:rsidR="00A51049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исполнения своих полномочий Управление вправе:</w:t>
      </w:r>
    </w:p>
    <w:p w14:paraId="1BE50527" w14:textId="794D484F" w:rsidR="00903D6A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Запрашивать и получать в установленном порядке от федеральных, областных органов государственной вла</w:t>
      </w:r>
      <w:r w:rsidR="000D1538">
        <w:rPr>
          <w:sz w:val="28"/>
          <w:szCs w:val="28"/>
        </w:rPr>
        <w:t xml:space="preserve">сти, структурных подразделений </w:t>
      </w:r>
      <w:r w:rsidR="000D1538">
        <w:rPr>
          <w:sz w:val="28"/>
          <w:szCs w:val="28"/>
        </w:rPr>
        <w:lastRenderedPageBreak/>
        <w:t>А</w:t>
      </w:r>
      <w:r>
        <w:rPr>
          <w:sz w:val="28"/>
          <w:szCs w:val="28"/>
        </w:rPr>
        <w:t>дминистрации муниципального округа, организаций документы и информацию, необходимые для решения вопросов, отнесенных к компетенции Управления;</w:t>
      </w:r>
    </w:p>
    <w:p w14:paraId="098A886A" w14:textId="4F54C4BC" w:rsidR="00903D6A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9E2BAE">
        <w:rPr>
          <w:sz w:val="28"/>
          <w:szCs w:val="28"/>
        </w:rPr>
        <w:t xml:space="preserve">Вносить </w:t>
      </w:r>
      <w:r w:rsidR="00D555AB">
        <w:rPr>
          <w:sz w:val="28"/>
          <w:szCs w:val="28"/>
        </w:rPr>
        <w:t>Г</w:t>
      </w:r>
      <w:r w:rsidR="009E2BAE">
        <w:rPr>
          <w:sz w:val="28"/>
          <w:szCs w:val="28"/>
        </w:rPr>
        <w:t>лаве муниципального округа предложения по совершенствованию работы Управления, связанной с выполнением основных</w:t>
      </w:r>
      <w:r w:rsidR="003D21AD">
        <w:rPr>
          <w:sz w:val="28"/>
          <w:szCs w:val="28"/>
        </w:rPr>
        <w:t xml:space="preserve"> функций;</w:t>
      </w:r>
    </w:p>
    <w:p w14:paraId="25EACC09" w14:textId="37C530F9"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Посещать муниципальные учреждения и получать от них необходимые документы и сведения, необходимые для исполнений функций и полномочий, возложенных на Управление;</w:t>
      </w:r>
    </w:p>
    <w:p w14:paraId="51A55324" w14:textId="23848507"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Проводить и принимать участие в совещаниях, семинарах, конференциях и прочих мероприятиях, отнесенных к компетенции Управления.</w:t>
      </w:r>
    </w:p>
    <w:p w14:paraId="2DF021F4" w14:textId="36E2676C"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 Сотрудники Управления пользуются всеми правами, представленными им трудовым законодательством Российской Федерации, законодательством о муниципальной службе;</w:t>
      </w:r>
    </w:p>
    <w:p w14:paraId="26A678A5" w14:textId="3C00F41A"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 Управление имеет иные права, предусмотренные действующим законодательством Российской Федерации и нормативными правовыми актами муниципального округа.</w:t>
      </w:r>
    </w:p>
    <w:p w14:paraId="4E7EAF0D" w14:textId="6D0E55AB" w:rsidR="00A51049" w:rsidRDefault="00A51049">
      <w:pPr>
        <w:pStyle w:val="ab"/>
        <w:jc w:val="both"/>
        <w:rPr>
          <w:sz w:val="28"/>
          <w:szCs w:val="28"/>
        </w:rPr>
      </w:pPr>
    </w:p>
    <w:p w14:paraId="101E1033" w14:textId="5B488855" w:rsidR="00227B44" w:rsidRDefault="00F90B82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84D02" w:rsidRPr="00C30ADA">
        <w:rPr>
          <w:b/>
          <w:sz w:val="28"/>
          <w:szCs w:val="28"/>
        </w:rPr>
        <w:t xml:space="preserve">. ОТВЕТСТВЕННОСТЬ </w:t>
      </w:r>
      <w:r w:rsidR="006C66D2">
        <w:rPr>
          <w:b/>
          <w:sz w:val="28"/>
          <w:szCs w:val="28"/>
        </w:rPr>
        <w:t>УПРАВЛЕНИЯ</w:t>
      </w:r>
    </w:p>
    <w:p w14:paraId="31C88B8F" w14:textId="0488DFA2" w:rsidR="00C134DF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</w:r>
      <w:r w:rsidR="00560079">
        <w:rPr>
          <w:sz w:val="28"/>
          <w:szCs w:val="28"/>
        </w:rPr>
        <w:t>5</w:t>
      </w:r>
      <w:r w:rsidRPr="00C30ADA">
        <w:rPr>
          <w:sz w:val="28"/>
          <w:szCs w:val="28"/>
        </w:rPr>
        <w:t xml:space="preserve">.1. </w:t>
      </w:r>
      <w:r w:rsidR="006C66D2">
        <w:rPr>
          <w:sz w:val="28"/>
          <w:szCs w:val="28"/>
        </w:rPr>
        <w:t>Начальник Управления</w:t>
      </w:r>
      <w:r w:rsidR="00560079">
        <w:rPr>
          <w:sz w:val="28"/>
          <w:szCs w:val="28"/>
        </w:rPr>
        <w:t xml:space="preserve"> или лицо, временно исполняющее его обязанности, несут </w:t>
      </w:r>
      <w:r w:rsidRPr="00C30ADA">
        <w:rPr>
          <w:sz w:val="28"/>
          <w:szCs w:val="28"/>
        </w:rPr>
        <w:t xml:space="preserve">персональную ответственность </w:t>
      </w:r>
      <w:r w:rsidR="00C134DF">
        <w:rPr>
          <w:sz w:val="28"/>
          <w:szCs w:val="28"/>
        </w:rPr>
        <w:t>в соответствии с действующим законодательством</w:t>
      </w:r>
      <w:r w:rsidR="00C134DF" w:rsidRPr="00C30ADA">
        <w:rPr>
          <w:sz w:val="28"/>
          <w:szCs w:val="28"/>
        </w:rPr>
        <w:t xml:space="preserve"> за</w:t>
      </w:r>
      <w:r w:rsidRPr="00C30ADA">
        <w:rPr>
          <w:sz w:val="28"/>
          <w:szCs w:val="28"/>
        </w:rPr>
        <w:t xml:space="preserve"> </w:t>
      </w:r>
      <w:r w:rsidR="00C134DF">
        <w:rPr>
          <w:sz w:val="28"/>
          <w:szCs w:val="28"/>
        </w:rPr>
        <w:t>неисполнение или ненадлежащее исполнение возложенных на Управление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службы.</w:t>
      </w:r>
    </w:p>
    <w:p w14:paraId="462E6E76" w14:textId="6FB015AB" w:rsidR="00227B44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</w:r>
      <w:r w:rsidR="00691C59">
        <w:rPr>
          <w:sz w:val="28"/>
          <w:szCs w:val="28"/>
        </w:rPr>
        <w:t>5.2</w:t>
      </w:r>
      <w:r w:rsidRPr="00C30ADA">
        <w:rPr>
          <w:sz w:val="28"/>
          <w:szCs w:val="28"/>
        </w:rPr>
        <w:t xml:space="preserve">. Степень и порядок ответственности </w:t>
      </w:r>
      <w:r w:rsidR="006C66D2">
        <w:rPr>
          <w:sz w:val="28"/>
          <w:szCs w:val="28"/>
        </w:rPr>
        <w:t>начальника</w:t>
      </w:r>
      <w:r w:rsidR="00691C59">
        <w:rPr>
          <w:sz w:val="28"/>
          <w:szCs w:val="28"/>
        </w:rPr>
        <w:t xml:space="preserve"> </w:t>
      </w:r>
      <w:r w:rsidRPr="00C30ADA">
        <w:rPr>
          <w:sz w:val="28"/>
          <w:szCs w:val="28"/>
        </w:rPr>
        <w:t xml:space="preserve">и </w:t>
      </w:r>
      <w:r w:rsidR="00691C59">
        <w:rPr>
          <w:sz w:val="28"/>
          <w:szCs w:val="28"/>
        </w:rPr>
        <w:t>сотрудников</w:t>
      </w:r>
      <w:r w:rsidRPr="00C30ADA">
        <w:rPr>
          <w:sz w:val="28"/>
          <w:szCs w:val="28"/>
        </w:rPr>
        <w:t xml:space="preserve"> </w:t>
      </w:r>
      <w:r w:rsidR="006C66D2">
        <w:rPr>
          <w:sz w:val="28"/>
          <w:szCs w:val="28"/>
        </w:rPr>
        <w:t>Управления</w:t>
      </w:r>
      <w:r w:rsidRPr="00C30ADA">
        <w:rPr>
          <w:sz w:val="28"/>
          <w:szCs w:val="28"/>
        </w:rPr>
        <w:t xml:space="preserve"> устанавливаются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</w:t>
      </w:r>
      <w:r w:rsidR="00482987">
        <w:rPr>
          <w:sz w:val="28"/>
          <w:szCs w:val="28"/>
        </w:rPr>
        <w:t>муниципаль</w:t>
      </w:r>
      <w:r w:rsidR="00294EF0">
        <w:rPr>
          <w:sz w:val="28"/>
          <w:szCs w:val="28"/>
        </w:rPr>
        <w:t>ного</w:t>
      </w:r>
      <w:r w:rsidRPr="00C30ADA">
        <w:rPr>
          <w:sz w:val="28"/>
          <w:szCs w:val="28"/>
        </w:rPr>
        <w:t xml:space="preserve"> округа.</w:t>
      </w:r>
    </w:p>
    <w:p w14:paraId="4923DCA2" w14:textId="77777777" w:rsidR="00760AFA" w:rsidRPr="00DE664B" w:rsidRDefault="00760AFA" w:rsidP="00760AFA">
      <w:pPr>
        <w:pStyle w:val="Default"/>
        <w:jc w:val="both"/>
        <w:rPr>
          <w:b/>
          <w:color w:val="auto"/>
          <w:sz w:val="20"/>
          <w:szCs w:val="28"/>
        </w:rPr>
      </w:pPr>
    </w:p>
    <w:sectPr w:rsidR="00760AFA" w:rsidRPr="00DE664B" w:rsidSect="00392927">
      <w:headerReference w:type="default" r:id="rId8"/>
      <w:pgSz w:w="11906" w:h="16838"/>
      <w:pgMar w:top="1134" w:right="566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A3B59" w14:textId="77777777" w:rsidR="006D0991" w:rsidRDefault="006D0991" w:rsidP="00196F4B">
      <w:r>
        <w:separator/>
      </w:r>
    </w:p>
  </w:endnote>
  <w:endnote w:type="continuationSeparator" w:id="0">
    <w:p w14:paraId="3C420B70" w14:textId="77777777" w:rsidR="006D0991" w:rsidRDefault="006D0991" w:rsidP="0019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1A080" w14:textId="77777777" w:rsidR="006D0991" w:rsidRDefault="006D0991" w:rsidP="00196F4B">
      <w:r>
        <w:separator/>
      </w:r>
    </w:p>
  </w:footnote>
  <w:footnote w:type="continuationSeparator" w:id="0">
    <w:p w14:paraId="00300D2F" w14:textId="77777777" w:rsidR="006D0991" w:rsidRDefault="006D0991" w:rsidP="00196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4471402"/>
      <w:docPartObj>
        <w:docPartGallery w:val="Page Numbers (Top of Page)"/>
        <w:docPartUnique/>
      </w:docPartObj>
    </w:sdtPr>
    <w:sdtEndPr/>
    <w:sdtContent>
      <w:p w14:paraId="38E8DFC0" w14:textId="640A0D9B" w:rsidR="00196F4B" w:rsidRDefault="00196F4B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A7A">
          <w:rPr>
            <w:noProof/>
          </w:rPr>
          <w:t>2</w:t>
        </w:r>
        <w:r>
          <w:fldChar w:fldCharType="end"/>
        </w:r>
      </w:p>
    </w:sdtContent>
  </w:sdt>
  <w:p w14:paraId="23827C37" w14:textId="77777777" w:rsidR="00196F4B" w:rsidRDefault="00196F4B">
    <w:pPr>
      <w:pStyle w:val="a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6034F"/>
    <w:multiLevelType w:val="multilevel"/>
    <w:tmpl w:val="1D96617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DB42E7E"/>
    <w:multiLevelType w:val="multilevel"/>
    <w:tmpl w:val="A05EC42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B44"/>
    <w:rsid w:val="00002C72"/>
    <w:rsid w:val="00014D9D"/>
    <w:rsid w:val="00025607"/>
    <w:rsid w:val="00031A7D"/>
    <w:rsid w:val="00032BD7"/>
    <w:rsid w:val="000343F0"/>
    <w:rsid w:val="000602A8"/>
    <w:rsid w:val="0007460C"/>
    <w:rsid w:val="00077B18"/>
    <w:rsid w:val="00083808"/>
    <w:rsid w:val="00083FDB"/>
    <w:rsid w:val="00090E70"/>
    <w:rsid w:val="00093CF9"/>
    <w:rsid w:val="000941A9"/>
    <w:rsid w:val="000954F5"/>
    <w:rsid w:val="000A112D"/>
    <w:rsid w:val="000C0536"/>
    <w:rsid w:val="000D1538"/>
    <w:rsid w:val="000D27D4"/>
    <w:rsid w:val="000E4496"/>
    <w:rsid w:val="000F36A0"/>
    <w:rsid w:val="00104620"/>
    <w:rsid w:val="00114B81"/>
    <w:rsid w:val="00122D09"/>
    <w:rsid w:val="00124049"/>
    <w:rsid w:val="00142820"/>
    <w:rsid w:val="00157860"/>
    <w:rsid w:val="00170FFA"/>
    <w:rsid w:val="00183D83"/>
    <w:rsid w:val="0019333F"/>
    <w:rsid w:val="00196F4B"/>
    <w:rsid w:val="001A17B1"/>
    <w:rsid w:val="001C1265"/>
    <w:rsid w:val="001F6BB4"/>
    <w:rsid w:val="00227B44"/>
    <w:rsid w:val="002319A9"/>
    <w:rsid w:val="00242516"/>
    <w:rsid w:val="0024341A"/>
    <w:rsid w:val="00247E2A"/>
    <w:rsid w:val="00251D0A"/>
    <w:rsid w:val="0027179A"/>
    <w:rsid w:val="002770FA"/>
    <w:rsid w:val="002830B0"/>
    <w:rsid w:val="002842BD"/>
    <w:rsid w:val="00294EF0"/>
    <w:rsid w:val="0029550E"/>
    <w:rsid w:val="002A204F"/>
    <w:rsid w:val="002A40B0"/>
    <w:rsid w:val="002A60E7"/>
    <w:rsid w:val="002B3F61"/>
    <w:rsid w:val="002B538B"/>
    <w:rsid w:val="002C3002"/>
    <w:rsid w:val="002F0510"/>
    <w:rsid w:val="002F40D4"/>
    <w:rsid w:val="00320F13"/>
    <w:rsid w:val="00335B49"/>
    <w:rsid w:val="00343E78"/>
    <w:rsid w:val="00346CAB"/>
    <w:rsid w:val="003509C8"/>
    <w:rsid w:val="0036178B"/>
    <w:rsid w:val="00384D02"/>
    <w:rsid w:val="00387E53"/>
    <w:rsid w:val="00390683"/>
    <w:rsid w:val="00392275"/>
    <w:rsid w:val="00392927"/>
    <w:rsid w:val="003B2AB5"/>
    <w:rsid w:val="003D21AD"/>
    <w:rsid w:val="003D3DD1"/>
    <w:rsid w:val="003D4414"/>
    <w:rsid w:val="003F3B65"/>
    <w:rsid w:val="003F3EB6"/>
    <w:rsid w:val="003F7283"/>
    <w:rsid w:val="00426AC0"/>
    <w:rsid w:val="00452FDB"/>
    <w:rsid w:val="004718CB"/>
    <w:rsid w:val="00477E25"/>
    <w:rsid w:val="00482987"/>
    <w:rsid w:val="00490D88"/>
    <w:rsid w:val="004931C3"/>
    <w:rsid w:val="004955B9"/>
    <w:rsid w:val="004B38CA"/>
    <w:rsid w:val="004B4D09"/>
    <w:rsid w:val="004B781E"/>
    <w:rsid w:val="004C39A4"/>
    <w:rsid w:val="004C4022"/>
    <w:rsid w:val="004D0B85"/>
    <w:rsid w:val="004D26EF"/>
    <w:rsid w:val="004E431C"/>
    <w:rsid w:val="00501265"/>
    <w:rsid w:val="00516A7A"/>
    <w:rsid w:val="00524861"/>
    <w:rsid w:val="00532FBB"/>
    <w:rsid w:val="00554F2A"/>
    <w:rsid w:val="00560079"/>
    <w:rsid w:val="00561F78"/>
    <w:rsid w:val="005969BA"/>
    <w:rsid w:val="005A7905"/>
    <w:rsid w:val="005B1FE6"/>
    <w:rsid w:val="005B2542"/>
    <w:rsid w:val="005D0175"/>
    <w:rsid w:val="005D7E4F"/>
    <w:rsid w:val="00601F37"/>
    <w:rsid w:val="006107FF"/>
    <w:rsid w:val="006145D5"/>
    <w:rsid w:val="00625DB1"/>
    <w:rsid w:val="006273F9"/>
    <w:rsid w:val="00627848"/>
    <w:rsid w:val="00633137"/>
    <w:rsid w:val="006346F8"/>
    <w:rsid w:val="0063532A"/>
    <w:rsid w:val="00635B39"/>
    <w:rsid w:val="00657D35"/>
    <w:rsid w:val="00663008"/>
    <w:rsid w:val="00677D15"/>
    <w:rsid w:val="00691C59"/>
    <w:rsid w:val="0069299D"/>
    <w:rsid w:val="006B0AF6"/>
    <w:rsid w:val="006B7F13"/>
    <w:rsid w:val="006C66D2"/>
    <w:rsid w:val="006D0991"/>
    <w:rsid w:val="006F01EB"/>
    <w:rsid w:val="006F2AC1"/>
    <w:rsid w:val="006F4C38"/>
    <w:rsid w:val="006F5179"/>
    <w:rsid w:val="00703F61"/>
    <w:rsid w:val="00710781"/>
    <w:rsid w:val="00721FB6"/>
    <w:rsid w:val="007249B7"/>
    <w:rsid w:val="00730B0C"/>
    <w:rsid w:val="00732ECE"/>
    <w:rsid w:val="00740E65"/>
    <w:rsid w:val="007479C6"/>
    <w:rsid w:val="007526D7"/>
    <w:rsid w:val="00760AFA"/>
    <w:rsid w:val="007611D4"/>
    <w:rsid w:val="007645C8"/>
    <w:rsid w:val="00775980"/>
    <w:rsid w:val="007843CC"/>
    <w:rsid w:val="0079206A"/>
    <w:rsid w:val="007A33E1"/>
    <w:rsid w:val="00825F52"/>
    <w:rsid w:val="00835713"/>
    <w:rsid w:val="00841851"/>
    <w:rsid w:val="00841AC0"/>
    <w:rsid w:val="00842533"/>
    <w:rsid w:val="008435F2"/>
    <w:rsid w:val="00846D1E"/>
    <w:rsid w:val="00853A34"/>
    <w:rsid w:val="00863EA7"/>
    <w:rsid w:val="00893D7C"/>
    <w:rsid w:val="008A34C3"/>
    <w:rsid w:val="008C04A2"/>
    <w:rsid w:val="008D3FC5"/>
    <w:rsid w:val="008D630E"/>
    <w:rsid w:val="00903D6A"/>
    <w:rsid w:val="00916932"/>
    <w:rsid w:val="00955EF3"/>
    <w:rsid w:val="00970980"/>
    <w:rsid w:val="00972BC7"/>
    <w:rsid w:val="009A77FA"/>
    <w:rsid w:val="009C5B24"/>
    <w:rsid w:val="009E289C"/>
    <w:rsid w:val="009E2B17"/>
    <w:rsid w:val="009E2BAE"/>
    <w:rsid w:val="009E48EA"/>
    <w:rsid w:val="009F085E"/>
    <w:rsid w:val="00A03CE7"/>
    <w:rsid w:val="00A16D32"/>
    <w:rsid w:val="00A227E9"/>
    <w:rsid w:val="00A3221B"/>
    <w:rsid w:val="00A51049"/>
    <w:rsid w:val="00A6238C"/>
    <w:rsid w:val="00A71EDF"/>
    <w:rsid w:val="00A82FAC"/>
    <w:rsid w:val="00A96942"/>
    <w:rsid w:val="00A978D1"/>
    <w:rsid w:val="00AA0230"/>
    <w:rsid w:val="00AB1C43"/>
    <w:rsid w:val="00AB57D3"/>
    <w:rsid w:val="00AC05BD"/>
    <w:rsid w:val="00AD7090"/>
    <w:rsid w:val="00AE2E17"/>
    <w:rsid w:val="00AF47AE"/>
    <w:rsid w:val="00B1596E"/>
    <w:rsid w:val="00B16052"/>
    <w:rsid w:val="00B76390"/>
    <w:rsid w:val="00B77D46"/>
    <w:rsid w:val="00B909D2"/>
    <w:rsid w:val="00B92227"/>
    <w:rsid w:val="00B94632"/>
    <w:rsid w:val="00BA5D62"/>
    <w:rsid w:val="00BC491D"/>
    <w:rsid w:val="00BD12D7"/>
    <w:rsid w:val="00BD1FDB"/>
    <w:rsid w:val="00BD4074"/>
    <w:rsid w:val="00C038F0"/>
    <w:rsid w:val="00C134DF"/>
    <w:rsid w:val="00C159B2"/>
    <w:rsid w:val="00C30ADA"/>
    <w:rsid w:val="00C56A0E"/>
    <w:rsid w:val="00C73CA5"/>
    <w:rsid w:val="00C74C13"/>
    <w:rsid w:val="00C8055D"/>
    <w:rsid w:val="00C93A22"/>
    <w:rsid w:val="00C97FDF"/>
    <w:rsid w:val="00CA178F"/>
    <w:rsid w:val="00CB5B0A"/>
    <w:rsid w:val="00CB74D4"/>
    <w:rsid w:val="00CC715A"/>
    <w:rsid w:val="00CF6F59"/>
    <w:rsid w:val="00CF7913"/>
    <w:rsid w:val="00D01F8E"/>
    <w:rsid w:val="00D11C5A"/>
    <w:rsid w:val="00D20670"/>
    <w:rsid w:val="00D2439E"/>
    <w:rsid w:val="00D30238"/>
    <w:rsid w:val="00D36E20"/>
    <w:rsid w:val="00D43C78"/>
    <w:rsid w:val="00D555AB"/>
    <w:rsid w:val="00D56011"/>
    <w:rsid w:val="00D56572"/>
    <w:rsid w:val="00DA05DA"/>
    <w:rsid w:val="00DA1AF5"/>
    <w:rsid w:val="00DD0230"/>
    <w:rsid w:val="00DF765B"/>
    <w:rsid w:val="00E03E31"/>
    <w:rsid w:val="00E043C6"/>
    <w:rsid w:val="00E43D59"/>
    <w:rsid w:val="00E4600E"/>
    <w:rsid w:val="00E467DB"/>
    <w:rsid w:val="00E502B3"/>
    <w:rsid w:val="00E56EAE"/>
    <w:rsid w:val="00E57C12"/>
    <w:rsid w:val="00E938A9"/>
    <w:rsid w:val="00E96574"/>
    <w:rsid w:val="00EB5904"/>
    <w:rsid w:val="00EC173D"/>
    <w:rsid w:val="00ED356F"/>
    <w:rsid w:val="00EE070A"/>
    <w:rsid w:val="00F14817"/>
    <w:rsid w:val="00F15A49"/>
    <w:rsid w:val="00F2504A"/>
    <w:rsid w:val="00F25B65"/>
    <w:rsid w:val="00F3481E"/>
    <w:rsid w:val="00F47E42"/>
    <w:rsid w:val="00F5282A"/>
    <w:rsid w:val="00F63D54"/>
    <w:rsid w:val="00F653BD"/>
    <w:rsid w:val="00F7153E"/>
    <w:rsid w:val="00F84443"/>
    <w:rsid w:val="00F90493"/>
    <w:rsid w:val="00F90B82"/>
    <w:rsid w:val="00F9526F"/>
    <w:rsid w:val="00FA5B95"/>
    <w:rsid w:val="00FB226D"/>
    <w:rsid w:val="00FB52FD"/>
    <w:rsid w:val="00FC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BDB2"/>
  <w15:docId w15:val="{B72F1F04-489A-4E35-9DEB-2F28D21C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4"/>
    </w:rPr>
  </w:style>
  <w:style w:type="character" w:customStyle="1" w:styleId="ConsPlusNormal0">
    <w:name w:val="ConsPlusNormal"/>
    <w:link w:val="ConsPlusNormal"/>
    <w:rPr>
      <w:rFonts w:ascii="Calibri" w:hAnsi="Calibri"/>
      <w:sz w:val="24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-32">
    <w:name w:val="WW-Основной текст (3)2"/>
    <w:link w:val="WW-320"/>
    <w:rPr>
      <w:sz w:val="26"/>
      <w:u w:val="single"/>
    </w:rPr>
  </w:style>
  <w:style w:type="character" w:customStyle="1" w:styleId="WW-320">
    <w:name w:val="WW-Основной текст (3)2"/>
    <w:link w:val="WW-3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4z0">
    <w:name w:val="WW8Num4z0"/>
    <w:link w:val="WW8Num4z00"/>
    <w:rPr>
      <w:sz w:val="28"/>
    </w:rPr>
  </w:style>
  <w:style w:type="character" w:customStyle="1" w:styleId="WW8Num4z00">
    <w:name w:val="WW8Num4z0"/>
    <w:link w:val="WW8Num4z0"/>
    <w:rPr>
      <w:rFonts w:ascii="Times New Roman" w:hAnsi="Times New Roman"/>
      <w:sz w:val="28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4">
    <w:name w:val="Основной текст (14) + Не полужирный"/>
    <w:link w:val="140"/>
    <w:rPr>
      <w:b/>
      <w:sz w:val="24"/>
    </w:rPr>
  </w:style>
  <w:style w:type="character" w:customStyle="1" w:styleId="140">
    <w:name w:val="Основной текст (14) + Не полужирный"/>
    <w:link w:val="14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a3">
    <w:name w:val="Содержимое таблицы"/>
    <w:basedOn w:val="a"/>
    <w:link w:val="a4"/>
  </w:style>
  <w:style w:type="character" w:customStyle="1" w:styleId="a4">
    <w:name w:val="Содержимое таблицы"/>
    <w:basedOn w:val="10"/>
    <w:link w:val="a3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5">
    <w:name w:val="Гипертекстовая ссылка"/>
    <w:link w:val="a6"/>
    <w:rPr>
      <w:b/>
      <w:color w:val="106BBE"/>
    </w:rPr>
  </w:style>
  <w:style w:type="character" w:customStyle="1" w:styleId="a6">
    <w:name w:val="Гипертекстовая ссылка"/>
    <w:link w:val="a5"/>
    <w:rPr>
      <w:b/>
      <w:color w:val="106BBE"/>
    </w:rPr>
  </w:style>
  <w:style w:type="paragraph" w:customStyle="1" w:styleId="WW8Num3z0">
    <w:name w:val="WW8Num3z0"/>
    <w:link w:val="WW8Num3z00"/>
    <w:rPr>
      <w:sz w:val="28"/>
    </w:rPr>
  </w:style>
  <w:style w:type="character" w:customStyle="1" w:styleId="WW8Num3z00">
    <w:name w:val="WW8Num3z0"/>
    <w:link w:val="WW8Num3z0"/>
    <w:rPr>
      <w:rFonts w:ascii="Times New Roman" w:hAnsi="Times New Roman"/>
      <w:sz w:val="28"/>
    </w:rPr>
  </w:style>
  <w:style w:type="paragraph" w:customStyle="1" w:styleId="a7">
    <w:name w:val="Таблицы (моноширинный)"/>
    <w:basedOn w:val="a"/>
    <w:next w:val="a"/>
    <w:link w:val="a8"/>
    <w:pPr>
      <w:widowControl w:val="0"/>
    </w:pPr>
    <w:rPr>
      <w:rFonts w:ascii="Courier New" w:hAnsi="Courier New"/>
      <w:sz w:val="24"/>
    </w:rPr>
  </w:style>
  <w:style w:type="character" w:customStyle="1" w:styleId="a8">
    <w:name w:val="Таблицы (моноширинный)"/>
    <w:basedOn w:val="10"/>
    <w:link w:val="a7"/>
    <w:rPr>
      <w:rFonts w:ascii="Courier New" w:hAnsi="Courier New"/>
      <w:sz w:val="24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  <w:rPr>
      <w:color w:val="00000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1400">
    <w:name w:val="Основной текст (14)_0"/>
    <w:basedOn w:val="a"/>
    <w:link w:val="1401"/>
    <w:pPr>
      <w:widowControl w:val="0"/>
      <w:spacing w:line="274" w:lineRule="exact"/>
      <w:ind w:hanging="300"/>
    </w:pPr>
    <w:rPr>
      <w:b/>
    </w:rPr>
  </w:style>
  <w:style w:type="character" w:customStyle="1" w:styleId="1401">
    <w:name w:val="Основной текст (14)_0"/>
    <w:basedOn w:val="10"/>
    <w:link w:val="1400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a9">
    <w:name w:val="Прижатый влево"/>
    <w:basedOn w:val="a"/>
    <w:next w:val="a"/>
    <w:link w:val="aa"/>
    <w:pPr>
      <w:widowControl w:val="0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Pr>
      <w:rFonts w:ascii="Arial" w:hAnsi="Arial"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43">
    <w:name w:val="Указатель4"/>
    <w:basedOn w:val="a"/>
    <w:link w:val="44"/>
  </w:style>
  <w:style w:type="character" w:customStyle="1" w:styleId="44">
    <w:name w:val="Указатель4"/>
    <w:basedOn w:val="10"/>
    <w:link w:val="43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6z0">
    <w:name w:val="WW8Num6z0"/>
    <w:link w:val="WW8Num6z00"/>
    <w:rPr>
      <w:rFonts w:ascii="Wingdings" w:hAnsi="Wingdings"/>
    </w:rPr>
  </w:style>
  <w:style w:type="character" w:customStyle="1" w:styleId="WW8Num6z00">
    <w:name w:val="WW8Num6z0"/>
    <w:link w:val="WW8Num6z0"/>
    <w:rPr>
      <w:rFonts w:ascii="Wingdings" w:hAnsi="Wingdings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-2">
    <w:name w:val="WW-Основной текст (2)"/>
    <w:link w:val="WW-20"/>
    <w:rPr>
      <w:sz w:val="24"/>
    </w:rPr>
  </w:style>
  <w:style w:type="character" w:customStyle="1" w:styleId="WW-20">
    <w:name w:val="WW-Основной текст (2)"/>
    <w:link w:val="WW-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31">
    <w:name w:val="Основной текст (3)"/>
    <w:link w:val="32"/>
    <w:rPr>
      <w:sz w:val="26"/>
    </w:rPr>
  </w:style>
  <w:style w:type="character" w:customStyle="1" w:styleId="32">
    <w:name w:val="Основной текст (3)"/>
    <w:link w:val="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ab">
    <w:name w:val="No Spacing"/>
    <w:link w:val="ac"/>
    <w:uiPriority w:val="1"/>
    <w:qFormat/>
  </w:style>
  <w:style w:type="character" w:customStyle="1" w:styleId="ac">
    <w:name w:val="Без интервала Знак"/>
    <w:link w:val="ab"/>
    <w:uiPriority w:val="1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220">
    <w:name w:val="Заголовок №2 (2)_0"/>
    <w:basedOn w:val="a"/>
    <w:link w:val="2200"/>
    <w:pPr>
      <w:widowControl w:val="0"/>
      <w:spacing w:before="240" w:after="60" w:line="0" w:lineRule="atLeast"/>
    </w:pPr>
    <w:rPr>
      <w:b/>
      <w:sz w:val="26"/>
    </w:rPr>
  </w:style>
  <w:style w:type="character" w:customStyle="1" w:styleId="2200">
    <w:name w:val="Заголовок №2 (2)_0"/>
    <w:basedOn w:val="10"/>
    <w:link w:val="220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styleId="ad">
    <w:name w:val="Body Text Indent"/>
    <w:basedOn w:val="a"/>
    <w:link w:val="ae"/>
    <w:pPr>
      <w:spacing w:after="120"/>
      <w:ind w:left="283"/>
    </w:pPr>
    <w:rPr>
      <w:rFonts w:ascii="Calibri" w:hAnsi="Calibri"/>
      <w:sz w:val="24"/>
    </w:rPr>
  </w:style>
  <w:style w:type="character" w:customStyle="1" w:styleId="ae">
    <w:name w:val="Основной текст с отступом Знак"/>
    <w:basedOn w:val="10"/>
    <w:link w:val="ad"/>
    <w:rPr>
      <w:rFonts w:ascii="Calibri" w:hAnsi="Calibri"/>
      <w:sz w:val="24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210">
    <w:name w:val="Основной текст 21"/>
    <w:basedOn w:val="a"/>
    <w:link w:val="211"/>
    <w:pPr>
      <w:jc w:val="both"/>
    </w:pPr>
    <w:rPr>
      <w:sz w:val="28"/>
    </w:rPr>
  </w:style>
  <w:style w:type="character" w:customStyle="1" w:styleId="211">
    <w:name w:val="Основной текст 21"/>
    <w:basedOn w:val="10"/>
    <w:link w:val="210"/>
    <w:rPr>
      <w:sz w:val="28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af">
    <w:name w:val="Текст выноски Знак"/>
    <w:link w:val="af0"/>
    <w:rPr>
      <w:rFonts w:ascii="Tahoma" w:hAnsi="Tahoma"/>
      <w:sz w:val="16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paragraph" w:customStyle="1" w:styleId="700">
    <w:name w:val="Основной текст (7)_0"/>
    <w:basedOn w:val="a"/>
    <w:link w:val="701"/>
    <w:pPr>
      <w:widowControl w:val="0"/>
      <w:spacing w:before="360" w:after="360" w:line="0" w:lineRule="atLeast"/>
    </w:pPr>
    <w:rPr>
      <w:b/>
      <w:sz w:val="26"/>
    </w:rPr>
  </w:style>
  <w:style w:type="character" w:customStyle="1" w:styleId="701">
    <w:name w:val="Основной текст (7)_0"/>
    <w:basedOn w:val="10"/>
    <w:link w:val="700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customStyle="1" w:styleId="230">
    <w:name w:val="Заголовок №2 (3)_0"/>
    <w:basedOn w:val="a"/>
    <w:link w:val="2300"/>
    <w:pPr>
      <w:widowControl w:val="0"/>
      <w:spacing w:before="300" w:line="293" w:lineRule="exact"/>
    </w:pPr>
    <w:rPr>
      <w:sz w:val="22"/>
    </w:rPr>
  </w:style>
  <w:style w:type="character" w:customStyle="1" w:styleId="2300">
    <w:name w:val="Заголовок №2 (3)_0"/>
    <w:basedOn w:val="10"/>
    <w:link w:val="230"/>
    <w:rPr>
      <w:rFonts w:ascii="Times New Roman" w:hAnsi="Times New Roman"/>
      <w:b w:val="0"/>
      <w:i w:val="0"/>
      <w:caps w:val="0"/>
      <w:smallCaps w:val="0"/>
      <w:strike w:val="0"/>
      <w:sz w:val="22"/>
      <w:u w:val="none"/>
    </w:rPr>
  </w:style>
  <w:style w:type="paragraph" w:customStyle="1" w:styleId="300">
    <w:name w:val="Основной текст (3)_0"/>
    <w:basedOn w:val="a"/>
    <w:link w:val="301"/>
    <w:pPr>
      <w:widowControl w:val="0"/>
      <w:spacing w:before="540" w:after="240" w:line="298" w:lineRule="exact"/>
      <w:jc w:val="both"/>
    </w:pPr>
    <w:rPr>
      <w:sz w:val="26"/>
    </w:rPr>
  </w:style>
  <w:style w:type="character" w:customStyle="1" w:styleId="301">
    <w:name w:val="Основной текст (3)_0"/>
    <w:basedOn w:val="10"/>
    <w:link w:val="300"/>
    <w:rPr>
      <w:rFonts w:ascii="Times New Roman" w:hAnsi="Times New Roman"/>
      <w:b w:val="0"/>
      <w:i w:val="0"/>
      <w:caps w:val="0"/>
      <w:smallCaps w:val="0"/>
      <w:strike w:val="0"/>
      <w:sz w:val="26"/>
      <w:u w:val="none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1">
    <w:name w:val="Balloon Text"/>
    <w:basedOn w:val="a"/>
    <w:link w:val="12"/>
    <w:rPr>
      <w:rFonts w:ascii="Tahoma" w:hAnsi="Tahoma"/>
      <w:sz w:val="16"/>
    </w:rPr>
  </w:style>
  <w:style w:type="character" w:customStyle="1" w:styleId="12">
    <w:name w:val="Текст выноски Знак1"/>
    <w:basedOn w:val="10"/>
    <w:link w:val="af1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f2">
    <w:name w:val="Title"/>
    <w:next w:val="af3"/>
    <w:link w:val="af4"/>
    <w:uiPriority w:val="10"/>
    <w:qFormat/>
    <w:rPr>
      <w:rFonts w:ascii="XO Thames" w:hAnsi="XO Thames"/>
      <w:b/>
      <w:sz w:val="52"/>
    </w:rPr>
  </w:style>
  <w:style w:type="character" w:customStyle="1" w:styleId="13">
    <w:name w:val="Заголовок1"/>
    <w:basedOn w:val="10"/>
    <w:rPr>
      <w:rFonts w:ascii="Times New Roman" w:hAnsi="Times New Roman"/>
      <w:b/>
      <w:sz w:val="40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231">
    <w:name w:val="Заголовок №2 (3)"/>
    <w:link w:val="232"/>
    <w:rPr>
      <w:sz w:val="22"/>
    </w:rPr>
  </w:style>
  <w:style w:type="character" w:customStyle="1" w:styleId="232">
    <w:name w:val="Заголовок №2 (3)"/>
    <w:link w:val="2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  <w:rPr>
      <w:color w:val="000000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  <w:rPr>
      <w:color w:val="000000"/>
    </w:rPr>
  </w:style>
  <w:style w:type="paragraph" w:customStyle="1" w:styleId="WW-213pt">
    <w:name w:val="WW-Основной текст (2) + 13 pt"/>
    <w:link w:val="WW-213pt0"/>
    <w:rPr>
      <w:sz w:val="26"/>
    </w:rPr>
  </w:style>
  <w:style w:type="character" w:customStyle="1" w:styleId="WW-213pt0">
    <w:name w:val="WW-Основной текст (2) + 13 pt"/>
    <w:link w:val="WW-213pt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styleId="af5">
    <w:name w:val="caption"/>
    <w:basedOn w:val="a"/>
    <w:link w:val="af6"/>
    <w:pPr>
      <w:spacing w:before="120" w:after="120"/>
    </w:pPr>
    <w:rPr>
      <w:i/>
      <w:sz w:val="24"/>
    </w:rPr>
  </w:style>
  <w:style w:type="character" w:customStyle="1" w:styleId="af6">
    <w:name w:val="Название объекта Знак"/>
    <w:basedOn w:val="10"/>
    <w:link w:val="af5"/>
    <w:rPr>
      <w:i/>
      <w:sz w:val="24"/>
    </w:rPr>
  </w:style>
  <w:style w:type="paragraph" w:customStyle="1" w:styleId="25">
    <w:name w:val="Заголовок №2"/>
    <w:link w:val="26"/>
    <w:rPr>
      <w:b/>
      <w:sz w:val="24"/>
    </w:rPr>
  </w:style>
  <w:style w:type="character" w:customStyle="1" w:styleId="26">
    <w:name w:val="Заголовок №2"/>
    <w:link w:val="25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5">
    <w:name w:val="Название объекта1"/>
    <w:basedOn w:val="a"/>
    <w:link w:val="16"/>
    <w:pPr>
      <w:spacing w:before="120" w:after="120"/>
    </w:pPr>
    <w:rPr>
      <w:i/>
      <w:sz w:val="24"/>
    </w:rPr>
  </w:style>
  <w:style w:type="character" w:customStyle="1" w:styleId="16">
    <w:name w:val="Название объекта1"/>
    <w:basedOn w:val="10"/>
    <w:link w:val="15"/>
    <w:rPr>
      <w:i/>
      <w:sz w:val="24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  <w:rPr>
      <w:color w:val="000000"/>
    </w:rPr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  <w:rPr>
      <w:color w:val="000000"/>
    </w:rPr>
  </w:style>
  <w:style w:type="paragraph" w:customStyle="1" w:styleId="WW-31">
    <w:name w:val="WW-Основной текст (3)1"/>
    <w:link w:val="WW-310"/>
    <w:rPr>
      <w:sz w:val="26"/>
      <w:u w:val="single"/>
    </w:rPr>
  </w:style>
  <w:style w:type="character" w:customStyle="1" w:styleId="WW-310">
    <w:name w:val="WW-Основной текст (3)1"/>
    <w:link w:val="WW-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character" w:customStyle="1" w:styleId="11">
    <w:name w:val="Заголовок 1 Знак"/>
    <w:basedOn w:val="10"/>
    <w:link w:val="1"/>
    <w:rPr>
      <w:rFonts w:ascii="Times New Roman" w:hAnsi="Times New Roman"/>
      <w:sz w:val="28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af7">
    <w:name w:val="Маркеры списка"/>
    <w:link w:val="af8"/>
    <w:rPr>
      <w:rFonts w:ascii="OpenSymbol" w:hAnsi="OpenSymbol"/>
    </w:rPr>
  </w:style>
  <w:style w:type="character" w:customStyle="1" w:styleId="af8">
    <w:name w:val="Маркеры списка"/>
    <w:link w:val="af7"/>
    <w:rPr>
      <w:rFonts w:ascii="OpenSymbol" w:hAnsi="OpenSymbol"/>
    </w:rPr>
  </w:style>
  <w:style w:type="paragraph" w:customStyle="1" w:styleId="2105pt0pt">
    <w:name w:val="Основной текст (2) + 10;5 pt;Интервал 0 pt"/>
    <w:link w:val="2105pt0pt0"/>
    <w:rPr>
      <w:spacing w:val="10"/>
      <w:sz w:val="21"/>
    </w:rPr>
  </w:style>
  <w:style w:type="character" w:customStyle="1" w:styleId="2105pt0pt0">
    <w:name w:val="Основной текст (2) + 10;5 pt;Интервал 0 pt"/>
    <w:link w:val="2105pt0pt"/>
    <w:rPr>
      <w:rFonts w:ascii="Times New Roman" w:hAnsi="Times New Roman"/>
      <w:b w:val="0"/>
      <w:i w:val="0"/>
      <w:caps w:val="0"/>
      <w:smallCaps w:val="0"/>
      <w:strike w:val="0"/>
      <w:color w:val="000000"/>
      <w:spacing w:val="10"/>
      <w:sz w:val="21"/>
      <w:u w:val="none"/>
    </w:rPr>
  </w:style>
  <w:style w:type="paragraph" w:customStyle="1" w:styleId="WW-6">
    <w:name w:val="WW-Основной текст (6)"/>
    <w:link w:val="WW-60"/>
    <w:rPr>
      <w:i/>
      <w:sz w:val="19"/>
    </w:rPr>
  </w:style>
  <w:style w:type="character" w:customStyle="1" w:styleId="WW-60">
    <w:name w:val="WW-Основной текст (6)"/>
    <w:link w:val="WW-6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35">
    <w:name w:val="Указатель3"/>
    <w:basedOn w:val="a"/>
    <w:link w:val="36"/>
  </w:style>
  <w:style w:type="character" w:customStyle="1" w:styleId="36">
    <w:name w:val="Указатель3"/>
    <w:basedOn w:val="10"/>
    <w:link w:val="35"/>
  </w:style>
  <w:style w:type="paragraph" w:customStyle="1" w:styleId="17">
    <w:name w:val="Текст выноски1"/>
    <w:basedOn w:val="a"/>
    <w:link w:val="18"/>
    <w:rPr>
      <w:rFonts w:ascii="Tahoma" w:hAnsi="Tahoma"/>
      <w:sz w:val="16"/>
    </w:rPr>
  </w:style>
  <w:style w:type="character" w:customStyle="1" w:styleId="18">
    <w:name w:val="Текст выноски1"/>
    <w:basedOn w:val="10"/>
    <w:link w:val="17"/>
    <w:rPr>
      <w:rFonts w:ascii="Tahoma" w:hAnsi="Tahoma"/>
      <w:sz w:val="16"/>
    </w:rPr>
  </w:style>
  <w:style w:type="paragraph" w:customStyle="1" w:styleId="27">
    <w:name w:val="Указатель2"/>
    <w:basedOn w:val="a"/>
    <w:link w:val="28"/>
  </w:style>
  <w:style w:type="character" w:customStyle="1" w:styleId="28">
    <w:name w:val="Указатель2"/>
    <w:basedOn w:val="10"/>
    <w:link w:val="27"/>
  </w:style>
  <w:style w:type="paragraph" w:customStyle="1" w:styleId="213pt">
    <w:name w:val="Основной текст (2) + 13 pt;Полужирный"/>
    <w:link w:val="213pt0"/>
    <w:rPr>
      <w:b/>
      <w:sz w:val="26"/>
    </w:rPr>
  </w:style>
  <w:style w:type="character" w:customStyle="1" w:styleId="213pt0">
    <w:name w:val="Основной текст (2) + 13 pt;Полужирный"/>
    <w:link w:val="213pt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41">
    <w:name w:val="Основной текст (14)"/>
    <w:link w:val="142"/>
    <w:rPr>
      <w:b/>
      <w:sz w:val="24"/>
    </w:rPr>
  </w:style>
  <w:style w:type="character" w:customStyle="1" w:styleId="142">
    <w:name w:val="Основной текст (14)"/>
    <w:link w:val="14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19">
    <w:name w:val="Гиперссылка1"/>
    <w:link w:val="af9"/>
    <w:rPr>
      <w:color w:val="0000FF"/>
    </w:rPr>
  </w:style>
  <w:style w:type="character" w:styleId="af9">
    <w:name w:val="Hyperlink"/>
    <w:link w:val="19"/>
    <w:rPr>
      <w:color w:val="0000FF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221">
    <w:name w:val="Заголовок №2 (2)"/>
    <w:link w:val="222"/>
    <w:rPr>
      <w:b/>
      <w:sz w:val="26"/>
    </w:rPr>
  </w:style>
  <w:style w:type="character" w:customStyle="1" w:styleId="222">
    <w:name w:val="Заголовок №2 (2)"/>
    <w:link w:val="22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71">
    <w:name w:val="Основной текст (7)"/>
    <w:link w:val="72"/>
    <w:rPr>
      <w:b/>
      <w:sz w:val="26"/>
    </w:rPr>
  </w:style>
  <w:style w:type="character" w:customStyle="1" w:styleId="72">
    <w:name w:val="Основной текст (7)"/>
    <w:link w:val="7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200">
    <w:name w:val="Заголовок №2_0"/>
    <w:basedOn w:val="a"/>
    <w:link w:val="201"/>
    <w:pPr>
      <w:widowControl w:val="0"/>
      <w:spacing w:line="274" w:lineRule="exact"/>
      <w:jc w:val="center"/>
    </w:pPr>
    <w:rPr>
      <w:b/>
    </w:rPr>
  </w:style>
  <w:style w:type="character" w:customStyle="1" w:styleId="201">
    <w:name w:val="Заголовок №2_0"/>
    <w:basedOn w:val="10"/>
    <w:link w:val="200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afa">
    <w:name w:val="Заголовок таблицы"/>
    <w:basedOn w:val="a3"/>
    <w:link w:val="afb"/>
    <w:pPr>
      <w:jc w:val="center"/>
    </w:pPr>
    <w:rPr>
      <w:b/>
    </w:rPr>
  </w:style>
  <w:style w:type="character" w:customStyle="1" w:styleId="afb">
    <w:name w:val="Заголовок таблицы"/>
    <w:basedOn w:val="a4"/>
    <w:link w:val="afa"/>
    <w:rPr>
      <w:b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styleId="afc">
    <w:name w:val="Normal (Web)"/>
    <w:basedOn w:val="a"/>
    <w:link w:val="afd"/>
    <w:pPr>
      <w:spacing w:beforeAutospacing="1" w:afterAutospacing="1"/>
    </w:pPr>
    <w:rPr>
      <w:sz w:val="24"/>
    </w:rPr>
  </w:style>
  <w:style w:type="character" w:customStyle="1" w:styleId="afd">
    <w:name w:val="Обычный (веб) Знак"/>
    <w:basedOn w:val="10"/>
    <w:link w:val="afc"/>
    <w:rPr>
      <w:sz w:val="24"/>
    </w:rPr>
  </w:style>
  <w:style w:type="paragraph" w:customStyle="1" w:styleId="202">
    <w:name w:val="Основной текст (2)_0"/>
    <w:basedOn w:val="a"/>
    <w:link w:val="203"/>
    <w:pPr>
      <w:widowControl w:val="0"/>
      <w:spacing w:before="540" w:after="360" w:line="0" w:lineRule="atLeast"/>
      <w:jc w:val="both"/>
    </w:pPr>
  </w:style>
  <w:style w:type="character" w:customStyle="1" w:styleId="203">
    <w:name w:val="Основной текст (2)_0"/>
    <w:basedOn w:val="10"/>
    <w:link w:val="202"/>
    <w:rPr>
      <w:rFonts w:ascii="Times New Roman" w:hAnsi="Times New Roman"/>
      <w:b w:val="0"/>
      <w:i w:val="0"/>
      <w:caps w:val="0"/>
      <w:smallCaps w:val="0"/>
      <w:strike w:val="0"/>
      <w:u w:val="none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z3">
    <w:name w:val="WW8Num2z3"/>
    <w:link w:val="WW8Num2z30"/>
    <w:rPr>
      <w:sz w:val="26"/>
    </w:rPr>
  </w:style>
  <w:style w:type="character" w:customStyle="1" w:styleId="WW8Num2z30">
    <w:name w:val="WW8Num2z3"/>
    <w:link w:val="WW8Num2z3"/>
    <w:rPr>
      <w:sz w:val="26"/>
    </w:rPr>
  </w:style>
  <w:style w:type="paragraph" w:customStyle="1" w:styleId="WW-22">
    <w:name w:val="WW-Основной текст (2)2"/>
    <w:link w:val="WW-220"/>
    <w:rPr>
      <w:sz w:val="24"/>
    </w:rPr>
  </w:style>
  <w:style w:type="character" w:customStyle="1" w:styleId="WW-220">
    <w:name w:val="WW-Основной текст (2)2"/>
    <w:link w:val="WW-2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51">
    <w:name w:val="Основной шрифт абзаца5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61">
    <w:name w:val="Основной текст (6)"/>
    <w:link w:val="62"/>
    <w:rPr>
      <w:i/>
      <w:sz w:val="19"/>
    </w:rPr>
  </w:style>
  <w:style w:type="character" w:customStyle="1" w:styleId="62">
    <w:name w:val="Основной текст (6)"/>
    <w:link w:val="61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styleId="af3">
    <w:name w:val="Body Text"/>
    <w:basedOn w:val="a"/>
    <w:link w:val="afe"/>
    <w:pPr>
      <w:spacing w:after="120"/>
    </w:pPr>
  </w:style>
  <w:style w:type="character" w:customStyle="1" w:styleId="afe">
    <w:name w:val="Основной текст Знак"/>
    <w:basedOn w:val="10"/>
    <w:link w:val="af3"/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29">
    <w:name w:val="Название объекта2"/>
    <w:basedOn w:val="a"/>
    <w:link w:val="2a"/>
    <w:pPr>
      <w:spacing w:before="120" w:after="120"/>
    </w:pPr>
    <w:rPr>
      <w:i/>
      <w:sz w:val="24"/>
    </w:rPr>
  </w:style>
  <w:style w:type="character" w:customStyle="1" w:styleId="2a">
    <w:name w:val="Название объекта2"/>
    <w:basedOn w:val="10"/>
    <w:link w:val="29"/>
    <w:rPr>
      <w:i/>
      <w:sz w:val="24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aff">
    <w:name w:val="Символ нумерации"/>
    <w:link w:val="aff0"/>
  </w:style>
  <w:style w:type="character" w:customStyle="1" w:styleId="aff0">
    <w:name w:val="Символ нумерации"/>
    <w:link w:val="aff"/>
  </w:style>
  <w:style w:type="paragraph" w:customStyle="1" w:styleId="WW-3">
    <w:name w:val="WW-Основной текст (3)"/>
    <w:link w:val="WW-30"/>
    <w:rPr>
      <w:sz w:val="26"/>
    </w:rPr>
  </w:style>
  <w:style w:type="character" w:customStyle="1" w:styleId="WW-30">
    <w:name w:val="WW-Основной текст (3)"/>
    <w:link w:val="WW-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12">
    <w:name w:val="Указатель11"/>
    <w:basedOn w:val="a"/>
    <w:link w:val="113"/>
  </w:style>
  <w:style w:type="character" w:customStyle="1" w:styleId="113">
    <w:name w:val="Указатель11"/>
    <w:basedOn w:val="10"/>
    <w:link w:val="112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-33">
    <w:name w:val="WW-Основной текст (3)3"/>
    <w:link w:val="WW-330"/>
    <w:rPr>
      <w:sz w:val="26"/>
    </w:rPr>
  </w:style>
  <w:style w:type="character" w:customStyle="1" w:styleId="WW-330">
    <w:name w:val="WW-Основной текст (3)3"/>
    <w:link w:val="WW-3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2b">
    <w:name w:val="Основной текст (2)"/>
    <w:link w:val="2c"/>
    <w:rPr>
      <w:sz w:val="24"/>
    </w:rPr>
  </w:style>
  <w:style w:type="character" w:customStyle="1" w:styleId="2c">
    <w:name w:val="Основной текст (2)"/>
    <w:link w:val="2b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aff1">
    <w:name w:val="Subtitle"/>
    <w:basedOn w:val="a"/>
    <w:next w:val="af3"/>
    <w:link w:val="aff2"/>
    <w:uiPriority w:val="11"/>
    <w:qFormat/>
    <w:pPr>
      <w:jc w:val="center"/>
    </w:pPr>
  </w:style>
  <w:style w:type="character" w:customStyle="1" w:styleId="aff2">
    <w:name w:val="Подзаголовок Знак"/>
    <w:basedOn w:val="10"/>
    <w:link w:val="aff1"/>
    <w:rPr>
      <w:rFonts w:ascii="Times New Roman" w:hAnsi="Times New Roman"/>
    </w:rPr>
  </w:style>
  <w:style w:type="paragraph" w:customStyle="1" w:styleId="apple-converted-space">
    <w:name w:val="apple-converted-space"/>
    <w:basedOn w:val="1c"/>
    <w:link w:val="apple-converted-space0"/>
  </w:style>
  <w:style w:type="character" w:customStyle="1" w:styleId="apple-converted-space0">
    <w:name w:val="apple-converted-space"/>
    <w:basedOn w:val="1d"/>
    <w:link w:val="apple-converted-space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600">
    <w:name w:val="Основной текст (6)_0"/>
    <w:basedOn w:val="a"/>
    <w:link w:val="601"/>
    <w:pPr>
      <w:widowControl w:val="0"/>
      <w:spacing w:after="360" w:line="230" w:lineRule="exact"/>
      <w:jc w:val="right"/>
    </w:pPr>
    <w:rPr>
      <w:i/>
      <w:sz w:val="19"/>
    </w:rPr>
  </w:style>
  <w:style w:type="character" w:customStyle="1" w:styleId="601">
    <w:name w:val="Основной текст (6)_0"/>
    <w:basedOn w:val="10"/>
    <w:link w:val="600"/>
    <w:rPr>
      <w:rFonts w:ascii="Times New Roman" w:hAnsi="Times New Roman"/>
      <w:b w:val="0"/>
      <w:i/>
      <w:caps w:val="0"/>
      <w:smallCaps w:val="0"/>
      <w:strike w:val="0"/>
      <w:sz w:val="19"/>
      <w:u w:val="none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295pt">
    <w:name w:val="Основной текст (2) + 9;5 pt"/>
    <w:link w:val="295pt0"/>
    <w:rPr>
      <w:sz w:val="19"/>
    </w:rPr>
  </w:style>
  <w:style w:type="character" w:customStyle="1" w:styleId="295pt0">
    <w:name w:val="Основной текст (2) + 9;5 pt"/>
    <w:link w:val="295pt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character" w:customStyle="1" w:styleId="af4">
    <w:name w:val="Заголовок Знак"/>
    <w:link w:val="af2"/>
    <w:rPr>
      <w:rFonts w:ascii="XO Thames" w:hAnsi="XO Thames"/>
      <w:b/>
      <w:sz w:val="52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4"/>
    </w:rPr>
  </w:style>
  <w:style w:type="character" w:customStyle="1" w:styleId="ConsPlusTitle0">
    <w:name w:val="ConsPlusTitle"/>
    <w:link w:val="ConsPlusTitle"/>
    <w:rPr>
      <w:rFonts w:ascii="Calibri" w:hAnsi="Calibri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1e">
    <w:name w:val="Указатель1"/>
    <w:basedOn w:val="a"/>
    <w:link w:val="1f"/>
  </w:style>
  <w:style w:type="character" w:customStyle="1" w:styleId="1f">
    <w:name w:val="Указатель1"/>
    <w:basedOn w:val="10"/>
    <w:link w:val="1e"/>
  </w:style>
  <w:style w:type="paragraph" w:customStyle="1" w:styleId="1f0">
    <w:name w:val="Название1"/>
    <w:basedOn w:val="a"/>
    <w:link w:val="1f1"/>
    <w:pPr>
      <w:spacing w:before="120" w:after="120"/>
    </w:pPr>
    <w:rPr>
      <w:i/>
      <w:sz w:val="24"/>
    </w:rPr>
  </w:style>
  <w:style w:type="character" w:customStyle="1" w:styleId="1f1">
    <w:name w:val="Название1"/>
    <w:basedOn w:val="10"/>
    <w:link w:val="1f0"/>
    <w:rPr>
      <w:i/>
      <w:sz w:val="24"/>
    </w:rPr>
  </w:style>
  <w:style w:type="paragraph" w:customStyle="1" w:styleId="WW-23">
    <w:name w:val="WW-Основной текст (2)3"/>
    <w:link w:val="WW-230"/>
    <w:rPr>
      <w:sz w:val="24"/>
    </w:rPr>
  </w:style>
  <w:style w:type="character" w:customStyle="1" w:styleId="WW-230">
    <w:name w:val="WW-Основной текст (2)3"/>
    <w:link w:val="WW-2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i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styleId="aff3">
    <w:name w:val="List"/>
    <w:basedOn w:val="af3"/>
    <w:link w:val="aff4"/>
  </w:style>
  <w:style w:type="character" w:customStyle="1" w:styleId="aff4">
    <w:name w:val="Список Знак"/>
    <w:basedOn w:val="afe"/>
    <w:link w:val="aff3"/>
  </w:style>
  <w:style w:type="paragraph" w:customStyle="1" w:styleId="WW8Num2z0">
    <w:name w:val="WW8Num2z0"/>
    <w:link w:val="WW8Num2z00"/>
    <w:rPr>
      <w:sz w:val="26"/>
    </w:rPr>
  </w:style>
  <w:style w:type="character" w:customStyle="1" w:styleId="WW8Num2z00">
    <w:name w:val="WW8Num2z0"/>
    <w:link w:val="WW8Num2z0"/>
    <w:rPr>
      <w:sz w:val="26"/>
    </w:rPr>
  </w:style>
  <w:style w:type="paragraph" w:customStyle="1" w:styleId="Default">
    <w:name w:val="Default"/>
    <w:rsid w:val="00760AFA"/>
    <w:pPr>
      <w:autoSpaceDE w:val="0"/>
      <w:autoSpaceDN w:val="0"/>
      <w:adjustRightInd w:val="0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D27D4"/>
    <w:pPr>
      <w:ind w:left="720"/>
      <w:contextualSpacing/>
    </w:pPr>
  </w:style>
  <w:style w:type="paragraph" w:styleId="aff6">
    <w:name w:val="header"/>
    <w:basedOn w:val="a"/>
    <w:link w:val="aff7"/>
    <w:unhideWhenUsed/>
    <w:rsid w:val="00196F4B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a0"/>
    <w:link w:val="aff6"/>
    <w:rsid w:val="00196F4B"/>
  </w:style>
  <w:style w:type="paragraph" w:styleId="aff8">
    <w:name w:val="footer"/>
    <w:basedOn w:val="a"/>
    <w:link w:val="aff9"/>
    <w:uiPriority w:val="99"/>
    <w:unhideWhenUsed/>
    <w:rsid w:val="00196F4B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a0"/>
    <w:link w:val="aff8"/>
    <w:uiPriority w:val="99"/>
    <w:rsid w:val="00196F4B"/>
  </w:style>
  <w:style w:type="paragraph" w:customStyle="1" w:styleId="1f2">
    <w:name w:val="заголовок 1"/>
    <w:basedOn w:val="a"/>
    <w:next w:val="a"/>
    <w:rsid w:val="004D26EF"/>
    <w:pPr>
      <w:keepNext/>
      <w:jc w:val="center"/>
    </w:pPr>
    <w:rPr>
      <w:b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224AC168785BD243AEF98723647CEF4608AE9E4189CCC719BAB959L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7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Юлия Олеговна</dc:creator>
  <cp:lastModifiedBy>Олег</cp:lastModifiedBy>
  <cp:revision>143</cp:revision>
  <cp:lastPrinted>2025-01-14T13:12:00Z</cp:lastPrinted>
  <dcterms:created xsi:type="dcterms:W3CDTF">2024-11-18T05:45:00Z</dcterms:created>
  <dcterms:modified xsi:type="dcterms:W3CDTF">2025-02-18T14:17:00Z</dcterms:modified>
</cp:coreProperties>
</file>