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B91975">
        <w:rPr>
          <w:sz w:val="28"/>
          <w:szCs w:val="28"/>
          <w:u w:val="single"/>
        </w:rPr>
        <w:t>12.03.2025г.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B91975">
        <w:rPr>
          <w:sz w:val="28"/>
          <w:szCs w:val="28"/>
        </w:rPr>
        <w:t xml:space="preserve"> 258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BB" w:rsidRDefault="00160BBB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57"/>
        <w:gridCol w:w="4582"/>
      </w:tblGrid>
      <w:tr w:rsidR="00D07D41" w:rsidRPr="00D07D41" w:rsidTr="009E3907">
        <w:trPr>
          <w:trHeight w:val="1958"/>
        </w:trPr>
        <w:tc>
          <w:tcPr>
            <w:tcW w:w="2623" w:type="pct"/>
          </w:tcPr>
          <w:p w:rsidR="00D07D41" w:rsidRPr="00D07D41" w:rsidRDefault="00D07D41" w:rsidP="00D07D41">
            <w:pPr>
              <w:autoSpaceDE w:val="0"/>
              <w:autoSpaceDN w:val="0"/>
              <w:adjustRightInd w:val="0"/>
              <w:ind w:left="-105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07D41">
              <w:rPr>
                <w:rFonts w:eastAsia="Calibri"/>
                <w:sz w:val="28"/>
                <w:szCs w:val="22"/>
                <w:lang w:eastAsia="en-US"/>
              </w:rPr>
              <w:t xml:space="preserve">О внесении изменений в положение об оплате труда руководителей муниципальных бюджетных образовательных учреждений, </w:t>
            </w:r>
            <w:r w:rsidRPr="00D07D41">
              <w:rPr>
                <w:rFonts w:eastAsia="Calibri"/>
                <w:sz w:val="28"/>
                <w:szCs w:val="28"/>
                <w:lang w:eastAsia="en-US"/>
              </w:rPr>
              <w:t>подведомственных Отделу по образованию Администрации муниципального образования «</w:t>
            </w:r>
            <w:proofErr w:type="spellStart"/>
            <w:r w:rsidRPr="00D07D41">
              <w:rPr>
                <w:rFonts w:eastAsia="Calibri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D07D41">
              <w:rPr>
                <w:rFonts w:eastAsia="Calibri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2377" w:type="pct"/>
          </w:tcPr>
          <w:p w:rsidR="00D07D41" w:rsidRPr="00D07D41" w:rsidRDefault="00D07D41" w:rsidP="00D07D41">
            <w:pPr>
              <w:spacing w:after="200" w:line="276" w:lineRule="auto"/>
              <w:ind w:firstLine="709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</w:tbl>
    <w:p w:rsidR="00D07D41" w:rsidRPr="00D07D41" w:rsidRDefault="00D07D41" w:rsidP="00D07D41">
      <w:pPr>
        <w:widowControl w:val="0"/>
        <w:ind w:firstLine="709"/>
        <w:jc w:val="both"/>
        <w:rPr>
          <w:sz w:val="28"/>
        </w:rPr>
      </w:pPr>
    </w:p>
    <w:p w:rsidR="00D07D41" w:rsidRPr="00D07D41" w:rsidRDefault="00D07D41" w:rsidP="00D07D41">
      <w:pPr>
        <w:widowControl w:val="0"/>
        <w:ind w:firstLine="709"/>
        <w:jc w:val="both"/>
        <w:rPr>
          <w:sz w:val="28"/>
          <w:szCs w:val="28"/>
        </w:rPr>
      </w:pPr>
    </w:p>
    <w:p w:rsidR="00D07D41" w:rsidRPr="00D07D41" w:rsidRDefault="00D07D41" w:rsidP="00D07D41">
      <w:pPr>
        <w:widowControl w:val="0"/>
        <w:ind w:firstLine="709"/>
        <w:jc w:val="both"/>
        <w:rPr>
          <w:sz w:val="28"/>
          <w:szCs w:val="28"/>
        </w:rPr>
      </w:pPr>
      <w:r w:rsidRPr="00D07D41">
        <w:rPr>
          <w:sz w:val="28"/>
          <w:szCs w:val="28"/>
        </w:rPr>
        <w:t>Администрация муниципального образования «</w:t>
      </w:r>
      <w:proofErr w:type="spellStart"/>
      <w:r w:rsidRPr="00D07D41">
        <w:rPr>
          <w:sz w:val="28"/>
          <w:szCs w:val="28"/>
        </w:rPr>
        <w:t>Шумячский</w:t>
      </w:r>
      <w:proofErr w:type="spellEnd"/>
      <w:r w:rsidRPr="00D07D41"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</w:t>
      </w:r>
      <w:r w:rsidRPr="00D07D41">
        <w:rPr>
          <w:sz w:val="28"/>
          <w:szCs w:val="28"/>
        </w:rPr>
        <w:t>пальный округ» Смоленской области</w:t>
      </w:r>
    </w:p>
    <w:p w:rsidR="00D07D41" w:rsidRPr="00D07D41" w:rsidRDefault="00D07D41" w:rsidP="00D07D41">
      <w:pPr>
        <w:widowControl w:val="0"/>
        <w:ind w:firstLine="709"/>
        <w:jc w:val="both"/>
        <w:rPr>
          <w:sz w:val="28"/>
          <w:szCs w:val="28"/>
        </w:rPr>
      </w:pPr>
    </w:p>
    <w:p w:rsidR="00D07D41" w:rsidRPr="00D07D41" w:rsidRDefault="00D07D41" w:rsidP="00D07D41">
      <w:pPr>
        <w:widowControl w:val="0"/>
        <w:ind w:firstLine="709"/>
        <w:jc w:val="both"/>
        <w:rPr>
          <w:sz w:val="28"/>
          <w:szCs w:val="28"/>
        </w:rPr>
      </w:pPr>
      <w:r w:rsidRPr="00D07D41">
        <w:rPr>
          <w:sz w:val="28"/>
          <w:szCs w:val="28"/>
        </w:rPr>
        <w:t>П О С Т А Н О В Л Я Е Т:</w:t>
      </w:r>
    </w:p>
    <w:p w:rsidR="00D07D41" w:rsidRPr="00D07D41" w:rsidRDefault="00D07D41" w:rsidP="00D07D41">
      <w:pPr>
        <w:widowControl w:val="0"/>
        <w:ind w:firstLine="709"/>
        <w:jc w:val="both"/>
        <w:rPr>
          <w:sz w:val="28"/>
          <w:szCs w:val="28"/>
        </w:rPr>
      </w:pPr>
    </w:p>
    <w:p w:rsidR="00D07D41" w:rsidRPr="00D07D41" w:rsidRDefault="00D07D41" w:rsidP="00D07D41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D07D41">
        <w:rPr>
          <w:sz w:val="28"/>
          <w:szCs w:val="28"/>
        </w:rPr>
        <w:t xml:space="preserve">1. Внести в </w:t>
      </w:r>
      <w:r w:rsidRPr="00D07D41">
        <w:rPr>
          <w:sz w:val="28"/>
        </w:rPr>
        <w:t xml:space="preserve">положение об оплате труда руководителей муниципальных бюджетных образовательных учреждений, </w:t>
      </w:r>
      <w:r w:rsidRPr="00D07D41">
        <w:rPr>
          <w:sz w:val="28"/>
          <w:szCs w:val="28"/>
        </w:rPr>
        <w:t>подведомственных Отделу по образованию Администрации муниципального образования «</w:t>
      </w:r>
      <w:proofErr w:type="spellStart"/>
      <w:r w:rsidRPr="00D07D41">
        <w:rPr>
          <w:sz w:val="28"/>
          <w:szCs w:val="28"/>
        </w:rPr>
        <w:t>Шумячский</w:t>
      </w:r>
      <w:proofErr w:type="spellEnd"/>
      <w:r w:rsidRPr="00D07D41">
        <w:rPr>
          <w:sz w:val="28"/>
          <w:szCs w:val="28"/>
        </w:rPr>
        <w:t xml:space="preserve"> </w:t>
      </w:r>
      <w:r w:rsidRPr="00D07D41">
        <w:rPr>
          <w:rFonts w:cs="Calibri"/>
          <w:sz w:val="28"/>
          <w:szCs w:val="28"/>
        </w:rPr>
        <w:t>муниципальный округ</w:t>
      </w:r>
      <w:r w:rsidRPr="00D07D41">
        <w:rPr>
          <w:sz w:val="28"/>
          <w:szCs w:val="28"/>
        </w:rPr>
        <w:t>» Смоленской области, утвержденное постановлением Администрации муниципального образования «</w:t>
      </w:r>
      <w:proofErr w:type="spellStart"/>
      <w:r w:rsidRPr="00D07D41">
        <w:rPr>
          <w:sz w:val="28"/>
          <w:szCs w:val="28"/>
        </w:rPr>
        <w:t>Шумячский</w:t>
      </w:r>
      <w:proofErr w:type="spellEnd"/>
      <w:r w:rsidRPr="00D07D41">
        <w:rPr>
          <w:sz w:val="28"/>
          <w:szCs w:val="28"/>
        </w:rPr>
        <w:t xml:space="preserve"> район» Смоленской области от 28.12.2024 г. № 665, следующие изменения:</w:t>
      </w:r>
    </w:p>
    <w:p w:rsidR="00D07D41" w:rsidRPr="00D07D41" w:rsidRDefault="00D07D41" w:rsidP="00D07D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7D41">
        <w:rPr>
          <w:sz w:val="28"/>
          <w:szCs w:val="28"/>
        </w:rPr>
        <w:t>1) пункт 1.6 раздела 1 изложить в следующей редакции:</w:t>
      </w:r>
    </w:p>
    <w:p w:rsidR="00D07D41" w:rsidRPr="00D07D41" w:rsidRDefault="00D07D41" w:rsidP="00D07D41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D07D41">
        <w:rPr>
          <w:sz w:val="28"/>
          <w:szCs w:val="28"/>
        </w:rPr>
        <w:t>«</w:t>
      </w:r>
      <w:r w:rsidRPr="00D07D41">
        <w:rPr>
          <w:rFonts w:cs="Calibri"/>
          <w:sz w:val="28"/>
          <w:szCs w:val="28"/>
        </w:rPr>
        <w:t>1.6.  Заработная плата руководителя учреждения за соответствующий календарный год (без учета премий и иных выплат стимулирующего характера), устанавливаемая в соответствии с новыми системами оплаты труда, не может быть меньше заработной платы за соответствующий календарный год (без учета премий и иных выплат стимулирующего характера), выплачиваемой до введения новых систем оплаты труда, при условии сохранения объема должностных обязанностей работника и выполнения им работ той же квалификации.».</w:t>
      </w:r>
    </w:p>
    <w:p w:rsidR="00D07D41" w:rsidRPr="00D07D41" w:rsidRDefault="00D07D41" w:rsidP="00D07D41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 w:rsidRPr="00D07D41">
        <w:rPr>
          <w:rFonts w:cs="Calibri"/>
          <w:sz w:val="28"/>
          <w:szCs w:val="28"/>
        </w:rPr>
        <w:lastRenderedPageBreak/>
        <w:t>2) пункт 2.7. раздела 2 дополнить подпунктом следующего содержания:</w:t>
      </w:r>
    </w:p>
    <w:p w:rsidR="00D07D41" w:rsidRPr="00D07D41" w:rsidRDefault="00D07D41" w:rsidP="00D07D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7D41">
        <w:rPr>
          <w:sz w:val="28"/>
          <w:szCs w:val="28"/>
        </w:rPr>
        <w:t>«5) выплата за наличие квалификационной категории (первой, высшей), установленной по результатам аттестации педагогических работников составляет:</w:t>
      </w:r>
    </w:p>
    <w:p w:rsidR="00D07D41" w:rsidRPr="00D07D41" w:rsidRDefault="00D07D41" w:rsidP="00D07D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7D41">
        <w:rPr>
          <w:sz w:val="28"/>
          <w:szCs w:val="28"/>
        </w:rPr>
        <w:t>3000 рублей – за наличие высшей категории;</w:t>
      </w:r>
    </w:p>
    <w:p w:rsidR="00D07D41" w:rsidRPr="00D07D41" w:rsidRDefault="00D07D41" w:rsidP="00D07D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7D41">
        <w:rPr>
          <w:sz w:val="28"/>
          <w:szCs w:val="28"/>
        </w:rPr>
        <w:t>1500 рублей – за наличие первой категории.</w:t>
      </w:r>
    </w:p>
    <w:p w:rsidR="00D07D41" w:rsidRPr="00D07D41" w:rsidRDefault="00D07D41" w:rsidP="00D07D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7D41">
        <w:rPr>
          <w:sz w:val="28"/>
          <w:szCs w:val="28"/>
        </w:rPr>
        <w:t>Указанная выплата производится при условии совмещения руководителем учреждения должностей педагогических работников учреждения.».</w:t>
      </w:r>
    </w:p>
    <w:p w:rsidR="00D07D41" w:rsidRPr="00D07D41" w:rsidRDefault="00D07D41" w:rsidP="00D07D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7D41">
        <w:rPr>
          <w:sz w:val="28"/>
          <w:szCs w:val="28"/>
        </w:rPr>
        <w:t>3) приложение № 1 изложить в новой редакции (прилагается).</w:t>
      </w:r>
    </w:p>
    <w:p w:rsidR="00D07D41" w:rsidRPr="00D07D41" w:rsidRDefault="00D07D41" w:rsidP="00D07D41">
      <w:pPr>
        <w:widowControl w:val="0"/>
        <w:ind w:firstLine="709"/>
        <w:jc w:val="both"/>
        <w:rPr>
          <w:sz w:val="28"/>
        </w:rPr>
      </w:pPr>
      <w:r w:rsidRPr="00D07D41">
        <w:rPr>
          <w:sz w:val="28"/>
        </w:rPr>
        <w:t>3. Настоящее постановление распространяет свое действие на правоотношения, возникшие с 1 января 2025 года.</w:t>
      </w:r>
    </w:p>
    <w:p w:rsidR="00D07D41" w:rsidRPr="00D07D41" w:rsidRDefault="00D07D41" w:rsidP="00D07D41">
      <w:pPr>
        <w:widowControl w:val="0"/>
        <w:ind w:firstLine="709"/>
        <w:jc w:val="both"/>
        <w:rPr>
          <w:sz w:val="28"/>
        </w:rPr>
      </w:pPr>
    </w:p>
    <w:p w:rsidR="00D07D41" w:rsidRDefault="00D07D41" w:rsidP="00D07D41">
      <w:pPr>
        <w:widowControl w:val="0"/>
        <w:ind w:firstLine="709"/>
        <w:jc w:val="both"/>
        <w:rPr>
          <w:sz w:val="28"/>
        </w:rPr>
      </w:pPr>
    </w:p>
    <w:p w:rsidR="00D07D41" w:rsidRPr="00D07D41" w:rsidRDefault="00D07D41" w:rsidP="00D07D41">
      <w:pPr>
        <w:widowControl w:val="0"/>
        <w:ind w:firstLine="709"/>
        <w:jc w:val="both"/>
        <w:rPr>
          <w:sz w:val="28"/>
        </w:rPr>
      </w:pPr>
    </w:p>
    <w:p w:rsidR="00D07D41" w:rsidRPr="00D07D41" w:rsidRDefault="00D07D41" w:rsidP="00D07D41">
      <w:pPr>
        <w:widowControl w:val="0"/>
        <w:jc w:val="both"/>
        <w:rPr>
          <w:sz w:val="28"/>
        </w:rPr>
      </w:pPr>
      <w:r w:rsidRPr="00D07D41">
        <w:rPr>
          <w:sz w:val="28"/>
        </w:rPr>
        <w:t>Глава муниципального образования</w:t>
      </w:r>
    </w:p>
    <w:p w:rsidR="00D07D41" w:rsidRPr="00D07D41" w:rsidRDefault="00D07D41" w:rsidP="00D07D41">
      <w:pPr>
        <w:widowControl w:val="0"/>
        <w:jc w:val="both"/>
        <w:rPr>
          <w:sz w:val="28"/>
        </w:rPr>
      </w:pPr>
      <w:r w:rsidRPr="00D07D41">
        <w:rPr>
          <w:sz w:val="28"/>
        </w:rPr>
        <w:t>«</w:t>
      </w:r>
      <w:proofErr w:type="spellStart"/>
      <w:r w:rsidRPr="00D07D41">
        <w:rPr>
          <w:sz w:val="28"/>
        </w:rPr>
        <w:t>Шумячский</w:t>
      </w:r>
      <w:proofErr w:type="spellEnd"/>
      <w:r w:rsidRPr="00D07D41">
        <w:rPr>
          <w:sz w:val="28"/>
        </w:rPr>
        <w:t xml:space="preserve"> </w:t>
      </w:r>
      <w:r w:rsidRPr="00D07D41">
        <w:rPr>
          <w:sz w:val="28"/>
          <w:szCs w:val="28"/>
        </w:rPr>
        <w:t>муниципальный округ</w:t>
      </w:r>
      <w:r w:rsidRPr="00D07D41">
        <w:rPr>
          <w:sz w:val="28"/>
        </w:rPr>
        <w:t>»</w:t>
      </w:r>
    </w:p>
    <w:p w:rsidR="00D07D41" w:rsidRPr="00D07D41" w:rsidRDefault="00D07D41" w:rsidP="00D07D41">
      <w:pPr>
        <w:widowControl w:val="0"/>
        <w:jc w:val="both"/>
        <w:rPr>
          <w:sz w:val="28"/>
        </w:rPr>
      </w:pPr>
      <w:r w:rsidRPr="00D07D41">
        <w:rPr>
          <w:sz w:val="28"/>
        </w:rPr>
        <w:t>Смоленской области                                                                                 Д.А. Каменев</w:t>
      </w:r>
    </w:p>
    <w:p w:rsidR="00D07D41" w:rsidRPr="00D07D41" w:rsidRDefault="00D07D41" w:rsidP="00D07D41">
      <w:pPr>
        <w:widowControl w:val="0"/>
        <w:autoSpaceDE w:val="0"/>
        <w:autoSpaceDN w:val="0"/>
        <w:ind w:firstLine="709"/>
        <w:jc w:val="right"/>
        <w:outlineLvl w:val="0"/>
        <w:rPr>
          <w:szCs w:val="24"/>
        </w:rPr>
      </w:pPr>
    </w:p>
    <w:p w:rsidR="00D07D41" w:rsidRPr="00D07D41" w:rsidRDefault="00D07D41" w:rsidP="00D07D41">
      <w:pPr>
        <w:widowControl w:val="0"/>
        <w:autoSpaceDE w:val="0"/>
        <w:autoSpaceDN w:val="0"/>
        <w:ind w:firstLine="709"/>
        <w:jc w:val="right"/>
        <w:outlineLvl w:val="0"/>
        <w:rPr>
          <w:szCs w:val="24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Pr="00D07D41" w:rsidRDefault="00D07D41" w:rsidP="00D07D41">
      <w:pPr>
        <w:widowControl w:val="0"/>
        <w:autoSpaceDE w:val="0"/>
        <w:autoSpaceDN w:val="0"/>
        <w:spacing w:line="276" w:lineRule="auto"/>
        <w:ind w:firstLine="6237"/>
        <w:jc w:val="both"/>
        <w:outlineLvl w:val="0"/>
        <w:rPr>
          <w:sz w:val="22"/>
          <w:szCs w:val="22"/>
        </w:rPr>
      </w:pPr>
    </w:p>
    <w:p w:rsidR="00D07D41" w:rsidRPr="00D07D41" w:rsidRDefault="00D07D41" w:rsidP="00D07D41">
      <w:pPr>
        <w:widowControl w:val="0"/>
        <w:autoSpaceDE w:val="0"/>
        <w:autoSpaceDN w:val="0"/>
        <w:ind w:left="5103"/>
        <w:jc w:val="center"/>
        <w:outlineLvl w:val="1"/>
        <w:rPr>
          <w:sz w:val="22"/>
          <w:szCs w:val="22"/>
        </w:rPr>
      </w:pPr>
      <w:r w:rsidRPr="00D07D41">
        <w:rPr>
          <w:sz w:val="22"/>
          <w:szCs w:val="22"/>
        </w:rPr>
        <w:lastRenderedPageBreak/>
        <w:t>Приложение № 1</w:t>
      </w:r>
    </w:p>
    <w:p w:rsidR="00D07D41" w:rsidRPr="00D07D41" w:rsidRDefault="00D07D41" w:rsidP="00D07D41">
      <w:pPr>
        <w:widowControl w:val="0"/>
        <w:autoSpaceDE w:val="0"/>
        <w:autoSpaceDN w:val="0"/>
        <w:ind w:left="5103"/>
        <w:jc w:val="both"/>
        <w:rPr>
          <w:sz w:val="22"/>
          <w:szCs w:val="22"/>
        </w:rPr>
      </w:pPr>
      <w:r w:rsidRPr="00D07D41">
        <w:rPr>
          <w:sz w:val="22"/>
          <w:szCs w:val="22"/>
        </w:rPr>
        <w:t xml:space="preserve">к положению об оплате труда руководителей муниципальных бюджетных образовательных учреждений, </w:t>
      </w:r>
      <w:r w:rsidRPr="00D07D41">
        <w:rPr>
          <w:rFonts w:cs="Calibri"/>
          <w:sz w:val="22"/>
          <w:szCs w:val="22"/>
        </w:rPr>
        <w:t>подведомственных Отделу по образованию Администрации муниципального образования «</w:t>
      </w:r>
      <w:proofErr w:type="spellStart"/>
      <w:r w:rsidRPr="00D07D41">
        <w:rPr>
          <w:rFonts w:cs="Calibri"/>
          <w:sz w:val="22"/>
          <w:szCs w:val="22"/>
        </w:rPr>
        <w:t>Шумячский</w:t>
      </w:r>
      <w:proofErr w:type="spellEnd"/>
      <w:r w:rsidRPr="00D07D41">
        <w:rPr>
          <w:rFonts w:cs="Calibri"/>
          <w:sz w:val="22"/>
          <w:szCs w:val="22"/>
        </w:rPr>
        <w:t xml:space="preserve"> муниципальный округ» Смоленской области </w:t>
      </w:r>
      <w:r w:rsidRPr="00D07D41">
        <w:rPr>
          <w:sz w:val="22"/>
          <w:szCs w:val="22"/>
        </w:rPr>
        <w:t>(в редакции постановления Администрации муниципального образования «</w:t>
      </w:r>
      <w:proofErr w:type="spellStart"/>
      <w:r w:rsidRPr="00D07D41">
        <w:rPr>
          <w:sz w:val="22"/>
          <w:szCs w:val="22"/>
        </w:rPr>
        <w:t>Шумячский</w:t>
      </w:r>
      <w:proofErr w:type="spellEnd"/>
      <w:r w:rsidRPr="00D07D41">
        <w:rPr>
          <w:sz w:val="22"/>
          <w:szCs w:val="22"/>
        </w:rPr>
        <w:t xml:space="preserve"> муниципальный округ» Смоленской области </w:t>
      </w:r>
      <w:r>
        <w:rPr>
          <w:sz w:val="22"/>
          <w:szCs w:val="22"/>
        </w:rPr>
        <w:t xml:space="preserve">             </w:t>
      </w:r>
      <w:r w:rsidRPr="00D07D41">
        <w:rPr>
          <w:sz w:val="22"/>
          <w:szCs w:val="22"/>
        </w:rPr>
        <w:t xml:space="preserve">от </w:t>
      </w:r>
      <w:r w:rsidR="00B91975" w:rsidRPr="00B91975">
        <w:rPr>
          <w:sz w:val="22"/>
          <w:szCs w:val="22"/>
          <w:u w:val="single"/>
        </w:rPr>
        <w:t>12.03.2025г</w:t>
      </w:r>
      <w:r w:rsidR="00B91975">
        <w:rPr>
          <w:sz w:val="22"/>
          <w:szCs w:val="22"/>
        </w:rPr>
        <w:t>.</w:t>
      </w:r>
      <w:r w:rsidRPr="00D07D41">
        <w:rPr>
          <w:sz w:val="22"/>
          <w:szCs w:val="22"/>
        </w:rPr>
        <w:t xml:space="preserve"> № </w:t>
      </w:r>
      <w:r w:rsidR="00B91975">
        <w:rPr>
          <w:sz w:val="22"/>
          <w:szCs w:val="22"/>
        </w:rPr>
        <w:t>258</w:t>
      </w:r>
    </w:p>
    <w:p w:rsidR="00D07D41" w:rsidRPr="00D07D41" w:rsidRDefault="00D07D41" w:rsidP="00D07D41">
      <w:pPr>
        <w:widowControl w:val="0"/>
        <w:autoSpaceDE w:val="0"/>
        <w:autoSpaceDN w:val="0"/>
        <w:jc w:val="right"/>
        <w:rPr>
          <w:sz w:val="22"/>
          <w:szCs w:val="22"/>
        </w:rPr>
      </w:pPr>
    </w:p>
    <w:p w:rsidR="00D07D41" w:rsidRPr="00D07D41" w:rsidRDefault="00D07D41" w:rsidP="00D07D41">
      <w:pPr>
        <w:widowControl w:val="0"/>
        <w:autoSpaceDE w:val="0"/>
        <w:autoSpaceDN w:val="0"/>
        <w:jc w:val="right"/>
        <w:rPr>
          <w:sz w:val="22"/>
          <w:szCs w:val="22"/>
        </w:rPr>
      </w:pPr>
    </w:p>
    <w:p w:rsidR="00D07D41" w:rsidRPr="00D07D41" w:rsidRDefault="00D07D41" w:rsidP="00D07D41">
      <w:pPr>
        <w:widowControl w:val="0"/>
        <w:autoSpaceDE w:val="0"/>
        <w:autoSpaceDN w:val="0"/>
        <w:jc w:val="right"/>
        <w:rPr>
          <w:sz w:val="22"/>
          <w:szCs w:val="22"/>
        </w:rPr>
      </w:pPr>
    </w:p>
    <w:p w:rsidR="00D07D41" w:rsidRPr="00D07D41" w:rsidRDefault="00D07D41" w:rsidP="00D07D41">
      <w:pPr>
        <w:widowControl w:val="0"/>
        <w:autoSpaceDE w:val="0"/>
        <w:autoSpaceDN w:val="0"/>
        <w:spacing w:line="276" w:lineRule="auto"/>
        <w:jc w:val="center"/>
        <w:rPr>
          <w:b/>
          <w:sz w:val="22"/>
          <w:szCs w:val="22"/>
        </w:rPr>
      </w:pPr>
      <w:bookmarkStart w:id="0" w:name="P309"/>
      <w:bookmarkEnd w:id="0"/>
      <w:r w:rsidRPr="00D07D41">
        <w:rPr>
          <w:b/>
          <w:sz w:val="22"/>
          <w:szCs w:val="22"/>
        </w:rPr>
        <w:t>РАЗМЕРЫ</w:t>
      </w:r>
    </w:p>
    <w:p w:rsidR="00D07D41" w:rsidRPr="00D07D41" w:rsidRDefault="00D07D41" w:rsidP="00D07D41">
      <w:pPr>
        <w:widowControl w:val="0"/>
        <w:autoSpaceDE w:val="0"/>
        <w:autoSpaceDN w:val="0"/>
        <w:spacing w:line="276" w:lineRule="auto"/>
        <w:jc w:val="center"/>
        <w:rPr>
          <w:b/>
          <w:sz w:val="22"/>
          <w:szCs w:val="22"/>
        </w:rPr>
      </w:pPr>
      <w:r w:rsidRPr="00D07D41">
        <w:rPr>
          <w:b/>
          <w:sz w:val="22"/>
          <w:szCs w:val="22"/>
        </w:rPr>
        <w:t xml:space="preserve">ДОЛЖНОСТНЫХ ОКЛАДОВ РУКОВОДИТЕЛЕЙ МУНИЦИПАЛЬНЫХ БЮДЖЕТНЫХ ОБРАЗОВАТЕЛЬНЫХ УЧРЕЖДЕНИЙ, </w:t>
      </w:r>
      <w:r w:rsidRPr="00D07D41">
        <w:rPr>
          <w:rFonts w:cs="Calibri"/>
          <w:b/>
          <w:sz w:val="22"/>
          <w:szCs w:val="22"/>
        </w:rPr>
        <w:t>ПОДВЕДОМСТВЕННЫХ ОТДЕЛУ ПО ОБРАЗОВАНИЮ АДМИНИСТРАЦИИ МУНИЦИПАЛЬНОГО ОБРАЗОВАНИЯ «ШУМЯЧСКИЙ МУНИЦИПАЛЬНЫЙ ОКРУГ» СМОЛЕНСКОЙ ОБЛАСТИ</w:t>
      </w:r>
    </w:p>
    <w:p w:rsidR="00D07D41" w:rsidRPr="00D07D41" w:rsidRDefault="00D07D41" w:rsidP="00D07D4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07D41" w:rsidRPr="00D07D41" w:rsidRDefault="00D07D41" w:rsidP="00D07D41">
      <w:pPr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1"/>
        <w:gridCol w:w="2753"/>
      </w:tblGrid>
      <w:tr w:rsidR="00D07D41" w:rsidRPr="00D07D41" w:rsidTr="00D07D41">
        <w:trPr>
          <w:trHeight w:val="672"/>
        </w:trPr>
        <w:tc>
          <w:tcPr>
            <w:tcW w:w="6811" w:type="dxa"/>
          </w:tcPr>
          <w:p w:rsidR="00D07D41" w:rsidRPr="00D07D41" w:rsidRDefault="00D07D41" w:rsidP="00D07D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07D41">
              <w:rPr>
                <w:sz w:val="22"/>
                <w:szCs w:val="22"/>
              </w:rPr>
              <w:t>Руководители</w:t>
            </w:r>
          </w:p>
        </w:tc>
        <w:tc>
          <w:tcPr>
            <w:tcW w:w="2753" w:type="dxa"/>
          </w:tcPr>
          <w:p w:rsidR="00D07D41" w:rsidRPr="00D07D41" w:rsidRDefault="00D07D41" w:rsidP="00D07D4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7D41">
              <w:rPr>
                <w:szCs w:val="24"/>
              </w:rPr>
              <w:t>Должностной оклад</w:t>
            </w:r>
          </w:p>
          <w:p w:rsidR="00D07D41" w:rsidRPr="00D07D41" w:rsidRDefault="00D07D41" w:rsidP="00D07D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07D41">
              <w:rPr>
                <w:sz w:val="22"/>
              </w:rPr>
              <w:t>(рублей)</w:t>
            </w:r>
          </w:p>
        </w:tc>
      </w:tr>
      <w:tr w:rsidR="00D07D41" w:rsidRPr="00D07D41" w:rsidTr="00D07D41">
        <w:trPr>
          <w:trHeight w:val="281"/>
        </w:trPr>
        <w:tc>
          <w:tcPr>
            <w:tcW w:w="6811" w:type="dxa"/>
          </w:tcPr>
          <w:p w:rsidR="00D07D41" w:rsidRPr="00D07D41" w:rsidRDefault="00D07D41" w:rsidP="00D07D4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07D41">
              <w:rPr>
                <w:sz w:val="22"/>
                <w:szCs w:val="22"/>
              </w:rPr>
              <w:t>Руководители общеобразовательных учреждений</w:t>
            </w:r>
          </w:p>
        </w:tc>
        <w:tc>
          <w:tcPr>
            <w:tcW w:w="2753" w:type="dxa"/>
          </w:tcPr>
          <w:p w:rsidR="00D07D41" w:rsidRPr="00D07D41" w:rsidRDefault="00D07D41" w:rsidP="00D07D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07D41">
              <w:rPr>
                <w:sz w:val="22"/>
              </w:rPr>
              <w:t>33 451</w:t>
            </w:r>
          </w:p>
        </w:tc>
      </w:tr>
      <w:tr w:rsidR="00D07D41" w:rsidRPr="00D07D41" w:rsidTr="00D07D41">
        <w:trPr>
          <w:trHeight w:val="281"/>
        </w:trPr>
        <w:tc>
          <w:tcPr>
            <w:tcW w:w="6811" w:type="dxa"/>
          </w:tcPr>
          <w:p w:rsidR="00D07D41" w:rsidRPr="00D07D41" w:rsidRDefault="00D07D41" w:rsidP="00D07D4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07D41">
              <w:rPr>
                <w:sz w:val="22"/>
                <w:szCs w:val="22"/>
              </w:rPr>
              <w:t>Руководители дошкольных образовательных учреждений</w:t>
            </w:r>
          </w:p>
        </w:tc>
        <w:tc>
          <w:tcPr>
            <w:tcW w:w="2753" w:type="dxa"/>
          </w:tcPr>
          <w:p w:rsidR="00D07D41" w:rsidRPr="00D07D41" w:rsidRDefault="00D07D41" w:rsidP="00D07D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07D41">
              <w:rPr>
                <w:sz w:val="22"/>
              </w:rPr>
              <w:t>33 451</w:t>
            </w:r>
          </w:p>
        </w:tc>
      </w:tr>
      <w:tr w:rsidR="00D07D41" w:rsidRPr="00D07D41" w:rsidTr="00D07D41">
        <w:trPr>
          <w:trHeight w:val="579"/>
        </w:trPr>
        <w:tc>
          <w:tcPr>
            <w:tcW w:w="6811" w:type="dxa"/>
          </w:tcPr>
          <w:p w:rsidR="00D07D41" w:rsidRPr="00D07D41" w:rsidRDefault="00D07D41" w:rsidP="00D07D4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07D41">
              <w:rPr>
                <w:sz w:val="22"/>
                <w:szCs w:val="22"/>
              </w:rPr>
              <w:t>Руководители учреждений, реализующих образовательные программы дополнительного образования</w:t>
            </w:r>
          </w:p>
        </w:tc>
        <w:tc>
          <w:tcPr>
            <w:tcW w:w="2753" w:type="dxa"/>
          </w:tcPr>
          <w:p w:rsidR="00D07D41" w:rsidRPr="00D07D41" w:rsidRDefault="00D07D41" w:rsidP="00D07D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07D41">
              <w:rPr>
                <w:sz w:val="22"/>
              </w:rPr>
              <w:t>33 451</w:t>
            </w:r>
          </w:p>
        </w:tc>
      </w:tr>
    </w:tbl>
    <w:p w:rsidR="00D07D41" w:rsidRPr="00D07D41" w:rsidRDefault="00D07D41" w:rsidP="00D07D4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07D41" w:rsidRPr="00D07D41" w:rsidRDefault="00D07D41" w:rsidP="00D07D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  <w:bookmarkStart w:id="1" w:name="_GoBack"/>
      <w:bookmarkEnd w:id="1"/>
    </w:p>
    <w:sectPr w:rsidR="00DC4177" w:rsidSect="00D07D41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656" w:rsidRDefault="00DF6656">
      <w:r>
        <w:separator/>
      </w:r>
    </w:p>
  </w:endnote>
  <w:endnote w:type="continuationSeparator" w:id="0">
    <w:p w:rsidR="00DF6656" w:rsidRDefault="00DF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656" w:rsidRDefault="00DF6656">
      <w:r>
        <w:separator/>
      </w:r>
    </w:p>
  </w:footnote>
  <w:footnote w:type="continuationSeparator" w:id="0">
    <w:p w:rsidR="00DF6656" w:rsidRDefault="00DF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1547557"/>
      <w:docPartObj>
        <w:docPartGallery w:val="Page Numbers (Top of Page)"/>
        <w:docPartUnique/>
      </w:docPartObj>
    </w:sdtPr>
    <w:sdtEndPr/>
    <w:sdtContent>
      <w:p w:rsidR="00D07D41" w:rsidRDefault="00D07D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032E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4520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12DC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00B5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C37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2D14"/>
    <w:rsid w:val="009C51A8"/>
    <w:rsid w:val="009C6CED"/>
    <w:rsid w:val="009D0E8A"/>
    <w:rsid w:val="009E0A55"/>
    <w:rsid w:val="009F206B"/>
    <w:rsid w:val="009F3123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19D0"/>
    <w:rsid w:val="00AE63C0"/>
    <w:rsid w:val="00AF4916"/>
    <w:rsid w:val="00AF7A34"/>
    <w:rsid w:val="00B047AE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91975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E47A6"/>
    <w:rsid w:val="00CF08E4"/>
    <w:rsid w:val="00CF5DEC"/>
    <w:rsid w:val="00D0200A"/>
    <w:rsid w:val="00D02A56"/>
    <w:rsid w:val="00D07D41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DF6656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26BC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8CF"/>
    <w:rsid w:val="00F64D21"/>
    <w:rsid w:val="00F70BEE"/>
    <w:rsid w:val="00F75D8F"/>
    <w:rsid w:val="00F77EDE"/>
    <w:rsid w:val="00F80B90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E3D3B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9F312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9F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3F5A-7250-43B2-8869-9F5D9E9A7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2025-02-28T09:12:00Z</cp:lastPrinted>
  <dcterms:created xsi:type="dcterms:W3CDTF">2025-03-14T12:16:00Z</dcterms:created>
  <dcterms:modified xsi:type="dcterms:W3CDTF">2025-03-14T12:16:00Z</dcterms:modified>
</cp:coreProperties>
</file>