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41E0006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6BB387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86DDE">
        <w:rPr>
          <w:sz w:val="28"/>
          <w:szCs w:val="28"/>
          <w:u w:val="single"/>
        </w:rPr>
        <w:t>05.03.2025г.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D86DDE">
        <w:rPr>
          <w:sz w:val="28"/>
          <w:szCs w:val="28"/>
        </w:rPr>
        <w:t xml:space="preserve"> 234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33E15630" w14:textId="66B4362B" w:rsidR="00B557CB" w:rsidRDefault="00B557C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557CB" w14:paraId="31125F95" w14:textId="77777777" w:rsidTr="00B557CB">
        <w:tc>
          <w:tcPr>
            <w:tcW w:w="4814" w:type="dxa"/>
          </w:tcPr>
          <w:p w14:paraId="1204971E" w14:textId="0F42EB21" w:rsidR="00B557CB" w:rsidRPr="00B557CB" w:rsidRDefault="00661C1A" w:rsidP="00661C1A">
            <w:pPr>
              <w:ind w:left="-120"/>
              <w:jc w:val="both"/>
              <w:rPr>
                <w:sz w:val="28"/>
                <w:szCs w:val="28"/>
              </w:rPr>
            </w:pPr>
            <w:r w:rsidRPr="00661C1A">
              <w:rPr>
                <w:sz w:val="28"/>
                <w:szCs w:val="28"/>
              </w:rPr>
              <w:t>Об утверждении Программы профилактики рисков причинения вреда (ущерба) охраняемых законом ценностям в сфере муниципального жилищного контроля в муниципальном образовании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 w:rsidRPr="00661C1A">
              <w:rPr>
                <w:sz w:val="28"/>
                <w:szCs w:val="28"/>
              </w:rPr>
              <w:t xml:space="preserve"> муниципальный округ» Смоленской области на 2025 год</w:t>
            </w:r>
          </w:p>
        </w:tc>
        <w:tc>
          <w:tcPr>
            <w:tcW w:w="4814" w:type="dxa"/>
          </w:tcPr>
          <w:p w14:paraId="55261577" w14:textId="77777777" w:rsidR="00B557CB" w:rsidRDefault="00B557CB" w:rsidP="00171B63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14:paraId="1020FBF5" w14:textId="5C6EB19B" w:rsidR="00B557CB" w:rsidRDefault="00B557C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A06BB7" w14:textId="77777777" w:rsidR="00B557CB" w:rsidRDefault="00B557CB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BBEAD7" w14:textId="372AB9DF" w:rsidR="00661C1A" w:rsidRPr="00661C1A" w:rsidRDefault="00661C1A" w:rsidP="00661C1A">
      <w:pPr>
        <w:tabs>
          <w:tab w:val="left" w:pos="0"/>
        </w:tabs>
        <w:autoSpaceDE w:val="0"/>
        <w:jc w:val="both"/>
        <w:rPr>
          <w:sz w:val="28"/>
          <w:szCs w:val="28"/>
        </w:rPr>
      </w:pPr>
      <w:r w:rsidRPr="00661C1A">
        <w:rPr>
          <w:sz w:val="28"/>
          <w:szCs w:val="28"/>
        </w:rPr>
        <w:t xml:space="preserve">          В</w:t>
      </w:r>
      <w:r w:rsidRPr="00661C1A">
        <w:rPr>
          <w:color w:val="000000"/>
          <w:sz w:val="28"/>
          <w:szCs w:val="28"/>
          <w:lang w:eastAsia="zh-CN"/>
        </w:rPr>
        <w:t xml:space="preserve">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</w:t>
      </w:r>
      <w:r w:rsidRPr="00661C1A">
        <w:rPr>
          <w:color w:val="000000"/>
          <w:sz w:val="28"/>
          <w:szCs w:val="28"/>
          <w:shd w:val="clear" w:color="auto" w:fill="FFFFFF"/>
          <w:lang w:eastAsia="zh-CN"/>
        </w:rPr>
        <w:t xml:space="preserve"> постановлением Правительства Российской Федерации от 25.06.2021 № 990</w:t>
      </w:r>
      <w:r w:rsidRPr="00661C1A">
        <w:rPr>
          <w:color w:val="000000"/>
          <w:sz w:val="28"/>
          <w:szCs w:val="28"/>
          <w:lang w:eastAsia="zh-CN"/>
        </w:rPr>
        <w:t xml:space="preserve"> </w:t>
      </w:r>
      <w:r w:rsidRPr="00661C1A">
        <w:rPr>
          <w:color w:val="000000"/>
          <w:sz w:val="28"/>
          <w:szCs w:val="28"/>
          <w:shd w:val="clear" w:color="auto" w:fill="FFFFFF"/>
          <w:lang w:eastAsia="zh-CN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61C1A">
        <w:rPr>
          <w:rFonts w:ascii="Times New Roman CYR" w:hAnsi="Times New Roman CYR" w:cs="Times New Roman CYR"/>
          <w:sz w:val="28"/>
          <w:szCs w:val="28"/>
        </w:rPr>
        <w:t xml:space="preserve">, Администрация муниципального образования </w:t>
      </w:r>
      <w:r w:rsidRPr="00661C1A">
        <w:rPr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Шумячский</w:t>
      </w:r>
      <w:proofErr w:type="spellEnd"/>
      <w:r w:rsidRPr="00661C1A">
        <w:rPr>
          <w:rFonts w:ascii="Times New Roman CYR" w:hAnsi="Times New Roman CYR" w:cs="Times New Roman CYR"/>
          <w:sz w:val="28"/>
          <w:szCs w:val="28"/>
        </w:rPr>
        <w:t xml:space="preserve"> муниципальный округ</w:t>
      </w:r>
      <w:r w:rsidRPr="00661C1A">
        <w:rPr>
          <w:sz w:val="28"/>
          <w:szCs w:val="28"/>
        </w:rPr>
        <w:t xml:space="preserve">» </w:t>
      </w:r>
      <w:r w:rsidRPr="00661C1A">
        <w:rPr>
          <w:rFonts w:ascii="Times New Roman CYR" w:hAnsi="Times New Roman CYR" w:cs="Times New Roman CYR"/>
          <w:sz w:val="28"/>
          <w:szCs w:val="28"/>
        </w:rPr>
        <w:t>Смоленской области</w:t>
      </w:r>
    </w:p>
    <w:p w14:paraId="3322D1D8" w14:textId="77777777" w:rsidR="00AC668F" w:rsidRDefault="00AC668F" w:rsidP="00661C1A">
      <w:pPr>
        <w:autoSpaceDE w:val="0"/>
        <w:ind w:left="-567" w:firstLine="567"/>
        <w:jc w:val="center"/>
        <w:rPr>
          <w:sz w:val="28"/>
          <w:szCs w:val="28"/>
        </w:rPr>
      </w:pPr>
    </w:p>
    <w:p w14:paraId="29F8A15F" w14:textId="67662F0D" w:rsidR="00661C1A" w:rsidRPr="00661C1A" w:rsidRDefault="00AC668F" w:rsidP="00AC668F">
      <w:pPr>
        <w:autoSpaceDE w:val="0"/>
        <w:ind w:left="-567"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61C1A" w:rsidRPr="00661C1A">
        <w:rPr>
          <w:rFonts w:ascii="Times New Roman CYR" w:hAnsi="Times New Roman CYR" w:cs="Times New Roman CYR"/>
          <w:sz w:val="28"/>
          <w:szCs w:val="28"/>
        </w:rPr>
        <w:t>Т:</w:t>
      </w:r>
    </w:p>
    <w:p w14:paraId="425391ED" w14:textId="77777777" w:rsidR="00661C1A" w:rsidRPr="00661C1A" w:rsidRDefault="00661C1A" w:rsidP="00661C1A">
      <w:pPr>
        <w:autoSpaceDE w:val="0"/>
        <w:ind w:left="-567"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B1217D4" w14:textId="37D239CA" w:rsidR="00661C1A" w:rsidRPr="00661C1A" w:rsidRDefault="00661C1A" w:rsidP="00661C1A">
      <w:pPr>
        <w:spacing w:line="240" w:lineRule="atLeast"/>
        <w:ind w:firstLine="709"/>
        <w:jc w:val="both"/>
        <w:rPr>
          <w:color w:val="000000"/>
          <w:sz w:val="28"/>
          <w:szCs w:val="28"/>
          <w:lang w:eastAsia="zh-CN"/>
        </w:rPr>
      </w:pPr>
      <w:bookmarkStart w:id="0" w:name="_Hlk82421551"/>
      <w:bookmarkEnd w:id="0"/>
      <w:r w:rsidRPr="00661C1A">
        <w:rPr>
          <w:color w:val="000000"/>
          <w:sz w:val="28"/>
          <w:szCs w:val="28"/>
          <w:lang w:eastAsia="zh-CN"/>
        </w:rPr>
        <w:t>1. Утвердить П</w:t>
      </w:r>
      <w:r w:rsidRPr="00661C1A">
        <w:rPr>
          <w:color w:val="000000"/>
          <w:sz w:val="28"/>
          <w:szCs w:val="28"/>
          <w:shd w:val="clear" w:color="auto" w:fill="FFFFFF"/>
          <w:lang w:eastAsia="zh-CN"/>
        </w:rPr>
        <w:t xml:space="preserve">рограмму профилактики рисков причинения вреда (ущерба) охраняемым законом ценностям в сфере </w:t>
      </w:r>
      <w:r w:rsidRPr="00661C1A">
        <w:rPr>
          <w:color w:val="000000"/>
          <w:sz w:val="28"/>
          <w:szCs w:val="28"/>
          <w:lang w:eastAsia="zh-CN"/>
        </w:rPr>
        <w:t>муниципального жилищного контроля в муниципальном образовании «</w:t>
      </w:r>
      <w:r>
        <w:rPr>
          <w:color w:val="000000"/>
          <w:sz w:val="28"/>
          <w:szCs w:val="28"/>
          <w:lang w:eastAsia="zh-CN"/>
        </w:rPr>
        <w:t>Шумяч</w:t>
      </w:r>
      <w:r w:rsidRPr="00661C1A">
        <w:rPr>
          <w:color w:val="000000"/>
          <w:sz w:val="28"/>
          <w:szCs w:val="28"/>
          <w:lang w:eastAsia="zh-CN"/>
        </w:rPr>
        <w:t>ского муниципального округа» Смоленской области на 2025 год согласно приложению.</w:t>
      </w:r>
    </w:p>
    <w:p w14:paraId="2028D49E" w14:textId="5AB261DC" w:rsidR="00661C1A" w:rsidRPr="00661C1A" w:rsidRDefault="00661C1A" w:rsidP="00661C1A">
      <w:pPr>
        <w:spacing w:line="240" w:lineRule="atLeast"/>
        <w:ind w:firstLine="709"/>
        <w:jc w:val="both"/>
        <w:rPr>
          <w:color w:val="000000"/>
          <w:sz w:val="28"/>
          <w:szCs w:val="28"/>
          <w:lang w:eastAsia="zh-CN"/>
        </w:rPr>
      </w:pPr>
      <w:r w:rsidRPr="00661C1A">
        <w:rPr>
          <w:color w:val="000000"/>
          <w:sz w:val="28"/>
          <w:szCs w:val="28"/>
          <w:lang w:eastAsia="zh-CN"/>
        </w:rPr>
        <w:t>2. Настоящее Постановление вступает в силу со дня подписания и распространяет свое действие на правоотношения</w:t>
      </w:r>
      <w:r w:rsidR="00394276">
        <w:rPr>
          <w:color w:val="000000"/>
          <w:sz w:val="28"/>
          <w:szCs w:val="28"/>
          <w:lang w:eastAsia="zh-CN"/>
        </w:rPr>
        <w:t>,</w:t>
      </w:r>
      <w:r w:rsidRPr="00661C1A">
        <w:rPr>
          <w:color w:val="000000"/>
          <w:sz w:val="28"/>
          <w:szCs w:val="28"/>
          <w:lang w:eastAsia="zh-CN"/>
        </w:rPr>
        <w:t xml:space="preserve"> возникшие с 01.01.2025. </w:t>
      </w:r>
    </w:p>
    <w:p w14:paraId="59717881" w14:textId="62D67B4E" w:rsidR="00661C1A" w:rsidRPr="00661C1A" w:rsidRDefault="00661C1A" w:rsidP="00661C1A">
      <w:pPr>
        <w:spacing w:line="240" w:lineRule="atLeast"/>
        <w:ind w:firstLine="709"/>
        <w:jc w:val="both"/>
        <w:rPr>
          <w:sz w:val="28"/>
          <w:szCs w:val="28"/>
          <w:lang w:eastAsia="zh-CN"/>
        </w:rPr>
      </w:pPr>
      <w:r w:rsidRPr="00661C1A">
        <w:rPr>
          <w:color w:val="000000"/>
          <w:sz w:val="28"/>
          <w:szCs w:val="28"/>
          <w:lang w:eastAsia="zh-CN"/>
        </w:rPr>
        <w:t xml:space="preserve">3. Настоящее постановление </w:t>
      </w:r>
      <w:r w:rsidRPr="00661C1A">
        <w:rPr>
          <w:rFonts w:ascii="Times New Roman CYR" w:hAnsi="Times New Roman CYR" w:cs="Times New Roman CYR"/>
          <w:sz w:val="28"/>
          <w:szCs w:val="28"/>
          <w:lang w:eastAsia="zh-CN"/>
        </w:rPr>
        <w:t xml:space="preserve">разместить на официальном сайте Администрации муниципального образования </w:t>
      </w:r>
      <w:r w:rsidRPr="00661C1A">
        <w:rPr>
          <w:sz w:val="28"/>
          <w:szCs w:val="28"/>
          <w:lang w:eastAsia="zh-CN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zh-CN"/>
        </w:rPr>
        <w:t>Шумяч</w:t>
      </w:r>
      <w:r w:rsidRPr="00661C1A">
        <w:rPr>
          <w:rFonts w:ascii="Times New Roman CYR" w:hAnsi="Times New Roman CYR" w:cs="Times New Roman CYR"/>
          <w:sz w:val="28"/>
          <w:szCs w:val="28"/>
          <w:lang w:eastAsia="zh-CN"/>
        </w:rPr>
        <w:t>ский</w:t>
      </w:r>
      <w:proofErr w:type="spellEnd"/>
      <w:r w:rsidRPr="00661C1A">
        <w:rPr>
          <w:rFonts w:ascii="Times New Roman CYR" w:hAnsi="Times New Roman CYR" w:cs="Times New Roman CYR"/>
          <w:sz w:val="28"/>
          <w:szCs w:val="28"/>
          <w:lang w:eastAsia="zh-CN"/>
        </w:rPr>
        <w:t xml:space="preserve"> муниципальный округ</w:t>
      </w:r>
      <w:r w:rsidRPr="00661C1A">
        <w:rPr>
          <w:sz w:val="28"/>
          <w:szCs w:val="28"/>
          <w:lang w:eastAsia="zh-CN"/>
        </w:rPr>
        <w:t xml:space="preserve">» </w:t>
      </w:r>
      <w:r w:rsidRPr="00661C1A">
        <w:rPr>
          <w:rFonts w:ascii="Times New Roman CYR" w:hAnsi="Times New Roman CYR" w:cs="Times New Roman CYR"/>
          <w:sz w:val="28"/>
          <w:szCs w:val="28"/>
          <w:lang w:eastAsia="zh-CN"/>
        </w:rPr>
        <w:t xml:space="preserve">Смоленской области в информационно </w:t>
      </w:r>
      <w:r w:rsidRPr="00661C1A">
        <w:rPr>
          <w:rFonts w:ascii="Times New Roman CYR" w:hAnsi="Times New Roman CYR" w:cs="Times New Roman CYR"/>
          <w:b/>
          <w:bCs/>
          <w:sz w:val="28"/>
          <w:szCs w:val="28"/>
          <w:lang w:eastAsia="zh-CN"/>
        </w:rPr>
        <w:t>-</w:t>
      </w:r>
      <w:r w:rsidRPr="00661C1A">
        <w:rPr>
          <w:rFonts w:ascii="Times New Roman CYR" w:hAnsi="Times New Roman CYR" w:cs="Times New Roman CYR"/>
          <w:sz w:val="28"/>
          <w:szCs w:val="28"/>
          <w:lang w:eastAsia="zh-CN"/>
        </w:rPr>
        <w:t xml:space="preserve"> телекоммуникационной сети </w:t>
      </w:r>
      <w:r w:rsidRPr="00661C1A">
        <w:rPr>
          <w:sz w:val="28"/>
          <w:szCs w:val="28"/>
          <w:lang w:eastAsia="zh-CN"/>
        </w:rPr>
        <w:t>«</w:t>
      </w:r>
      <w:r w:rsidRPr="00661C1A">
        <w:rPr>
          <w:rFonts w:ascii="Times New Roman CYR" w:hAnsi="Times New Roman CYR" w:cs="Times New Roman CYR"/>
          <w:sz w:val="28"/>
          <w:szCs w:val="28"/>
          <w:lang w:eastAsia="zh-CN"/>
        </w:rPr>
        <w:t>Интернет</w:t>
      </w:r>
      <w:r w:rsidRPr="00661C1A">
        <w:rPr>
          <w:sz w:val="28"/>
          <w:szCs w:val="28"/>
          <w:lang w:eastAsia="zh-CN"/>
        </w:rPr>
        <w:t>».</w:t>
      </w:r>
    </w:p>
    <w:p w14:paraId="7128D529" w14:textId="70E547B4" w:rsidR="00661C1A" w:rsidRPr="00661C1A" w:rsidRDefault="00661C1A" w:rsidP="00661C1A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661C1A">
        <w:rPr>
          <w:sz w:val="28"/>
          <w:szCs w:val="28"/>
          <w:lang w:eastAsia="zh-CN"/>
        </w:rPr>
        <w:lastRenderedPageBreak/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  <w:lang w:eastAsia="zh-CN"/>
        </w:rPr>
        <w:t>Шумячски</w:t>
      </w:r>
      <w:r w:rsidRPr="00661C1A">
        <w:rPr>
          <w:sz w:val="28"/>
          <w:szCs w:val="28"/>
          <w:lang w:eastAsia="zh-CN"/>
        </w:rPr>
        <w:t>й</w:t>
      </w:r>
      <w:proofErr w:type="spellEnd"/>
      <w:r w:rsidRPr="00661C1A">
        <w:rPr>
          <w:sz w:val="28"/>
          <w:szCs w:val="28"/>
          <w:lang w:eastAsia="zh-CN"/>
        </w:rPr>
        <w:t xml:space="preserve"> муниципальный округ» Смоленской области</w:t>
      </w:r>
      <w:r>
        <w:rPr>
          <w:sz w:val="28"/>
          <w:szCs w:val="28"/>
          <w:lang w:eastAsia="zh-CN"/>
        </w:rPr>
        <w:t>, курирующего вопросы строительства, капитального ремонта, жилищно-коммунального и дорожного хозяйства.</w:t>
      </w:r>
    </w:p>
    <w:p w14:paraId="49920CF6" w14:textId="300A6785" w:rsidR="00527333" w:rsidRDefault="00527333" w:rsidP="00B557CB">
      <w:pPr>
        <w:widowControl w:val="0"/>
        <w:jc w:val="both"/>
        <w:rPr>
          <w:sz w:val="28"/>
          <w:szCs w:val="28"/>
        </w:rPr>
      </w:pPr>
    </w:p>
    <w:p w14:paraId="1A3214F6" w14:textId="6499EE9A" w:rsidR="00661C1A" w:rsidRDefault="00661C1A" w:rsidP="00B557CB">
      <w:pPr>
        <w:widowControl w:val="0"/>
        <w:jc w:val="both"/>
        <w:rPr>
          <w:sz w:val="28"/>
          <w:szCs w:val="28"/>
        </w:rPr>
      </w:pPr>
    </w:p>
    <w:p w14:paraId="00636ECE" w14:textId="77777777" w:rsidR="00661C1A" w:rsidRPr="00B557CB" w:rsidRDefault="00661C1A" w:rsidP="00B557CB">
      <w:pPr>
        <w:widowControl w:val="0"/>
        <w:jc w:val="both"/>
        <w:rPr>
          <w:rFonts w:eastAsia="Arial Unicode MS"/>
          <w:color w:val="000000"/>
          <w:sz w:val="28"/>
          <w:szCs w:val="28"/>
        </w:rPr>
      </w:pPr>
    </w:p>
    <w:p w14:paraId="0D8797B7" w14:textId="77777777" w:rsidR="00B557CB" w:rsidRPr="00B557CB" w:rsidRDefault="00B557CB" w:rsidP="00B557CB">
      <w:pPr>
        <w:ind w:right="-55"/>
        <w:jc w:val="both"/>
        <w:rPr>
          <w:sz w:val="28"/>
          <w:szCs w:val="24"/>
        </w:rPr>
      </w:pPr>
      <w:r w:rsidRPr="00B557CB">
        <w:rPr>
          <w:sz w:val="28"/>
          <w:szCs w:val="24"/>
        </w:rPr>
        <w:t xml:space="preserve">Глава муниципального образования </w:t>
      </w:r>
    </w:p>
    <w:p w14:paraId="25D40513" w14:textId="77777777" w:rsidR="00B557CB" w:rsidRPr="00B557CB" w:rsidRDefault="00B557CB" w:rsidP="00B557CB">
      <w:pPr>
        <w:ind w:right="-55"/>
        <w:jc w:val="both"/>
        <w:rPr>
          <w:sz w:val="28"/>
          <w:szCs w:val="24"/>
        </w:rPr>
      </w:pPr>
      <w:r w:rsidRPr="00B557CB">
        <w:rPr>
          <w:sz w:val="28"/>
          <w:szCs w:val="24"/>
        </w:rPr>
        <w:t>«</w:t>
      </w:r>
      <w:proofErr w:type="spellStart"/>
      <w:r w:rsidRPr="00B557CB">
        <w:rPr>
          <w:sz w:val="28"/>
          <w:szCs w:val="24"/>
        </w:rPr>
        <w:t>Шумячский</w:t>
      </w:r>
      <w:proofErr w:type="spellEnd"/>
      <w:r w:rsidRPr="00B557CB">
        <w:rPr>
          <w:sz w:val="28"/>
          <w:szCs w:val="24"/>
        </w:rPr>
        <w:t xml:space="preserve"> муниципальный округ» </w:t>
      </w:r>
    </w:p>
    <w:p w14:paraId="51D36937" w14:textId="77777777" w:rsidR="00B557CB" w:rsidRPr="00B557CB" w:rsidRDefault="00B557CB" w:rsidP="00394276">
      <w:pPr>
        <w:ind w:right="-1"/>
        <w:jc w:val="both"/>
        <w:rPr>
          <w:sz w:val="28"/>
          <w:szCs w:val="24"/>
        </w:rPr>
      </w:pPr>
      <w:r w:rsidRPr="00B557CB">
        <w:rPr>
          <w:sz w:val="28"/>
          <w:szCs w:val="24"/>
        </w:rPr>
        <w:t>Смоленской области                                                                                Д.А. Каменев</w:t>
      </w:r>
    </w:p>
    <w:p w14:paraId="36784F7A" w14:textId="77777777" w:rsidR="00B557CB" w:rsidRPr="00B557CB" w:rsidRDefault="00B557CB" w:rsidP="00B557CB">
      <w:pPr>
        <w:ind w:left="-142" w:firstLine="142"/>
        <w:jc w:val="both"/>
        <w:rPr>
          <w:sz w:val="28"/>
          <w:szCs w:val="28"/>
        </w:rPr>
      </w:pPr>
    </w:p>
    <w:p w14:paraId="19B0C0DC" w14:textId="3D649B7E" w:rsidR="00496DBF" w:rsidRDefault="00496DBF" w:rsidP="00496DBF">
      <w:pPr>
        <w:ind w:left="708"/>
        <w:rPr>
          <w:sz w:val="28"/>
          <w:szCs w:val="28"/>
        </w:rPr>
      </w:pPr>
    </w:p>
    <w:p w14:paraId="57AE0AD6" w14:textId="4AE29A52" w:rsidR="00496DBF" w:rsidRDefault="00496DBF" w:rsidP="00496DBF">
      <w:pPr>
        <w:ind w:left="708"/>
        <w:rPr>
          <w:sz w:val="28"/>
          <w:szCs w:val="28"/>
        </w:rPr>
      </w:pPr>
    </w:p>
    <w:p w14:paraId="724708D0" w14:textId="2A2A0947" w:rsidR="00496DBF" w:rsidRDefault="00496DBF" w:rsidP="00496DBF">
      <w:pPr>
        <w:ind w:left="708"/>
        <w:rPr>
          <w:sz w:val="28"/>
          <w:szCs w:val="28"/>
        </w:rPr>
      </w:pPr>
    </w:p>
    <w:p w14:paraId="29B2AA0F" w14:textId="4632BCF1" w:rsidR="00496DBF" w:rsidRDefault="00496DBF" w:rsidP="00496DBF">
      <w:pPr>
        <w:ind w:left="708"/>
        <w:rPr>
          <w:sz w:val="28"/>
          <w:szCs w:val="28"/>
        </w:rPr>
      </w:pPr>
    </w:p>
    <w:p w14:paraId="23874BEF" w14:textId="1878D642" w:rsidR="00496DBF" w:rsidRDefault="00496DBF" w:rsidP="00496DBF">
      <w:pPr>
        <w:ind w:left="708"/>
        <w:rPr>
          <w:sz w:val="28"/>
          <w:szCs w:val="28"/>
        </w:rPr>
      </w:pPr>
    </w:p>
    <w:p w14:paraId="6EC071EC" w14:textId="67DF63AB" w:rsidR="00496DBF" w:rsidRDefault="00496DBF" w:rsidP="00496DBF">
      <w:pPr>
        <w:ind w:left="708"/>
        <w:rPr>
          <w:sz w:val="28"/>
          <w:szCs w:val="28"/>
        </w:rPr>
      </w:pPr>
    </w:p>
    <w:p w14:paraId="7FFF778D" w14:textId="069A53AA" w:rsidR="00496DBF" w:rsidRDefault="00496DBF" w:rsidP="00496DBF">
      <w:pPr>
        <w:ind w:left="708"/>
        <w:rPr>
          <w:sz w:val="28"/>
          <w:szCs w:val="28"/>
        </w:rPr>
      </w:pPr>
    </w:p>
    <w:p w14:paraId="6988428C" w14:textId="2B6DF1FE" w:rsidR="00496DBF" w:rsidRDefault="00496DBF" w:rsidP="00496DBF">
      <w:pPr>
        <w:ind w:left="708"/>
        <w:rPr>
          <w:sz w:val="28"/>
          <w:szCs w:val="28"/>
        </w:rPr>
      </w:pPr>
    </w:p>
    <w:p w14:paraId="33E95DCA" w14:textId="1ABFD0EC" w:rsidR="00496DBF" w:rsidRDefault="00496DBF" w:rsidP="00496DBF">
      <w:pPr>
        <w:ind w:left="708"/>
        <w:rPr>
          <w:sz w:val="28"/>
          <w:szCs w:val="28"/>
        </w:rPr>
      </w:pPr>
    </w:p>
    <w:p w14:paraId="4BBEAC99" w14:textId="6CF052A1" w:rsidR="00496DBF" w:rsidRDefault="00496DBF" w:rsidP="00496DBF">
      <w:pPr>
        <w:ind w:left="708"/>
        <w:rPr>
          <w:sz w:val="28"/>
          <w:szCs w:val="28"/>
        </w:rPr>
      </w:pPr>
    </w:p>
    <w:p w14:paraId="5A9EDDA7" w14:textId="1BAA308E" w:rsidR="00496DBF" w:rsidRDefault="00496DBF" w:rsidP="00496DBF">
      <w:pPr>
        <w:ind w:left="708"/>
        <w:rPr>
          <w:sz w:val="28"/>
          <w:szCs w:val="28"/>
        </w:rPr>
      </w:pPr>
    </w:p>
    <w:p w14:paraId="6B1565BD" w14:textId="2EECFFAB" w:rsidR="00496DBF" w:rsidRDefault="00496DBF" w:rsidP="00496DBF">
      <w:pPr>
        <w:ind w:left="708"/>
        <w:rPr>
          <w:sz w:val="28"/>
          <w:szCs w:val="28"/>
        </w:rPr>
      </w:pPr>
    </w:p>
    <w:p w14:paraId="55190E46" w14:textId="77BF2D48" w:rsidR="00496DBF" w:rsidRDefault="00496DBF" w:rsidP="00496DBF">
      <w:pPr>
        <w:ind w:left="708"/>
        <w:rPr>
          <w:sz w:val="28"/>
          <w:szCs w:val="28"/>
        </w:rPr>
      </w:pPr>
    </w:p>
    <w:p w14:paraId="7C3919C4" w14:textId="359E62B9" w:rsidR="00B557CB" w:rsidRDefault="00B557CB" w:rsidP="00496DBF">
      <w:pPr>
        <w:ind w:left="708"/>
        <w:rPr>
          <w:sz w:val="28"/>
          <w:szCs w:val="28"/>
        </w:rPr>
      </w:pPr>
    </w:p>
    <w:p w14:paraId="183E2A0D" w14:textId="23DFFC35" w:rsidR="00B557CB" w:rsidRDefault="00B557CB" w:rsidP="00496DBF">
      <w:pPr>
        <w:ind w:left="708"/>
        <w:rPr>
          <w:sz w:val="28"/>
          <w:szCs w:val="28"/>
        </w:rPr>
      </w:pPr>
    </w:p>
    <w:p w14:paraId="62DB3BAB" w14:textId="0F8CF4BA" w:rsidR="00B557CB" w:rsidRDefault="00B557CB" w:rsidP="00496DBF">
      <w:pPr>
        <w:ind w:left="708"/>
        <w:rPr>
          <w:sz w:val="28"/>
          <w:szCs w:val="28"/>
        </w:rPr>
      </w:pPr>
    </w:p>
    <w:p w14:paraId="2D9542BC" w14:textId="522E04DB" w:rsidR="00B557CB" w:rsidRDefault="00B557CB" w:rsidP="00496DBF">
      <w:pPr>
        <w:ind w:left="708"/>
        <w:rPr>
          <w:sz w:val="28"/>
          <w:szCs w:val="28"/>
        </w:rPr>
      </w:pPr>
    </w:p>
    <w:p w14:paraId="4A7D283D" w14:textId="3E7D8E77" w:rsidR="00B557CB" w:rsidRDefault="00B557CB" w:rsidP="00496DBF">
      <w:pPr>
        <w:ind w:left="708"/>
        <w:rPr>
          <w:sz w:val="28"/>
          <w:szCs w:val="28"/>
        </w:rPr>
      </w:pPr>
    </w:p>
    <w:p w14:paraId="71CF510E" w14:textId="39658085" w:rsidR="00B557CB" w:rsidRDefault="00B557CB" w:rsidP="00496DBF">
      <w:pPr>
        <w:ind w:left="708"/>
        <w:rPr>
          <w:sz w:val="28"/>
          <w:szCs w:val="28"/>
        </w:rPr>
      </w:pPr>
    </w:p>
    <w:p w14:paraId="060040AB" w14:textId="52BD8523" w:rsidR="00B557CB" w:rsidRDefault="00B557CB" w:rsidP="00496DBF">
      <w:pPr>
        <w:ind w:left="708"/>
        <w:rPr>
          <w:sz w:val="28"/>
          <w:szCs w:val="28"/>
        </w:rPr>
      </w:pPr>
    </w:p>
    <w:p w14:paraId="4BA95F37" w14:textId="3BB6901B" w:rsidR="00B557CB" w:rsidRDefault="00B557CB" w:rsidP="00496DBF">
      <w:pPr>
        <w:ind w:left="708"/>
        <w:rPr>
          <w:sz w:val="28"/>
          <w:szCs w:val="28"/>
        </w:rPr>
      </w:pPr>
    </w:p>
    <w:p w14:paraId="65C32E74" w14:textId="0BD9FF65" w:rsidR="00B557CB" w:rsidRDefault="00B557CB" w:rsidP="00496DBF">
      <w:pPr>
        <w:ind w:left="708"/>
        <w:rPr>
          <w:sz w:val="28"/>
          <w:szCs w:val="28"/>
        </w:rPr>
      </w:pPr>
    </w:p>
    <w:p w14:paraId="452784B5" w14:textId="181AE461" w:rsidR="00B557CB" w:rsidRDefault="00B557CB" w:rsidP="00496DBF">
      <w:pPr>
        <w:ind w:left="708"/>
        <w:rPr>
          <w:sz w:val="28"/>
          <w:szCs w:val="28"/>
        </w:rPr>
      </w:pPr>
    </w:p>
    <w:p w14:paraId="5AB821CC" w14:textId="64F570AA" w:rsidR="00B557CB" w:rsidRDefault="00B557CB" w:rsidP="00496DBF">
      <w:pPr>
        <w:ind w:left="708"/>
        <w:rPr>
          <w:sz w:val="28"/>
          <w:szCs w:val="28"/>
        </w:rPr>
      </w:pPr>
    </w:p>
    <w:p w14:paraId="36F016A1" w14:textId="33A0F568" w:rsidR="00B557CB" w:rsidRDefault="00B557CB" w:rsidP="00496DBF">
      <w:pPr>
        <w:ind w:left="708"/>
        <w:rPr>
          <w:sz w:val="28"/>
          <w:szCs w:val="28"/>
        </w:rPr>
      </w:pPr>
    </w:p>
    <w:p w14:paraId="40F3653B" w14:textId="547F6917" w:rsidR="00B557CB" w:rsidRDefault="00B557CB" w:rsidP="00496DBF">
      <w:pPr>
        <w:ind w:left="708"/>
        <w:rPr>
          <w:sz w:val="28"/>
          <w:szCs w:val="28"/>
        </w:rPr>
      </w:pPr>
    </w:p>
    <w:p w14:paraId="36EF7D55" w14:textId="1CA807E3" w:rsidR="00B557CB" w:rsidRDefault="00B557CB" w:rsidP="00496DBF">
      <w:pPr>
        <w:ind w:left="708"/>
        <w:rPr>
          <w:sz w:val="28"/>
          <w:szCs w:val="28"/>
        </w:rPr>
      </w:pPr>
    </w:p>
    <w:p w14:paraId="7543596B" w14:textId="33CA426D" w:rsidR="00B557CB" w:rsidRDefault="00B557CB" w:rsidP="00496DBF">
      <w:pPr>
        <w:ind w:left="708"/>
        <w:rPr>
          <w:sz w:val="28"/>
          <w:szCs w:val="28"/>
        </w:rPr>
      </w:pPr>
    </w:p>
    <w:p w14:paraId="71632071" w14:textId="02E08EE2" w:rsidR="00B557CB" w:rsidRDefault="00B557CB" w:rsidP="00496DBF">
      <w:pPr>
        <w:ind w:left="708"/>
        <w:rPr>
          <w:sz w:val="28"/>
          <w:szCs w:val="28"/>
        </w:rPr>
      </w:pPr>
    </w:p>
    <w:p w14:paraId="7BD62314" w14:textId="610CB233" w:rsidR="00B557CB" w:rsidRDefault="00B557CB" w:rsidP="00496DBF">
      <w:pPr>
        <w:ind w:left="708"/>
        <w:rPr>
          <w:sz w:val="28"/>
          <w:szCs w:val="28"/>
        </w:rPr>
      </w:pPr>
    </w:p>
    <w:p w14:paraId="3F1D29B7" w14:textId="5CD62D7E" w:rsidR="00B557CB" w:rsidRDefault="00B557CB" w:rsidP="00496DBF">
      <w:pPr>
        <w:ind w:left="708"/>
        <w:rPr>
          <w:sz w:val="28"/>
          <w:szCs w:val="28"/>
        </w:rPr>
      </w:pPr>
    </w:p>
    <w:p w14:paraId="1F9C16B6" w14:textId="42201916" w:rsidR="00B557CB" w:rsidRDefault="00B557CB" w:rsidP="00496DBF">
      <w:pPr>
        <w:ind w:left="708"/>
        <w:rPr>
          <w:sz w:val="28"/>
          <w:szCs w:val="28"/>
        </w:rPr>
      </w:pPr>
    </w:p>
    <w:p w14:paraId="646F3A14" w14:textId="61385D0E" w:rsidR="00B557CB" w:rsidRDefault="00B557CB" w:rsidP="00496DBF">
      <w:pPr>
        <w:ind w:left="708"/>
        <w:rPr>
          <w:sz w:val="28"/>
          <w:szCs w:val="28"/>
        </w:rPr>
      </w:pPr>
    </w:p>
    <w:p w14:paraId="3DF266EB" w14:textId="77777777" w:rsidR="00394276" w:rsidRDefault="00661C1A" w:rsidP="00394276">
      <w:pPr>
        <w:autoSpaceDE w:val="0"/>
        <w:ind w:left="5670" w:hanging="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1DAACF7D" w14:textId="77777777" w:rsidR="00394276" w:rsidRDefault="00661C1A" w:rsidP="00394276">
      <w:pPr>
        <w:autoSpaceDE w:val="0"/>
        <w:ind w:left="5529" w:hanging="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  <w:r w:rsidR="0039427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Шумячский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Смоленской области</w:t>
      </w:r>
    </w:p>
    <w:p w14:paraId="61A480EE" w14:textId="5A41761D" w:rsidR="00661C1A" w:rsidRDefault="00394276" w:rsidP="00394276">
      <w:pPr>
        <w:autoSpaceDE w:val="0"/>
        <w:ind w:left="5529" w:hanging="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D86DDE" w:rsidRPr="00D86DDE">
        <w:rPr>
          <w:rFonts w:ascii="Times New Roman CYR" w:hAnsi="Times New Roman CYR" w:cs="Times New Roman CYR"/>
          <w:sz w:val="28"/>
          <w:szCs w:val="28"/>
          <w:u w:val="single"/>
        </w:rPr>
        <w:t>05.03.2025г.</w:t>
      </w:r>
      <w:r w:rsidR="00D86DD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="00D86DDE">
        <w:rPr>
          <w:rFonts w:ascii="Times New Roman CYR" w:hAnsi="Times New Roman CYR" w:cs="Times New Roman CYR"/>
          <w:sz w:val="28"/>
          <w:szCs w:val="28"/>
        </w:rPr>
        <w:t xml:space="preserve"> 234</w:t>
      </w:r>
      <w:r w:rsidR="00661C1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7EF3220B" w14:textId="77777777" w:rsidR="00661C1A" w:rsidRDefault="00661C1A" w:rsidP="00661C1A">
      <w:pPr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06DFC4D" w14:textId="77777777" w:rsidR="00661C1A" w:rsidRPr="00661C1A" w:rsidRDefault="00661C1A" w:rsidP="00661C1A">
      <w:pPr>
        <w:pStyle w:val="a9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 w:rsidRPr="00661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661C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рограмма</w:t>
      </w:r>
    </w:p>
    <w:p w14:paraId="2674FD00" w14:textId="273E0493" w:rsidR="00661C1A" w:rsidRPr="00661C1A" w:rsidRDefault="00661C1A" w:rsidP="00661C1A">
      <w:pPr>
        <w:pStyle w:val="a9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661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жилищного контроля в муниципальном образовании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Шумячск</w:t>
      </w:r>
      <w:r w:rsidRPr="00661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ий</w:t>
      </w:r>
      <w:proofErr w:type="spellEnd"/>
      <w:r w:rsidRPr="00661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муниципальный округ» </w:t>
      </w:r>
    </w:p>
    <w:p w14:paraId="711AB978" w14:textId="77777777" w:rsidR="00661C1A" w:rsidRPr="00661C1A" w:rsidRDefault="00661C1A" w:rsidP="00661C1A">
      <w:pPr>
        <w:pStyle w:val="a9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1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Смоленской области на 2025 год </w:t>
      </w:r>
    </w:p>
    <w:p w14:paraId="294A33F2" w14:textId="77777777" w:rsidR="00661C1A" w:rsidRDefault="00661C1A" w:rsidP="00661C1A">
      <w:pPr>
        <w:pStyle w:val="a9"/>
        <w:shd w:val="clear" w:color="auto" w:fill="FFFFFF"/>
        <w:spacing w:line="240" w:lineRule="atLeast"/>
        <w:jc w:val="both"/>
      </w:pPr>
    </w:p>
    <w:p w14:paraId="1EB78E6D" w14:textId="31DF911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</w:t>
      </w:r>
      <w:r w:rsidRPr="0066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жилищного контроля в муниципальном образовании «</w:t>
      </w:r>
      <w:r>
        <w:rPr>
          <w:rFonts w:ascii="Times New Roman" w:hAnsi="Times New Roman" w:cs="Times New Roman"/>
          <w:color w:val="000000"/>
          <w:sz w:val="28"/>
          <w:szCs w:val="28"/>
        </w:rPr>
        <w:t>Шумячск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ого муниципального округа» Смоленской области на 2025 год</w:t>
      </w:r>
      <w:r w:rsidRPr="00661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(далее также – Программа профилактики).</w:t>
      </w:r>
    </w:p>
    <w:p w14:paraId="02DFB854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14:paraId="5BAF21FD" w14:textId="42DAF446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82510609"/>
      <w:bookmarkStart w:id="2" w:name="_Hlk82421929"/>
      <w:bookmarkEnd w:id="1"/>
      <w:bookmarkEnd w:id="2"/>
      <w:r w:rsidRPr="00661C1A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66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 контроля в муниципальном образовании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Шумячски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661C1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 Смоленской области (далее – муниципальный жилищный контроль)</w:t>
      </w:r>
      <w:r w:rsidRPr="00661C1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было отнесено соблюдение юридическими лицами, индивидуальными предпринимателями,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68B7DEF2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70F0DA4E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2) требований к формированию фондов капитального ремонта;</w:t>
      </w:r>
    </w:p>
    <w:p w14:paraId="62F3CDDB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E2D3D93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68A00345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DAA6A39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6DB9E5B8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0FAEBBF5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D6D6013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280B89FA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14:paraId="5DB903D3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14:paraId="1DD4A4D9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82510676"/>
      <w:bookmarkEnd w:id="3"/>
      <w:r w:rsidRPr="00661C1A">
        <w:rPr>
          <w:rFonts w:ascii="Times New Roman" w:hAnsi="Times New Roman" w:cs="Times New Roman"/>
          <w:color w:val="000000"/>
          <w:sz w:val="28"/>
          <w:szCs w:val="28"/>
        </w:rPr>
        <w:t>До принятия Федерального закона № 170-ФЗ муниципальный жилищный контроль</w:t>
      </w:r>
      <w:r w:rsidRPr="00661C1A">
        <w:rPr>
          <w:rFonts w:ascii="Times New Roman" w:hAnsi="Times New Roman" w:cs="Times New Roman"/>
          <w:sz w:val="28"/>
          <w:szCs w:val="28"/>
        </w:rPr>
        <w:t xml:space="preserve"> 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66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на системной основе не осуществлялся</w:t>
      </w:r>
      <w:r w:rsidRPr="0066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Муниципальный жилищный контроль 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жилищного законодательства,</w:t>
      </w:r>
      <w:r w:rsidRPr="00661C1A">
        <w:rPr>
          <w:rFonts w:ascii="Times New Roman" w:hAnsi="Times New Roman" w:cs="Times New Roman"/>
          <w:sz w:val="28"/>
          <w:szCs w:val="28"/>
        </w:rPr>
        <w:t xml:space="preserve"> 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фонда, предусмотренных Кодексом Российской Федерации</w:t>
      </w:r>
      <w:r w:rsidRPr="0066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1C4E197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Смоленской области в области жилищных отношений, были привлечены к административной ответственности.</w:t>
      </w:r>
    </w:p>
    <w:p w14:paraId="790F1FA4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контроля, а также в полной мере использовать материалы обобщения прежней практики муниципального жилищного контроля.</w:t>
      </w:r>
    </w:p>
    <w:p w14:paraId="543DC2DA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14:paraId="606901BB" w14:textId="2A28B35E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Профилактическая деятельность в соответствии с </w:t>
      </w:r>
      <w:r w:rsidRPr="0066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дминистрацией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Шумячск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661C1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– Администрация) на системной основе</w:t>
      </w:r>
      <w:r w:rsidRPr="00661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744949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14:paraId="032C5402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14:paraId="569F8613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sz w:val="28"/>
          <w:szCs w:val="28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14:paraId="40E76D55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3) нарушения нормативного уровня или режима обеспечения населения коммунальными услугами;</w:t>
      </w:r>
    </w:p>
    <w:p w14:paraId="095A2BFA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14:paraId="6355BDFB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5) нарушения порядка расчета и корректировки платы за предоставленные коммунальные услуги;</w:t>
      </w:r>
    </w:p>
    <w:p w14:paraId="6B662DCF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49F8400E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 w:rsidRPr="00661C1A">
        <w:rPr>
          <w:rFonts w:ascii="Times New Roman" w:hAnsi="Times New Roman" w:cs="Times New Roman"/>
          <w:sz w:val="28"/>
          <w:szCs w:val="28"/>
        </w:rPr>
        <w:t xml:space="preserve"> 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14:paraId="53BE3B9E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14:paraId="4401F0C5" w14:textId="77777777" w:rsidR="00661C1A" w:rsidRPr="00661C1A" w:rsidRDefault="00661C1A" w:rsidP="00661C1A">
      <w:pPr>
        <w:pStyle w:val="a9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sz w:val="28"/>
          <w:szCs w:val="28"/>
        </w:rPr>
        <w:t>Мероприятия Программы профилактики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 xml:space="preserve"> будут способствовать </w:t>
      </w:r>
      <w:r w:rsidRPr="00661C1A">
        <w:rPr>
          <w:rFonts w:ascii="Times New Roman" w:hAnsi="Times New Roman" w:cs="Times New Roman"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197E7D47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2. Цели и задачи реализации Программы профилактики</w:t>
      </w:r>
    </w:p>
    <w:p w14:paraId="2498B9C0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2.1. Целями профилактики рисков причинения вреда (ущерба) охраняемым законом ценностям являются:</w:t>
      </w:r>
    </w:p>
    <w:p w14:paraId="121AD3FE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2A437790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94EA34E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DBD8ED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051DE407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 w:rsidRPr="00661C1A">
        <w:rPr>
          <w:rFonts w:ascii="Times New Roman" w:hAnsi="Times New Roman" w:cs="Times New Roman"/>
          <w:sz w:val="28"/>
          <w:szCs w:val="28"/>
        </w:rPr>
        <w:t>;</w:t>
      </w:r>
    </w:p>
    <w:p w14:paraId="66C1918B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C1A">
        <w:rPr>
          <w:rFonts w:ascii="Times New Roman" w:hAnsi="Times New Roman" w:cs="Times New Roman"/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2AF979C2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61C1A">
        <w:rPr>
          <w:rFonts w:ascii="Times New Roman" w:hAnsi="Times New Roman" w:cs="Times New Roman"/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661C1A">
        <w:rPr>
          <w:rFonts w:ascii="Times New Roman" w:hAnsi="Times New Roman" w:cs="Times New Roman"/>
          <w:color w:val="000000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 w:rsidRPr="00661C1A">
        <w:rPr>
          <w:rFonts w:ascii="Times New Roman" w:hAnsi="Times New Roman" w:cs="Times New Roman"/>
          <w:sz w:val="28"/>
          <w:szCs w:val="28"/>
        </w:rPr>
        <w:t>.</w:t>
      </w:r>
    </w:p>
    <w:p w14:paraId="3FC0CF68" w14:textId="77777777" w:rsidR="00661C1A" w:rsidRPr="007111A1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1A1">
        <w:rPr>
          <w:rFonts w:ascii="Times New Roman" w:hAnsi="Times New Roman" w:cs="Times New Roman"/>
          <w:sz w:val="28"/>
          <w:szCs w:val="28"/>
        </w:rPr>
        <w:t>3. Перечень профилактических мероприятий, сроки (периодичность) их проведения</w:t>
      </w:r>
    </w:p>
    <w:p w14:paraId="62E1B101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C1A">
        <w:rPr>
          <w:rFonts w:ascii="Times New Roman" w:hAnsi="Times New Roman" w:cs="Times New Roman"/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0750669B" w14:textId="77777777" w:rsidR="00661C1A" w:rsidRPr="00661C1A" w:rsidRDefault="00661C1A" w:rsidP="00661C1A">
      <w:pPr>
        <w:pStyle w:val="a9"/>
        <w:shd w:val="clear" w:color="auto" w:fill="FFFFFF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46" w:type="dxa"/>
        <w:tblInd w:w="-15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2"/>
        <w:gridCol w:w="2816"/>
        <w:gridCol w:w="2693"/>
        <w:gridCol w:w="3685"/>
      </w:tblGrid>
      <w:tr w:rsidR="007111A1" w:rsidRPr="00661C1A" w14:paraId="2D55BEFC" w14:textId="77777777" w:rsidTr="00FF686A">
        <w:tc>
          <w:tcPr>
            <w:tcW w:w="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27D09B9" w14:textId="77777777" w:rsidR="007111A1" w:rsidRPr="00661C1A" w:rsidRDefault="007111A1">
            <w:pPr>
              <w:jc w:val="center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1EAC7A4" w14:textId="77777777" w:rsidR="007111A1" w:rsidRPr="00661C1A" w:rsidRDefault="007111A1">
            <w:pPr>
              <w:jc w:val="center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Вид мероприятия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F70743E" w14:textId="77777777" w:rsidR="007111A1" w:rsidRPr="00661C1A" w:rsidRDefault="007111A1">
            <w:pPr>
              <w:jc w:val="center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8284E6F" w14:textId="77777777" w:rsidR="007111A1" w:rsidRPr="00661C1A" w:rsidRDefault="007111A1">
            <w:pPr>
              <w:jc w:val="center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Ответственный за реализацию мероприятия исполнитель</w:t>
            </w:r>
          </w:p>
        </w:tc>
      </w:tr>
      <w:tr w:rsidR="007111A1" w:rsidRPr="00661C1A" w14:paraId="670886CE" w14:textId="77777777" w:rsidTr="00FF686A">
        <w:tc>
          <w:tcPr>
            <w:tcW w:w="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D8C8809" w14:textId="77777777" w:rsidR="007111A1" w:rsidRPr="00661C1A" w:rsidRDefault="007111A1">
            <w:pPr>
              <w:jc w:val="center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34BADD8" w14:textId="77777777" w:rsidR="007111A1" w:rsidRPr="00661C1A" w:rsidRDefault="007111A1">
            <w:pPr>
              <w:jc w:val="center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45C6A86" w14:textId="37725C00" w:rsidR="007111A1" w:rsidRPr="00661C1A" w:rsidRDefault="007111A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86F75D6" w14:textId="2E053940" w:rsidR="007111A1" w:rsidRPr="00661C1A" w:rsidRDefault="007111A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7111A1" w:rsidRPr="00661C1A" w14:paraId="63B9459F" w14:textId="77777777" w:rsidTr="00FF686A">
        <w:tc>
          <w:tcPr>
            <w:tcW w:w="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4D28749C" w14:textId="77777777" w:rsidR="007111A1" w:rsidRPr="00661C1A" w:rsidRDefault="007111A1">
            <w:pPr>
              <w:jc w:val="both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40E7478" w14:textId="77777777" w:rsidR="007111A1" w:rsidRPr="00661C1A" w:rsidRDefault="007111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5996D35E" w14:textId="77777777" w:rsidR="007111A1" w:rsidRPr="00661C1A" w:rsidRDefault="007111A1">
            <w:pPr>
              <w:shd w:val="clear" w:color="auto" w:fill="FFFFFF"/>
              <w:spacing w:before="280" w:after="119"/>
              <w:ind w:firstLine="18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29263BDF" w14:textId="36817F03" w:rsidR="007111A1" w:rsidRPr="00661C1A" w:rsidRDefault="007111A1" w:rsidP="00FF686A">
            <w:pPr>
              <w:spacing w:after="119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Постоянно, актуализация осуществляется по мере вступления в силу, признания утратившими силу или изменения нормативных правовых актов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3AD3A04C" w14:textId="35D67605" w:rsidR="007111A1" w:rsidRPr="00661C1A" w:rsidRDefault="007111A1" w:rsidP="00D15519">
            <w:pPr>
              <w:jc w:val="both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 xml:space="preserve">Отдел </w:t>
            </w:r>
            <w:r>
              <w:rPr>
                <w:color w:val="000000"/>
                <w:sz w:val="28"/>
                <w:szCs w:val="28"/>
              </w:rPr>
              <w:t xml:space="preserve">по строительству, капитальному ремонту, жилищно-коммунальному и дорожному хозяйству </w:t>
            </w:r>
            <w:r w:rsidRPr="00661C1A">
              <w:rPr>
                <w:color w:val="000000"/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</w:t>
            </w:r>
            <w:r w:rsidRPr="00661C1A">
              <w:rPr>
                <w:color w:val="000000"/>
                <w:sz w:val="28"/>
                <w:szCs w:val="28"/>
              </w:rPr>
              <w:t>ский</w:t>
            </w:r>
            <w:proofErr w:type="spellEnd"/>
            <w:r w:rsidRPr="00661C1A">
              <w:rPr>
                <w:color w:val="000000"/>
                <w:sz w:val="28"/>
                <w:szCs w:val="28"/>
              </w:rPr>
              <w:t xml:space="preserve"> муниципальный окру</w:t>
            </w:r>
            <w:r>
              <w:rPr>
                <w:color w:val="000000"/>
                <w:sz w:val="28"/>
                <w:szCs w:val="28"/>
              </w:rPr>
              <w:t>г» Смоленской области.</w:t>
            </w:r>
            <w:r w:rsidRPr="00661C1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111A1" w:rsidRPr="00661C1A" w14:paraId="3786B5D6" w14:textId="77777777" w:rsidTr="00FF686A">
        <w:tc>
          <w:tcPr>
            <w:tcW w:w="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21BB65CD" w14:textId="77777777" w:rsidR="007111A1" w:rsidRPr="00661C1A" w:rsidRDefault="007111A1" w:rsidP="00D15519">
            <w:pPr>
              <w:jc w:val="center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2D3D3141" w14:textId="77777777" w:rsidR="007111A1" w:rsidRPr="00661C1A" w:rsidRDefault="007111A1" w:rsidP="00D15519">
            <w:pPr>
              <w:jc w:val="both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 xml:space="preserve">Обобщение практики осуществления муниципального жилищного контроля </w:t>
            </w:r>
            <w:r w:rsidRPr="00661C1A">
              <w:rPr>
                <w:color w:val="000000"/>
                <w:sz w:val="28"/>
                <w:szCs w:val="28"/>
              </w:rPr>
              <w:lastRenderedPageBreak/>
              <w:t>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  <w:p w14:paraId="1F9764E7" w14:textId="77777777" w:rsidR="007111A1" w:rsidRPr="00661C1A" w:rsidRDefault="007111A1" w:rsidP="00D15519">
            <w:pPr>
              <w:spacing w:before="280" w:after="119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0A02B316" w14:textId="0ED67A67" w:rsidR="007111A1" w:rsidRPr="00661C1A" w:rsidRDefault="007111A1" w:rsidP="00FF686A">
            <w:pPr>
              <w:spacing w:after="119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Ежегодно, не реже одного раза в год (в году, следующим за отчетным)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249D099E" w14:textId="1061F469" w:rsidR="007111A1" w:rsidRPr="00661C1A" w:rsidRDefault="007111A1" w:rsidP="00D15519">
            <w:pPr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 xml:space="preserve">Отдел </w:t>
            </w:r>
            <w:r>
              <w:rPr>
                <w:color w:val="000000"/>
                <w:sz w:val="28"/>
                <w:szCs w:val="28"/>
              </w:rPr>
              <w:t xml:space="preserve">по строительству, капитальному ремонту, жилищно-коммунальному и дорожному хозяйству </w:t>
            </w:r>
            <w:r w:rsidRPr="00661C1A">
              <w:rPr>
                <w:color w:val="000000"/>
                <w:sz w:val="28"/>
                <w:szCs w:val="28"/>
              </w:rPr>
              <w:lastRenderedPageBreak/>
              <w:t>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</w:t>
            </w:r>
            <w:r w:rsidRPr="00661C1A">
              <w:rPr>
                <w:color w:val="000000"/>
                <w:sz w:val="28"/>
                <w:szCs w:val="28"/>
              </w:rPr>
              <w:t>ский</w:t>
            </w:r>
            <w:proofErr w:type="spellEnd"/>
            <w:r w:rsidRPr="00661C1A">
              <w:rPr>
                <w:color w:val="000000"/>
                <w:sz w:val="28"/>
                <w:szCs w:val="28"/>
              </w:rPr>
              <w:t xml:space="preserve"> муниципальный окру</w:t>
            </w:r>
            <w:r>
              <w:rPr>
                <w:color w:val="000000"/>
                <w:sz w:val="28"/>
                <w:szCs w:val="28"/>
              </w:rPr>
              <w:t>г» Смоленской области.</w:t>
            </w:r>
            <w:r w:rsidRPr="00661C1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111A1" w:rsidRPr="00661C1A" w14:paraId="7F893BEF" w14:textId="77777777" w:rsidTr="00FF686A">
        <w:tc>
          <w:tcPr>
            <w:tcW w:w="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05D9603E" w14:textId="77777777" w:rsidR="007111A1" w:rsidRPr="00661C1A" w:rsidRDefault="007111A1" w:rsidP="00D15519">
            <w:pPr>
              <w:jc w:val="center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7F4DEC9B" w14:textId="77777777" w:rsidR="007111A1" w:rsidRPr="00661C1A" w:rsidRDefault="007111A1" w:rsidP="00D15519">
            <w:pPr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661C1A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661C1A">
              <w:rPr>
                <w:color w:val="000000"/>
                <w:sz w:val="28"/>
                <w:szCs w:val="28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661C1A">
              <w:rPr>
                <w:color w:val="000000"/>
                <w:sz w:val="28"/>
                <w:szCs w:val="28"/>
                <w:shd w:val="clear" w:color="auto" w:fill="FFFFFF"/>
              </w:rPr>
              <w:t>или признаках нарушений обязательных требований </w:t>
            </w:r>
            <w:r w:rsidRPr="00661C1A">
              <w:rPr>
                <w:color w:val="000000"/>
                <w:sz w:val="28"/>
                <w:szCs w:val="28"/>
              </w:rPr>
              <w:t xml:space="preserve">и (или) в случае отсутствия </w:t>
            </w:r>
            <w:r w:rsidRPr="00661C1A">
              <w:rPr>
                <w:color w:val="000000"/>
                <w:sz w:val="28"/>
                <w:szCs w:val="28"/>
              </w:rPr>
              <w:lastRenderedPageBreak/>
              <w:t>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88083A0" w14:textId="5AE4FB21" w:rsidR="007111A1" w:rsidRPr="00661C1A" w:rsidRDefault="007111A1" w:rsidP="00FF686A">
            <w:pPr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lastRenderedPageBreak/>
              <w:t xml:space="preserve">По мере выявления готовящихся нарушений обязательных требований </w:t>
            </w:r>
            <w:r w:rsidRPr="00661C1A">
              <w:rPr>
                <w:color w:val="000000"/>
                <w:sz w:val="28"/>
                <w:szCs w:val="28"/>
                <w:shd w:val="clear" w:color="auto" w:fill="FFFFFF"/>
              </w:rPr>
              <w:t>или признаков нарушений обязательных требований,</w:t>
            </w:r>
            <w:r w:rsidRPr="00661C1A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при наличии оснований, предусмотренных ст. 49 Федерального закона № 248-ФЗ</w:t>
            </w:r>
          </w:p>
          <w:p w14:paraId="25468916" w14:textId="77777777" w:rsidR="007111A1" w:rsidRPr="00661C1A" w:rsidRDefault="007111A1" w:rsidP="00FF686A">
            <w:pPr>
              <w:spacing w:before="280"/>
              <w:rPr>
                <w:sz w:val="28"/>
                <w:szCs w:val="28"/>
              </w:rPr>
            </w:pPr>
          </w:p>
          <w:p w14:paraId="1E05E36A" w14:textId="77777777" w:rsidR="007111A1" w:rsidRPr="00661C1A" w:rsidRDefault="007111A1" w:rsidP="00FF686A">
            <w:pPr>
              <w:spacing w:before="280" w:after="119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62F22BDA" w14:textId="5CB72413" w:rsidR="007111A1" w:rsidRPr="00661C1A" w:rsidRDefault="007111A1" w:rsidP="00D15519">
            <w:pPr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Должностные лица</w:t>
            </w:r>
            <w:r w:rsidRPr="00661C1A"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</w:t>
            </w:r>
            <w:r w:rsidRPr="00661C1A">
              <w:rPr>
                <w:color w:val="000000"/>
                <w:sz w:val="28"/>
                <w:szCs w:val="28"/>
              </w:rPr>
              <w:t>ский</w:t>
            </w:r>
            <w:proofErr w:type="spellEnd"/>
            <w:r w:rsidRPr="00661C1A">
              <w:rPr>
                <w:color w:val="000000"/>
                <w:sz w:val="28"/>
                <w:szCs w:val="28"/>
              </w:rPr>
              <w:t xml:space="preserve"> муниципальный окру</w:t>
            </w:r>
            <w:r>
              <w:rPr>
                <w:color w:val="000000"/>
                <w:sz w:val="28"/>
                <w:szCs w:val="28"/>
              </w:rPr>
              <w:t>г» Смоленской области, уполномоченные на осуществление муниципального контроля</w:t>
            </w:r>
          </w:p>
        </w:tc>
      </w:tr>
      <w:tr w:rsidR="007111A1" w:rsidRPr="00661C1A" w14:paraId="1CE93D2B" w14:textId="77777777" w:rsidTr="00FF686A">
        <w:tc>
          <w:tcPr>
            <w:tcW w:w="452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CD35B0" w14:textId="77777777" w:rsidR="007111A1" w:rsidRPr="00661C1A" w:rsidRDefault="007111A1" w:rsidP="00D15519">
            <w:pPr>
              <w:jc w:val="center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917023" w14:textId="77777777" w:rsidR="007111A1" w:rsidRPr="00661C1A" w:rsidRDefault="007111A1" w:rsidP="00D15519">
            <w:pPr>
              <w:rPr>
                <w:color w:val="000000"/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Консультирование контролируемых лиц в устной или письменной форме по следующим вопросам муниципального жилищного контроля:</w:t>
            </w:r>
          </w:p>
          <w:p w14:paraId="3387C855" w14:textId="77777777" w:rsidR="007111A1" w:rsidRPr="00661C1A" w:rsidRDefault="007111A1" w:rsidP="00D15519">
            <w:pPr>
              <w:spacing w:before="280"/>
              <w:rPr>
                <w:color w:val="000000"/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- организация и осуществление муниципального жилищного контроля;</w:t>
            </w:r>
          </w:p>
          <w:p w14:paraId="7B1D21A4" w14:textId="77777777" w:rsidR="007111A1" w:rsidRPr="00661C1A" w:rsidRDefault="007111A1" w:rsidP="00D15519">
            <w:pPr>
              <w:spacing w:before="280"/>
              <w:rPr>
                <w:color w:val="000000"/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- порядок осуществления контрольных мероприятий;</w:t>
            </w:r>
          </w:p>
          <w:p w14:paraId="27A09CB2" w14:textId="77777777" w:rsidR="007111A1" w:rsidRPr="00661C1A" w:rsidRDefault="007111A1" w:rsidP="00D15519">
            <w:pPr>
              <w:spacing w:before="280"/>
              <w:rPr>
                <w:color w:val="000000"/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14:paraId="57A825EA" w14:textId="77777777" w:rsidR="007111A1" w:rsidRPr="00661C1A" w:rsidRDefault="007111A1" w:rsidP="00D15519">
            <w:pPr>
              <w:spacing w:before="280"/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 xml:space="preserve">- получение информации о нормативных правовых актах (их отдельных положениях), </w:t>
            </w:r>
            <w:r w:rsidRPr="00661C1A">
              <w:rPr>
                <w:color w:val="000000"/>
                <w:sz w:val="28"/>
                <w:szCs w:val="28"/>
              </w:rPr>
              <w:lastRenderedPageBreak/>
              <w:t>содержащих обязательные требования, оценка соблюдения которых осуществляется в рамках контрольных мероприятий</w:t>
            </w:r>
          </w:p>
          <w:p w14:paraId="68C36642" w14:textId="77777777" w:rsidR="007111A1" w:rsidRPr="00661C1A" w:rsidRDefault="007111A1" w:rsidP="00D15519">
            <w:pPr>
              <w:spacing w:before="280" w:after="119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ABB8A3A" w14:textId="77777777" w:rsidR="007111A1" w:rsidRPr="00661C1A" w:rsidRDefault="007111A1" w:rsidP="00FF686A">
            <w:pPr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lastRenderedPageBreak/>
              <w:t>При обращении лица, нуждающегося в консультировании</w:t>
            </w:r>
          </w:p>
          <w:p w14:paraId="27B28CC4" w14:textId="77777777" w:rsidR="007111A1" w:rsidRPr="00661C1A" w:rsidRDefault="007111A1" w:rsidP="00FF686A">
            <w:pPr>
              <w:spacing w:before="280"/>
              <w:rPr>
                <w:sz w:val="28"/>
                <w:szCs w:val="28"/>
              </w:rPr>
            </w:pPr>
          </w:p>
          <w:p w14:paraId="07CF0FCD" w14:textId="77777777" w:rsidR="007111A1" w:rsidRPr="00661C1A" w:rsidRDefault="007111A1" w:rsidP="00FF686A">
            <w:pPr>
              <w:spacing w:before="280" w:after="119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2D9DE1B9" w14:textId="23B23279" w:rsidR="007111A1" w:rsidRPr="00661C1A" w:rsidRDefault="007111A1" w:rsidP="00D15519">
            <w:pPr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Должностные лица</w:t>
            </w:r>
            <w:r w:rsidRPr="00661C1A"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</w:t>
            </w:r>
            <w:r w:rsidRPr="00661C1A">
              <w:rPr>
                <w:color w:val="000000"/>
                <w:sz w:val="28"/>
                <w:szCs w:val="28"/>
              </w:rPr>
              <w:t>ский</w:t>
            </w:r>
            <w:proofErr w:type="spellEnd"/>
            <w:r w:rsidRPr="00661C1A">
              <w:rPr>
                <w:color w:val="000000"/>
                <w:sz w:val="28"/>
                <w:szCs w:val="28"/>
              </w:rPr>
              <w:t xml:space="preserve"> муниципальный окру</w:t>
            </w:r>
            <w:r>
              <w:rPr>
                <w:color w:val="000000"/>
                <w:sz w:val="28"/>
                <w:szCs w:val="28"/>
              </w:rPr>
              <w:t>г» Смоленской области, уполномоченные на осуществление муниципального контроля</w:t>
            </w:r>
          </w:p>
        </w:tc>
      </w:tr>
      <w:tr w:rsidR="007111A1" w:rsidRPr="00661C1A" w14:paraId="6487C711" w14:textId="77777777" w:rsidTr="00FF686A">
        <w:tc>
          <w:tcPr>
            <w:tcW w:w="45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111ACCE9" w14:textId="77777777" w:rsidR="007111A1" w:rsidRPr="00661C1A" w:rsidRDefault="007111A1" w:rsidP="00D15519">
            <w:pPr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1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4C33BACB" w14:textId="77777777" w:rsidR="007111A1" w:rsidRPr="00661C1A" w:rsidRDefault="007111A1" w:rsidP="00D15519">
            <w:pPr>
              <w:rPr>
                <w:sz w:val="28"/>
                <w:szCs w:val="28"/>
              </w:rPr>
            </w:pPr>
            <w:r w:rsidRPr="00661C1A">
              <w:rPr>
                <w:color w:val="000000"/>
                <w:sz w:val="28"/>
                <w:szCs w:val="28"/>
              </w:rPr>
              <w:t>Профилактический визит, в ходе которого контролируемое лицо</w:t>
            </w:r>
            <w:r w:rsidRPr="00661C1A">
              <w:rPr>
                <w:sz w:val="28"/>
                <w:szCs w:val="28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3754B3B" w14:textId="6528B24F" w:rsidR="007111A1" w:rsidRPr="00661C1A" w:rsidRDefault="007111A1" w:rsidP="00FF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14:paraId="35D3E82E" w14:textId="77777777" w:rsidR="007111A1" w:rsidRPr="00661C1A" w:rsidRDefault="007111A1" w:rsidP="00FF686A">
            <w:pPr>
              <w:spacing w:before="280"/>
              <w:rPr>
                <w:sz w:val="28"/>
                <w:szCs w:val="28"/>
              </w:rPr>
            </w:pPr>
          </w:p>
          <w:p w14:paraId="1D7F0D12" w14:textId="77777777" w:rsidR="007111A1" w:rsidRPr="00661C1A" w:rsidRDefault="007111A1" w:rsidP="00FF686A">
            <w:pPr>
              <w:spacing w:before="280" w:after="119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14:paraId="2E2535A5" w14:textId="36FD039C" w:rsidR="007111A1" w:rsidRPr="00661C1A" w:rsidRDefault="007111A1" w:rsidP="00D15519">
            <w:pPr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Должностные лица</w:t>
            </w:r>
            <w:r w:rsidRPr="00661C1A"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</w:t>
            </w:r>
            <w:r w:rsidRPr="00661C1A">
              <w:rPr>
                <w:color w:val="000000"/>
                <w:sz w:val="28"/>
                <w:szCs w:val="28"/>
              </w:rPr>
              <w:t>ский</w:t>
            </w:r>
            <w:proofErr w:type="spellEnd"/>
            <w:r w:rsidRPr="00661C1A">
              <w:rPr>
                <w:color w:val="000000"/>
                <w:sz w:val="28"/>
                <w:szCs w:val="28"/>
              </w:rPr>
              <w:t xml:space="preserve"> муниципальный окру</w:t>
            </w:r>
            <w:r>
              <w:rPr>
                <w:color w:val="000000"/>
                <w:sz w:val="28"/>
                <w:szCs w:val="28"/>
              </w:rPr>
              <w:t>г» Смоленской области, уполномоченные на осуществление муниципального контроля</w:t>
            </w:r>
          </w:p>
        </w:tc>
      </w:tr>
    </w:tbl>
    <w:p w14:paraId="3A9316AB" w14:textId="77777777" w:rsidR="007111A1" w:rsidRDefault="007111A1" w:rsidP="00661C1A">
      <w:pPr>
        <w:shd w:val="clear" w:color="auto" w:fill="FFFFFF"/>
        <w:spacing w:line="240" w:lineRule="atLeast"/>
        <w:ind w:firstLine="709"/>
        <w:jc w:val="center"/>
        <w:rPr>
          <w:color w:val="000000"/>
          <w:sz w:val="28"/>
          <w:szCs w:val="28"/>
        </w:rPr>
      </w:pPr>
    </w:p>
    <w:p w14:paraId="47ECC5FF" w14:textId="66ECB629" w:rsidR="00661C1A" w:rsidRDefault="00661C1A" w:rsidP="00661C1A">
      <w:pPr>
        <w:shd w:val="clear" w:color="auto" w:fill="FFFFFF"/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661C1A">
        <w:rPr>
          <w:color w:val="000000"/>
          <w:sz w:val="28"/>
          <w:szCs w:val="28"/>
        </w:rPr>
        <w:t>4. Показатели результативности и эффективности Программы профилактики.</w:t>
      </w:r>
    </w:p>
    <w:p w14:paraId="221528A6" w14:textId="77777777" w:rsidR="00FF686A" w:rsidRPr="00661C1A" w:rsidRDefault="00FF686A" w:rsidP="00661C1A">
      <w:pPr>
        <w:shd w:val="clear" w:color="auto" w:fill="FFFFFF"/>
        <w:spacing w:line="240" w:lineRule="atLeast"/>
        <w:ind w:firstLine="709"/>
        <w:jc w:val="center"/>
        <w:rPr>
          <w:color w:val="000000"/>
          <w:sz w:val="28"/>
          <w:szCs w:val="28"/>
        </w:rPr>
      </w:pPr>
    </w:p>
    <w:p w14:paraId="617493E9" w14:textId="02CE5DED" w:rsidR="00661C1A" w:rsidRPr="00661C1A" w:rsidRDefault="00661C1A" w:rsidP="00661C1A">
      <w:pPr>
        <w:spacing w:line="240" w:lineRule="atLeast"/>
        <w:ind w:firstLine="709"/>
        <w:rPr>
          <w:sz w:val="28"/>
          <w:szCs w:val="28"/>
        </w:rPr>
      </w:pPr>
      <w:r w:rsidRPr="00661C1A">
        <w:rPr>
          <w:color w:val="000000"/>
          <w:sz w:val="28"/>
          <w:szCs w:val="28"/>
        </w:rPr>
        <w:t xml:space="preserve">Показатели результативности </w:t>
      </w:r>
      <w:r w:rsidR="00D879AB">
        <w:rPr>
          <w:color w:val="000000"/>
          <w:sz w:val="28"/>
          <w:szCs w:val="28"/>
        </w:rPr>
        <w:t>и эффективности п</w:t>
      </w:r>
      <w:r w:rsidRPr="00661C1A">
        <w:rPr>
          <w:color w:val="000000"/>
          <w:sz w:val="28"/>
          <w:szCs w:val="28"/>
        </w:rPr>
        <w:t xml:space="preserve">рограммы профилактики </w:t>
      </w:r>
      <w:r w:rsidR="00D879AB">
        <w:rPr>
          <w:color w:val="000000"/>
          <w:sz w:val="28"/>
          <w:szCs w:val="28"/>
        </w:rPr>
        <w:t>являются:</w:t>
      </w:r>
    </w:p>
    <w:p w14:paraId="3C4B2912" w14:textId="49FE20DF" w:rsidR="00661C1A" w:rsidRDefault="00D879AB" w:rsidP="00D879AB">
      <w:pPr>
        <w:pStyle w:val="aff1"/>
        <w:numPr>
          <w:ilvl w:val="0"/>
          <w:numId w:val="31"/>
        </w:numPr>
        <w:shd w:val="clear" w:color="auto" w:fill="FFFFFF"/>
        <w:spacing w:line="240" w:lineRule="atLeast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Информированность контролируемых лиц по вопросам соблюдения обязательных требований.</w:t>
      </w:r>
    </w:p>
    <w:p w14:paraId="353FE06E" w14:textId="207281A2" w:rsidR="00D879AB" w:rsidRDefault="00D879AB" w:rsidP="00D879AB">
      <w:pPr>
        <w:pStyle w:val="aff1"/>
        <w:numPr>
          <w:ilvl w:val="0"/>
          <w:numId w:val="31"/>
        </w:numPr>
        <w:shd w:val="clear" w:color="auto" w:fill="FFFFFF"/>
        <w:spacing w:line="240" w:lineRule="atLeast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Понятность и доступность обязательных требований.</w:t>
      </w:r>
    </w:p>
    <w:p w14:paraId="63E3E004" w14:textId="6C80CF75" w:rsidR="00D879AB" w:rsidRPr="00D879AB" w:rsidRDefault="00D879AB" w:rsidP="00D879AB">
      <w:pPr>
        <w:pStyle w:val="aff1"/>
        <w:numPr>
          <w:ilvl w:val="0"/>
          <w:numId w:val="31"/>
        </w:numPr>
        <w:shd w:val="clear" w:color="auto" w:fill="FFFFFF"/>
        <w:spacing w:line="240" w:lineRule="atLeast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Информированность контролируемых лиц о порядке осуществления муниципального контроля, о порядке проведения контрольных и профилактических мероприятий, о порядке обжалования решений </w:t>
      </w:r>
      <w:r w:rsidRPr="00661C1A">
        <w:rPr>
          <w:color w:val="000000"/>
          <w:sz w:val="28"/>
          <w:szCs w:val="28"/>
        </w:rPr>
        <w:t>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Шумяч</w:t>
      </w:r>
      <w:r w:rsidRPr="00661C1A">
        <w:rPr>
          <w:color w:val="000000"/>
          <w:sz w:val="28"/>
          <w:szCs w:val="28"/>
        </w:rPr>
        <w:t>ский</w:t>
      </w:r>
      <w:proofErr w:type="spellEnd"/>
      <w:r w:rsidRPr="00661C1A">
        <w:rPr>
          <w:color w:val="000000"/>
          <w:sz w:val="28"/>
          <w:szCs w:val="28"/>
        </w:rPr>
        <w:t xml:space="preserve"> муниципальный окру</w:t>
      </w:r>
      <w:r>
        <w:rPr>
          <w:color w:val="000000"/>
          <w:sz w:val="28"/>
          <w:szCs w:val="28"/>
        </w:rPr>
        <w:t>г» Смоленской области.</w:t>
      </w:r>
    </w:p>
    <w:p w14:paraId="24A3A3CE" w14:textId="698642A5" w:rsidR="00D879AB" w:rsidRPr="00D879AB" w:rsidRDefault="00D879AB" w:rsidP="00D879AB">
      <w:pPr>
        <w:pStyle w:val="aff1"/>
        <w:numPr>
          <w:ilvl w:val="0"/>
          <w:numId w:val="31"/>
        </w:numPr>
        <w:shd w:val="clear" w:color="auto" w:fill="FFFFFF"/>
        <w:spacing w:line="240" w:lineRule="atLeast"/>
        <w:ind w:left="0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Минимизирование количества нарушений контролируемыми лицами обязательных требований.</w:t>
      </w:r>
    </w:p>
    <w:p w14:paraId="7E239BA9" w14:textId="531C0B18" w:rsidR="00661C1A" w:rsidRDefault="00661C1A" w:rsidP="00496DBF">
      <w:pPr>
        <w:ind w:left="708"/>
        <w:rPr>
          <w:sz w:val="28"/>
          <w:szCs w:val="28"/>
        </w:rPr>
      </w:pPr>
    </w:p>
    <w:p w14:paraId="75E276BA" w14:textId="3B1383F1" w:rsidR="00D879AB" w:rsidRDefault="00D879AB" w:rsidP="00496DBF">
      <w:pPr>
        <w:ind w:left="708"/>
        <w:rPr>
          <w:sz w:val="28"/>
          <w:szCs w:val="28"/>
        </w:rPr>
      </w:pPr>
    </w:p>
    <w:p w14:paraId="76B9895E" w14:textId="1F81465A" w:rsidR="00D879AB" w:rsidRDefault="00D879AB" w:rsidP="00496DBF">
      <w:pPr>
        <w:ind w:left="708"/>
        <w:rPr>
          <w:sz w:val="28"/>
          <w:szCs w:val="28"/>
        </w:rPr>
      </w:pPr>
    </w:p>
    <w:p w14:paraId="3D74AE48" w14:textId="20C53568" w:rsidR="00D879AB" w:rsidRDefault="00D879AB" w:rsidP="00496DBF">
      <w:pPr>
        <w:ind w:left="708"/>
        <w:rPr>
          <w:sz w:val="28"/>
          <w:szCs w:val="28"/>
        </w:rPr>
      </w:pPr>
    </w:p>
    <w:p w14:paraId="489EAD19" w14:textId="0A637B84" w:rsidR="00FF686A" w:rsidRDefault="00FF686A" w:rsidP="00496DBF">
      <w:pPr>
        <w:ind w:left="708"/>
        <w:rPr>
          <w:sz w:val="28"/>
          <w:szCs w:val="28"/>
        </w:rPr>
      </w:pPr>
    </w:p>
    <w:p w14:paraId="25862BDB" w14:textId="274D2D2D" w:rsidR="00FF686A" w:rsidRDefault="00FF686A" w:rsidP="00496DBF">
      <w:pPr>
        <w:ind w:left="708"/>
        <w:rPr>
          <w:sz w:val="28"/>
          <w:szCs w:val="28"/>
        </w:rPr>
      </w:pPr>
    </w:p>
    <w:p w14:paraId="56CAEF2A" w14:textId="4245F39A" w:rsidR="00FF686A" w:rsidRDefault="00FF686A" w:rsidP="00496DBF">
      <w:pPr>
        <w:ind w:left="708"/>
        <w:rPr>
          <w:sz w:val="28"/>
          <w:szCs w:val="28"/>
        </w:rPr>
      </w:pPr>
    </w:p>
    <w:p w14:paraId="109F3084" w14:textId="4614FC10" w:rsidR="00FF686A" w:rsidRDefault="00FF686A" w:rsidP="00496DBF">
      <w:pPr>
        <w:ind w:left="708"/>
        <w:rPr>
          <w:sz w:val="28"/>
          <w:szCs w:val="28"/>
        </w:rPr>
      </w:pPr>
      <w:bookmarkStart w:id="4" w:name="_GoBack"/>
      <w:bookmarkEnd w:id="4"/>
    </w:p>
    <w:sectPr w:rsidR="00FF686A" w:rsidSect="00AC6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2410F" w14:textId="77777777" w:rsidR="00322A30" w:rsidRDefault="00322A30" w:rsidP="00FC6C01">
      <w:r>
        <w:separator/>
      </w:r>
    </w:p>
  </w:endnote>
  <w:endnote w:type="continuationSeparator" w:id="0">
    <w:p w14:paraId="3DCCCF8D" w14:textId="77777777" w:rsidR="00322A30" w:rsidRDefault="00322A3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91EF" w14:textId="77777777" w:rsidR="001421FB" w:rsidRDefault="001421F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12693" w14:textId="77777777" w:rsidR="001421FB" w:rsidRDefault="001421F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53CA" w14:textId="77777777" w:rsidR="001421FB" w:rsidRDefault="001421F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BA4AD" w14:textId="77777777" w:rsidR="00322A30" w:rsidRDefault="00322A30" w:rsidP="00FC6C01">
      <w:r>
        <w:separator/>
      </w:r>
    </w:p>
  </w:footnote>
  <w:footnote w:type="continuationSeparator" w:id="0">
    <w:p w14:paraId="70CBF964" w14:textId="77777777" w:rsidR="00322A30" w:rsidRDefault="00322A3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524513"/>
      <w:docPartObj>
        <w:docPartGallery w:val="Page Numbers (Top of Page)"/>
        <w:docPartUnique/>
      </w:docPartObj>
    </w:sdtPr>
    <w:sdtEndPr/>
    <w:sdtContent>
      <w:p w14:paraId="56268A4F" w14:textId="2AB9F12E" w:rsidR="001421FB" w:rsidRDefault="001421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95D59" w14:textId="77777777" w:rsidR="001421FB" w:rsidRDefault="001421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64AC7"/>
    <w:multiLevelType w:val="hybridMultilevel"/>
    <w:tmpl w:val="E45AEE86"/>
    <w:lvl w:ilvl="0" w:tplc="051A15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96A0881"/>
    <w:multiLevelType w:val="multilevel"/>
    <w:tmpl w:val="DD84A4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2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3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8" w15:restartNumberingAfterBreak="0">
    <w:nsid w:val="75840EEB"/>
    <w:multiLevelType w:val="multilevel"/>
    <w:tmpl w:val="DF80ED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9" w15:restartNumberingAfterBreak="0">
    <w:nsid w:val="7FA12678"/>
    <w:multiLevelType w:val="multilevel"/>
    <w:tmpl w:val="743A53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6"/>
  </w:num>
  <w:num w:numId="4">
    <w:abstractNumId w:val="4"/>
  </w:num>
  <w:num w:numId="5">
    <w:abstractNumId w:val="24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3"/>
  </w:num>
  <w:num w:numId="11">
    <w:abstractNumId w:val="7"/>
  </w:num>
  <w:num w:numId="12">
    <w:abstractNumId w:val="3"/>
  </w:num>
  <w:num w:numId="13">
    <w:abstractNumId w:val="2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7"/>
  </w:num>
  <w:num w:numId="28">
    <w:abstractNumId w:val="29"/>
  </w:num>
  <w:num w:numId="29">
    <w:abstractNumId w:val="21"/>
  </w:num>
  <w:num w:numId="30">
    <w:abstractNumId w:val="2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5D1E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21FB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3589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2A30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276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865FE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27333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1C1A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11A1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2726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68F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7CB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5519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86DDE"/>
    <w:rsid w:val="00D879AB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42AD0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D637E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83DCE-F22F-4969-B783-D7AA5D93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2025-03-06T14:10:00Z</cp:lastPrinted>
  <dcterms:created xsi:type="dcterms:W3CDTF">2025-03-10T09:21:00Z</dcterms:created>
  <dcterms:modified xsi:type="dcterms:W3CDTF">2025-03-10T09:21:00Z</dcterms:modified>
</cp:coreProperties>
</file>