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E72" w:rsidRPr="00F84D54" w:rsidRDefault="00F96E72" w:rsidP="00AE79B0">
      <w:pPr>
        <w:rPr>
          <w:sz w:val="28"/>
        </w:rPr>
      </w:pPr>
    </w:p>
    <w:p w:rsidR="00F96E72" w:rsidRPr="00F84D54" w:rsidRDefault="00F96E72">
      <w:pPr>
        <w:spacing w:line="360" w:lineRule="auto"/>
        <w:jc w:val="center"/>
        <w:rPr>
          <w:b/>
          <w:sz w:val="28"/>
          <w:szCs w:val="28"/>
        </w:rPr>
      </w:pPr>
    </w:p>
    <w:p w:rsidR="00F96E72" w:rsidRPr="00F84D54" w:rsidRDefault="00F96E72">
      <w:pPr>
        <w:jc w:val="center"/>
        <w:rPr>
          <w:b/>
          <w:sz w:val="28"/>
        </w:rPr>
      </w:pPr>
      <w:r w:rsidRPr="00F84D54">
        <w:rPr>
          <w:b/>
          <w:sz w:val="28"/>
        </w:rPr>
        <w:t>А</w:t>
      </w:r>
      <w:r w:rsidR="00081CD0" w:rsidRPr="00F84D54">
        <w:rPr>
          <w:b/>
          <w:sz w:val="28"/>
        </w:rPr>
        <w:t>ДМИНИСТРАЦИЯ</w:t>
      </w:r>
      <w:r w:rsidRPr="00F84D54">
        <w:rPr>
          <w:b/>
          <w:sz w:val="28"/>
        </w:rPr>
        <w:t xml:space="preserve">  МУНИЦИПАЛЬНОГО  ОБРАЗОВАНИЯ </w:t>
      </w:r>
    </w:p>
    <w:p w:rsidR="00AE79B0" w:rsidRDefault="0079558E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F96E72" w:rsidRPr="00F84D54">
        <w:rPr>
          <w:b/>
          <w:sz w:val="28"/>
        </w:rPr>
        <w:t xml:space="preserve">ШУМЯЧСКИЙ </w:t>
      </w:r>
      <w:r w:rsidR="00AE79B0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F96E72" w:rsidRPr="00F84D54" w:rsidRDefault="00F96E72">
      <w:pPr>
        <w:jc w:val="center"/>
        <w:rPr>
          <w:b/>
          <w:sz w:val="32"/>
        </w:rPr>
      </w:pPr>
      <w:r w:rsidRPr="00F84D54">
        <w:rPr>
          <w:b/>
          <w:sz w:val="28"/>
        </w:rPr>
        <w:t xml:space="preserve"> СМОЛЕНСКОЙ  ОБЛАСТИ</w:t>
      </w:r>
    </w:p>
    <w:p w:rsidR="00F96E72" w:rsidRPr="00F84D54" w:rsidRDefault="00F96E72">
      <w:pPr>
        <w:jc w:val="center"/>
        <w:rPr>
          <w:b/>
        </w:rPr>
      </w:pPr>
    </w:p>
    <w:p w:rsidR="00F96E72" w:rsidRPr="00F84D54" w:rsidRDefault="00F96E72">
      <w:pPr>
        <w:pStyle w:val="13"/>
        <w:tabs>
          <w:tab w:val="left" w:pos="7655"/>
        </w:tabs>
      </w:pPr>
      <w:r w:rsidRPr="00F84D54">
        <w:t>ПОСТАНОВЛЕНИЕ</w:t>
      </w:r>
    </w:p>
    <w:p w:rsidR="00F96E72" w:rsidRPr="00F84D54" w:rsidRDefault="00F96E72">
      <w:pPr>
        <w:tabs>
          <w:tab w:val="left" w:pos="7655"/>
        </w:tabs>
        <w:rPr>
          <w:sz w:val="28"/>
        </w:rPr>
      </w:pPr>
    </w:p>
    <w:p w:rsidR="00F96E72" w:rsidRPr="00F84D54" w:rsidRDefault="00F96E72">
      <w:pPr>
        <w:rPr>
          <w:sz w:val="28"/>
          <w:szCs w:val="28"/>
          <w:u w:val="single"/>
        </w:rPr>
      </w:pPr>
      <w:r w:rsidRPr="00F84D54">
        <w:rPr>
          <w:sz w:val="28"/>
          <w:szCs w:val="28"/>
        </w:rPr>
        <w:t>от</w:t>
      </w:r>
      <w:r w:rsidRPr="00F84D54">
        <w:rPr>
          <w:sz w:val="28"/>
          <w:szCs w:val="28"/>
          <w:u w:val="single"/>
        </w:rPr>
        <w:t xml:space="preserve"> </w:t>
      </w:r>
      <w:r w:rsidR="00D63275">
        <w:rPr>
          <w:sz w:val="28"/>
          <w:szCs w:val="28"/>
          <w:u w:val="single"/>
        </w:rPr>
        <w:t>14.01.2025г.</w:t>
      </w:r>
      <w:r w:rsidRPr="00F84D54">
        <w:rPr>
          <w:sz w:val="28"/>
          <w:szCs w:val="28"/>
          <w:u w:val="single"/>
        </w:rPr>
        <w:t xml:space="preserve"> </w:t>
      </w:r>
      <w:r w:rsidRPr="00F84D54">
        <w:rPr>
          <w:sz w:val="28"/>
          <w:szCs w:val="28"/>
        </w:rPr>
        <w:t>№</w:t>
      </w:r>
      <w:r w:rsidR="00D63275">
        <w:rPr>
          <w:sz w:val="28"/>
          <w:szCs w:val="28"/>
        </w:rPr>
        <w:t xml:space="preserve"> 17</w:t>
      </w:r>
    </w:p>
    <w:p w:rsidR="00F96E72" w:rsidRDefault="00F96E72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  <w:r w:rsidRPr="00F84D54">
        <w:t xml:space="preserve">          </w:t>
      </w:r>
      <w:r w:rsidRPr="00F84D54">
        <w:rPr>
          <w:sz w:val="28"/>
        </w:rPr>
        <w:t>п. Шумячи</w:t>
      </w:r>
    </w:p>
    <w:p w:rsidR="002E6E4B" w:rsidRDefault="002E6E4B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9217" w:type="dxa"/>
        <w:tblInd w:w="-142" w:type="dxa"/>
        <w:tblLook w:val="01E0" w:firstRow="1" w:lastRow="1" w:firstColumn="1" w:lastColumn="1" w:noHBand="0" w:noVBand="0"/>
      </w:tblPr>
      <w:tblGrid>
        <w:gridCol w:w="4820"/>
        <w:gridCol w:w="4397"/>
      </w:tblGrid>
      <w:tr w:rsidR="00AE79B0" w:rsidTr="00AE79B0">
        <w:tc>
          <w:tcPr>
            <w:tcW w:w="4820" w:type="dxa"/>
            <w:hideMark/>
          </w:tcPr>
          <w:p w:rsidR="00AE79B0" w:rsidRDefault="00AE79B0" w:rsidP="00653A1D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О переименовании Муниципального       казенного учреждения                                   «</w:t>
            </w:r>
            <w:r>
              <w:rPr>
                <w:iCs/>
                <w:sz w:val="28"/>
                <w:szCs w:val="28"/>
              </w:rPr>
              <w:t xml:space="preserve">Автотранспортное учреждение              Администрации муниципального             образования </w:t>
            </w:r>
            <w:r w:rsidRPr="00EE6662">
              <w:rPr>
                <w:iCs/>
                <w:sz w:val="28"/>
                <w:szCs w:val="28"/>
              </w:rPr>
              <w:t>«</w:t>
            </w:r>
            <w:proofErr w:type="spellStart"/>
            <w:r w:rsidRPr="00EE6662">
              <w:rPr>
                <w:iCs/>
                <w:sz w:val="28"/>
                <w:szCs w:val="28"/>
              </w:rPr>
              <w:t>Шумячский</w:t>
            </w:r>
            <w:proofErr w:type="spellEnd"/>
            <w:r w:rsidRPr="00EE6662">
              <w:rPr>
                <w:iCs/>
                <w:sz w:val="28"/>
                <w:szCs w:val="28"/>
              </w:rPr>
              <w:t xml:space="preserve"> район» </w:t>
            </w:r>
            <w:r>
              <w:rPr>
                <w:iCs/>
                <w:sz w:val="28"/>
                <w:szCs w:val="28"/>
              </w:rPr>
              <w:t xml:space="preserve">        </w:t>
            </w:r>
            <w:r w:rsidRPr="00EE6662">
              <w:rPr>
                <w:iCs/>
                <w:sz w:val="28"/>
                <w:szCs w:val="28"/>
              </w:rPr>
              <w:t>Смоленской области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» и об                     утверждении Устава Муниципального                              казенного учреждения                                  «</w:t>
            </w:r>
            <w:r>
              <w:rPr>
                <w:iCs/>
                <w:sz w:val="28"/>
                <w:szCs w:val="28"/>
              </w:rPr>
              <w:t xml:space="preserve">Автотранспортное        учреждение       Администрации             муниципального образования             </w:t>
            </w:r>
            <w:r w:rsidRPr="00EE6662">
              <w:rPr>
                <w:iCs/>
                <w:sz w:val="28"/>
                <w:szCs w:val="28"/>
              </w:rPr>
              <w:t>«</w:t>
            </w:r>
            <w:proofErr w:type="spellStart"/>
            <w:r w:rsidRPr="00EE6662">
              <w:rPr>
                <w:iCs/>
                <w:sz w:val="28"/>
                <w:szCs w:val="28"/>
              </w:rPr>
              <w:t>Шумячский</w:t>
            </w:r>
            <w:proofErr w:type="spellEnd"/>
            <w:r>
              <w:rPr>
                <w:iCs/>
                <w:sz w:val="28"/>
                <w:szCs w:val="28"/>
              </w:rPr>
              <w:t xml:space="preserve">          </w:t>
            </w:r>
            <w:r w:rsidRPr="00EE6662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муниципальный округ</w:t>
            </w:r>
            <w:r w:rsidRPr="00EE6662">
              <w:rPr>
                <w:iCs/>
                <w:sz w:val="28"/>
                <w:szCs w:val="28"/>
              </w:rPr>
              <w:t>» Смоленской</w:t>
            </w:r>
            <w:r>
              <w:rPr>
                <w:iCs/>
                <w:sz w:val="28"/>
                <w:szCs w:val="28"/>
              </w:rPr>
              <w:t xml:space="preserve">     </w:t>
            </w:r>
            <w:r w:rsidRPr="00EE6662">
              <w:rPr>
                <w:iCs/>
                <w:sz w:val="28"/>
                <w:szCs w:val="28"/>
              </w:rPr>
              <w:t>области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7" w:type="dxa"/>
          </w:tcPr>
          <w:p w:rsidR="00AE79B0" w:rsidRDefault="00AE79B0" w:rsidP="00653A1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E79B0" w:rsidRDefault="00AE79B0" w:rsidP="00AE79B0">
      <w:pPr>
        <w:tabs>
          <w:tab w:val="left" w:pos="3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79B0" w:rsidRDefault="00AE79B0" w:rsidP="00FE1CB9">
      <w:pPr>
        <w:tabs>
          <w:tab w:val="left" w:pos="3195"/>
        </w:tabs>
        <w:ind w:firstLine="709"/>
        <w:jc w:val="both"/>
        <w:rPr>
          <w:sz w:val="28"/>
          <w:szCs w:val="28"/>
        </w:rPr>
      </w:pPr>
    </w:p>
    <w:p w:rsidR="00AE79B0" w:rsidRDefault="00AE79B0" w:rsidP="00FE1CB9">
      <w:pPr>
        <w:pStyle w:val="2b"/>
        <w:shd w:val="clear" w:color="auto" w:fill="auto"/>
        <w:spacing w:line="317" w:lineRule="exact"/>
        <w:ind w:firstLine="360"/>
        <w:jc w:val="both"/>
        <w:rPr>
          <w:sz w:val="28"/>
          <w:szCs w:val="28"/>
        </w:rPr>
      </w:pPr>
      <w:r w:rsidRPr="00147B04">
        <w:rPr>
          <w:sz w:val="28"/>
          <w:szCs w:val="28"/>
        </w:rPr>
        <w:t>В соответствии с Федеральным законом от 6 октября 2003 г. № 131-Ф3«Об общих принципах организации местного самоуправления в Российской Феде</w:t>
      </w:r>
      <w:r w:rsidRPr="00147B04">
        <w:rPr>
          <w:sz w:val="28"/>
          <w:szCs w:val="28"/>
        </w:rPr>
        <w:softHyphen/>
        <w:t>рации», Уставом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 w:rsidRPr="00147B04">
        <w:rPr>
          <w:sz w:val="28"/>
          <w:szCs w:val="28"/>
        </w:rPr>
        <w:t xml:space="preserve"> муниципальный округ» Смоленской области.</w:t>
      </w:r>
    </w:p>
    <w:p w:rsidR="00AE79B0" w:rsidRDefault="00AE79B0" w:rsidP="00AE79B0">
      <w:pPr>
        <w:tabs>
          <w:tab w:val="left" w:pos="3195"/>
        </w:tabs>
        <w:ind w:firstLine="709"/>
        <w:jc w:val="both"/>
        <w:rPr>
          <w:sz w:val="28"/>
          <w:szCs w:val="28"/>
        </w:rPr>
      </w:pPr>
      <w:r w:rsidRPr="00147B04"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                          </w:t>
      </w:r>
      <w:r w:rsidRPr="00147B04">
        <w:rPr>
          <w:sz w:val="28"/>
          <w:szCs w:val="28"/>
        </w:rPr>
        <w:t xml:space="preserve">муниципальный округ» </w:t>
      </w:r>
      <w:r>
        <w:rPr>
          <w:sz w:val="28"/>
          <w:szCs w:val="28"/>
        </w:rPr>
        <w:t>Смолен</w:t>
      </w:r>
      <w:r w:rsidRPr="00147B04">
        <w:rPr>
          <w:sz w:val="28"/>
          <w:szCs w:val="28"/>
        </w:rPr>
        <w:t>ской области</w:t>
      </w:r>
    </w:p>
    <w:p w:rsidR="00AE79B0" w:rsidRDefault="00AE79B0" w:rsidP="00AE79B0">
      <w:pPr>
        <w:tabs>
          <w:tab w:val="left" w:pos="3195"/>
        </w:tabs>
        <w:ind w:firstLine="709"/>
        <w:jc w:val="both"/>
        <w:rPr>
          <w:rStyle w:val="23pt"/>
          <w:sz w:val="28"/>
          <w:szCs w:val="28"/>
        </w:rPr>
      </w:pPr>
    </w:p>
    <w:p w:rsidR="00AE79B0" w:rsidRDefault="00AE79B0" w:rsidP="00AE79B0">
      <w:pPr>
        <w:tabs>
          <w:tab w:val="left" w:pos="3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AE79B0" w:rsidRDefault="00AE79B0" w:rsidP="00AE79B0">
      <w:pPr>
        <w:tabs>
          <w:tab w:val="left" w:pos="3195"/>
        </w:tabs>
        <w:ind w:firstLine="709"/>
        <w:jc w:val="both"/>
        <w:rPr>
          <w:sz w:val="28"/>
          <w:szCs w:val="28"/>
        </w:rPr>
      </w:pPr>
    </w:p>
    <w:p w:rsidR="00AE79B0" w:rsidRPr="00147B04" w:rsidRDefault="00AE79B0" w:rsidP="00AE79B0">
      <w:pPr>
        <w:pStyle w:val="2b"/>
        <w:numPr>
          <w:ilvl w:val="0"/>
          <w:numId w:val="27"/>
        </w:numPr>
        <w:shd w:val="clear" w:color="auto" w:fill="auto"/>
        <w:spacing w:line="317" w:lineRule="exact"/>
        <w:ind w:firstLine="360"/>
        <w:jc w:val="both"/>
        <w:rPr>
          <w:sz w:val="28"/>
          <w:szCs w:val="28"/>
        </w:rPr>
      </w:pPr>
      <w:r w:rsidRPr="00147B04">
        <w:rPr>
          <w:sz w:val="28"/>
          <w:szCs w:val="28"/>
        </w:rPr>
        <w:t xml:space="preserve">   Переименовать Муниципальное казённое учреждение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«</w:t>
      </w:r>
      <w:r>
        <w:rPr>
          <w:iCs/>
          <w:sz w:val="28"/>
          <w:szCs w:val="28"/>
        </w:rPr>
        <w:t xml:space="preserve">Автотранспортное учреждение Администрации муниципального образования </w:t>
      </w:r>
      <w:r w:rsidRPr="00EE6662">
        <w:rPr>
          <w:iCs/>
          <w:sz w:val="28"/>
          <w:szCs w:val="28"/>
        </w:rPr>
        <w:t>«</w:t>
      </w:r>
      <w:proofErr w:type="spellStart"/>
      <w:r w:rsidRPr="00EE6662">
        <w:rPr>
          <w:iCs/>
          <w:sz w:val="28"/>
          <w:szCs w:val="28"/>
        </w:rPr>
        <w:t>Шумячский</w:t>
      </w:r>
      <w:proofErr w:type="spellEnd"/>
      <w:r w:rsidRPr="00EE6662">
        <w:rPr>
          <w:iCs/>
          <w:sz w:val="28"/>
          <w:szCs w:val="28"/>
        </w:rPr>
        <w:t xml:space="preserve"> район» Смоленской области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» </w:t>
      </w:r>
      <w:r w:rsidRPr="00147B04">
        <w:rPr>
          <w:sz w:val="28"/>
          <w:szCs w:val="28"/>
        </w:rPr>
        <w:t xml:space="preserve">в Муниципальное казённое учреждение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«</w:t>
      </w:r>
      <w:r>
        <w:rPr>
          <w:iCs/>
          <w:sz w:val="28"/>
          <w:szCs w:val="28"/>
        </w:rPr>
        <w:t xml:space="preserve">Автотранспортное учреждение Администрации муниципального образования       </w:t>
      </w:r>
      <w:r w:rsidRPr="00EE6662">
        <w:rPr>
          <w:iCs/>
          <w:sz w:val="28"/>
          <w:szCs w:val="28"/>
        </w:rPr>
        <w:t>«</w:t>
      </w:r>
      <w:proofErr w:type="spellStart"/>
      <w:r w:rsidRPr="00EE6662">
        <w:rPr>
          <w:iCs/>
          <w:sz w:val="28"/>
          <w:szCs w:val="28"/>
        </w:rPr>
        <w:t>Шумячский</w:t>
      </w:r>
      <w:proofErr w:type="spellEnd"/>
      <w:r w:rsidRPr="00EE666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муниципальный округ</w:t>
      </w:r>
      <w:r w:rsidRPr="00EE6662">
        <w:rPr>
          <w:iCs/>
          <w:sz w:val="28"/>
          <w:szCs w:val="28"/>
        </w:rPr>
        <w:t>» Смоленской области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»</w:t>
      </w:r>
    </w:p>
    <w:p w:rsidR="00AE79B0" w:rsidRPr="00AE79B0" w:rsidRDefault="00AE79B0" w:rsidP="00AE79B0">
      <w:pPr>
        <w:pStyle w:val="2b"/>
        <w:numPr>
          <w:ilvl w:val="0"/>
          <w:numId w:val="27"/>
        </w:numPr>
        <w:shd w:val="clear" w:color="auto" w:fill="auto"/>
        <w:tabs>
          <w:tab w:val="left" w:pos="934"/>
        </w:tabs>
        <w:ind w:firstLine="360"/>
        <w:jc w:val="both"/>
        <w:rPr>
          <w:sz w:val="28"/>
          <w:szCs w:val="28"/>
        </w:rPr>
      </w:pPr>
      <w:r w:rsidRPr="00147B04">
        <w:rPr>
          <w:sz w:val="28"/>
          <w:szCs w:val="28"/>
        </w:rPr>
        <w:t xml:space="preserve">Утвердить прилагаемый Устав Муниципального казённого учреждения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«</w:t>
      </w:r>
      <w:r>
        <w:rPr>
          <w:iCs/>
          <w:sz w:val="28"/>
          <w:szCs w:val="28"/>
        </w:rPr>
        <w:t xml:space="preserve">Автотранспортное учреждение Администрации муниципального образования </w:t>
      </w:r>
      <w:r w:rsidRPr="00EE6662">
        <w:rPr>
          <w:iCs/>
          <w:sz w:val="28"/>
          <w:szCs w:val="28"/>
        </w:rPr>
        <w:t>«</w:t>
      </w:r>
      <w:proofErr w:type="spellStart"/>
      <w:r w:rsidRPr="00EE6662">
        <w:rPr>
          <w:iCs/>
          <w:sz w:val="28"/>
          <w:szCs w:val="28"/>
        </w:rPr>
        <w:t>Шумячский</w:t>
      </w:r>
      <w:proofErr w:type="spellEnd"/>
      <w:r w:rsidRPr="00EE666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муниципальный округ</w:t>
      </w:r>
      <w:r w:rsidRPr="00EE6662">
        <w:rPr>
          <w:iCs/>
          <w:sz w:val="28"/>
          <w:szCs w:val="28"/>
        </w:rPr>
        <w:t>» Смоленской области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» </w:t>
      </w:r>
      <w:r w:rsidRPr="00147B04">
        <w:rPr>
          <w:sz w:val="28"/>
          <w:szCs w:val="28"/>
        </w:rPr>
        <w:t>в новой редакции.</w:t>
      </w:r>
    </w:p>
    <w:p w:rsidR="00AE79B0" w:rsidRPr="00147B04" w:rsidRDefault="00AE79B0" w:rsidP="00AE79B0">
      <w:pPr>
        <w:pStyle w:val="2b"/>
        <w:numPr>
          <w:ilvl w:val="0"/>
          <w:numId w:val="27"/>
        </w:numPr>
        <w:shd w:val="clear" w:color="auto" w:fill="auto"/>
        <w:tabs>
          <w:tab w:val="left" w:pos="100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Pr="00147B04">
        <w:rPr>
          <w:sz w:val="28"/>
          <w:szCs w:val="28"/>
        </w:rPr>
        <w:t xml:space="preserve"> Муниципального казённого учреждения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«</w:t>
      </w:r>
      <w:r>
        <w:rPr>
          <w:iCs/>
          <w:sz w:val="28"/>
          <w:szCs w:val="28"/>
        </w:rPr>
        <w:t xml:space="preserve">Автотранспортное учреждение Администрации муниципального образования </w:t>
      </w:r>
      <w:r w:rsidRPr="00EE6662">
        <w:rPr>
          <w:iCs/>
          <w:sz w:val="28"/>
          <w:szCs w:val="28"/>
        </w:rPr>
        <w:t>«</w:t>
      </w:r>
      <w:proofErr w:type="spellStart"/>
      <w:r w:rsidRPr="00EE6662">
        <w:rPr>
          <w:iCs/>
          <w:sz w:val="28"/>
          <w:szCs w:val="28"/>
        </w:rPr>
        <w:t>Шумячский</w:t>
      </w:r>
      <w:proofErr w:type="spellEnd"/>
      <w:r w:rsidRPr="00EE6662">
        <w:rPr>
          <w:iCs/>
          <w:sz w:val="28"/>
          <w:szCs w:val="28"/>
        </w:rPr>
        <w:t xml:space="preserve"> </w:t>
      </w:r>
      <w:r w:rsidR="00F719E4">
        <w:rPr>
          <w:iCs/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>муниципальный округ</w:t>
      </w:r>
      <w:r w:rsidRPr="00EE6662">
        <w:rPr>
          <w:iCs/>
          <w:sz w:val="28"/>
          <w:szCs w:val="28"/>
        </w:rPr>
        <w:t>» Смоленской области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»</w:t>
      </w:r>
      <w:r w:rsidRPr="00147B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И.М. </w:t>
      </w:r>
      <w:proofErr w:type="spellStart"/>
      <w:r>
        <w:rPr>
          <w:sz w:val="28"/>
          <w:szCs w:val="28"/>
        </w:rPr>
        <w:t>Леванкову</w:t>
      </w:r>
      <w:proofErr w:type="spellEnd"/>
      <w:r w:rsidRPr="00147B04">
        <w:rPr>
          <w:sz w:val="28"/>
          <w:szCs w:val="28"/>
        </w:rPr>
        <w:t xml:space="preserve"> осуществить </w:t>
      </w:r>
      <w:r w:rsidR="00F719E4">
        <w:rPr>
          <w:sz w:val="28"/>
          <w:szCs w:val="28"/>
        </w:rPr>
        <w:t xml:space="preserve">      </w:t>
      </w:r>
      <w:r w:rsidRPr="00147B04">
        <w:rPr>
          <w:sz w:val="28"/>
          <w:szCs w:val="28"/>
        </w:rPr>
        <w:lastRenderedPageBreak/>
        <w:t>необходимые юридически</w:t>
      </w:r>
      <w:r>
        <w:rPr>
          <w:sz w:val="28"/>
          <w:szCs w:val="28"/>
        </w:rPr>
        <w:t>е действия, связанные с государ</w:t>
      </w:r>
      <w:r w:rsidRPr="00147B04">
        <w:rPr>
          <w:sz w:val="28"/>
          <w:szCs w:val="28"/>
        </w:rPr>
        <w:t>ственной регистрацией новой редакции Устава в соответствии с действующим законодательством.</w:t>
      </w:r>
    </w:p>
    <w:p w:rsidR="00AE79B0" w:rsidRDefault="00AE79B0" w:rsidP="00AE79B0">
      <w:pPr>
        <w:pStyle w:val="2b"/>
        <w:numPr>
          <w:ilvl w:val="0"/>
          <w:numId w:val="27"/>
        </w:numPr>
        <w:shd w:val="clear" w:color="auto" w:fill="auto"/>
        <w:tabs>
          <w:tab w:val="left" w:pos="1038"/>
        </w:tabs>
        <w:ind w:firstLine="360"/>
        <w:jc w:val="both"/>
        <w:rPr>
          <w:sz w:val="28"/>
          <w:szCs w:val="28"/>
        </w:rPr>
      </w:pPr>
      <w:r w:rsidRPr="00147B04">
        <w:rPr>
          <w:sz w:val="28"/>
          <w:szCs w:val="28"/>
        </w:rPr>
        <w:t>Настоящее постановление вступает в силу с момента подписания.</w:t>
      </w:r>
    </w:p>
    <w:p w:rsidR="00AE79B0" w:rsidRDefault="00AE79B0" w:rsidP="00AE79B0">
      <w:pPr>
        <w:tabs>
          <w:tab w:val="left" w:pos="3195"/>
        </w:tabs>
        <w:ind w:firstLine="709"/>
        <w:jc w:val="both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920"/>
        <w:gridCol w:w="4536"/>
      </w:tblGrid>
      <w:tr w:rsidR="00AE79B0" w:rsidTr="00653A1D">
        <w:tc>
          <w:tcPr>
            <w:tcW w:w="5920" w:type="dxa"/>
          </w:tcPr>
          <w:p w:rsidR="00AE79B0" w:rsidRDefault="00AE79B0" w:rsidP="00653A1D">
            <w:pPr>
              <w:jc w:val="both"/>
              <w:rPr>
                <w:sz w:val="28"/>
                <w:szCs w:val="28"/>
              </w:rPr>
            </w:pPr>
          </w:p>
          <w:p w:rsidR="00AE79B0" w:rsidRDefault="00AE79B0" w:rsidP="00653A1D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AE79B0" w:rsidRDefault="00AE79B0" w:rsidP="00653A1D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</w:t>
            </w:r>
          </w:p>
          <w:p w:rsidR="00AE79B0" w:rsidRDefault="00AE79B0" w:rsidP="00653A1D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4536" w:type="dxa"/>
          </w:tcPr>
          <w:p w:rsidR="00AE79B0" w:rsidRDefault="00AE79B0" w:rsidP="00653A1D">
            <w:pPr>
              <w:jc w:val="both"/>
              <w:rPr>
                <w:sz w:val="28"/>
                <w:szCs w:val="28"/>
              </w:rPr>
            </w:pPr>
          </w:p>
          <w:p w:rsidR="00AE79B0" w:rsidRDefault="00AE79B0" w:rsidP="00653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AE79B0" w:rsidRDefault="00AE79B0" w:rsidP="00653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AE79B0" w:rsidRDefault="00AE79B0" w:rsidP="00AE79B0">
            <w:pPr>
              <w:tabs>
                <w:tab w:val="left" w:pos="37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Д.А. Каменев </w:t>
            </w:r>
          </w:p>
        </w:tc>
      </w:tr>
    </w:tbl>
    <w:p w:rsidR="002E6E4B" w:rsidRDefault="002E6E4B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C611B6" w:rsidRDefault="00C611B6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5E008F" w:rsidRDefault="005E008F">
      <w:pPr>
        <w:pStyle w:val="a5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B22C1C" w:rsidRDefault="00B22C1C" w:rsidP="00C03797">
      <w:pPr>
        <w:shd w:val="clear" w:color="auto" w:fill="FFFFFF"/>
        <w:spacing w:line="274" w:lineRule="exact"/>
        <w:jc w:val="center"/>
        <w:rPr>
          <w:szCs w:val="24"/>
        </w:rPr>
      </w:pPr>
    </w:p>
    <w:p w:rsidR="00BF1B8C" w:rsidRDefault="00BF1B8C">
      <w:pPr>
        <w:ind w:firstLine="709"/>
        <w:jc w:val="both"/>
        <w:rPr>
          <w:sz w:val="28"/>
        </w:rPr>
      </w:pPr>
    </w:p>
    <w:p w:rsidR="00BF1B8C" w:rsidRDefault="00BF1B8C">
      <w:pPr>
        <w:ind w:firstLine="709"/>
        <w:jc w:val="both"/>
        <w:rPr>
          <w:sz w:val="28"/>
        </w:rPr>
      </w:pPr>
    </w:p>
    <w:p w:rsidR="00590150" w:rsidRDefault="00590150">
      <w:pPr>
        <w:ind w:firstLine="709"/>
        <w:jc w:val="both"/>
        <w:rPr>
          <w:sz w:val="28"/>
        </w:rPr>
      </w:pPr>
    </w:p>
    <w:p w:rsidR="00590150" w:rsidRDefault="00590150">
      <w:pPr>
        <w:ind w:firstLine="709"/>
        <w:jc w:val="both"/>
        <w:rPr>
          <w:sz w:val="28"/>
        </w:rPr>
      </w:pPr>
    </w:p>
    <w:p w:rsidR="00590150" w:rsidRDefault="00590150">
      <w:pPr>
        <w:ind w:firstLine="709"/>
        <w:jc w:val="both"/>
        <w:rPr>
          <w:sz w:val="28"/>
        </w:rPr>
      </w:pPr>
    </w:p>
    <w:p w:rsidR="002E6E4B" w:rsidRDefault="002E6E4B">
      <w:pPr>
        <w:ind w:firstLine="709"/>
        <w:jc w:val="both"/>
        <w:rPr>
          <w:sz w:val="28"/>
        </w:rPr>
      </w:pPr>
    </w:p>
    <w:tbl>
      <w:tblPr>
        <w:tblStyle w:val="aff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74459" w:rsidTr="00F74459">
        <w:tc>
          <w:tcPr>
            <w:tcW w:w="4814" w:type="dxa"/>
          </w:tcPr>
          <w:p w:rsidR="00F74459" w:rsidRDefault="00F74459" w:rsidP="00F74459">
            <w:pPr>
              <w:pStyle w:val="ConsPlusTitl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F74459" w:rsidRDefault="00F74459" w:rsidP="00F74459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74459" w:rsidRDefault="00F74459" w:rsidP="00F74459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74459" w:rsidRDefault="00F74459" w:rsidP="00F74459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74459" w:rsidRDefault="00F74459" w:rsidP="00F74459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4459">
              <w:rPr>
                <w:rFonts w:ascii="Times New Roman" w:hAnsi="Times New Roman"/>
                <w:b w:val="0"/>
                <w:sz w:val="28"/>
                <w:szCs w:val="28"/>
              </w:rPr>
              <w:t>УТВЕРЖДЕНО</w:t>
            </w:r>
          </w:p>
          <w:p w:rsidR="00F74459" w:rsidRDefault="00F74459" w:rsidP="00F74459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постановлением Администрации     муниципального образования         «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F74459" w:rsidRPr="00F74459" w:rsidRDefault="00F74459" w:rsidP="00F74459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от</w:t>
            </w:r>
            <w:r w:rsidR="00D6327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D63275" w:rsidRPr="00D63275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>14.01.2025г.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№</w:t>
            </w:r>
            <w:r w:rsidR="00D63275">
              <w:rPr>
                <w:rFonts w:ascii="Times New Roman" w:hAnsi="Times New Roman"/>
                <w:b w:val="0"/>
                <w:sz w:val="28"/>
                <w:szCs w:val="28"/>
              </w:rPr>
              <w:t xml:space="preserve"> 17</w:t>
            </w:r>
          </w:p>
        </w:tc>
      </w:tr>
    </w:tbl>
    <w:p w:rsidR="00F74459" w:rsidRDefault="00F74459" w:rsidP="00F7445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F74459" w:rsidRDefault="00F74459" w:rsidP="00F7445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E48AA" w:rsidRDefault="00EE48AA" w:rsidP="00F7445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E48AA" w:rsidRDefault="00EE48AA" w:rsidP="00F7445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E48AA" w:rsidRDefault="00EE48AA" w:rsidP="00F7445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E48AA" w:rsidRDefault="00EE48AA" w:rsidP="00F7445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E48AA" w:rsidRDefault="00EE48AA" w:rsidP="00F7445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E48AA" w:rsidRDefault="00EE48AA" w:rsidP="00F7445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E48AA" w:rsidRDefault="00EE48AA" w:rsidP="00F7445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E48AA" w:rsidRDefault="00EE48AA" w:rsidP="00F7445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E48AA" w:rsidRDefault="00EE48AA" w:rsidP="00F7445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E48AA" w:rsidRDefault="00EE48AA" w:rsidP="00F7445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E48AA" w:rsidRDefault="00EE48AA" w:rsidP="00F7445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F74459" w:rsidRPr="00F74459" w:rsidRDefault="00F74459" w:rsidP="00F7445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F74459">
        <w:rPr>
          <w:rFonts w:ascii="Times New Roman" w:hAnsi="Times New Roman"/>
          <w:sz w:val="28"/>
          <w:szCs w:val="28"/>
        </w:rPr>
        <w:t>УСТАВ</w:t>
      </w:r>
    </w:p>
    <w:p w:rsidR="00F74459" w:rsidRPr="00F74459" w:rsidRDefault="00F74459" w:rsidP="00F74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4459">
        <w:rPr>
          <w:b/>
          <w:sz w:val="28"/>
          <w:szCs w:val="28"/>
        </w:rPr>
        <w:t xml:space="preserve">Муниципального казенного учреждения «Автотранспортное учреждение Администрации муниципального образования </w:t>
      </w:r>
    </w:p>
    <w:p w:rsidR="00F74459" w:rsidRPr="00F74459" w:rsidRDefault="00F74459" w:rsidP="00F74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4459">
        <w:rPr>
          <w:b/>
          <w:sz w:val="28"/>
          <w:szCs w:val="28"/>
        </w:rPr>
        <w:t>«</w:t>
      </w:r>
      <w:proofErr w:type="spellStart"/>
      <w:r w:rsidRPr="00F74459">
        <w:rPr>
          <w:b/>
          <w:sz w:val="28"/>
          <w:szCs w:val="28"/>
        </w:rPr>
        <w:t>Шумячский</w:t>
      </w:r>
      <w:proofErr w:type="spellEnd"/>
      <w:r w:rsidRPr="00F74459">
        <w:rPr>
          <w:b/>
          <w:sz w:val="28"/>
          <w:szCs w:val="28"/>
        </w:rPr>
        <w:t xml:space="preserve"> муниципальный округ» Смоленской области»</w:t>
      </w:r>
    </w:p>
    <w:p w:rsidR="00F74459" w:rsidRDefault="00F74459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E48AA" w:rsidRPr="00F74459" w:rsidRDefault="00EE48AA" w:rsidP="00F74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74459" w:rsidRPr="00F74459" w:rsidRDefault="00F74459" w:rsidP="00F7445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74459">
        <w:rPr>
          <w:b/>
          <w:sz w:val="28"/>
          <w:szCs w:val="28"/>
        </w:rPr>
        <w:t>1. Общие положения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4459" w:rsidRDefault="00F74459" w:rsidP="00F74459">
      <w:pPr>
        <w:ind w:firstLine="709"/>
        <w:jc w:val="both"/>
        <w:rPr>
          <w:sz w:val="28"/>
          <w:szCs w:val="28"/>
        </w:rPr>
      </w:pPr>
      <w:r w:rsidRPr="004C5B07">
        <w:rPr>
          <w:sz w:val="28"/>
          <w:szCs w:val="28"/>
        </w:rPr>
        <w:t xml:space="preserve">1.1. </w:t>
      </w:r>
      <w:r w:rsidRPr="0067234A">
        <w:rPr>
          <w:sz w:val="28"/>
          <w:szCs w:val="28"/>
        </w:rPr>
        <w:t>Муниципальное казенное учреждение «</w:t>
      </w:r>
      <w:r w:rsidRPr="0067234A">
        <w:rPr>
          <w:iCs/>
          <w:sz w:val="28"/>
          <w:szCs w:val="28"/>
        </w:rPr>
        <w:t>Автотранспортное учреждение Администрации муниципального образования «</w:t>
      </w:r>
      <w:proofErr w:type="spellStart"/>
      <w:r w:rsidRPr="0067234A">
        <w:rPr>
          <w:iCs/>
          <w:sz w:val="28"/>
          <w:szCs w:val="28"/>
        </w:rPr>
        <w:t>Шумячский</w:t>
      </w:r>
      <w:proofErr w:type="spellEnd"/>
      <w:r w:rsidRPr="0067234A">
        <w:rPr>
          <w:iCs/>
          <w:sz w:val="28"/>
          <w:szCs w:val="28"/>
        </w:rPr>
        <w:t xml:space="preserve"> муниципальный округ» Смоленской области</w:t>
      </w:r>
      <w:r w:rsidRPr="0067234A">
        <w:rPr>
          <w:bCs/>
          <w:color w:val="000000"/>
          <w:sz w:val="28"/>
          <w:szCs w:val="28"/>
        </w:rPr>
        <w:t>»</w:t>
      </w:r>
      <w:r w:rsidRPr="0067234A">
        <w:rPr>
          <w:sz w:val="28"/>
          <w:szCs w:val="28"/>
        </w:rPr>
        <w:t xml:space="preserve"> (далее - Учреждение) создано в соответствии с постановлением Администрации муниципального образования «</w:t>
      </w:r>
      <w:proofErr w:type="spellStart"/>
      <w:r w:rsidRPr="0067234A">
        <w:rPr>
          <w:sz w:val="28"/>
          <w:szCs w:val="28"/>
        </w:rPr>
        <w:t>Шумячский</w:t>
      </w:r>
      <w:proofErr w:type="spellEnd"/>
      <w:r w:rsidRPr="0067234A">
        <w:rPr>
          <w:sz w:val="28"/>
          <w:szCs w:val="28"/>
        </w:rPr>
        <w:t xml:space="preserve"> муниципальный округ» Смоленской области от </w:t>
      </w:r>
      <w:r w:rsidR="00D63275">
        <w:rPr>
          <w:sz w:val="28"/>
          <w:szCs w:val="28"/>
        </w:rPr>
        <w:t>14.01.2025г. № 17</w:t>
      </w:r>
      <w:r>
        <w:rPr>
          <w:sz w:val="28"/>
          <w:szCs w:val="28"/>
        </w:rPr>
        <w:t xml:space="preserve">  </w:t>
      </w:r>
      <w:r w:rsidRPr="0067234A">
        <w:rPr>
          <w:sz w:val="28"/>
          <w:szCs w:val="28"/>
        </w:rPr>
        <w:t>путем</w:t>
      </w:r>
      <w:r w:rsidRPr="004C5B07">
        <w:rPr>
          <w:sz w:val="28"/>
          <w:szCs w:val="28"/>
        </w:rPr>
        <w:t xml:space="preserve"> изменения типа существующего </w:t>
      </w:r>
      <w:r>
        <w:rPr>
          <w:sz w:val="28"/>
          <w:szCs w:val="28"/>
        </w:rPr>
        <w:t>Муниципального</w:t>
      </w:r>
      <w:r w:rsidRPr="004C5B0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«Автотранспортное учреждение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Pr="004C5B07">
        <w:rPr>
          <w:sz w:val="28"/>
          <w:szCs w:val="28"/>
        </w:rPr>
        <w:t xml:space="preserve">, созданного </w:t>
      </w:r>
      <w:r>
        <w:rPr>
          <w:sz w:val="28"/>
          <w:szCs w:val="28"/>
        </w:rPr>
        <w:t>постановлением Главы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</w:t>
      </w:r>
      <w:r w:rsidRPr="004C5B07">
        <w:rPr>
          <w:sz w:val="28"/>
          <w:szCs w:val="28"/>
        </w:rPr>
        <w:t xml:space="preserve">Смоленской области от </w:t>
      </w:r>
      <w:r>
        <w:rPr>
          <w:sz w:val="28"/>
          <w:szCs w:val="28"/>
        </w:rPr>
        <w:t>21.05.2008 г. № 245 «О создании муниципального учреждения «Автотранспортное учреждение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Pr="004C5B07">
        <w:rPr>
          <w:sz w:val="28"/>
          <w:szCs w:val="28"/>
        </w:rPr>
        <w:t>, с целью</w:t>
      </w:r>
      <w:r>
        <w:rPr>
          <w:sz w:val="28"/>
          <w:szCs w:val="28"/>
        </w:rPr>
        <w:t xml:space="preserve"> предоставления на безвозмездной основе автотранспортных услуг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Pr="0067234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и ее структурным подразделениям за счет средств бюджета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Pr="0067234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а также оказание платных транспортных услуг населению и организациям, услуг по техническому обслуживанию и ремонту автомобилей для сторонних организаций и своих сотрудников.</w:t>
      </w:r>
    </w:p>
    <w:p w:rsidR="00F74459" w:rsidRPr="004C5B07" w:rsidRDefault="00F74459" w:rsidP="00F74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1.2. Официальное наименование Учреждения: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 xml:space="preserve">- полное наименование: </w:t>
      </w:r>
      <w:r>
        <w:rPr>
          <w:sz w:val="28"/>
          <w:szCs w:val="28"/>
        </w:rPr>
        <w:t>Муниципальное</w:t>
      </w:r>
      <w:r w:rsidRPr="004C5B07">
        <w:rPr>
          <w:sz w:val="28"/>
          <w:szCs w:val="28"/>
        </w:rPr>
        <w:t xml:space="preserve"> казенное учреждение</w:t>
      </w:r>
      <w:r w:rsidRPr="002D0C13">
        <w:rPr>
          <w:sz w:val="28"/>
          <w:szCs w:val="28"/>
        </w:rPr>
        <w:t xml:space="preserve"> </w:t>
      </w:r>
      <w:r>
        <w:rPr>
          <w:sz w:val="28"/>
          <w:szCs w:val="28"/>
        </w:rPr>
        <w:t>«Автотранспортное учреждение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Pr="0067234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области»;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- сокращенное наименование:</w:t>
      </w:r>
      <w:r>
        <w:rPr>
          <w:sz w:val="28"/>
          <w:szCs w:val="28"/>
        </w:rPr>
        <w:t xml:space="preserve"> МКУ «Автотранспортное учреждение Администрации МО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Pr="0067234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области»</w:t>
      </w:r>
      <w:r w:rsidRPr="004C5B07">
        <w:rPr>
          <w:sz w:val="28"/>
          <w:szCs w:val="28"/>
        </w:rPr>
        <w:t>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 xml:space="preserve">1.3. Учреждение является некоммерческой организацией, созданной для оказания </w:t>
      </w:r>
      <w:r>
        <w:rPr>
          <w:sz w:val="28"/>
          <w:szCs w:val="28"/>
        </w:rPr>
        <w:t>муниципальных</w:t>
      </w:r>
      <w:r w:rsidRPr="004C5B07">
        <w:rPr>
          <w:sz w:val="28"/>
          <w:szCs w:val="28"/>
        </w:rPr>
        <w:t xml:space="preserve"> услуг и исполнения </w:t>
      </w:r>
      <w:r>
        <w:rPr>
          <w:sz w:val="28"/>
          <w:szCs w:val="28"/>
        </w:rPr>
        <w:t>муниципальных</w:t>
      </w:r>
      <w:r w:rsidRPr="004C5B07">
        <w:rPr>
          <w:sz w:val="28"/>
          <w:szCs w:val="28"/>
        </w:rPr>
        <w:t xml:space="preserve"> функций в целях обеспечения реализации предусмотренных федеральным законодательством полномочий</w:t>
      </w:r>
      <w:r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Pr="0067234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4C5B07">
        <w:rPr>
          <w:sz w:val="28"/>
          <w:szCs w:val="28"/>
        </w:rPr>
        <w:t>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1.4. Учредителем Учреждения и собственником имущества Учреждения является</w:t>
      </w:r>
      <w:r>
        <w:rPr>
          <w:sz w:val="28"/>
          <w:szCs w:val="28"/>
        </w:rPr>
        <w:t xml:space="preserve"> муниципальное образование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Pr="0067234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4C5B07">
        <w:rPr>
          <w:sz w:val="28"/>
          <w:szCs w:val="28"/>
        </w:rPr>
        <w:t>.</w:t>
      </w:r>
    </w:p>
    <w:p w:rsidR="00F74459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Органо</w:t>
      </w:r>
      <w:r w:rsidRPr="004C5B07">
        <w:rPr>
          <w:sz w:val="28"/>
          <w:szCs w:val="28"/>
        </w:rPr>
        <w:t>м, осуществляющим полномочия собственника имущества Учреждения, явля</w:t>
      </w:r>
      <w:r>
        <w:rPr>
          <w:sz w:val="28"/>
          <w:szCs w:val="28"/>
        </w:rPr>
        <w:t>е</w:t>
      </w:r>
      <w:r w:rsidRPr="004C5B07">
        <w:rPr>
          <w:sz w:val="28"/>
          <w:szCs w:val="28"/>
        </w:rPr>
        <w:t>тся Администрация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Pr="0067234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4C5B07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F74459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Функции и полномочия у</w:t>
      </w:r>
      <w:r>
        <w:rPr>
          <w:sz w:val="28"/>
          <w:szCs w:val="28"/>
        </w:rPr>
        <w:t>чредителя Учреждения осуществляе</w:t>
      </w:r>
      <w:r w:rsidRPr="004C5B07">
        <w:rPr>
          <w:sz w:val="28"/>
          <w:szCs w:val="28"/>
        </w:rPr>
        <w:t xml:space="preserve">т Администрация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Pr="0067234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Учреждение находится в ведении</w:t>
      </w:r>
      <w:r w:rsidRPr="00FF6B2E">
        <w:rPr>
          <w:sz w:val="28"/>
          <w:szCs w:val="28"/>
        </w:rPr>
        <w:t xml:space="preserve"> </w:t>
      </w:r>
      <w:r w:rsidRPr="004C5B07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4C5B0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Pr="0067234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4C5B07">
        <w:rPr>
          <w:sz w:val="28"/>
          <w:szCs w:val="28"/>
        </w:rPr>
        <w:t>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lastRenderedPageBreak/>
        <w:t>1.6. Учреждение является юридическим лицом с момента государственной регистрации в порядке, установленном федеральным законодательством, имеет самостоятельный баланс, печать со своим наименованием, штампы, бланки и другие реквизиты, необходимые для его деятельности.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1.7. Учреждение осуществляет свою деятельность в соответствии с федеральными и областными законами, иными нормативными правовыми актами, а также настоящим Уставом.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1.8. Учреждение имеет гражданские права, соответствующие целям его деятельности, предусмотренным в настоящем Уставе, и несет связанные с этой деятельностью обязанности.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1.9. Учреждение самостоятельно выступает в суде в качестве истца и ответчика и обеспечивает исполнение денежных обязательств, указанных в исполнительном документе, в соответствии с федеральным законодательством.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1.10. Учреждение не имеет права предоставлять и получать кредиты (займы), приобретать ценные бумаги. Учреждению не предоставляются субсидии и бюджетные кредиты.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1.11. Учреждение не вправе выступать учредителем (участником) юридических лиц.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 xml:space="preserve">1.12. Место нахождения Учреждения: улица </w:t>
      </w:r>
      <w:r>
        <w:rPr>
          <w:sz w:val="28"/>
          <w:szCs w:val="28"/>
        </w:rPr>
        <w:t>Школьная, дом 1</w:t>
      </w:r>
      <w:r w:rsidRPr="004C5B07">
        <w:rPr>
          <w:sz w:val="28"/>
          <w:szCs w:val="28"/>
        </w:rPr>
        <w:t xml:space="preserve">, </w:t>
      </w:r>
      <w:r>
        <w:rPr>
          <w:sz w:val="28"/>
          <w:szCs w:val="28"/>
        </w:rPr>
        <w:t>поселок Шумячи,</w:t>
      </w:r>
      <w:r w:rsidRPr="004C5B07">
        <w:rPr>
          <w:sz w:val="28"/>
          <w:szCs w:val="28"/>
        </w:rPr>
        <w:t xml:space="preserve"> Смоленская область, Российская Федерация.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1.13. Почтовый адрес Учреждения:</w:t>
      </w:r>
      <w:r w:rsidRPr="00FF6B2E">
        <w:rPr>
          <w:sz w:val="28"/>
          <w:szCs w:val="28"/>
        </w:rPr>
        <w:t xml:space="preserve"> </w:t>
      </w:r>
      <w:r w:rsidRPr="004C5B07">
        <w:rPr>
          <w:sz w:val="28"/>
          <w:szCs w:val="28"/>
        </w:rPr>
        <w:t xml:space="preserve">улица </w:t>
      </w:r>
      <w:r>
        <w:rPr>
          <w:sz w:val="28"/>
          <w:szCs w:val="28"/>
        </w:rPr>
        <w:t>Школьная, дом 1</w:t>
      </w:r>
      <w:r w:rsidRPr="004C5B07">
        <w:rPr>
          <w:sz w:val="28"/>
          <w:szCs w:val="28"/>
        </w:rPr>
        <w:t xml:space="preserve">, </w:t>
      </w:r>
      <w:r>
        <w:rPr>
          <w:sz w:val="28"/>
          <w:szCs w:val="28"/>
        </w:rPr>
        <w:t>поселок Шумячи,</w:t>
      </w:r>
      <w:r w:rsidRPr="004C5B07">
        <w:rPr>
          <w:sz w:val="28"/>
          <w:szCs w:val="28"/>
        </w:rPr>
        <w:t xml:space="preserve"> Смоленская область</w:t>
      </w:r>
      <w:r>
        <w:rPr>
          <w:sz w:val="28"/>
          <w:szCs w:val="28"/>
        </w:rPr>
        <w:t>, 216410</w:t>
      </w:r>
      <w:r w:rsidRPr="004C5B07">
        <w:rPr>
          <w:sz w:val="28"/>
          <w:szCs w:val="28"/>
        </w:rPr>
        <w:t>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1.14. Учреждение не имеет филиалов.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1.15. Устав Учреждения, все изменения и дополнения к нему, в том числе новая редакция Устава, утверждаются учредителем и подлежат регистрации в порядке, установленном федеральным законодательством.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4459" w:rsidRDefault="00F74459" w:rsidP="00F74459">
      <w:pPr>
        <w:pStyle w:val="a5"/>
        <w:tabs>
          <w:tab w:val="left" w:pos="0"/>
        </w:tabs>
        <w:ind w:left="1425"/>
        <w:rPr>
          <w:sz w:val="28"/>
          <w:szCs w:val="28"/>
        </w:rPr>
      </w:pPr>
      <w:r>
        <w:rPr>
          <w:b/>
          <w:sz w:val="28"/>
          <w:szCs w:val="28"/>
        </w:rPr>
        <w:t>2. Предмет, цели и виды деятельности Учреждения</w:t>
      </w:r>
      <w:r>
        <w:rPr>
          <w:sz w:val="28"/>
          <w:szCs w:val="28"/>
        </w:rPr>
        <w:t>.</w:t>
      </w:r>
    </w:p>
    <w:p w:rsidR="00F74459" w:rsidRDefault="00F74459" w:rsidP="00F74459">
      <w:pPr>
        <w:pStyle w:val="a5"/>
        <w:tabs>
          <w:tab w:val="clear" w:pos="4536"/>
          <w:tab w:val="left" w:pos="7655"/>
        </w:tabs>
        <w:rPr>
          <w:sz w:val="28"/>
          <w:szCs w:val="28"/>
        </w:rPr>
      </w:pPr>
    </w:p>
    <w:p w:rsidR="00F74459" w:rsidRDefault="00F74459" w:rsidP="00F74459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Учреждение осуществляет свою деятельность в соответствии с предметом и целями деятельности, определенными настоящим Уставом.</w:t>
      </w:r>
    </w:p>
    <w:p w:rsidR="00F74459" w:rsidRDefault="00F74459" w:rsidP="00F74459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Предметом деятельности Учреждения является выполнение работ, оказание услуг в целях </w:t>
      </w:r>
      <w:proofErr w:type="gramStart"/>
      <w:r>
        <w:rPr>
          <w:sz w:val="28"/>
          <w:szCs w:val="28"/>
        </w:rPr>
        <w:t>осуществления</w:t>
      </w:r>
      <w:proofErr w:type="gramEnd"/>
      <w:r>
        <w:rPr>
          <w:sz w:val="28"/>
          <w:szCs w:val="28"/>
        </w:rPr>
        <w:t xml:space="preserve"> предусмотренных законодательством Российской Федерации полномочий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F74459" w:rsidRDefault="00F74459" w:rsidP="00F74459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Целью деятельности Учреждения является осуществление деятельности по представлению автотранспортных услуг и хозяйственного обеспечения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F74459" w:rsidRDefault="00F74459" w:rsidP="00F74459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Для достижения указанных целей Учреждение выполняет следующие виды деятельности:</w:t>
      </w:r>
    </w:p>
    <w:p w:rsidR="00F74459" w:rsidRDefault="00F74459" w:rsidP="00F74459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2.4.1. Предоставляет на безвозмездной основе транспортные услуги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за счет средств местного бюджета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F74459" w:rsidRDefault="00F74459" w:rsidP="00F74459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2.4.2. Предоставляет на безвозмездной основе транспортные услуги структурным подразделениям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за счет средств местного бюджета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F74459" w:rsidRDefault="00F74459" w:rsidP="00F74459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Оказание платных транспортных услуг.</w:t>
      </w:r>
    </w:p>
    <w:p w:rsidR="00F74459" w:rsidRDefault="00F74459" w:rsidP="00F74459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 Организация грузовых и пассажирских перевозок.</w:t>
      </w:r>
    </w:p>
    <w:p w:rsidR="00F74459" w:rsidRDefault="00F74459" w:rsidP="00F74459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2.4.5. Уборка здания Администрации муниципального 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и прилегающей к нему территории за счет средств местного бюджета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F74459" w:rsidRDefault="00F74459" w:rsidP="00F74459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2.4.6. Хозяйственное обслуживание и обеспечение надлежащего состояния в соответствии с правилами и нормами производственной санитарии и противопожарной защиты здания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профилактическое обслуживание приборов учета энергоресурсов за счет средств местного бюджета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F74459" w:rsidRDefault="00F74459" w:rsidP="00F74459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2.4.7. Контроль за техническим состоянием здания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принятие мер по своевременному ремонту за счет средств местного бюджета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F74459" w:rsidRPr="00F74459" w:rsidRDefault="00F74459" w:rsidP="00F74459">
      <w:pPr>
        <w:pStyle w:val="af6"/>
        <w:ind w:left="0" w:firstLine="709"/>
        <w:jc w:val="both"/>
        <w:rPr>
          <w:sz w:val="28"/>
          <w:szCs w:val="28"/>
        </w:rPr>
      </w:pPr>
      <w:r w:rsidRPr="00F74459">
        <w:rPr>
          <w:sz w:val="28"/>
          <w:szCs w:val="28"/>
        </w:rPr>
        <w:t>2.4.8. Подметание и расчистка  снега  улиц,  тротуаров,  парков,  аллей,  спортивных  площадок,  игровых  площадок.</w:t>
      </w:r>
    </w:p>
    <w:p w:rsidR="00F74459" w:rsidRDefault="00F74459" w:rsidP="00F74459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73C8">
        <w:rPr>
          <w:sz w:val="28"/>
          <w:szCs w:val="28"/>
        </w:rPr>
        <w:t xml:space="preserve">2.5. К видам, приносящим доход деятельности Учреждения, относится оказание платных </w:t>
      </w:r>
      <w:r>
        <w:rPr>
          <w:sz w:val="28"/>
          <w:szCs w:val="28"/>
        </w:rPr>
        <w:t>т</w:t>
      </w:r>
      <w:r w:rsidRPr="003A73C8">
        <w:rPr>
          <w:sz w:val="28"/>
          <w:szCs w:val="28"/>
        </w:rPr>
        <w:t>ранспортных услуг, и оказание услуг по подметанию и расчистке снега улиц, тротуаров, парков, аллей, спортивных площадок, игровых площадок.</w:t>
      </w:r>
    </w:p>
    <w:p w:rsidR="00F74459" w:rsidRPr="00F74459" w:rsidRDefault="00F74459" w:rsidP="00F7445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74459">
        <w:rPr>
          <w:b/>
          <w:sz w:val="28"/>
          <w:szCs w:val="28"/>
        </w:rPr>
        <w:t xml:space="preserve"> </w:t>
      </w:r>
    </w:p>
    <w:p w:rsidR="00F74459" w:rsidRPr="00F74459" w:rsidRDefault="00F74459" w:rsidP="00F7445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74459">
        <w:rPr>
          <w:b/>
          <w:sz w:val="28"/>
          <w:szCs w:val="28"/>
        </w:rPr>
        <w:t>3. Компетенция учредителя</w:t>
      </w:r>
    </w:p>
    <w:p w:rsidR="00F74459" w:rsidRPr="004C5B07" w:rsidRDefault="00F74459" w:rsidP="00F7445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 xml:space="preserve">3.1. Администрация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Pr="0067234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4C5B07">
        <w:rPr>
          <w:sz w:val="28"/>
          <w:szCs w:val="28"/>
        </w:rPr>
        <w:t>, если иное не установлено федеральными законами или иными нормативными правовыми актами: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3.1.1. Утверждает Устав Учреждения, а также вносимые в него изменения.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3.1.2. Принимает решение о реорганизации и ликвидации Учреждения, а также об изменении его типа.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 xml:space="preserve">3.1.3. Закрепляет за Учреждением объекты </w:t>
      </w:r>
      <w:r>
        <w:rPr>
          <w:sz w:val="28"/>
          <w:szCs w:val="28"/>
        </w:rPr>
        <w:t xml:space="preserve">муниципальной </w:t>
      </w:r>
      <w:r w:rsidRPr="004C5B07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Шумячского </w:t>
      </w:r>
      <w:r w:rsidRPr="0067234A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67234A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4C5B07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F74459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3.1.4. Назначает руководителя Учреждения и прекращает его полномочия.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4459" w:rsidRPr="00F74459" w:rsidRDefault="00F74459" w:rsidP="00F7445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74459">
        <w:rPr>
          <w:b/>
          <w:sz w:val="28"/>
          <w:szCs w:val="28"/>
        </w:rPr>
        <w:t>4. Имущество и финансы Учреждения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4459" w:rsidRPr="00F74459" w:rsidRDefault="00F74459" w:rsidP="00F74459">
      <w:pPr>
        <w:pStyle w:val="af6"/>
        <w:spacing w:after="0"/>
        <w:ind w:left="0" w:firstLine="709"/>
        <w:jc w:val="both"/>
        <w:rPr>
          <w:sz w:val="28"/>
          <w:szCs w:val="28"/>
        </w:rPr>
      </w:pPr>
      <w:r w:rsidRPr="00F74459">
        <w:rPr>
          <w:sz w:val="28"/>
          <w:szCs w:val="28"/>
        </w:rPr>
        <w:lastRenderedPageBreak/>
        <w:t>4.1. С момента передачи имущества в оперативное управление Учреждение обеспечивает его учёт, инвентаризацию, сохранность и обоснованность расходов на его содержание.</w:t>
      </w:r>
    </w:p>
    <w:p w:rsidR="00F74459" w:rsidRPr="00F74459" w:rsidRDefault="00F74459" w:rsidP="00F74459">
      <w:pPr>
        <w:pStyle w:val="af6"/>
        <w:spacing w:after="0"/>
        <w:ind w:left="0" w:firstLine="709"/>
        <w:jc w:val="both"/>
        <w:rPr>
          <w:sz w:val="28"/>
          <w:szCs w:val="28"/>
        </w:rPr>
      </w:pPr>
      <w:r w:rsidRPr="00F74459">
        <w:rPr>
          <w:sz w:val="28"/>
          <w:szCs w:val="28"/>
        </w:rPr>
        <w:t>4.2. Состав имущества, передаваемого Учреждению на праве оперативного управления, определяется Учредителем, если иное не установлено законодательными актами.</w:t>
      </w:r>
    </w:p>
    <w:p w:rsidR="00F74459" w:rsidRPr="00F74459" w:rsidRDefault="00F74459" w:rsidP="00F74459">
      <w:pPr>
        <w:pStyle w:val="af6"/>
        <w:spacing w:after="0"/>
        <w:ind w:left="0" w:firstLine="709"/>
        <w:jc w:val="both"/>
        <w:rPr>
          <w:sz w:val="28"/>
          <w:szCs w:val="28"/>
        </w:rPr>
      </w:pPr>
      <w:r w:rsidRPr="00F74459">
        <w:rPr>
          <w:sz w:val="28"/>
          <w:szCs w:val="28"/>
        </w:rPr>
        <w:t>В состав имущества Учреждения не может включаться имущество иной формы собственности.</w:t>
      </w:r>
    </w:p>
    <w:p w:rsidR="00F74459" w:rsidRDefault="00F74459" w:rsidP="00F74459">
      <w:pPr>
        <w:pStyle w:val="af6"/>
      </w:pPr>
    </w:p>
    <w:p w:rsidR="00F74459" w:rsidRPr="00F74459" w:rsidRDefault="00F74459" w:rsidP="00F7445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74459">
        <w:rPr>
          <w:b/>
          <w:sz w:val="28"/>
          <w:szCs w:val="28"/>
        </w:rPr>
        <w:t>5. Права и обязанности Учреждения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5.1. Для выполнения уставных целей Учреждение имеет право в порядке, установленном федеральным законодательством: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5.1.1. Запрашивать и получать от органов исполнительной власти</w:t>
      </w:r>
      <w:r>
        <w:rPr>
          <w:sz w:val="28"/>
          <w:szCs w:val="28"/>
        </w:rPr>
        <w:t>, органов местного самоуправления</w:t>
      </w:r>
      <w:r w:rsidRPr="004C5B07">
        <w:rPr>
          <w:sz w:val="28"/>
          <w:szCs w:val="28"/>
        </w:rPr>
        <w:t xml:space="preserve"> и организаций информацию и материалы, необходимые для решения вопросов, входящих в компетенцию Учреждения.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5.1.2. Приобретать или арендовать имущество, необходимое для осуществления своей деятельности, за счет средств, получаемых в установленном порядке.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 xml:space="preserve">5.1.3. Осуществлять мероприятия по </w:t>
      </w:r>
      <w:hyperlink r:id="rId7" w:history="1">
        <w:r w:rsidRPr="00FC79EE">
          <w:rPr>
            <w:sz w:val="28"/>
            <w:szCs w:val="28"/>
          </w:rPr>
          <w:t>гражданской обороне</w:t>
        </w:r>
      </w:hyperlink>
      <w:r w:rsidRPr="004C5B07">
        <w:rPr>
          <w:sz w:val="28"/>
          <w:szCs w:val="28"/>
        </w:rPr>
        <w:t xml:space="preserve"> и </w:t>
      </w:r>
      <w:hyperlink r:id="rId8" w:history="1">
        <w:r w:rsidRPr="00FC79EE">
          <w:rPr>
            <w:sz w:val="28"/>
            <w:szCs w:val="28"/>
          </w:rPr>
          <w:t>мобилизационной подготовке</w:t>
        </w:r>
      </w:hyperlink>
      <w:r w:rsidRPr="004C5B07">
        <w:rPr>
          <w:sz w:val="28"/>
          <w:szCs w:val="28"/>
        </w:rPr>
        <w:t xml:space="preserve"> в соответствии с федеральным законодательством.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5.1.4. Осуществлять другие права, не противоречащие федеральному законодательству, целям и предмету деятельности Учреждения.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5.2. Учреждение обязано: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5.2.1. Нести ответственность в соответствии с федеральным законодательством за нарушение договорных, кредитных, расчетных и налоговых обязательств.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5.2.2. Представлять достоверную информацию о своей деятельности учредителю и другим органам, уполномоченным на осуществление контроля и надзора в соответствии с федеральным и областным законодательством.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5.2.3. Осуществлять оперативный и бухгалтерский учет результатов финансово-хозяйственной и иной деятельности, вести статистическую отчетность.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5.2.4. Обеспечивать работникам Учреждения надлежащие материальные и социально-бытовые условия, а также безопасные условия труда и нести ответственность в установленном порядке за ущерб, причиненный их жизни и здоровью.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5.2.5. Обеспечивать в установленном порядке подготовку, переподготовку и повышение квалификации работников Учреждения.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5.2.6. Осуществлять социальное, медицинское и иные виды обязательного страхования работников Учреждения.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5.2.7. Обеспечивать сохранность, эффективное и целевое использование имущества, закрепленного за ним на праве оперативного управления.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5.2.8. Своевременно уплачивать налоги и сборы в порядке и размерах, определяемых федеральным и областным законодательством.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5.3. Учреждение: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lastRenderedPageBreak/>
        <w:t>5.3.1. Предоставляет информацию о своей деятельности в органы государственной статистики, налоговые органы, иные органы и лицам в соответствии с федеральным законодательством и настоящим Уставом.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5.3.2. Обеспечивает открытость и доступность следующих документов: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- Устава Учреждения, в том числе внесенных в него изменений;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- свидетельства о государственной регистрации Учреждения;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- решения учредителя о создании Учреждения;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- решения учредителя о назначении руководителя Учреждения;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- плана финансово-хозяйственной деятельности Учреждения;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07">
        <w:rPr>
          <w:sz w:val="28"/>
          <w:szCs w:val="28"/>
        </w:rPr>
        <w:t>- годовой бухгалтерской отчетности Учреждения.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4459" w:rsidRPr="00F74459" w:rsidRDefault="00F74459" w:rsidP="00F7445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74459">
        <w:rPr>
          <w:b/>
          <w:sz w:val="28"/>
          <w:szCs w:val="28"/>
        </w:rPr>
        <w:t>6. Руководство и управление Учреждением</w:t>
      </w:r>
    </w:p>
    <w:p w:rsidR="00F74459" w:rsidRPr="004C5B07" w:rsidRDefault="00F74459" w:rsidP="00F7445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74459" w:rsidRPr="00F74459" w:rsidRDefault="00F74459" w:rsidP="00F74459">
      <w:pPr>
        <w:pStyle w:val="af6"/>
        <w:spacing w:after="0"/>
        <w:ind w:left="0" w:firstLine="709"/>
        <w:jc w:val="both"/>
        <w:rPr>
          <w:sz w:val="28"/>
          <w:szCs w:val="28"/>
        </w:rPr>
      </w:pPr>
      <w:r w:rsidRPr="00F74459">
        <w:rPr>
          <w:sz w:val="28"/>
          <w:szCs w:val="28"/>
        </w:rPr>
        <w:t>6.1. Общее руководство деятельностью Учреждения осуществляет Учредитель.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6.2. Непосредственное управление деятельностью Учреждения осуществляет директор, назначаемый на эту должность и освобождаемый от должности нормативным актом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</w:t>
      </w:r>
      <w:r w:rsidRPr="0067234A">
        <w:rPr>
          <w:sz w:val="28"/>
          <w:szCs w:val="28"/>
        </w:rPr>
        <w:t>муниципальный округ</w:t>
      </w:r>
      <w:r>
        <w:rPr>
          <w:sz w:val="28"/>
        </w:rPr>
        <w:t>» Смоленской области.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6.3. На основаниях решения Учредителя о назначении на должность с директором Учреждения заключается в письменной форме трудовой договор в соответствии с Трудовым кодексом Российской Федерации.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Изменения условий трудового договора допускаются только по согласованию сторон и оформляются в том же порядке, который установлен для заключения трудового договора.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Прекращение (расторжение) трудового договора с директором Учреждения осуществляется по основаниям и в порядке, предусмотренном Трудовым кодексом Российской Федерации и трудовым договором, и оформляется нормативным актом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</w:t>
      </w:r>
      <w:r w:rsidRPr="0067234A">
        <w:rPr>
          <w:sz w:val="28"/>
          <w:szCs w:val="28"/>
        </w:rPr>
        <w:t>муниципальный округ</w:t>
      </w:r>
      <w:r>
        <w:rPr>
          <w:sz w:val="28"/>
        </w:rPr>
        <w:t>» Смоленской области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Применение к Директору мер поощрения и наложение на него дисциплинарных взысканий осуществляется в соответствии с нормативными актами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</w:t>
      </w:r>
      <w:r w:rsidRPr="0067234A">
        <w:rPr>
          <w:sz w:val="28"/>
          <w:szCs w:val="28"/>
        </w:rPr>
        <w:t>муниципальный округ</w:t>
      </w:r>
      <w:r>
        <w:rPr>
          <w:sz w:val="28"/>
        </w:rPr>
        <w:t>» Смоленской области.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6.4. Директор действует от имени Учреждения без доверенности, добросовестно и разумно представляет его интересы на территории Российской Федерации.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Директор действует на принципе единоначалия по вопросам, отнесенным к его компетенции, и несёт персональную ответственность за последствия своих действий в соответствии с федеральными законами, иными нормативными правовыми актами Российской Федерации, настоящим Уставом и заключенным с ним трудовым договором.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6.5. Директор: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- планирует, организует и контролирует работу Учреждения;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 xml:space="preserve">- распоряжается имуществом Учреждения в пределах, установленных федеральным законодательством и  настоящим Уставом, заключает от имени </w:t>
      </w:r>
      <w:r>
        <w:rPr>
          <w:sz w:val="28"/>
        </w:rPr>
        <w:lastRenderedPageBreak/>
        <w:t>Учреждения договоры, выдает доверенности. Доверенности на получение или выдачу денег и других имущественных ценностей дополнительно подписываются главным бухгалтером (бухгалтером на правах главного бухгалтера);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- является распорядителем средств, открывает лицевые счета в финансовом органе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</w:t>
      </w:r>
      <w:r w:rsidRPr="0067234A">
        <w:rPr>
          <w:sz w:val="28"/>
          <w:szCs w:val="28"/>
        </w:rPr>
        <w:t>муниципальный округ</w:t>
      </w:r>
      <w:r>
        <w:rPr>
          <w:sz w:val="28"/>
        </w:rPr>
        <w:t>» Смоленской области, подписывает финансовые и иные документы, касающиеся уставной деятельности Учреждения;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- утверждает структуру и штаты Учреждения, устанавливает работникам размеры должностных окладов, надбавок, доплат к ним и других выплат стимулирующего характера в пределах имеющихся финансовых средств;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- издаёт приказы, отдаёт распоряжения и указания, обязательные для исполнения всеми работниками Учреждения;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 xml:space="preserve">  - осуществляет приём на работу работников Учреждения, заключает, изменяет и прекращает с ними трудовые договоры;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- утверждает правила внутреннего трудового распорядка, должностные инструкции работников Учреждения и другие локальные правовые акты;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- применяет к работникам Учреждения меры поощрения и налагает на них дисциплинарные взыскания;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- обеспечивает выполнение санитарно-гигиенических, противопожарных требований и иных требований по охране жизни и здоровья работников;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- определяет состав и объём сведений, составляющих коммерческую тайну, и порядок их защиты;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- осуществляет иные полномочия, соответствующие уставным задачам Учреждения и не противоречащие федеральному законодательству.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6.6. Главный бухгалтер Учреждения (бухгалтер – при отсутствии в штате Учреждения должности главного бухгалтера) назначается на должность и освобождается от должности приказом директора Учреждения по согласованию с Администрацией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</w:t>
      </w:r>
      <w:r w:rsidRPr="0067234A">
        <w:rPr>
          <w:sz w:val="28"/>
          <w:szCs w:val="28"/>
        </w:rPr>
        <w:t>муниципальный округ</w:t>
      </w:r>
      <w:r>
        <w:rPr>
          <w:sz w:val="28"/>
        </w:rPr>
        <w:t>» Смоленской области.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Главный бухгалтер подчиняется непосредственно директору Учреждения, несёт ответственность и пользуется правами, установленными федеральным законодательством для главных бухгалтеров.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6.7. Трудовые отношения работников и директора Учреждения, возникающие на основе трудового договора, регулируются законодательством о труде и коллективным договоров. Оплата труда работников дифференцируется в зависимости от финансовых возможностей Учреждения, объёма и качества услуг, оказываемых каждым работником.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6.8. Директор Учреждения несёт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бюджетных средств, а также за состояние учёта, своевременность и полноту представления отчётности, в том числе бухгалтерской и статистической.</w:t>
      </w:r>
    </w:p>
    <w:p w:rsidR="00F74459" w:rsidRPr="00440311" w:rsidRDefault="00F74459" w:rsidP="00F74459">
      <w:pPr>
        <w:ind w:firstLine="709"/>
        <w:jc w:val="both"/>
        <w:rPr>
          <w:sz w:val="28"/>
          <w:szCs w:val="28"/>
        </w:rPr>
      </w:pPr>
      <w:r w:rsidRPr="00440311">
        <w:rPr>
          <w:sz w:val="28"/>
          <w:szCs w:val="28"/>
        </w:rPr>
        <w:lastRenderedPageBreak/>
        <w:t xml:space="preserve">Директор Учреждения не вправе полностью или частично отказаться от взыскания с виновного работника причиненного им ущерба, за исключением случаев, установленных </w:t>
      </w:r>
      <w:hyperlink r:id="rId9" w:history="1">
        <w:r w:rsidRPr="00FC79EE">
          <w:rPr>
            <w:sz w:val="28"/>
            <w:szCs w:val="28"/>
          </w:rPr>
          <w:t>статьей 239</w:t>
        </w:r>
      </w:hyperlink>
      <w:r w:rsidRPr="00440311">
        <w:rPr>
          <w:sz w:val="28"/>
          <w:szCs w:val="28"/>
        </w:rPr>
        <w:t xml:space="preserve"> Трудового кодекса Российской Федерации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6.9. Директор Учреждения не вправе занимать оплачиваемые должности в других организациях, заниматься предпринимательской деятельностью (в том числе индивидуальной), кроме научной, творческой и преподавательской деятельности.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6.10. Должностные обязанности директора Учреждения не могут исполняться по совместительству.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4459" w:rsidRPr="00F74459" w:rsidRDefault="00F74459" w:rsidP="00F7445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74459">
        <w:rPr>
          <w:b/>
          <w:sz w:val="28"/>
          <w:szCs w:val="28"/>
        </w:rPr>
        <w:t>7. Учет, отчетность и контроль</w:t>
      </w:r>
    </w:p>
    <w:p w:rsidR="00F74459" w:rsidRPr="00F74459" w:rsidRDefault="00F74459" w:rsidP="00F744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74459" w:rsidRPr="00F74459" w:rsidRDefault="00F74459" w:rsidP="00F74459">
      <w:pPr>
        <w:pStyle w:val="af6"/>
        <w:spacing w:after="0"/>
        <w:ind w:left="0" w:firstLine="709"/>
        <w:jc w:val="both"/>
        <w:rPr>
          <w:sz w:val="28"/>
          <w:szCs w:val="28"/>
        </w:rPr>
      </w:pPr>
      <w:r w:rsidRPr="00F74459">
        <w:rPr>
          <w:sz w:val="28"/>
          <w:szCs w:val="28"/>
        </w:rPr>
        <w:t>7.1. Учреждение ведёт оперативный, бухгалтерский и статистический учёт доходов и расходов, составляет требуемую отчётность и представляет её в порядке и сроки, установленные законодательством и иными правовыми актами Российской Федерации.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7.2. Непосредственный контроль за деятельностью Учреждения и его финансовым  состоянием осуществляется в порядке, установленном федеральным законодательством.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7.3. Учреждение подконтрольно Учредителю и несёт ответственность перед последним за соответствие своей деятельности целям создания Учреждения, предусмотренным настоящим Уставом.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7.4. Контроль за сохранностью и целевым использованием имущества, закреплённого за Учреждением на праве оперативного управления, осуществляет Учредитель.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7.5. Контроль за целевым расходованием средств, выделенных из бюджета муниципального образования, осуществляет Финансовое управление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</w:t>
      </w:r>
      <w:r w:rsidRPr="0067234A">
        <w:rPr>
          <w:sz w:val="28"/>
          <w:szCs w:val="28"/>
        </w:rPr>
        <w:t>муниципальный округ</w:t>
      </w:r>
      <w:r>
        <w:rPr>
          <w:sz w:val="28"/>
        </w:rPr>
        <w:t>» Смоленской области.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7.6. Комплексная проверка (ревизия) финансово-хозяйственной деятельности Учреждения может производиться по инициативе Учредителя соответствующими органами финансового контроля в соответствии с действующим законодательством.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7.7. Учреждение обеспечивает учёт и сохранность финансово-хозяйственных документов, документов по личному составу и других, а также своевременную их передачу в установленном порядке при реорганизации или ликвидации Учреждения.</w:t>
      </w:r>
    </w:p>
    <w:p w:rsidR="00F74459" w:rsidRPr="00305344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7.8. При изменении вида деятельности, реорганизации, ликвидации Учреждения или прекращении работ с использованием сведений, составляющих государственную, служебную или коммерческую тайну, Учреждение обязано обеспечить защиту и сохранность этих сведений и их носителей в соответствии с федеральным законодательством.</w:t>
      </w:r>
    </w:p>
    <w:p w:rsidR="00F74459" w:rsidRPr="004C5B07" w:rsidRDefault="00F74459" w:rsidP="00F74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4459" w:rsidRPr="00F74459" w:rsidRDefault="00F74459" w:rsidP="00F7445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74459">
        <w:rPr>
          <w:b/>
          <w:sz w:val="28"/>
          <w:szCs w:val="28"/>
        </w:rPr>
        <w:t>8. Реорганизация или ликвидация Учреждения</w:t>
      </w:r>
    </w:p>
    <w:p w:rsidR="00F74459" w:rsidRPr="004C5B07" w:rsidRDefault="00F74459" w:rsidP="00F7445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74459" w:rsidRPr="00F74459" w:rsidRDefault="00F74459" w:rsidP="00F74459">
      <w:pPr>
        <w:pStyle w:val="af6"/>
        <w:spacing w:after="0"/>
        <w:ind w:left="0" w:firstLine="709"/>
        <w:jc w:val="both"/>
        <w:rPr>
          <w:sz w:val="28"/>
          <w:szCs w:val="28"/>
        </w:rPr>
      </w:pPr>
      <w:r w:rsidRPr="00F74459">
        <w:rPr>
          <w:sz w:val="28"/>
          <w:szCs w:val="28"/>
        </w:rPr>
        <w:lastRenderedPageBreak/>
        <w:t>8.1. Реорганизация Учреждения (слияние, присоединение, разделение, выделение, преобразование) производится по решению Учредителя, а также суда в случае и в порядке, предусмотренных федеральным законодательством.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Реорганизация влечёт за собой переход прав и обязанностей Учреждения к его правопреемникам в соответствии с передаточным актом или разделительным балансом.</w:t>
      </w:r>
    </w:p>
    <w:p w:rsidR="00F74459" w:rsidRPr="00F74459" w:rsidRDefault="00F74459" w:rsidP="00F74459">
      <w:pPr>
        <w:pStyle w:val="af6"/>
        <w:spacing w:after="0"/>
        <w:ind w:left="0" w:firstLine="709"/>
        <w:jc w:val="both"/>
        <w:rPr>
          <w:sz w:val="28"/>
          <w:szCs w:val="28"/>
        </w:rPr>
      </w:pPr>
      <w:r w:rsidRPr="00F74459">
        <w:rPr>
          <w:sz w:val="28"/>
          <w:szCs w:val="28"/>
        </w:rPr>
        <w:t>8.2. Ликвидация Учреждения производится по решению Учредителя, а также суда в случае и в порядке, предусмотренном федеральным законодательством. Порядок и сроки ликвидации устанавливаются органом, принявшим такое решение.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Ликвидационная комиссия назначается органом, принявшим решение о ликвидации Учреждения. С момента назначения ликвидационной комиссии к ней переходят все полномочия по управлению делами Учреждения.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8.3. Ликвидация считается завершенной, а Учреждение – прекратившим своё существование, с момента внесения соответствующей записи в единый государственный реестр юридических лиц.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8.4. Имущество, включая денежные средства, ликвидированного Учреждения после расчётов, произведенных в установленном порядке с кредиторами Учреждения, передается в казну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</w:t>
      </w:r>
      <w:r w:rsidRPr="0067234A">
        <w:rPr>
          <w:sz w:val="28"/>
          <w:szCs w:val="28"/>
        </w:rPr>
        <w:t>муниципальный округ</w:t>
      </w:r>
      <w:r>
        <w:rPr>
          <w:sz w:val="28"/>
        </w:rPr>
        <w:t>» Смоленской области.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>8.5. При реорганизации Учреждения все документы (управленческие, финансово-хозяйственные, по личному составу и другие) передаются в соответствии с установленными правилами организации – правопреемнику.</w:t>
      </w:r>
    </w:p>
    <w:p w:rsidR="00F74459" w:rsidRDefault="00F74459" w:rsidP="00F74459">
      <w:pPr>
        <w:ind w:firstLine="709"/>
        <w:jc w:val="both"/>
        <w:rPr>
          <w:sz w:val="28"/>
        </w:rPr>
      </w:pPr>
      <w:r>
        <w:rPr>
          <w:sz w:val="28"/>
        </w:rPr>
        <w:t xml:space="preserve">При ликвидации Учреждения документы постоянного хранения передаются на хранение в архив. Передача документов осуществляется силами и за счёт средств Учреждения в соответствии с требованиями архивных органов. </w:t>
      </w:r>
    </w:p>
    <w:p w:rsidR="00F74459" w:rsidRDefault="00F74459" w:rsidP="00F74459">
      <w:pPr>
        <w:jc w:val="both"/>
        <w:rPr>
          <w:sz w:val="28"/>
          <w:szCs w:val="28"/>
        </w:rPr>
      </w:pPr>
    </w:p>
    <w:p w:rsidR="002E6E4B" w:rsidRDefault="002E6E4B">
      <w:pPr>
        <w:ind w:firstLine="709"/>
        <w:jc w:val="both"/>
        <w:rPr>
          <w:sz w:val="28"/>
        </w:rPr>
      </w:pPr>
    </w:p>
    <w:p w:rsidR="002E6E4B" w:rsidRDefault="002E6E4B">
      <w:pPr>
        <w:ind w:firstLine="709"/>
        <w:jc w:val="both"/>
        <w:rPr>
          <w:sz w:val="28"/>
        </w:rPr>
      </w:pPr>
    </w:p>
    <w:p w:rsidR="002E6E4B" w:rsidRDefault="002E6E4B">
      <w:pPr>
        <w:ind w:firstLine="709"/>
        <w:jc w:val="both"/>
        <w:rPr>
          <w:sz w:val="28"/>
        </w:rPr>
      </w:pPr>
    </w:p>
    <w:p w:rsidR="002E6E4B" w:rsidRDefault="002E6E4B">
      <w:pPr>
        <w:ind w:firstLine="709"/>
        <w:jc w:val="both"/>
        <w:rPr>
          <w:sz w:val="28"/>
        </w:rPr>
      </w:pPr>
    </w:p>
    <w:p w:rsidR="002E6E4B" w:rsidRDefault="002E6E4B">
      <w:pPr>
        <w:ind w:firstLine="709"/>
        <w:jc w:val="both"/>
        <w:rPr>
          <w:sz w:val="28"/>
        </w:rPr>
      </w:pPr>
    </w:p>
    <w:p w:rsidR="002E6E4B" w:rsidRDefault="002E6E4B">
      <w:pPr>
        <w:ind w:firstLine="709"/>
        <w:jc w:val="both"/>
        <w:rPr>
          <w:sz w:val="28"/>
        </w:rPr>
      </w:pPr>
    </w:p>
    <w:p w:rsidR="002E6E4B" w:rsidRDefault="002E6E4B">
      <w:pPr>
        <w:ind w:firstLine="709"/>
        <w:jc w:val="both"/>
        <w:rPr>
          <w:sz w:val="28"/>
        </w:rPr>
      </w:pPr>
    </w:p>
    <w:p w:rsidR="002E6E4B" w:rsidRDefault="002E6E4B">
      <w:pPr>
        <w:ind w:firstLine="709"/>
        <w:jc w:val="both"/>
        <w:rPr>
          <w:sz w:val="28"/>
        </w:rPr>
      </w:pPr>
    </w:p>
    <w:p w:rsidR="002E6E4B" w:rsidRDefault="002E6E4B">
      <w:pPr>
        <w:ind w:firstLine="709"/>
        <w:jc w:val="both"/>
        <w:rPr>
          <w:sz w:val="28"/>
        </w:rPr>
      </w:pPr>
    </w:p>
    <w:p w:rsidR="002E6E4B" w:rsidRDefault="002E6E4B">
      <w:pPr>
        <w:ind w:firstLine="709"/>
        <w:jc w:val="both"/>
        <w:rPr>
          <w:sz w:val="28"/>
        </w:rPr>
      </w:pPr>
    </w:p>
    <w:p w:rsidR="00F719E4" w:rsidRDefault="00F719E4">
      <w:pPr>
        <w:ind w:firstLine="709"/>
        <w:jc w:val="both"/>
        <w:rPr>
          <w:sz w:val="28"/>
        </w:rPr>
      </w:pPr>
    </w:p>
    <w:p w:rsidR="00F719E4" w:rsidRDefault="00F719E4">
      <w:pPr>
        <w:ind w:firstLine="709"/>
        <w:jc w:val="both"/>
        <w:rPr>
          <w:sz w:val="28"/>
        </w:rPr>
      </w:pPr>
    </w:p>
    <w:p w:rsidR="00F719E4" w:rsidRDefault="00F719E4">
      <w:pPr>
        <w:ind w:firstLine="709"/>
        <w:jc w:val="both"/>
        <w:rPr>
          <w:sz w:val="28"/>
        </w:rPr>
      </w:pPr>
    </w:p>
    <w:p w:rsidR="00F719E4" w:rsidRDefault="00F719E4">
      <w:pPr>
        <w:ind w:firstLine="709"/>
        <w:jc w:val="both"/>
        <w:rPr>
          <w:sz w:val="28"/>
        </w:rPr>
      </w:pPr>
    </w:p>
    <w:p w:rsidR="002E6E4B" w:rsidRDefault="002E6E4B" w:rsidP="00F719E4">
      <w:pPr>
        <w:jc w:val="both"/>
        <w:rPr>
          <w:sz w:val="28"/>
        </w:rPr>
      </w:pPr>
    </w:p>
    <w:p w:rsidR="00F256D8" w:rsidRDefault="00F256D8" w:rsidP="00F719E4">
      <w:pPr>
        <w:jc w:val="both"/>
        <w:rPr>
          <w:sz w:val="28"/>
        </w:rPr>
      </w:pPr>
    </w:p>
    <w:p w:rsidR="00F256D8" w:rsidRDefault="00F256D8" w:rsidP="00F719E4">
      <w:pPr>
        <w:jc w:val="both"/>
        <w:rPr>
          <w:sz w:val="28"/>
        </w:rPr>
      </w:pPr>
    </w:p>
    <w:p w:rsidR="00F256D8" w:rsidRDefault="00F256D8" w:rsidP="00F719E4">
      <w:pPr>
        <w:jc w:val="both"/>
        <w:rPr>
          <w:sz w:val="28"/>
        </w:rPr>
      </w:pPr>
      <w:bookmarkStart w:id="0" w:name="_GoBack"/>
      <w:bookmarkEnd w:id="0"/>
    </w:p>
    <w:sectPr w:rsidR="00F256D8" w:rsidSect="00F74459">
      <w:headerReference w:type="even" r:id="rId10"/>
      <w:headerReference w:type="default" r:id="rId11"/>
      <w:headerReference w:type="first" r:id="rId12"/>
      <w:pgSz w:w="11907" w:h="16840" w:code="9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632" w:rsidRDefault="003C3632">
      <w:r>
        <w:separator/>
      </w:r>
    </w:p>
  </w:endnote>
  <w:endnote w:type="continuationSeparator" w:id="0">
    <w:p w:rsidR="003C3632" w:rsidRDefault="003C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632" w:rsidRDefault="003C3632">
      <w:r>
        <w:separator/>
      </w:r>
    </w:p>
  </w:footnote>
  <w:footnote w:type="continuationSeparator" w:id="0">
    <w:p w:rsidR="003C3632" w:rsidRDefault="003C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705" w:rsidRDefault="003C2705" w:rsidP="00CF008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2705" w:rsidRDefault="003C2705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6833864"/>
      <w:docPartObj>
        <w:docPartGallery w:val="Page Numbers (Top of Page)"/>
        <w:docPartUnique/>
      </w:docPartObj>
    </w:sdtPr>
    <w:sdtEndPr/>
    <w:sdtContent>
      <w:p w:rsidR="00F74459" w:rsidRDefault="00F744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2705" w:rsidRPr="00EC5F2B" w:rsidRDefault="003C2705" w:rsidP="00EC5F2B">
    <w:pPr>
      <w:pStyle w:val="a5"/>
      <w:tabs>
        <w:tab w:val="clear" w:pos="453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788468"/>
      <w:docPartObj>
        <w:docPartGallery w:val="Page Numbers (Top of Page)"/>
        <w:docPartUnique/>
      </w:docPartObj>
    </w:sdtPr>
    <w:sdtEndPr/>
    <w:sdtContent>
      <w:p w:rsidR="00AE79B0" w:rsidRDefault="003C3632">
        <w:pPr>
          <w:pStyle w:val="a5"/>
          <w:jc w:val="center"/>
        </w:pPr>
      </w:p>
    </w:sdtContent>
  </w:sdt>
  <w:p w:rsidR="00AE79B0" w:rsidRDefault="00AE79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D54F2"/>
    <w:multiLevelType w:val="hybridMultilevel"/>
    <w:tmpl w:val="135E3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2" w15:restartNumberingAfterBreak="0">
    <w:nsid w:val="0F776B5E"/>
    <w:multiLevelType w:val="hybridMultilevel"/>
    <w:tmpl w:val="C9706E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82EEE"/>
    <w:multiLevelType w:val="hybridMultilevel"/>
    <w:tmpl w:val="5A3C0FC2"/>
    <w:lvl w:ilvl="0" w:tplc="E41A4CF8">
      <w:start w:val="3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4" w15:restartNumberingAfterBreak="0">
    <w:nsid w:val="184E260A"/>
    <w:multiLevelType w:val="hybridMultilevel"/>
    <w:tmpl w:val="24C4E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AFA28B2"/>
    <w:multiLevelType w:val="multilevel"/>
    <w:tmpl w:val="988E1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7F4813"/>
    <w:multiLevelType w:val="hybridMultilevel"/>
    <w:tmpl w:val="BC4892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233F3"/>
    <w:multiLevelType w:val="hybridMultilevel"/>
    <w:tmpl w:val="A1B88FBC"/>
    <w:lvl w:ilvl="0" w:tplc="2C74D8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FBB3708"/>
    <w:multiLevelType w:val="hybridMultilevel"/>
    <w:tmpl w:val="49C0E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F82355"/>
    <w:multiLevelType w:val="singleLevel"/>
    <w:tmpl w:val="56D2397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58DC3011"/>
    <w:multiLevelType w:val="hybridMultilevel"/>
    <w:tmpl w:val="65142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5DC7860"/>
    <w:multiLevelType w:val="hybridMultilevel"/>
    <w:tmpl w:val="DA28D0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6C6974"/>
    <w:multiLevelType w:val="hybridMultilevel"/>
    <w:tmpl w:val="E95AA4B4"/>
    <w:lvl w:ilvl="0" w:tplc="E19EF8A8">
      <w:start w:val="5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23" w15:restartNumberingAfterBreak="0">
    <w:nsid w:val="67DF284F"/>
    <w:multiLevelType w:val="hybridMultilevel"/>
    <w:tmpl w:val="1054D3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BBF3FCD"/>
    <w:multiLevelType w:val="hybridMultilevel"/>
    <w:tmpl w:val="94E48246"/>
    <w:lvl w:ilvl="0" w:tplc="041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9D6FA3"/>
    <w:multiLevelType w:val="hybridMultilevel"/>
    <w:tmpl w:val="30C6A498"/>
    <w:lvl w:ilvl="0" w:tplc="7EC0290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7E25F05"/>
    <w:multiLevelType w:val="hybridMultilevel"/>
    <w:tmpl w:val="14566A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9"/>
  </w:num>
  <w:num w:numId="14">
    <w:abstractNumId w:val="12"/>
  </w:num>
  <w:num w:numId="15">
    <w:abstractNumId w:val="26"/>
  </w:num>
  <w:num w:numId="16">
    <w:abstractNumId w:val="11"/>
  </w:num>
  <w:num w:numId="17">
    <w:abstractNumId w:val="24"/>
  </w:num>
  <w:num w:numId="18">
    <w:abstractNumId w:val="20"/>
  </w:num>
  <w:num w:numId="19">
    <w:abstractNumId w:val="14"/>
  </w:num>
  <w:num w:numId="20">
    <w:abstractNumId w:val="23"/>
  </w:num>
  <w:num w:numId="21">
    <w:abstractNumId w:val="18"/>
  </w:num>
  <w:num w:numId="22">
    <w:abstractNumId w:val="10"/>
  </w:num>
  <w:num w:numId="23">
    <w:abstractNumId w:val="13"/>
  </w:num>
  <w:num w:numId="24">
    <w:abstractNumId w:val="22"/>
  </w:num>
  <w:num w:numId="25">
    <w:abstractNumId w:val="21"/>
  </w:num>
  <w:num w:numId="26">
    <w:abstractNumId w:val="25"/>
  </w:num>
  <w:num w:numId="2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52"/>
    <w:rsid w:val="000027F7"/>
    <w:rsid w:val="00012AB5"/>
    <w:rsid w:val="00040BC5"/>
    <w:rsid w:val="00043FE4"/>
    <w:rsid w:val="000452AD"/>
    <w:rsid w:val="00063D8F"/>
    <w:rsid w:val="0006623D"/>
    <w:rsid w:val="000667BD"/>
    <w:rsid w:val="00067D4D"/>
    <w:rsid w:val="00073C7E"/>
    <w:rsid w:val="00074B93"/>
    <w:rsid w:val="00080BB0"/>
    <w:rsid w:val="00081CD0"/>
    <w:rsid w:val="00086C10"/>
    <w:rsid w:val="000971BD"/>
    <w:rsid w:val="000A1E0D"/>
    <w:rsid w:val="000C2927"/>
    <w:rsid w:val="000C3459"/>
    <w:rsid w:val="000E36F0"/>
    <w:rsid w:val="000E5206"/>
    <w:rsid w:val="00101073"/>
    <w:rsid w:val="00111603"/>
    <w:rsid w:val="00111D3E"/>
    <w:rsid w:val="001129EC"/>
    <w:rsid w:val="00114CBE"/>
    <w:rsid w:val="00115958"/>
    <w:rsid w:val="0013433C"/>
    <w:rsid w:val="001345C5"/>
    <w:rsid w:val="001453B0"/>
    <w:rsid w:val="00156600"/>
    <w:rsid w:val="001604A3"/>
    <w:rsid w:val="00160D4F"/>
    <w:rsid w:val="0016652F"/>
    <w:rsid w:val="00187979"/>
    <w:rsid w:val="001A0D68"/>
    <w:rsid w:val="001A2587"/>
    <w:rsid w:val="001A620E"/>
    <w:rsid w:val="001A65F4"/>
    <w:rsid w:val="001B636F"/>
    <w:rsid w:val="001C7A0E"/>
    <w:rsid w:val="001E7EFE"/>
    <w:rsid w:val="002017C6"/>
    <w:rsid w:val="0021188C"/>
    <w:rsid w:val="00221EB1"/>
    <w:rsid w:val="00225199"/>
    <w:rsid w:val="00236761"/>
    <w:rsid w:val="00237994"/>
    <w:rsid w:val="00250C85"/>
    <w:rsid w:val="0025337D"/>
    <w:rsid w:val="00255C83"/>
    <w:rsid w:val="00257982"/>
    <w:rsid w:val="00262BD8"/>
    <w:rsid w:val="002637E2"/>
    <w:rsid w:val="00281FAF"/>
    <w:rsid w:val="00297A0C"/>
    <w:rsid w:val="002A0FA2"/>
    <w:rsid w:val="002B16A2"/>
    <w:rsid w:val="002B23B8"/>
    <w:rsid w:val="002B488E"/>
    <w:rsid w:val="002B66D7"/>
    <w:rsid w:val="002D00B1"/>
    <w:rsid w:val="002E0561"/>
    <w:rsid w:val="002E2179"/>
    <w:rsid w:val="002E6BFA"/>
    <w:rsid w:val="002E6E4B"/>
    <w:rsid w:val="002F2D62"/>
    <w:rsid w:val="002F5D21"/>
    <w:rsid w:val="003106B4"/>
    <w:rsid w:val="00323E1C"/>
    <w:rsid w:val="00324C04"/>
    <w:rsid w:val="00325F41"/>
    <w:rsid w:val="00330CCC"/>
    <w:rsid w:val="003362B9"/>
    <w:rsid w:val="003512E1"/>
    <w:rsid w:val="00393F7E"/>
    <w:rsid w:val="003976B3"/>
    <w:rsid w:val="003B1563"/>
    <w:rsid w:val="003C2705"/>
    <w:rsid w:val="003C3632"/>
    <w:rsid w:val="003D2DE1"/>
    <w:rsid w:val="003E0DCE"/>
    <w:rsid w:val="003E1CF5"/>
    <w:rsid w:val="003E2E69"/>
    <w:rsid w:val="003E5044"/>
    <w:rsid w:val="003F3536"/>
    <w:rsid w:val="003F7396"/>
    <w:rsid w:val="00410275"/>
    <w:rsid w:val="004117F6"/>
    <w:rsid w:val="00420E74"/>
    <w:rsid w:val="00427A5D"/>
    <w:rsid w:val="00443E66"/>
    <w:rsid w:val="004533E6"/>
    <w:rsid w:val="00464328"/>
    <w:rsid w:val="00470A2B"/>
    <w:rsid w:val="004745A4"/>
    <w:rsid w:val="004864F7"/>
    <w:rsid w:val="0049191D"/>
    <w:rsid w:val="004A4047"/>
    <w:rsid w:val="004A41BC"/>
    <w:rsid w:val="004A420D"/>
    <w:rsid w:val="004B15B3"/>
    <w:rsid w:val="004B2DF9"/>
    <w:rsid w:val="004B49A0"/>
    <w:rsid w:val="004B5551"/>
    <w:rsid w:val="004C5150"/>
    <w:rsid w:val="004C6FFA"/>
    <w:rsid w:val="004D4609"/>
    <w:rsid w:val="004D5606"/>
    <w:rsid w:val="004E27F2"/>
    <w:rsid w:val="004F185C"/>
    <w:rsid w:val="004F534C"/>
    <w:rsid w:val="004F6020"/>
    <w:rsid w:val="0050160F"/>
    <w:rsid w:val="00514087"/>
    <w:rsid w:val="00516476"/>
    <w:rsid w:val="00540BA6"/>
    <w:rsid w:val="00541324"/>
    <w:rsid w:val="00544188"/>
    <w:rsid w:val="00545EBA"/>
    <w:rsid w:val="005505B6"/>
    <w:rsid w:val="00550A81"/>
    <w:rsid w:val="00562AB5"/>
    <w:rsid w:val="005744C5"/>
    <w:rsid w:val="00584CFB"/>
    <w:rsid w:val="00590150"/>
    <w:rsid w:val="00594B0B"/>
    <w:rsid w:val="00594EEB"/>
    <w:rsid w:val="00595C81"/>
    <w:rsid w:val="005A52BE"/>
    <w:rsid w:val="005A6713"/>
    <w:rsid w:val="005A68F4"/>
    <w:rsid w:val="005A7F45"/>
    <w:rsid w:val="005B4A8E"/>
    <w:rsid w:val="005D237F"/>
    <w:rsid w:val="005E008F"/>
    <w:rsid w:val="005E2A51"/>
    <w:rsid w:val="005E780A"/>
    <w:rsid w:val="005F03C5"/>
    <w:rsid w:val="00607C84"/>
    <w:rsid w:val="00615D84"/>
    <w:rsid w:val="006304AC"/>
    <w:rsid w:val="00630780"/>
    <w:rsid w:val="0063339B"/>
    <w:rsid w:val="006442AD"/>
    <w:rsid w:val="0064655B"/>
    <w:rsid w:val="00685907"/>
    <w:rsid w:val="0069046D"/>
    <w:rsid w:val="006A1097"/>
    <w:rsid w:val="006A23E5"/>
    <w:rsid w:val="006A629C"/>
    <w:rsid w:val="006B5B43"/>
    <w:rsid w:val="006D35B7"/>
    <w:rsid w:val="006D36A6"/>
    <w:rsid w:val="006D450B"/>
    <w:rsid w:val="006D613D"/>
    <w:rsid w:val="006E2D8D"/>
    <w:rsid w:val="006F7FDC"/>
    <w:rsid w:val="007328E7"/>
    <w:rsid w:val="00742E12"/>
    <w:rsid w:val="00743B42"/>
    <w:rsid w:val="00747853"/>
    <w:rsid w:val="007508F3"/>
    <w:rsid w:val="007550DA"/>
    <w:rsid w:val="00774726"/>
    <w:rsid w:val="00775EC1"/>
    <w:rsid w:val="0079558E"/>
    <w:rsid w:val="007A0DDA"/>
    <w:rsid w:val="007B51CC"/>
    <w:rsid w:val="007D3677"/>
    <w:rsid w:val="007E0825"/>
    <w:rsid w:val="007E455A"/>
    <w:rsid w:val="00807CE1"/>
    <w:rsid w:val="008174AB"/>
    <w:rsid w:val="00821EBB"/>
    <w:rsid w:val="00831CDD"/>
    <w:rsid w:val="00842808"/>
    <w:rsid w:val="00843A62"/>
    <w:rsid w:val="00844074"/>
    <w:rsid w:val="00854F7A"/>
    <w:rsid w:val="00855A5E"/>
    <w:rsid w:val="008563DB"/>
    <w:rsid w:val="00856DC8"/>
    <w:rsid w:val="00857528"/>
    <w:rsid w:val="00857FFB"/>
    <w:rsid w:val="00860CFB"/>
    <w:rsid w:val="00875658"/>
    <w:rsid w:val="00894F1D"/>
    <w:rsid w:val="008A3EC4"/>
    <w:rsid w:val="008A4EBE"/>
    <w:rsid w:val="008A5D94"/>
    <w:rsid w:val="008B077F"/>
    <w:rsid w:val="008B7DE4"/>
    <w:rsid w:val="008C0ADA"/>
    <w:rsid w:val="008C46F2"/>
    <w:rsid w:val="008E1762"/>
    <w:rsid w:val="008E5B67"/>
    <w:rsid w:val="008F04B9"/>
    <w:rsid w:val="009071C9"/>
    <w:rsid w:val="009079ED"/>
    <w:rsid w:val="00911556"/>
    <w:rsid w:val="00927464"/>
    <w:rsid w:val="0093017D"/>
    <w:rsid w:val="009435C6"/>
    <w:rsid w:val="009466CB"/>
    <w:rsid w:val="009522D8"/>
    <w:rsid w:val="0095417D"/>
    <w:rsid w:val="00964D66"/>
    <w:rsid w:val="00984825"/>
    <w:rsid w:val="00992C9D"/>
    <w:rsid w:val="0099725B"/>
    <w:rsid w:val="009975C5"/>
    <w:rsid w:val="00997BAF"/>
    <w:rsid w:val="009A3FE2"/>
    <w:rsid w:val="009B708A"/>
    <w:rsid w:val="009C7553"/>
    <w:rsid w:val="009F743A"/>
    <w:rsid w:val="00A05C35"/>
    <w:rsid w:val="00A20496"/>
    <w:rsid w:val="00A21F49"/>
    <w:rsid w:val="00A23C72"/>
    <w:rsid w:val="00A25BAE"/>
    <w:rsid w:val="00A360CE"/>
    <w:rsid w:val="00A41CAA"/>
    <w:rsid w:val="00A44955"/>
    <w:rsid w:val="00A524CF"/>
    <w:rsid w:val="00A62486"/>
    <w:rsid w:val="00A64864"/>
    <w:rsid w:val="00A66CD6"/>
    <w:rsid w:val="00A732D3"/>
    <w:rsid w:val="00A80A74"/>
    <w:rsid w:val="00A91C2A"/>
    <w:rsid w:val="00A94E8C"/>
    <w:rsid w:val="00AA1371"/>
    <w:rsid w:val="00AC6825"/>
    <w:rsid w:val="00AD03D3"/>
    <w:rsid w:val="00AE0A1F"/>
    <w:rsid w:val="00AE79B0"/>
    <w:rsid w:val="00AF0F96"/>
    <w:rsid w:val="00B007A0"/>
    <w:rsid w:val="00B03D21"/>
    <w:rsid w:val="00B1385F"/>
    <w:rsid w:val="00B20733"/>
    <w:rsid w:val="00B22C1C"/>
    <w:rsid w:val="00B23B40"/>
    <w:rsid w:val="00B25274"/>
    <w:rsid w:val="00B3065A"/>
    <w:rsid w:val="00B30C31"/>
    <w:rsid w:val="00B30DB1"/>
    <w:rsid w:val="00B34397"/>
    <w:rsid w:val="00B361ED"/>
    <w:rsid w:val="00B37127"/>
    <w:rsid w:val="00B41844"/>
    <w:rsid w:val="00B42435"/>
    <w:rsid w:val="00B57819"/>
    <w:rsid w:val="00B66B5F"/>
    <w:rsid w:val="00B721F0"/>
    <w:rsid w:val="00B8488B"/>
    <w:rsid w:val="00B95F3C"/>
    <w:rsid w:val="00BB0550"/>
    <w:rsid w:val="00BB11FA"/>
    <w:rsid w:val="00BB2EEF"/>
    <w:rsid w:val="00BB40E5"/>
    <w:rsid w:val="00BC24B2"/>
    <w:rsid w:val="00BC603C"/>
    <w:rsid w:val="00BD7752"/>
    <w:rsid w:val="00BE626F"/>
    <w:rsid w:val="00BE76D1"/>
    <w:rsid w:val="00BF1B8C"/>
    <w:rsid w:val="00BF3C58"/>
    <w:rsid w:val="00C03797"/>
    <w:rsid w:val="00C147A2"/>
    <w:rsid w:val="00C3340A"/>
    <w:rsid w:val="00C36FFB"/>
    <w:rsid w:val="00C40B77"/>
    <w:rsid w:val="00C40E80"/>
    <w:rsid w:val="00C44CDB"/>
    <w:rsid w:val="00C454C4"/>
    <w:rsid w:val="00C554B4"/>
    <w:rsid w:val="00C611B6"/>
    <w:rsid w:val="00C64581"/>
    <w:rsid w:val="00C720A0"/>
    <w:rsid w:val="00C72700"/>
    <w:rsid w:val="00C8490C"/>
    <w:rsid w:val="00C8673A"/>
    <w:rsid w:val="00C949B6"/>
    <w:rsid w:val="00CA0987"/>
    <w:rsid w:val="00CB368A"/>
    <w:rsid w:val="00CB3FF6"/>
    <w:rsid w:val="00CB4C18"/>
    <w:rsid w:val="00CB5BB4"/>
    <w:rsid w:val="00CC5943"/>
    <w:rsid w:val="00CC6A62"/>
    <w:rsid w:val="00CC752B"/>
    <w:rsid w:val="00CD0426"/>
    <w:rsid w:val="00CD2743"/>
    <w:rsid w:val="00CD6663"/>
    <w:rsid w:val="00CE16F7"/>
    <w:rsid w:val="00CE2304"/>
    <w:rsid w:val="00CE267E"/>
    <w:rsid w:val="00CF0082"/>
    <w:rsid w:val="00CF180D"/>
    <w:rsid w:val="00CF4DA1"/>
    <w:rsid w:val="00D04CB1"/>
    <w:rsid w:val="00D108C5"/>
    <w:rsid w:val="00D12EE5"/>
    <w:rsid w:val="00D30E15"/>
    <w:rsid w:val="00D457DA"/>
    <w:rsid w:val="00D479EB"/>
    <w:rsid w:val="00D53050"/>
    <w:rsid w:val="00D53C90"/>
    <w:rsid w:val="00D61DE6"/>
    <w:rsid w:val="00D626CF"/>
    <w:rsid w:val="00D63275"/>
    <w:rsid w:val="00D6624B"/>
    <w:rsid w:val="00D74754"/>
    <w:rsid w:val="00D90E1C"/>
    <w:rsid w:val="00D9101E"/>
    <w:rsid w:val="00D9260A"/>
    <w:rsid w:val="00DB020A"/>
    <w:rsid w:val="00DB616C"/>
    <w:rsid w:val="00DD6F36"/>
    <w:rsid w:val="00DE2D64"/>
    <w:rsid w:val="00DE5166"/>
    <w:rsid w:val="00E11E6E"/>
    <w:rsid w:val="00E16239"/>
    <w:rsid w:val="00E3298E"/>
    <w:rsid w:val="00E35F83"/>
    <w:rsid w:val="00E3683A"/>
    <w:rsid w:val="00E37C4B"/>
    <w:rsid w:val="00E40C7E"/>
    <w:rsid w:val="00E53215"/>
    <w:rsid w:val="00E57FA0"/>
    <w:rsid w:val="00E6011D"/>
    <w:rsid w:val="00E70B9C"/>
    <w:rsid w:val="00E76608"/>
    <w:rsid w:val="00E77892"/>
    <w:rsid w:val="00E80105"/>
    <w:rsid w:val="00E83AF8"/>
    <w:rsid w:val="00EA3DC4"/>
    <w:rsid w:val="00EB4D31"/>
    <w:rsid w:val="00EC15CD"/>
    <w:rsid w:val="00EC5F2B"/>
    <w:rsid w:val="00ED1FB9"/>
    <w:rsid w:val="00ED4271"/>
    <w:rsid w:val="00ED5F06"/>
    <w:rsid w:val="00EE25AC"/>
    <w:rsid w:val="00EE43A5"/>
    <w:rsid w:val="00EE48AA"/>
    <w:rsid w:val="00F13975"/>
    <w:rsid w:val="00F16841"/>
    <w:rsid w:val="00F21752"/>
    <w:rsid w:val="00F23179"/>
    <w:rsid w:val="00F256D8"/>
    <w:rsid w:val="00F2625F"/>
    <w:rsid w:val="00F34E87"/>
    <w:rsid w:val="00F35C89"/>
    <w:rsid w:val="00F40622"/>
    <w:rsid w:val="00F41F4C"/>
    <w:rsid w:val="00F51236"/>
    <w:rsid w:val="00F542B2"/>
    <w:rsid w:val="00F55454"/>
    <w:rsid w:val="00F555E7"/>
    <w:rsid w:val="00F626E3"/>
    <w:rsid w:val="00F677B6"/>
    <w:rsid w:val="00F719E4"/>
    <w:rsid w:val="00F74459"/>
    <w:rsid w:val="00F75674"/>
    <w:rsid w:val="00F84D54"/>
    <w:rsid w:val="00F856A6"/>
    <w:rsid w:val="00F92801"/>
    <w:rsid w:val="00F96E72"/>
    <w:rsid w:val="00FA323A"/>
    <w:rsid w:val="00FA5392"/>
    <w:rsid w:val="00FC4DEE"/>
    <w:rsid w:val="00FE1CB9"/>
    <w:rsid w:val="00FE433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9ED9A"/>
  <w15:chartTrackingRefBased/>
  <w15:docId w15:val="{DFEFB5C1-5DE3-4E78-BAD2-A083C7A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basedOn w:val="a2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basedOn w:val="a2"/>
    <w:qFormat/>
    <w:rPr>
      <w:rFonts w:ascii="Times New Roman" w:hAnsi="Times New Roman"/>
      <w:i/>
    </w:rPr>
  </w:style>
  <w:style w:type="character" w:styleId="ae">
    <w:name w:val="Hyperlink"/>
    <w:basedOn w:val="a2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basedOn w:val="a2"/>
    <w:semiHidden/>
    <w:rPr>
      <w:rFonts w:ascii="Times New Roman" w:hAnsi="Times New Roman"/>
      <w:vertAlign w:val="superscript"/>
    </w:rPr>
  </w:style>
  <w:style w:type="character" w:styleId="af3">
    <w:name w:val="annotation reference"/>
    <w:basedOn w:val="a2"/>
    <w:semiHidden/>
    <w:rPr>
      <w:rFonts w:ascii="Times New Roman" w:hAnsi="Times New Roman"/>
      <w:sz w:val="16"/>
    </w:rPr>
  </w:style>
  <w:style w:type="character" w:styleId="af4">
    <w:name w:val="footnote reference"/>
    <w:basedOn w:val="a2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basedOn w:val="a2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basedOn w:val="a2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basedOn w:val="a2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2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4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5">
    <w:name w:val="Абзац списка1"/>
    <w:basedOn w:val="14"/>
    <w:pPr>
      <w:widowControl/>
      <w:ind w:left="720" w:firstLine="709"/>
    </w:pPr>
    <w:rPr>
      <w:rFonts w:ascii="Calibri" w:hAnsi="Calibri"/>
      <w:sz w:val="22"/>
    </w:rPr>
  </w:style>
  <w:style w:type="paragraph" w:customStyle="1" w:styleId="ConsPlusTitle">
    <w:name w:val="ConsPlusTitle"/>
    <w:rPr>
      <w:rFonts w:ascii="Arial" w:hAnsi="Arial"/>
      <w:b/>
    </w:rPr>
  </w:style>
  <w:style w:type="paragraph" w:customStyle="1" w:styleId="16">
    <w:name w:val="Без интервала1"/>
    <w:pPr>
      <w:ind w:firstLine="709"/>
    </w:pPr>
    <w:rPr>
      <w:rFonts w:ascii="Calibri" w:hAnsi="Calibri"/>
      <w:sz w:val="22"/>
    </w:rPr>
  </w:style>
  <w:style w:type="paragraph" w:styleId="affe">
    <w:name w:val="No Spacing"/>
    <w:qFormat/>
    <w:rPr>
      <w:rFonts w:ascii="Calibri" w:hAnsi="Calibri"/>
      <w:sz w:val="22"/>
    </w:rPr>
  </w:style>
  <w:style w:type="paragraph" w:customStyle="1" w:styleId="ConsPlusNormal">
    <w:name w:val="ConsPlusNormal"/>
    <w:rsid w:val="007478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fff">
    <w:name w:val="Table Grid"/>
    <w:basedOn w:val="a3"/>
    <w:rsid w:val="001345C5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2"/>
    <w:link w:val="1"/>
    <w:rsid w:val="00A25BAE"/>
    <w:rPr>
      <w:b/>
      <w:sz w:val="24"/>
      <w:lang w:val="ru-RU" w:eastAsia="ru-RU" w:bidi="ar-SA"/>
    </w:rPr>
  </w:style>
  <w:style w:type="paragraph" w:customStyle="1" w:styleId="afff0">
    <w:name w:val="Прижатый влево"/>
    <w:basedOn w:val="a1"/>
    <w:next w:val="a1"/>
    <w:rsid w:val="00A25BA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1">
    <w:name w:val="Текст (лев. подпись)"/>
    <w:basedOn w:val="a1"/>
    <w:next w:val="a1"/>
    <w:rsid w:val="00BB0550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BB055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styleId="afff3">
    <w:name w:val="List Paragraph"/>
    <w:basedOn w:val="a1"/>
    <w:qFormat/>
    <w:rsid w:val="00B361ED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CE16F7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250C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4">
    <w:name w:val="Знак"/>
    <w:basedOn w:val="a1"/>
    <w:rsid w:val="00550A8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5">
    <w:name w:val="Знак Знак Знак Знак"/>
    <w:basedOn w:val="a1"/>
    <w:rsid w:val="00B4184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Cell">
    <w:name w:val="ConsPlusCell"/>
    <w:rsid w:val="00F84D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84D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basedOn w:val="a2"/>
    <w:link w:val="a5"/>
    <w:uiPriority w:val="99"/>
    <w:locked/>
    <w:rsid w:val="00F84D54"/>
    <w:rPr>
      <w:sz w:val="24"/>
      <w:lang w:val="ru-RU" w:eastAsia="ru-RU" w:bidi="ar-SA"/>
    </w:rPr>
  </w:style>
  <w:style w:type="character" w:customStyle="1" w:styleId="a8">
    <w:name w:val="Нижний колонтитул Знак"/>
    <w:basedOn w:val="a2"/>
    <w:link w:val="a7"/>
    <w:semiHidden/>
    <w:locked/>
    <w:rsid w:val="00F84D54"/>
    <w:rPr>
      <w:sz w:val="24"/>
      <w:lang w:val="ru-RU" w:eastAsia="ru-RU" w:bidi="ar-SA"/>
    </w:rPr>
  </w:style>
  <w:style w:type="paragraph" w:customStyle="1" w:styleId="S">
    <w:name w:val="S_Обычный"/>
    <w:basedOn w:val="a1"/>
    <w:link w:val="S0"/>
    <w:autoRedefine/>
    <w:rsid w:val="00F84D54"/>
    <w:pPr>
      <w:ind w:firstLine="709"/>
      <w:jc w:val="both"/>
    </w:pPr>
    <w:rPr>
      <w:rFonts w:ascii="Calibri" w:hAnsi="Calibri" w:cs="Calibri"/>
      <w:szCs w:val="24"/>
    </w:rPr>
  </w:style>
  <w:style w:type="character" w:customStyle="1" w:styleId="S0">
    <w:name w:val="S_Обычный Знак"/>
    <w:basedOn w:val="a2"/>
    <w:link w:val="S"/>
    <w:locked/>
    <w:rsid w:val="00F84D54"/>
    <w:rPr>
      <w:rFonts w:ascii="Calibri" w:hAnsi="Calibri" w:cs="Calibri"/>
      <w:sz w:val="24"/>
      <w:szCs w:val="24"/>
      <w:lang w:val="ru-RU" w:eastAsia="ru-RU" w:bidi="ar-SA"/>
    </w:rPr>
  </w:style>
  <w:style w:type="paragraph" w:styleId="afff6">
    <w:name w:val="Normal (Web)"/>
    <w:basedOn w:val="a1"/>
    <w:rsid w:val="00F84D54"/>
    <w:pPr>
      <w:spacing w:before="100" w:beforeAutospacing="1" w:after="100" w:afterAutospacing="1"/>
    </w:pPr>
    <w:rPr>
      <w:rFonts w:ascii="Calibri" w:hAnsi="Calibri" w:cs="Calibri"/>
      <w:szCs w:val="24"/>
    </w:rPr>
  </w:style>
  <w:style w:type="character" w:customStyle="1" w:styleId="2a">
    <w:name w:val="Основной текст (2)_"/>
    <w:basedOn w:val="a2"/>
    <w:link w:val="2b"/>
    <w:rsid w:val="00AE79B0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AE79B0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23pt">
    <w:name w:val="Основной текст (2) + Интервал 3 pt"/>
    <w:basedOn w:val="2a"/>
    <w:rsid w:val="00AE7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ff7">
    <w:name w:val="Balloon Text"/>
    <w:basedOn w:val="a1"/>
    <w:link w:val="afff8"/>
    <w:rsid w:val="00F719E4"/>
    <w:rPr>
      <w:rFonts w:ascii="Segoe UI" w:hAnsi="Segoe UI" w:cs="Segoe UI"/>
      <w:sz w:val="18"/>
      <w:szCs w:val="18"/>
    </w:rPr>
  </w:style>
  <w:style w:type="character" w:customStyle="1" w:styleId="afff8">
    <w:name w:val="Текст выноски Знак"/>
    <w:basedOn w:val="a2"/>
    <w:link w:val="afff7"/>
    <w:rsid w:val="00F719E4"/>
    <w:rPr>
      <w:rFonts w:ascii="Segoe UI" w:hAnsi="Segoe UI" w:cs="Segoe UI"/>
      <w:sz w:val="18"/>
      <w:szCs w:val="18"/>
    </w:rPr>
  </w:style>
  <w:style w:type="character" w:customStyle="1" w:styleId="2c">
    <w:name w:val="Основной текст2"/>
    <w:rsid w:val="00F74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-1pt">
    <w:name w:val="Основной текст + Интервал -1 pt"/>
    <w:rsid w:val="00F74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297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401;fld=13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8403;fld=134;dst=1015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2025-01-14T07:04:00Z</cp:lastPrinted>
  <dcterms:created xsi:type="dcterms:W3CDTF">2025-01-30T09:20:00Z</dcterms:created>
  <dcterms:modified xsi:type="dcterms:W3CDTF">2025-01-30T09:20:00Z</dcterms:modified>
</cp:coreProperties>
</file>