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29" w:rsidRDefault="00597C29" w:rsidP="00597C29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257745B8" wp14:editId="6BBA57EB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C29" w:rsidRPr="00B63906" w:rsidRDefault="00597C29" w:rsidP="00597C29">
      <w:pPr>
        <w:spacing w:line="360" w:lineRule="auto"/>
        <w:jc w:val="center"/>
        <w:rPr>
          <w:b/>
          <w:sz w:val="28"/>
          <w:szCs w:val="28"/>
        </w:rPr>
      </w:pPr>
    </w:p>
    <w:p w:rsidR="00597C29" w:rsidRDefault="00597C29" w:rsidP="00597C29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597C29" w:rsidRDefault="00597C29" w:rsidP="00597C29">
      <w:pPr>
        <w:jc w:val="center"/>
        <w:rPr>
          <w:b/>
          <w:sz w:val="28"/>
        </w:rPr>
      </w:pPr>
      <w:r>
        <w:rPr>
          <w:b/>
          <w:sz w:val="28"/>
        </w:rPr>
        <w:t xml:space="preserve">«ШУМЯЧСКИЙ МУНИЦИПАЛЬНЫЙ ОКРУГ» </w:t>
      </w:r>
    </w:p>
    <w:p w:rsidR="00597C29" w:rsidRDefault="00597C29" w:rsidP="00597C29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597C29" w:rsidRDefault="00597C29" w:rsidP="00597C29">
      <w:pPr>
        <w:jc w:val="center"/>
        <w:rPr>
          <w:b/>
        </w:rPr>
      </w:pPr>
    </w:p>
    <w:p w:rsidR="00597C29" w:rsidRDefault="00597C29" w:rsidP="00597C29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97C29" w:rsidRDefault="00597C29" w:rsidP="00597C29">
      <w:pPr>
        <w:tabs>
          <w:tab w:val="left" w:pos="7655"/>
        </w:tabs>
        <w:rPr>
          <w:sz w:val="28"/>
        </w:rPr>
      </w:pPr>
    </w:p>
    <w:p w:rsidR="00597C29" w:rsidRPr="00380C5D" w:rsidRDefault="00597C29" w:rsidP="00597C29">
      <w:pPr>
        <w:rPr>
          <w:sz w:val="28"/>
          <w:szCs w:val="28"/>
          <w:u w:val="single"/>
        </w:rPr>
      </w:pPr>
      <w:r w:rsidRPr="00380C5D">
        <w:rPr>
          <w:sz w:val="28"/>
          <w:szCs w:val="28"/>
        </w:rPr>
        <w:t>от</w:t>
      </w:r>
      <w:r w:rsidRPr="00380C5D">
        <w:rPr>
          <w:sz w:val="28"/>
          <w:szCs w:val="28"/>
          <w:u w:val="single"/>
        </w:rPr>
        <w:t xml:space="preserve"> </w:t>
      </w:r>
      <w:r w:rsidR="00B572C6">
        <w:rPr>
          <w:sz w:val="28"/>
          <w:szCs w:val="28"/>
          <w:u w:val="single"/>
        </w:rPr>
        <w:t>24.02.2025г.</w:t>
      </w:r>
      <w:r w:rsidRPr="00380C5D">
        <w:rPr>
          <w:sz w:val="28"/>
          <w:szCs w:val="28"/>
          <w:u w:val="single"/>
        </w:rPr>
        <w:t xml:space="preserve"> </w:t>
      </w:r>
      <w:r w:rsidRPr="00380C5D">
        <w:rPr>
          <w:sz w:val="28"/>
          <w:szCs w:val="28"/>
        </w:rPr>
        <w:t>№</w:t>
      </w:r>
      <w:r w:rsidR="00B572C6">
        <w:rPr>
          <w:sz w:val="28"/>
          <w:szCs w:val="28"/>
        </w:rPr>
        <w:t xml:space="preserve"> 169</w:t>
      </w:r>
    </w:p>
    <w:p w:rsidR="00597C29" w:rsidRDefault="00597C29" w:rsidP="00597C2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. </w:t>
      </w:r>
      <w:r w:rsidRPr="00184B62">
        <w:rPr>
          <w:sz w:val="28"/>
          <w:szCs w:val="28"/>
        </w:rPr>
        <w:t xml:space="preserve"> Шумячи</w:t>
      </w:r>
    </w:p>
    <w:p w:rsidR="00890690" w:rsidRDefault="00890690" w:rsidP="00A02D38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W w:w="10297" w:type="dxa"/>
        <w:tblInd w:w="-142" w:type="dxa"/>
        <w:tblLook w:val="04A0" w:firstRow="1" w:lastRow="0" w:firstColumn="1" w:lastColumn="0" w:noHBand="0" w:noVBand="1"/>
      </w:tblPr>
      <w:tblGrid>
        <w:gridCol w:w="4820"/>
        <w:gridCol w:w="5477"/>
      </w:tblGrid>
      <w:tr w:rsidR="00AF5B18" w:rsidTr="00597C29">
        <w:tc>
          <w:tcPr>
            <w:tcW w:w="4820" w:type="dxa"/>
          </w:tcPr>
          <w:p w:rsidR="00AF5B18" w:rsidRDefault="00AF5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муниципального имущества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bookmarkStart w:id="0" w:name="_Hlk191300472"/>
            <w:r w:rsidR="00140463">
              <w:rPr>
                <w:sz w:val="28"/>
                <w:szCs w:val="28"/>
              </w:rPr>
              <w:t>муниципальный округ</w:t>
            </w:r>
            <w:bookmarkEnd w:id="0"/>
            <w:r>
              <w:rPr>
                <w:sz w:val="28"/>
                <w:szCs w:val="28"/>
              </w:rPr>
              <w:t>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AF5B18" w:rsidRDefault="00AF5B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77" w:type="dxa"/>
          </w:tcPr>
          <w:p w:rsidR="00AF5B18" w:rsidRDefault="00AF5B18">
            <w:pPr>
              <w:jc w:val="both"/>
              <w:rPr>
                <w:sz w:val="28"/>
                <w:szCs w:val="28"/>
              </w:rPr>
            </w:pPr>
          </w:p>
        </w:tc>
      </w:tr>
    </w:tbl>
    <w:p w:rsidR="00AF5B18" w:rsidRDefault="00AF5B18" w:rsidP="00AF5B18">
      <w:pPr>
        <w:rPr>
          <w:sz w:val="28"/>
          <w:szCs w:val="28"/>
        </w:rPr>
      </w:pPr>
    </w:p>
    <w:p w:rsidR="00AF5B18" w:rsidRDefault="00AF5B18" w:rsidP="00AF5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7C29">
        <w:rPr>
          <w:sz w:val="28"/>
          <w:szCs w:val="28"/>
        </w:rPr>
        <w:tab/>
      </w:r>
      <w:r>
        <w:rPr>
          <w:sz w:val="28"/>
          <w:szCs w:val="28"/>
        </w:rPr>
        <w:t>В соответствии с Порядком формирования, ведения, ежегодного дополнения и опубликования перечня 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="008C6BF5" w:rsidRPr="008C6BF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="008C6BF5" w:rsidRPr="008C6BF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от </w:t>
      </w:r>
      <w:r w:rsidR="008C6BF5">
        <w:rPr>
          <w:sz w:val="28"/>
          <w:szCs w:val="28"/>
        </w:rPr>
        <w:t>2</w:t>
      </w:r>
      <w:r>
        <w:rPr>
          <w:sz w:val="28"/>
          <w:szCs w:val="28"/>
        </w:rPr>
        <w:t>4.0</w:t>
      </w:r>
      <w:r w:rsidR="008C6BF5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8C6BF5">
        <w:rPr>
          <w:sz w:val="28"/>
          <w:szCs w:val="28"/>
        </w:rPr>
        <w:t>25</w:t>
      </w:r>
      <w:r>
        <w:rPr>
          <w:sz w:val="28"/>
          <w:szCs w:val="28"/>
        </w:rPr>
        <w:t>г. № 1</w:t>
      </w:r>
      <w:r w:rsidR="008C6BF5">
        <w:rPr>
          <w:sz w:val="28"/>
          <w:szCs w:val="28"/>
        </w:rPr>
        <w:t>66</w:t>
      </w:r>
      <w:r>
        <w:rPr>
          <w:sz w:val="28"/>
          <w:szCs w:val="28"/>
        </w:rPr>
        <w:t>,</w:t>
      </w:r>
    </w:p>
    <w:p w:rsidR="00AF5B18" w:rsidRDefault="00AF5B18" w:rsidP="00AF5B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="008C6BF5" w:rsidRPr="008C6BF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AF5B18" w:rsidRDefault="00AF5B18" w:rsidP="00AF5B18">
      <w:pPr>
        <w:jc w:val="both"/>
        <w:rPr>
          <w:sz w:val="28"/>
          <w:szCs w:val="28"/>
        </w:rPr>
      </w:pPr>
    </w:p>
    <w:p w:rsidR="00AF5B18" w:rsidRDefault="00AF5B18" w:rsidP="00AF5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7C29">
        <w:rPr>
          <w:sz w:val="28"/>
          <w:szCs w:val="28"/>
        </w:rPr>
        <w:tab/>
      </w:r>
      <w:r>
        <w:rPr>
          <w:sz w:val="28"/>
          <w:szCs w:val="28"/>
        </w:rPr>
        <w:t xml:space="preserve">П О С Т А Н О В Л Я Е Т:  </w:t>
      </w:r>
    </w:p>
    <w:p w:rsidR="00AF5B18" w:rsidRDefault="00AF5B18" w:rsidP="00AF5B1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F5B18" w:rsidRDefault="00AF5B18" w:rsidP="00AF5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перечень 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="008C6BF5" w:rsidRPr="008C6BF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области, предназначенного для предоставления во владение и (или) в пользование </w:t>
      </w:r>
      <w:r>
        <w:rPr>
          <w:sz w:val="28"/>
          <w:szCs w:val="28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 согласно приложению.</w:t>
      </w:r>
    </w:p>
    <w:p w:rsidR="00AF5B18" w:rsidRDefault="00AF5B18" w:rsidP="00AF5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утратившими силу </w:t>
      </w:r>
      <w:r w:rsidR="008C6BF5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области:</w:t>
      </w:r>
    </w:p>
    <w:p w:rsidR="00AF5B18" w:rsidRDefault="00AF5B18" w:rsidP="00AF5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 1</w:t>
      </w:r>
      <w:r w:rsidR="008C6BF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C6BF5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8C6BF5">
        <w:rPr>
          <w:sz w:val="28"/>
          <w:szCs w:val="28"/>
        </w:rPr>
        <w:t>20</w:t>
      </w:r>
      <w:r>
        <w:rPr>
          <w:sz w:val="28"/>
          <w:szCs w:val="28"/>
        </w:rPr>
        <w:t xml:space="preserve">г. № </w:t>
      </w:r>
      <w:r w:rsidR="008C6BF5">
        <w:rPr>
          <w:sz w:val="28"/>
          <w:szCs w:val="28"/>
        </w:rPr>
        <w:t>557</w:t>
      </w:r>
      <w:r>
        <w:rPr>
          <w:sz w:val="28"/>
          <w:szCs w:val="28"/>
        </w:rPr>
        <w:t xml:space="preserve"> «</w:t>
      </w:r>
      <w:r w:rsidR="008C6BF5">
        <w:rPr>
          <w:sz w:val="28"/>
          <w:szCs w:val="28"/>
        </w:rPr>
        <w:t>Об утверждении перечня муниципального имущества муниципального образования «</w:t>
      </w:r>
      <w:proofErr w:type="spellStart"/>
      <w:r w:rsidR="008C6BF5">
        <w:rPr>
          <w:sz w:val="28"/>
          <w:szCs w:val="28"/>
        </w:rPr>
        <w:t>Шумячский</w:t>
      </w:r>
      <w:proofErr w:type="spellEnd"/>
      <w:r w:rsidR="008C6BF5">
        <w:rPr>
          <w:sz w:val="28"/>
          <w:szCs w:val="28"/>
        </w:rPr>
        <w:t xml:space="preserve"> район»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»;</w:t>
      </w:r>
    </w:p>
    <w:p w:rsidR="008C6BF5" w:rsidRDefault="00AF5B18" w:rsidP="00AF5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от </w:t>
      </w:r>
      <w:r w:rsidR="008C6BF5">
        <w:rPr>
          <w:sz w:val="28"/>
          <w:szCs w:val="28"/>
        </w:rPr>
        <w:t>12</w:t>
      </w:r>
      <w:r>
        <w:rPr>
          <w:sz w:val="28"/>
          <w:szCs w:val="28"/>
        </w:rPr>
        <w:t>.08.20</w:t>
      </w:r>
      <w:r w:rsidR="008C6BF5">
        <w:rPr>
          <w:sz w:val="28"/>
          <w:szCs w:val="28"/>
        </w:rPr>
        <w:t>21</w:t>
      </w:r>
      <w:r>
        <w:rPr>
          <w:sz w:val="28"/>
          <w:szCs w:val="28"/>
        </w:rPr>
        <w:t>г. №</w:t>
      </w:r>
      <w:r w:rsidR="008C6BF5">
        <w:rPr>
          <w:sz w:val="28"/>
          <w:szCs w:val="28"/>
        </w:rPr>
        <w:t xml:space="preserve"> 349</w:t>
      </w:r>
      <w:r>
        <w:rPr>
          <w:sz w:val="28"/>
          <w:szCs w:val="28"/>
        </w:rPr>
        <w:t xml:space="preserve"> «</w:t>
      </w:r>
      <w:r w:rsidR="008C6BF5">
        <w:rPr>
          <w:sz w:val="28"/>
          <w:szCs w:val="28"/>
        </w:rPr>
        <w:t>О внесении изменений в перечень муниципального имущества муниципального образования «</w:t>
      </w:r>
      <w:proofErr w:type="spellStart"/>
      <w:r w:rsidR="008C6BF5">
        <w:rPr>
          <w:sz w:val="28"/>
          <w:szCs w:val="28"/>
        </w:rPr>
        <w:t>Шумячский</w:t>
      </w:r>
      <w:proofErr w:type="spellEnd"/>
      <w:r w:rsidR="008C6BF5">
        <w:rPr>
          <w:sz w:val="28"/>
          <w:szCs w:val="28"/>
        </w:rPr>
        <w:t xml:space="preserve"> район»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</w:t>
      </w:r>
      <w:r w:rsidR="008C6BF5">
        <w:rPr>
          <w:sz w:val="28"/>
          <w:szCs w:val="28"/>
        </w:rPr>
        <w:t>;</w:t>
      </w:r>
      <w:r>
        <w:rPr>
          <w:sz w:val="28"/>
          <w:szCs w:val="28"/>
        </w:rPr>
        <w:t xml:space="preserve">      </w:t>
      </w:r>
    </w:p>
    <w:p w:rsidR="00AF5B18" w:rsidRDefault="008C6BF5" w:rsidP="00AF5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 16.04.2024г. №193 «</w:t>
      </w:r>
      <w:r w:rsidR="00AF5B18">
        <w:rPr>
          <w:sz w:val="28"/>
          <w:szCs w:val="28"/>
        </w:rPr>
        <w:t xml:space="preserve">  </w:t>
      </w:r>
      <w:r w:rsidRPr="008C6BF5">
        <w:rPr>
          <w:sz w:val="28"/>
          <w:szCs w:val="28"/>
        </w:rPr>
        <w:t>О внесении изменений в перечень муниципального имущества муниципального образования «</w:t>
      </w:r>
      <w:proofErr w:type="spellStart"/>
      <w:r w:rsidRPr="008C6BF5">
        <w:rPr>
          <w:sz w:val="28"/>
          <w:szCs w:val="28"/>
        </w:rPr>
        <w:t>Шумячский</w:t>
      </w:r>
      <w:proofErr w:type="spellEnd"/>
      <w:r w:rsidRPr="008C6BF5">
        <w:rPr>
          <w:sz w:val="28"/>
          <w:szCs w:val="28"/>
        </w:rPr>
        <w:t xml:space="preserve"> район»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.</w:t>
      </w:r>
      <w:r w:rsidR="00AF5B18">
        <w:rPr>
          <w:sz w:val="28"/>
          <w:szCs w:val="28"/>
        </w:rPr>
        <w:t xml:space="preserve">  </w:t>
      </w:r>
    </w:p>
    <w:p w:rsidR="00AF5B18" w:rsidRDefault="00AF5B18" w:rsidP="00AF5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Обеспечить опубликование Перечня в газете «</w:t>
      </w:r>
      <w:proofErr w:type="spellStart"/>
      <w:r w:rsidR="008C6BF5">
        <w:rPr>
          <w:sz w:val="28"/>
          <w:szCs w:val="28"/>
        </w:rPr>
        <w:t>Шумячка</w:t>
      </w:r>
      <w:proofErr w:type="spellEnd"/>
      <w:r>
        <w:rPr>
          <w:sz w:val="28"/>
          <w:szCs w:val="28"/>
        </w:rPr>
        <w:t>» и разместить на официальном сайте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="008C6BF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в информационно-телекоммуникационной сети «Интернет»</w:t>
      </w:r>
      <w:r w:rsidR="008C6BF5">
        <w:rPr>
          <w:sz w:val="28"/>
          <w:szCs w:val="28"/>
        </w:rPr>
        <w:t>.</w:t>
      </w:r>
    </w:p>
    <w:p w:rsidR="008C6BF5" w:rsidRDefault="008C6BF5" w:rsidP="00AF5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Pr="008C6BF5">
        <w:t xml:space="preserve"> </w:t>
      </w:r>
      <w:r w:rsidRPr="008C6BF5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Pr="008C6BF5">
        <w:rPr>
          <w:sz w:val="28"/>
          <w:szCs w:val="28"/>
        </w:rPr>
        <w:t>Шумячский</w:t>
      </w:r>
      <w:proofErr w:type="spellEnd"/>
      <w:r w:rsidRPr="008C6BF5">
        <w:rPr>
          <w:sz w:val="28"/>
          <w:szCs w:val="28"/>
        </w:rPr>
        <w:t xml:space="preserve"> муниципальный округ» </w:t>
      </w:r>
      <w:proofErr w:type="spellStart"/>
      <w:proofErr w:type="gramStart"/>
      <w:r w:rsidRPr="008C6BF5">
        <w:rPr>
          <w:sz w:val="28"/>
          <w:szCs w:val="28"/>
        </w:rPr>
        <w:t>Смо-ленской</w:t>
      </w:r>
      <w:proofErr w:type="spellEnd"/>
      <w:proofErr w:type="gramEnd"/>
      <w:r w:rsidRPr="008C6BF5">
        <w:rPr>
          <w:sz w:val="28"/>
          <w:szCs w:val="28"/>
        </w:rPr>
        <w:t xml:space="preserve"> области, курирующего вопросы экономики, комплексного развития и инвестиционной деятельности.</w:t>
      </w:r>
    </w:p>
    <w:p w:rsidR="00AF5B18" w:rsidRDefault="00AF5B18" w:rsidP="00AF5B18">
      <w:pPr>
        <w:jc w:val="both"/>
        <w:rPr>
          <w:sz w:val="28"/>
          <w:szCs w:val="28"/>
        </w:rPr>
      </w:pPr>
    </w:p>
    <w:p w:rsidR="00AF5B18" w:rsidRDefault="00AF5B18" w:rsidP="00AF5B18">
      <w:pPr>
        <w:rPr>
          <w:sz w:val="28"/>
          <w:szCs w:val="28"/>
        </w:rPr>
      </w:pPr>
    </w:p>
    <w:p w:rsidR="00AF5B18" w:rsidRDefault="00AF5B18" w:rsidP="00AF5B1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C6BF5" w:rsidRDefault="00AF5B18" w:rsidP="00AF5B18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</w:t>
      </w:r>
      <w:r w:rsidR="008C6BF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AF5B18" w:rsidRDefault="00AF5B18" w:rsidP="00AF5B18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</w:t>
      </w:r>
      <w:r w:rsidR="008C6BF5">
        <w:rPr>
          <w:sz w:val="28"/>
          <w:szCs w:val="28"/>
        </w:rPr>
        <w:t xml:space="preserve">                           </w:t>
      </w:r>
      <w:r w:rsidR="00597C29">
        <w:rPr>
          <w:sz w:val="28"/>
          <w:szCs w:val="28"/>
        </w:rPr>
        <w:t xml:space="preserve">   </w:t>
      </w:r>
      <w:r w:rsidR="008C6BF5">
        <w:rPr>
          <w:sz w:val="28"/>
          <w:szCs w:val="28"/>
        </w:rPr>
        <w:t xml:space="preserve">     </w:t>
      </w:r>
      <w:r w:rsidR="00597C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8C6BF5">
        <w:rPr>
          <w:sz w:val="28"/>
          <w:szCs w:val="28"/>
        </w:rPr>
        <w:t xml:space="preserve">   Д.А. Каменев</w:t>
      </w:r>
      <w:r>
        <w:rPr>
          <w:sz w:val="28"/>
          <w:szCs w:val="28"/>
        </w:rPr>
        <w:t xml:space="preserve">     </w:t>
      </w:r>
    </w:p>
    <w:p w:rsidR="00A02D38" w:rsidRDefault="00A02D38" w:rsidP="00A02D3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2"/>
          <w:szCs w:val="22"/>
        </w:rPr>
      </w:pPr>
    </w:p>
    <w:p w:rsidR="00597C29" w:rsidRDefault="00597C29" w:rsidP="00A62327">
      <w:pPr>
        <w:widowControl w:val="0"/>
        <w:autoSpaceDE w:val="0"/>
        <w:autoSpaceDN w:val="0"/>
        <w:rPr>
          <w:szCs w:val="24"/>
        </w:rPr>
        <w:sectPr w:rsidR="00597C29" w:rsidSect="00597C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567" w:right="567" w:bottom="992" w:left="1418" w:header="720" w:footer="720" w:gutter="0"/>
          <w:cols w:space="720"/>
          <w:titlePg/>
          <w:docGrid w:linePitch="326"/>
        </w:sectPr>
      </w:pPr>
    </w:p>
    <w:tbl>
      <w:tblPr>
        <w:tblStyle w:val="affd"/>
        <w:tblW w:w="15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812"/>
      </w:tblGrid>
      <w:tr w:rsidR="00597C29" w:rsidTr="00597C29">
        <w:tc>
          <w:tcPr>
            <w:tcW w:w="9634" w:type="dxa"/>
          </w:tcPr>
          <w:p w:rsidR="00597C29" w:rsidRDefault="00597C29" w:rsidP="00A6232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812" w:type="dxa"/>
          </w:tcPr>
          <w:p w:rsidR="00597C29" w:rsidRDefault="00597C29" w:rsidP="002629B8">
            <w:pPr>
              <w:widowControl w:val="0"/>
              <w:autoSpaceDE w:val="0"/>
              <w:autoSpaceDN w:val="0"/>
              <w:ind w:left="1038"/>
              <w:jc w:val="center"/>
              <w:rPr>
                <w:szCs w:val="24"/>
              </w:rPr>
            </w:pPr>
            <w:r>
              <w:rPr>
                <w:szCs w:val="24"/>
              </w:rPr>
              <w:t>УТВЕРЖДЕН</w:t>
            </w:r>
          </w:p>
          <w:p w:rsidR="00597C29" w:rsidRDefault="00597C29" w:rsidP="00597C29">
            <w:pPr>
              <w:widowControl w:val="0"/>
              <w:autoSpaceDE w:val="0"/>
              <w:autoSpaceDN w:val="0"/>
              <w:ind w:left="1024"/>
              <w:jc w:val="both"/>
              <w:rPr>
                <w:szCs w:val="24"/>
              </w:rPr>
            </w:pPr>
            <w:r w:rsidRPr="00AF5B18">
              <w:rPr>
                <w:szCs w:val="24"/>
              </w:rPr>
              <w:t>постановлением Администрации муниципального образования «</w:t>
            </w:r>
            <w:proofErr w:type="spellStart"/>
            <w:r w:rsidRPr="00AF5B18"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муниципальный округ</w:t>
            </w:r>
            <w:r w:rsidRPr="00AF5B18">
              <w:rPr>
                <w:szCs w:val="24"/>
              </w:rPr>
              <w:t xml:space="preserve">» Смоленской </w:t>
            </w:r>
            <w:r>
              <w:rPr>
                <w:szCs w:val="24"/>
              </w:rPr>
              <w:t xml:space="preserve"> </w:t>
            </w:r>
            <w:r w:rsidRPr="00AF5B18">
              <w:rPr>
                <w:szCs w:val="24"/>
              </w:rPr>
              <w:t>области</w:t>
            </w:r>
          </w:p>
          <w:p w:rsidR="00597C29" w:rsidRDefault="00597C29" w:rsidP="00597C29">
            <w:pPr>
              <w:widowControl w:val="0"/>
              <w:autoSpaceDE w:val="0"/>
              <w:autoSpaceDN w:val="0"/>
              <w:ind w:left="102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 </w:t>
            </w:r>
            <w:r w:rsidR="00B572C6" w:rsidRPr="00B572C6">
              <w:rPr>
                <w:szCs w:val="24"/>
                <w:u w:val="single"/>
              </w:rPr>
              <w:t>24.02.2025г</w:t>
            </w:r>
            <w:r w:rsidR="00B572C6">
              <w:rPr>
                <w:szCs w:val="24"/>
              </w:rPr>
              <w:t xml:space="preserve">. </w:t>
            </w:r>
            <w:r>
              <w:rPr>
                <w:szCs w:val="24"/>
              </w:rPr>
              <w:t>№</w:t>
            </w:r>
            <w:r w:rsidR="00B572C6">
              <w:rPr>
                <w:szCs w:val="24"/>
              </w:rPr>
              <w:t xml:space="preserve"> 169</w:t>
            </w:r>
          </w:p>
          <w:p w:rsidR="00597C29" w:rsidRDefault="00597C29" w:rsidP="00A6232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</w:tbl>
    <w:p w:rsidR="00AF5B18" w:rsidRPr="00AF5B18" w:rsidRDefault="00AF5B18" w:rsidP="00AF5B18">
      <w:pPr>
        <w:widowControl w:val="0"/>
        <w:autoSpaceDE w:val="0"/>
        <w:autoSpaceDN w:val="0"/>
        <w:rPr>
          <w:rFonts w:ascii="Calibri" w:hAnsi="Calibri" w:cs="Calibri"/>
          <w:szCs w:val="24"/>
        </w:rPr>
      </w:pPr>
    </w:p>
    <w:p w:rsidR="00AF5B18" w:rsidRPr="00AF5B18" w:rsidRDefault="00AF5B18" w:rsidP="00597C29">
      <w:pPr>
        <w:widowControl w:val="0"/>
        <w:autoSpaceDE w:val="0"/>
        <w:autoSpaceDN w:val="0"/>
        <w:ind w:firstLine="709"/>
        <w:jc w:val="center"/>
        <w:rPr>
          <w:szCs w:val="24"/>
        </w:rPr>
      </w:pPr>
      <w:r w:rsidRPr="00AF5B18">
        <w:rPr>
          <w:szCs w:val="24"/>
        </w:rPr>
        <w:t>Перечень муниципального имущества муниципального образования «</w:t>
      </w:r>
      <w:proofErr w:type="spellStart"/>
      <w:r w:rsidRPr="00AF5B18">
        <w:rPr>
          <w:szCs w:val="24"/>
        </w:rPr>
        <w:t>Шумячский</w:t>
      </w:r>
      <w:proofErr w:type="spellEnd"/>
      <w:r w:rsidRPr="00AF5B18">
        <w:rPr>
          <w:szCs w:val="24"/>
        </w:rPr>
        <w:t xml:space="preserve"> </w:t>
      </w:r>
      <w:r w:rsidR="00A62327">
        <w:rPr>
          <w:szCs w:val="24"/>
        </w:rPr>
        <w:t>муниципальный округ</w:t>
      </w:r>
      <w:r w:rsidRPr="00AF5B18">
        <w:rPr>
          <w:szCs w:val="24"/>
        </w:rPr>
        <w:t xml:space="preserve">» Смоленской области, </w:t>
      </w:r>
      <w:r w:rsidR="00597C29">
        <w:rPr>
          <w:szCs w:val="24"/>
        </w:rPr>
        <w:t xml:space="preserve">  </w:t>
      </w:r>
      <w:r w:rsidRPr="00AF5B18">
        <w:rPr>
          <w:szCs w:val="24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F5B18" w:rsidRPr="00AF5B18" w:rsidRDefault="00AF5B18" w:rsidP="00AF5B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Style w:val="15"/>
        <w:tblpPr w:leftFromText="180" w:rightFromText="180" w:vertAnchor="text" w:tblpX="562" w:tblpY="1"/>
        <w:tblOverlap w:val="never"/>
        <w:tblW w:w="15038" w:type="dxa"/>
        <w:tblLayout w:type="fixed"/>
        <w:tblLook w:val="04A0" w:firstRow="1" w:lastRow="0" w:firstColumn="1" w:lastColumn="0" w:noHBand="0" w:noVBand="1"/>
      </w:tblPr>
      <w:tblGrid>
        <w:gridCol w:w="188"/>
        <w:gridCol w:w="380"/>
        <w:gridCol w:w="1566"/>
        <w:gridCol w:w="530"/>
        <w:gridCol w:w="314"/>
        <w:gridCol w:w="579"/>
        <w:gridCol w:w="866"/>
        <w:gridCol w:w="502"/>
        <w:gridCol w:w="503"/>
        <w:gridCol w:w="1093"/>
        <w:gridCol w:w="347"/>
        <w:gridCol w:w="91"/>
        <w:gridCol w:w="1650"/>
        <w:gridCol w:w="618"/>
        <w:gridCol w:w="1292"/>
        <w:gridCol w:w="544"/>
        <w:gridCol w:w="290"/>
        <w:gridCol w:w="992"/>
        <w:gridCol w:w="300"/>
        <w:gridCol w:w="232"/>
        <w:gridCol w:w="602"/>
        <w:gridCol w:w="1547"/>
        <w:gridCol w:w="12"/>
      </w:tblGrid>
      <w:tr w:rsidR="00AF5B18" w:rsidRPr="00AF5B18" w:rsidTr="00597C29">
        <w:trPr>
          <w:gridAfter w:val="1"/>
          <w:wAfter w:w="12" w:type="dxa"/>
          <w:trHeight w:val="276"/>
        </w:trPr>
        <w:tc>
          <w:tcPr>
            <w:tcW w:w="568" w:type="dxa"/>
            <w:gridSpan w:val="2"/>
            <w:vMerge w:val="restart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410" w:type="dxa"/>
            <w:gridSpan w:val="3"/>
            <w:vMerge w:val="restart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 xml:space="preserve">Адрес (местоположение) объекта </w:t>
            </w:r>
            <w:hyperlink w:anchor="P205" w:history="1">
              <w:r w:rsidRPr="00AF5B18">
                <w:rPr>
                  <w:rFonts w:ascii="Times New Roman" w:hAnsi="Times New Roman"/>
                  <w:szCs w:val="24"/>
                </w:rPr>
                <w:t>&lt;1&gt;</w:t>
              </w:r>
            </w:hyperlink>
          </w:p>
        </w:tc>
        <w:tc>
          <w:tcPr>
            <w:tcW w:w="1445" w:type="dxa"/>
            <w:gridSpan w:val="2"/>
            <w:vMerge w:val="restart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Вид объекта недвижимости;</w:t>
            </w:r>
          </w:p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тип движимого имущества</w:t>
            </w:r>
            <w:hyperlink w:anchor="P209" w:history="1">
              <w:r w:rsidRPr="00AF5B18">
                <w:rPr>
                  <w:rFonts w:ascii="Times New Roman" w:hAnsi="Times New Roman"/>
                  <w:szCs w:val="24"/>
                </w:rPr>
                <w:t>&lt;2&gt;</w:t>
              </w:r>
            </w:hyperlink>
          </w:p>
        </w:tc>
        <w:tc>
          <w:tcPr>
            <w:tcW w:w="2098" w:type="dxa"/>
            <w:gridSpan w:val="3"/>
            <w:vMerge w:val="restart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Наименование объекта учета &lt;3&gt;</w:t>
            </w:r>
          </w:p>
        </w:tc>
        <w:tc>
          <w:tcPr>
            <w:tcW w:w="8505" w:type="dxa"/>
            <w:gridSpan w:val="12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 xml:space="preserve">Сведения о недвижимом имуществе </w:t>
            </w:r>
          </w:p>
        </w:tc>
      </w:tr>
      <w:tr w:rsidR="00AF5B18" w:rsidRPr="00AF5B18" w:rsidTr="00597C29">
        <w:trPr>
          <w:gridAfter w:val="1"/>
          <w:wAfter w:w="12" w:type="dxa"/>
          <w:trHeight w:val="276"/>
        </w:trPr>
        <w:tc>
          <w:tcPr>
            <w:tcW w:w="568" w:type="dxa"/>
            <w:gridSpan w:val="2"/>
            <w:vMerge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5" w:type="dxa"/>
            <w:gridSpan w:val="2"/>
            <w:vMerge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8" w:type="dxa"/>
            <w:gridSpan w:val="3"/>
            <w:vMerge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  <w:gridSpan w:val="12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Основная характеристика объекта недвижимости &lt;4&gt;</w:t>
            </w:r>
          </w:p>
        </w:tc>
      </w:tr>
      <w:tr w:rsidR="00AF5B18" w:rsidRPr="00AF5B18" w:rsidTr="00597C29">
        <w:trPr>
          <w:gridAfter w:val="1"/>
          <w:wAfter w:w="12" w:type="dxa"/>
          <w:trHeight w:val="552"/>
        </w:trPr>
        <w:tc>
          <w:tcPr>
            <w:tcW w:w="568" w:type="dxa"/>
            <w:gridSpan w:val="2"/>
            <w:vMerge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5" w:type="dxa"/>
            <w:gridSpan w:val="2"/>
            <w:vMerge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8" w:type="dxa"/>
            <w:gridSpan w:val="3"/>
            <w:vMerge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8" w:type="dxa"/>
            <w:gridSpan w:val="5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gridSpan w:val="4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381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AF5B18" w:rsidRPr="00AF5B18" w:rsidTr="00597C29">
        <w:trPr>
          <w:gridAfter w:val="1"/>
          <w:wAfter w:w="12" w:type="dxa"/>
        </w:trPr>
        <w:tc>
          <w:tcPr>
            <w:tcW w:w="568" w:type="dxa"/>
            <w:gridSpan w:val="2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10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5" w:type="dxa"/>
            <w:gridSpan w:val="2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098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998" w:type="dxa"/>
            <w:gridSpan w:val="5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26" w:type="dxa"/>
            <w:gridSpan w:val="4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381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D036CC" w:rsidRPr="00AF5B18" w:rsidTr="00597C29">
        <w:trPr>
          <w:gridAfter w:val="1"/>
          <w:wAfter w:w="12" w:type="dxa"/>
        </w:trPr>
        <w:tc>
          <w:tcPr>
            <w:tcW w:w="568" w:type="dxa"/>
            <w:gridSpan w:val="2"/>
          </w:tcPr>
          <w:p w:rsidR="00D036CC" w:rsidRPr="00AF5B18" w:rsidRDefault="00D036CC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3"/>
          </w:tcPr>
          <w:p w:rsidR="00D036CC" w:rsidRPr="00D036CC" w:rsidRDefault="00D036CC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D036CC">
              <w:rPr>
                <w:rFonts w:ascii="Times New Roman" w:hAnsi="Times New Roman"/>
                <w:szCs w:val="24"/>
              </w:rPr>
              <w:t>Смоленская область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</w:rPr>
              <w:t>Шумячский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район, д. Орловка</w:t>
            </w:r>
          </w:p>
        </w:tc>
        <w:tc>
          <w:tcPr>
            <w:tcW w:w="1445" w:type="dxa"/>
            <w:gridSpan w:val="2"/>
          </w:tcPr>
          <w:p w:rsidR="00D036CC" w:rsidRPr="00D036CC" w:rsidRDefault="00D036CC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Земельный участок</w:t>
            </w:r>
          </w:p>
        </w:tc>
        <w:tc>
          <w:tcPr>
            <w:tcW w:w="2098" w:type="dxa"/>
            <w:gridSpan w:val="3"/>
          </w:tcPr>
          <w:p w:rsidR="00D036CC" w:rsidRPr="00D036CC" w:rsidRDefault="00D036CC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D036CC">
              <w:rPr>
                <w:rFonts w:ascii="Times New Roman" w:hAnsi="Times New Roman"/>
                <w:szCs w:val="24"/>
              </w:rPr>
              <w:t>Земельный участок</w:t>
            </w:r>
          </w:p>
        </w:tc>
        <w:tc>
          <w:tcPr>
            <w:tcW w:w="3998" w:type="dxa"/>
            <w:gridSpan w:val="5"/>
          </w:tcPr>
          <w:p w:rsidR="00D036CC" w:rsidRPr="00D036CC" w:rsidRDefault="00C81586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площадь</w:t>
            </w:r>
          </w:p>
        </w:tc>
        <w:tc>
          <w:tcPr>
            <w:tcW w:w="2126" w:type="dxa"/>
            <w:gridSpan w:val="4"/>
          </w:tcPr>
          <w:p w:rsidR="00D036CC" w:rsidRPr="00D036CC" w:rsidRDefault="00C81586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2688</w:t>
            </w:r>
          </w:p>
        </w:tc>
        <w:tc>
          <w:tcPr>
            <w:tcW w:w="2381" w:type="dxa"/>
            <w:gridSpan w:val="3"/>
          </w:tcPr>
          <w:p w:rsidR="00D036CC" w:rsidRPr="00D036CC" w:rsidRDefault="00C81586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кв.м</w:t>
            </w:r>
            <w:proofErr w:type="spellEnd"/>
          </w:p>
        </w:tc>
      </w:tr>
      <w:tr w:rsidR="00C81586" w:rsidRPr="00AF5B18" w:rsidTr="00597C29">
        <w:trPr>
          <w:gridAfter w:val="1"/>
          <w:wAfter w:w="12" w:type="dxa"/>
        </w:trPr>
        <w:tc>
          <w:tcPr>
            <w:tcW w:w="568" w:type="dxa"/>
            <w:gridSpan w:val="2"/>
          </w:tcPr>
          <w:p w:rsidR="00C81586" w:rsidRPr="00AF5B18" w:rsidRDefault="00C81586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10" w:type="dxa"/>
            <w:gridSpan w:val="3"/>
          </w:tcPr>
          <w:p w:rsidR="00C81586" w:rsidRPr="00C81586" w:rsidRDefault="00C81586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81586">
              <w:rPr>
                <w:rFonts w:ascii="Times New Roman" w:hAnsi="Times New Roman"/>
                <w:szCs w:val="24"/>
              </w:rPr>
              <w:t xml:space="preserve">Российская Федерация, Смоленская область, </w:t>
            </w:r>
            <w:proofErr w:type="spellStart"/>
            <w:r w:rsidRPr="00C81586">
              <w:rPr>
                <w:rFonts w:ascii="Times New Roman" w:hAnsi="Times New Roman"/>
                <w:szCs w:val="24"/>
              </w:rPr>
              <w:t>Шумячский</w:t>
            </w:r>
            <w:proofErr w:type="spellEnd"/>
            <w:r w:rsidRPr="00C81586">
              <w:rPr>
                <w:rFonts w:ascii="Times New Roman" w:hAnsi="Times New Roman"/>
                <w:szCs w:val="24"/>
              </w:rPr>
              <w:t xml:space="preserve"> район, </w:t>
            </w:r>
            <w:proofErr w:type="spellStart"/>
            <w:r w:rsidRPr="00C81586">
              <w:rPr>
                <w:rFonts w:ascii="Times New Roman" w:hAnsi="Times New Roman"/>
                <w:szCs w:val="24"/>
              </w:rPr>
              <w:t>Руссковское</w:t>
            </w:r>
            <w:proofErr w:type="spellEnd"/>
            <w:r w:rsidRPr="00C81586">
              <w:rPr>
                <w:rFonts w:ascii="Times New Roman" w:hAnsi="Times New Roman"/>
                <w:szCs w:val="24"/>
              </w:rPr>
              <w:t xml:space="preserve"> сельское поселение, в северной, северо-</w:t>
            </w:r>
            <w:r w:rsidRPr="00C81586">
              <w:rPr>
                <w:rFonts w:ascii="Times New Roman" w:hAnsi="Times New Roman"/>
                <w:szCs w:val="24"/>
              </w:rPr>
              <w:lastRenderedPageBreak/>
              <w:t>восточной, северо-западной, восточной части кадастрового квартала 67:24:0010102, в северо-западной части кадастрового квартала</w:t>
            </w:r>
          </w:p>
          <w:p w:rsidR="00C81586" w:rsidRPr="00C81586" w:rsidRDefault="00C81586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81586">
              <w:rPr>
                <w:rFonts w:ascii="Times New Roman" w:hAnsi="Times New Roman"/>
                <w:szCs w:val="24"/>
              </w:rPr>
              <w:t>67:24:0020101</w:t>
            </w:r>
          </w:p>
        </w:tc>
        <w:tc>
          <w:tcPr>
            <w:tcW w:w="1445" w:type="dxa"/>
            <w:gridSpan w:val="2"/>
          </w:tcPr>
          <w:p w:rsidR="00C81586" w:rsidRPr="00C81586" w:rsidRDefault="00C81586" w:rsidP="00597C29">
            <w:pPr>
              <w:jc w:val="center"/>
              <w:rPr>
                <w:rFonts w:ascii="Times New Roman" w:hAnsi="Times New Roman"/>
              </w:rPr>
            </w:pPr>
            <w:r w:rsidRPr="00C81586">
              <w:rPr>
                <w:rFonts w:ascii="Times New Roman" w:hAnsi="Times New Roman"/>
              </w:rPr>
              <w:lastRenderedPageBreak/>
              <w:t>Земельный участок</w:t>
            </w:r>
          </w:p>
        </w:tc>
        <w:tc>
          <w:tcPr>
            <w:tcW w:w="2098" w:type="dxa"/>
            <w:gridSpan w:val="3"/>
          </w:tcPr>
          <w:p w:rsidR="00C81586" w:rsidRPr="00C81586" w:rsidRDefault="00C81586" w:rsidP="00597C29">
            <w:pPr>
              <w:jc w:val="center"/>
              <w:rPr>
                <w:rFonts w:ascii="Times New Roman" w:hAnsi="Times New Roman"/>
              </w:rPr>
            </w:pPr>
            <w:r w:rsidRPr="00C81586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998" w:type="dxa"/>
            <w:gridSpan w:val="5"/>
          </w:tcPr>
          <w:p w:rsidR="00C81586" w:rsidRPr="00C81586" w:rsidRDefault="00C81586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81586">
              <w:rPr>
                <w:rFonts w:ascii="Times New Roman" w:hAnsi="Times New Roman"/>
                <w:szCs w:val="24"/>
              </w:rPr>
              <w:t>площадь</w:t>
            </w:r>
          </w:p>
        </w:tc>
        <w:tc>
          <w:tcPr>
            <w:tcW w:w="2126" w:type="dxa"/>
            <w:gridSpan w:val="4"/>
          </w:tcPr>
          <w:p w:rsidR="00C81586" w:rsidRPr="00C81586" w:rsidRDefault="00C81586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1784</w:t>
            </w:r>
          </w:p>
        </w:tc>
        <w:tc>
          <w:tcPr>
            <w:tcW w:w="2381" w:type="dxa"/>
            <w:gridSpan w:val="3"/>
          </w:tcPr>
          <w:p w:rsidR="00C81586" w:rsidRPr="00C81586" w:rsidRDefault="00C81586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га</w:t>
            </w:r>
          </w:p>
        </w:tc>
      </w:tr>
      <w:tr w:rsidR="00C81586" w:rsidRPr="00AF5B18" w:rsidTr="00597C29">
        <w:trPr>
          <w:gridAfter w:val="1"/>
          <w:wAfter w:w="12" w:type="dxa"/>
        </w:trPr>
        <w:tc>
          <w:tcPr>
            <w:tcW w:w="568" w:type="dxa"/>
            <w:gridSpan w:val="2"/>
          </w:tcPr>
          <w:p w:rsidR="00C81586" w:rsidRDefault="00C81586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410" w:type="dxa"/>
            <w:gridSpan w:val="3"/>
          </w:tcPr>
          <w:p w:rsidR="00C81586" w:rsidRPr="00C81586" w:rsidRDefault="00C81586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81586">
              <w:rPr>
                <w:rFonts w:ascii="Times New Roman" w:hAnsi="Times New Roman"/>
                <w:szCs w:val="24"/>
              </w:rPr>
              <w:t xml:space="preserve">Смоленская область, р-н </w:t>
            </w:r>
            <w:proofErr w:type="spellStart"/>
            <w:r w:rsidRPr="00C81586">
              <w:rPr>
                <w:rFonts w:ascii="Times New Roman" w:hAnsi="Times New Roman"/>
                <w:szCs w:val="24"/>
              </w:rPr>
              <w:t>Шумячский</w:t>
            </w:r>
            <w:proofErr w:type="spellEnd"/>
            <w:r w:rsidRPr="00C81586">
              <w:rPr>
                <w:rFonts w:ascii="Times New Roman" w:hAnsi="Times New Roman"/>
                <w:szCs w:val="24"/>
              </w:rPr>
              <w:t>, вблизи д. Иолов</w:t>
            </w:r>
          </w:p>
        </w:tc>
        <w:tc>
          <w:tcPr>
            <w:tcW w:w="1445" w:type="dxa"/>
            <w:gridSpan w:val="2"/>
          </w:tcPr>
          <w:p w:rsidR="00C81586" w:rsidRPr="00C81586" w:rsidRDefault="00C81586" w:rsidP="00597C29">
            <w:pPr>
              <w:jc w:val="center"/>
              <w:rPr>
                <w:rFonts w:ascii="Times New Roman" w:hAnsi="Times New Roman"/>
              </w:rPr>
            </w:pPr>
            <w:r w:rsidRPr="00C81586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98" w:type="dxa"/>
            <w:gridSpan w:val="3"/>
          </w:tcPr>
          <w:p w:rsidR="00C81586" w:rsidRPr="00C81586" w:rsidRDefault="00C81586" w:rsidP="00597C29">
            <w:pPr>
              <w:jc w:val="center"/>
              <w:rPr>
                <w:rFonts w:ascii="Times New Roman" w:hAnsi="Times New Roman"/>
              </w:rPr>
            </w:pPr>
            <w:r w:rsidRPr="00C81586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998" w:type="dxa"/>
            <w:gridSpan w:val="5"/>
          </w:tcPr>
          <w:p w:rsidR="00C81586" w:rsidRPr="00C81586" w:rsidRDefault="00C81586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площадь</w:t>
            </w:r>
          </w:p>
        </w:tc>
        <w:tc>
          <w:tcPr>
            <w:tcW w:w="2126" w:type="dxa"/>
            <w:gridSpan w:val="4"/>
          </w:tcPr>
          <w:p w:rsidR="00C81586" w:rsidRPr="00C81586" w:rsidRDefault="00C81586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287700</w:t>
            </w:r>
          </w:p>
        </w:tc>
        <w:tc>
          <w:tcPr>
            <w:tcW w:w="2381" w:type="dxa"/>
            <w:gridSpan w:val="3"/>
          </w:tcPr>
          <w:p w:rsidR="00C81586" w:rsidRPr="00C81586" w:rsidRDefault="00C81586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кв.м</w:t>
            </w:r>
            <w:proofErr w:type="spellEnd"/>
          </w:p>
        </w:tc>
      </w:tr>
      <w:tr w:rsidR="00672B35" w:rsidRPr="00AF5B18" w:rsidTr="00597C29">
        <w:trPr>
          <w:gridAfter w:val="1"/>
          <w:wAfter w:w="12" w:type="dxa"/>
        </w:trPr>
        <w:tc>
          <w:tcPr>
            <w:tcW w:w="568" w:type="dxa"/>
            <w:gridSpan w:val="2"/>
          </w:tcPr>
          <w:p w:rsidR="00672B35" w:rsidRDefault="00672B35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410" w:type="dxa"/>
            <w:gridSpan w:val="3"/>
          </w:tcPr>
          <w:p w:rsidR="00672B35" w:rsidRPr="00C81586" w:rsidRDefault="00672B35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C81586">
              <w:rPr>
                <w:rFonts w:ascii="Times New Roman" w:hAnsi="Times New Roman"/>
                <w:szCs w:val="24"/>
              </w:rPr>
              <w:t xml:space="preserve">Смоленская область, р-н </w:t>
            </w:r>
            <w:proofErr w:type="spellStart"/>
            <w:r w:rsidRPr="00C81586">
              <w:rPr>
                <w:rFonts w:ascii="Times New Roman" w:hAnsi="Times New Roman"/>
                <w:szCs w:val="24"/>
              </w:rPr>
              <w:t>Шумячский</w:t>
            </w:r>
            <w:proofErr w:type="spellEnd"/>
            <w:r w:rsidRPr="00C81586">
              <w:rPr>
                <w:rFonts w:ascii="Times New Roman" w:hAnsi="Times New Roman"/>
                <w:szCs w:val="24"/>
              </w:rPr>
              <w:t xml:space="preserve">, вблизи д. Нижнее </w:t>
            </w:r>
            <w:proofErr w:type="spellStart"/>
            <w:r w:rsidRPr="00C81586">
              <w:rPr>
                <w:rFonts w:ascii="Times New Roman" w:hAnsi="Times New Roman"/>
                <w:szCs w:val="24"/>
              </w:rPr>
              <w:t>Хоронево</w:t>
            </w:r>
            <w:proofErr w:type="spellEnd"/>
          </w:p>
        </w:tc>
        <w:tc>
          <w:tcPr>
            <w:tcW w:w="1445" w:type="dxa"/>
            <w:gridSpan w:val="2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 w:rsidRPr="00672B35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98" w:type="dxa"/>
            <w:gridSpan w:val="3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 w:rsidRPr="00672B35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998" w:type="dxa"/>
            <w:gridSpan w:val="5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 w:rsidRPr="00672B35">
              <w:rPr>
                <w:rFonts w:ascii="Times New Roman" w:hAnsi="Times New Roman"/>
              </w:rPr>
              <w:t>площадь</w:t>
            </w:r>
          </w:p>
        </w:tc>
        <w:tc>
          <w:tcPr>
            <w:tcW w:w="2126" w:type="dxa"/>
            <w:gridSpan w:val="4"/>
          </w:tcPr>
          <w:p w:rsidR="00672B35" w:rsidRDefault="00672B35" w:rsidP="00597C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608600</w:t>
            </w:r>
          </w:p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gridSpan w:val="3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2B35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672B35" w:rsidRPr="00AF5B18" w:rsidTr="00597C29">
        <w:trPr>
          <w:gridAfter w:val="1"/>
          <w:wAfter w:w="12" w:type="dxa"/>
        </w:trPr>
        <w:tc>
          <w:tcPr>
            <w:tcW w:w="568" w:type="dxa"/>
            <w:gridSpan w:val="2"/>
          </w:tcPr>
          <w:p w:rsidR="00672B35" w:rsidRDefault="00672B35" w:rsidP="00597C29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410" w:type="dxa"/>
            <w:gridSpan w:val="3"/>
          </w:tcPr>
          <w:p w:rsidR="00672B35" w:rsidRPr="00672B35" w:rsidRDefault="00672B35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672B35">
              <w:rPr>
                <w:rFonts w:ascii="Times New Roman" w:hAnsi="Times New Roman"/>
                <w:szCs w:val="24"/>
              </w:rPr>
              <w:t xml:space="preserve">Российская Федерация, Смоленская область, р-н </w:t>
            </w:r>
            <w:proofErr w:type="spellStart"/>
            <w:r w:rsidRPr="00672B35">
              <w:rPr>
                <w:rFonts w:ascii="Times New Roman" w:hAnsi="Times New Roman"/>
                <w:szCs w:val="24"/>
              </w:rPr>
              <w:t>Шумячский</w:t>
            </w:r>
            <w:proofErr w:type="spellEnd"/>
            <w:r w:rsidRPr="00672B35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672B35">
              <w:rPr>
                <w:rFonts w:ascii="Times New Roman" w:hAnsi="Times New Roman"/>
                <w:szCs w:val="24"/>
              </w:rPr>
              <w:t>ТсОО</w:t>
            </w:r>
            <w:proofErr w:type="spellEnd"/>
            <w:r w:rsidRPr="00672B35">
              <w:rPr>
                <w:rFonts w:ascii="Times New Roman" w:hAnsi="Times New Roman"/>
                <w:szCs w:val="24"/>
              </w:rPr>
              <w:t xml:space="preserve"> Студенец</w:t>
            </w:r>
          </w:p>
        </w:tc>
        <w:tc>
          <w:tcPr>
            <w:tcW w:w="1445" w:type="dxa"/>
            <w:gridSpan w:val="2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 w:rsidRPr="00672B35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98" w:type="dxa"/>
            <w:gridSpan w:val="3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 w:rsidRPr="00672B35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998" w:type="dxa"/>
            <w:gridSpan w:val="5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 w:rsidRPr="00672B35">
              <w:rPr>
                <w:rFonts w:ascii="Times New Roman" w:hAnsi="Times New Roman"/>
              </w:rPr>
              <w:t>площадь</w:t>
            </w:r>
          </w:p>
        </w:tc>
        <w:tc>
          <w:tcPr>
            <w:tcW w:w="2126" w:type="dxa"/>
            <w:gridSpan w:val="4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96000</w:t>
            </w:r>
          </w:p>
        </w:tc>
        <w:tc>
          <w:tcPr>
            <w:tcW w:w="2381" w:type="dxa"/>
            <w:gridSpan w:val="3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672B35" w:rsidRPr="00AF5B18" w:rsidTr="00597C29">
        <w:trPr>
          <w:gridAfter w:val="1"/>
          <w:wAfter w:w="12" w:type="dxa"/>
        </w:trPr>
        <w:tc>
          <w:tcPr>
            <w:tcW w:w="568" w:type="dxa"/>
            <w:gridSpan w:val="2"/>
          </w:tcPr>
          <w:p w:rsidR="00672B35" w:rsidRDefault="00672B35" w:rsidP="00597C29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410" w:type="dxa"/>
            <w:gridSpan w:val="3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 w:rsidRPr="00672B35">
              <w:rPr>
                <w:rFonts w:ascii="Times New Roman" w:hAnsi="Times New Roman"/>
              </w:rPr>
              <w:t xml:space="preserve">Российская Федерация, Смоленская область, р-н </w:t>
            </w:r>
            <w:proofErr w:type="spellStart"/>
            <w:r w:rsidRPr="00672B35">
              <w:rPr>
                <w:rFonts w:ascii="Times New Roman" w:hAnsi="Times New Roman"/>
              </w:rPr>
              <w:t>Шумячский</w:t>
            </w:r>
            <w:proofErr w:type="spellEnd"/>
            <w:r w:rsidRPr="00672B35">
              <w:rPr>
                <w:rFonts w:ascii="Times New Roman" w:hAnsi="Times New Roman"/>
              </w:rPr>
              <w:t xml:space="preserve">, </w:t>
            </w:r>
            <w:proofErr w:type="spellStart"/>
            <w:r w:rsidRPr="00672B35">
              <w:rPr>
                <w:rFonts w:ascii="Times New Roman" w:hAnsi="Times New Roman"/>
              </w:rPr>
              <w:t>ТсОО</w:t>
            </w:r>
            <w:proofErr w:type="spellEnd"/>
            <w:r w:rsidRPr="00672B35">
              <w:rPr>
                <w:rFonts w:ascii="Times New Roman" w:hAnsi="Times New Roman"/>
              </w:rPr>
              <w:t xml:space="preserve"> Студенец</w:t>
            </w:r>
          </w:p>
        </w:tc>
        <w:tc>
          <w:tcPr>
            <w:tcW w:w="1445" w:type="dxa"/>
            <w:gridSpan w:val="2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 w:rsidRPr="00672B35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98" w:type="dxa"/>
            <w:gridSpan w:val="3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 w:rsidRPr="00672B35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998" w:type="dxa"/>
            <w:gridSpan w:val="5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 w:rsidRPr="00672B35">
              <w:rPr>
                <w:rFonts w:ascii="Times New Roman" w:hAnsi="Times New Roman"/>
              </w:rPr>
              <w:t>площадь</w:t>
            </w:r>
          </w:p>
        </w:tc>
        <w:tc>
          <w:tcPr>
            <w:tcW w:w="2126" w:type="dxa"/>
            <w:gridSpan w:val="4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 w:rsidRPr="00672B35">
              <w:rPr>
                <w:rFonts w:ascii="Times New Roman" w:hAnsi="Times New Roman"/>
              </w:rPr>
              <w:t>96000</w:t>
            </w:r>
          </w:p>
        </w:tc>
        <w:tc>
          <w:tcPr>
            <w:tcW w:w="2381" w:type="dxa"/>
            <w:gridSpan w:val="3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2B35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672B35" w:rsidRPr="00AF5B18" w:rsidTr="00597C29">
        <w:trPr>
          <w:gridAfter w:val="1"/>
          <w:wAfter w:w="12" w:type="dxa"/>
        </w:trPr>
        <w:tc>
          <w:tcPr>
            <w:tcW w:w="568" w:type="dxa"/>
            <w:gridSpan w:val="2"/>
          </w:tcPr>
          <w:p w:rsidR="00672B35" w:rsidRDefault="00672B35" w:rsidP="00597C29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410" w:type="dxa"/>
            <w:gridSpan w:val="3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 w:rsidRPr="00672B35">
              <w:rPr>
                <w:rFonts w:ascii="Times New Roman" w:hAnsi="Times New Roman"/>
              </w:rPr>
              <w:t xml:space="preserve">Российская Федерация, Смоленская область, р-н </w:t>
            </w:r>
            <w:proofErr w:type="spellStart"/>
            <w:r w:rsidRPr="00672B35">
              <w:rPr>
                <w:rFonts w:ascii="Times New Roman" w:hAnsi="Times New Roman"/>
              </w:rPr>
              <w:t>Шумячский</w:t>
            </w:r>
            <w:proofErr w:type="spellEnd"/>
            <w:r w:rsidRPr="00672B35">
              <w:rPr>
                <w:rFonts w:ascii="Times New Roman" w:hAnsi="Times New Roman"/>
              </w:rPr>
              <w:t xml:space="preserve">, </w:t>
            </w:r>
            <w:proofErr w:type="spellStart"/>
            <w:r w:rsidRPr="00672B35">
              <w:rPr>
                <w:rFonts w:ascii="Times New Roman" w:hAnsi="Times New Roman"/>
              </w:rPr>
              <w:t>ТсОО</w:t>
            </w:r>
            <w:proofErr w:type="spellEnd"/>
            <w:r w:rsidRPr="00672B35">
              <w:rPr>
                <w:rFonts w:ascii="Times New Roman" w:hAnsi="Times New Roman"/>
              </w:rPr>
              <w:t xml:space="preserve"> Студенец</w:t>
            </w:r>
          </w:p>
        </w:tc>
        <w:tc>
          <w:tcPr>
            <w:tcW w:w="1445" w:type="dxa"/>
            <w:gridSpan w:val="2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 w:rsidRPr="00672B35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98" w:type="dxa"/>
            <w:gridSpan w:val="3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 w:rsidRPr="00672B35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998" w:type="dxa"/>
            <w:gridSpan w:val="5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 w:rsidRPr="00672B35">
              <w:rPr>
                <w:rFonts w:ascii="Times New Roman" w:hAnsi="Times New Roman"/>
              </w:rPr>
              <w:t>площадь</w:t>
            </w:r>
          </w:p>
        </w:tc>
        <w:tc>
          <w:tcPr>
            <w:tcW w:w="2126" w:type="dxa"/>
            <w:gridSpan w:val="4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 w:rsidRPr="00672B35">
              <w:rPr>
                <w:rFonts w:ascii="Times New Roman" w:hAnsi="Times New Roman"/>
              </w:rPr>
              <w:t>96000</w:t>
            </w:r>
          </w:p>
        </w:tc>
        <w:tc>
          <w:tcPr>
            <w:tcW w:w="2381" w:type="dxa"/>
            <w:gridSpan w:val="3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2B35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672B35" w:rsidRPr="00AF5B18" w:rsidTr="00597C29">
        <w:trPr>
          <w:gridAfter w:val="1"/>
          <w:wAfter w:w="12" w:type="dxa"/>
        </w:trPr>
        <w:tc>
          <w:tcPr>
            <w:tcW w:w="568" w:type="dxa"/>
            <w:gridSpan w:val="2"/>
          </w:tcPr>
          <w:p w:rsidR="00672B35" w:rsidRDefault="00672B35" w:rsidP="00597C29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2410" w:type="dxa"/>
            <w:gridSpan w:val="3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 w:rsidRPr="00672B35">
              <w:rPr>
                <w:rFonts w:ascii="Times New Roman" w:hAnsi="Times New Roman"/>
              </w:rPr>
              <w:t xml:space="preserve">Смоленская область, </w:t>
            </w:r>
            <w:proofErr w:type="spellStart"/>
            <w:r w:rsidRPr="00672B35">
              <w:rPr>
                <w:rFonts w:ascii="Times New Roman" w:hAnsi="Times New Roman"/>
              </w:rPr>
              <w:t>Шумячский</w:t>
            </w:r>
            <w:proofErr w:type="spellEnd"/>
            <w:r w:rsidRPr="00672B35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672B35">
              <w:rPr>
                <w:rFonts w:ascii="Times New Roman" w:hAnsi="Times New Roman"/>
              </w:rPr>
              <w:t>п.Шумячи</w:t>
            </w:r>
            <w:proofErr w:type="spellEnd"/>
            <w:r w:rsidRPr="00672B35">
              <w:rPr>
                <w:rFonts w:ascii="Times New Roman" w:hAnsi="Times New Roman"/>
              </w:rPr>
              <w:t xml:space="preserve"> ул. Школьная дом № 1</w:t>
            </w:r>
          </w:p>
        </w:tc>
        <w:tc>
          <w:tcPr>
            <w:tcW w:w="1445" w:type="dxa"/>
            <w:gridSpan w:val="2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 w:rsidRPr="00672B35">
              <w:rPr>
                <w:rFonts w:ascii="Times New Roman" w:hAnsi="Times New Roman"/>
              </w:rPr>
              <w:t>Машины и оборудование</w:t>
            </w:r>
          </w:p>
        </w:tc>
        <w:tc>
          <w:tcPr>
            <w:tcW w:w="2098" w:type="dxa"/>
            <w:gridSpan w:val="3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 w:rsidRPr="00672B35">
              <w:rPr>
                <w:rFonts w:ascii="Times New Roman" w:hAnsi="Times New Roman"/>
              </w:rPr>
              <w:t>Газонокосилка CHAMPION LM5346E</w:t>
            </w:r>
          </w:p>
        </w:tc>
        <w:tc>
          <w:tcPr>
            <w:tcW w:w="3998" w:type="dxa"/>
            <w:gridSpan w:val="5"/>
          </w:tcPr>
          <w:p w:rsidR="00672B35" w:rsidRPr="00672B35" w:rsidRDefault="00672B35" w:rsidP="00597C29">
            <w:pPr>
              <w:jc w:val="center"/>
            </w:pPr>
          </w:p>
        </w:tc>
        <w:tc>
          <w:tcPr>
            <w:tcW w:w="2126" w:type="dxa"/>
            <w:gridSpan w:val="4"/>
          </w:tcPr>
          <w:p w:rsidR="00672B35" w:rsidRPr="00672B35" w:rsidRDefault="00672B35" w:rsidP="00597C29">
            <w:pPr>
              <w:jc w:val="center"/>
            </w:pPr>
          </w:p>
        </w:tc>
        <w:tc>
          <w:tcPr>
            <w:tcW w:w="2381" w:type="dxa"/>
            <w:gridSpan w:val="3"/>
          </w:tcPr>
          <w:p w:rsidR="00672B35" w:rsidRPr="00672B35" w:rsidRDefault="00672B35" w:rsidP="00597C29">
            <w:pPr>
              <w:jc w:val="center"/>
            </w:pPr>
          </w:p>
        </w:tc>
      </w:tr>
      <w:tr w:rsidR="00672B35" w:rsidRPr="00AF5B18" w:rsidTr="00597C29">
        <w:trPr>
          <w:gridAfter w:val="1"/>
          <w:wAfter w:w="12" w:type="dxa"/>
        </w:trPr>
        <w:tc>
          <w:tcPr>
            <w:tcW w:w="568" w:type="dxa"/>
            <w:gridSpan w:val="2"/>
          </w:tcPr>
          <w:p w:rsidR="00672B35" w:rsidRDefault="00672B35" w:rsidP="00597C29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410" w:type="dxa"/>
            <w:gridSpan w:val="3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 w:rsidRPr="00672B35">
              <w:rPr>
                <w:rFonts w:ascii="Times New Roman" w:hAnsi="Times New Roman"/>
              </w:rPr>
              <w:t xml:space="preserve">Смоленская область, </w:t>
            </w:r>
            <w:proofErr w:type="spellStart"/>
            <w:r w:rsidRPr="00672B35">
              <w:rPr>
                <w:rFonts w:ascii="Times New Roman" w:hAnsi="Times New Roman"/>
              </w:rPr>
              <w:t>Шумячский</w:t>
            </w:r>
            <w:proofErr w:type="spellEnd"/>
            <w:r w:rsidRPr="00672B35">
              <w:rPr>
                <w:rFonts w:ascii="Times New Roman" w:hAnsi="Times New Roman"/>
              </w:rPr>
              <w:t xml:space="preserve"> р-н, тер. В границах </w:t>
            </w:r>
            <w:proofErr w:type="spellStart"/>
            <w:r w:rsidRPr="00672B35">
              <w:rPr>
                <w:rFonts w:ascii="Times New Roman" w:hAnsi="Times New Roman"/>
              </w:rPr>
              <w:t>ТсОО</w:t>
            </w:r>
            <w:proofErr w:type="spellEnd"/>
            <w:r w:rsidRPr="00672B35">
              <w:rPr>
                <w:rFonts w:ascii="Times New Roman" w:hAnsi="Times New Roman"/>
              </w:rPr>
              <w:t xml:space="preserve"> Понятовка</w:t>
            </w:r>
          </w:p>
        </w:tc>
        <w:tc>
          <w:tcPr>
            <w:tcW w:w="1445" w:type="dxa"/>
            <w:gridSpan w:val="2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 w:rsidRPr="00672B35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98" w:type="dxa"/>
            <w:gridSpan w:val="3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 w:rsidRPr="00672B35">
              <w:rPr>
                <w:rFonts w:ascii="Times New Roman" w:hAnsi="Times New Roman"/>
              </w:rPr>
              <w:t>земли сельскохозяйственного назначения</w:t>
            </w:r>
          </w:p>
        </w:tc>
        <w:tc>
          <w:tcPr>
            <w:tcW w:w="3998" w:type="dxa"/>
            <w:gridSpan w:val="5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 w:rsidRPr="00672B35">
              <w:rPr>
                <w:rFonts w:ascii="Times New Roman" w:hAnsi="Times New Roman"/>
              </w:rPr>
              <w:t>площадь</w:t>
            </w:r>
          </w:p>
        </w:tc>
        <w:tc>
          <w:tcPr>
            <w:tcW w:w="2126" w:type="dxa"/>
            <w:gridSpan w:val="4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r w:rsidRPr="00672B35">
              <w:rPr>
                <w:rFonts w:ascii="Times New Roman" w:hAnsi="Times New Roman"/>
              </w:rPr>
              <w:t>175684000</w:t>
            </w:r>
          </w:p>
        </w:tc>
        <w:tc>
          <w:tcPr>
            <w:tcW w:w="2381" w:type="dxa"/>
            <w:gridSpan w:val="3"/>
          </w:tcPr>
          <w:p w:rsidR="00672B35" w:rsidRPr="00672B35" w:rsidRDefault="00672B35" w:rsidP="00597C2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2B35">
              <w:rPr>
                <w:rFonts w:ascii="Times New Roman" w:hAnsi="Times New Roman"/>
              </w:rPr>
              <w:t>кв.м</w:t>
            </w:r>
            <w:proofErr w:type="spellEnd"/>
          </w:p>
        </w:tc>
      </w:tr>
      <w:tr w:rsidR="00AF5B18" w:rsidRPr="00AF5B18" w:rsidTr="00597C29">
        <w:trPr>
          <w:gridAfter w:val="1"/>
          <w:wAfter w:w="12" w:type="dxa"/>
        </w:trPr>
        <w:tc>
          <w:tcPr>
            <w:tcW w:w="568" w:type="dxa"/>
            <w:gridSpan w:val="2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1</w:t>
            </w:r>
            <w:r w:rsidR="00672B35">
              <w:rPr>
                <w:rFonts w:ascii="Times New Roman" w:hAnsi="Times New Roman"/>
                <w:szCs w:val="24"/>
              </w:rPr>
              <w:t>0</w:t>
            </w:r>
            <w:r w:rsidRPr="00AF5B1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10" w:type="dxa"/>
            <w:gridSpan w:val="3"/>
          </w:tcPr>
          <w:p w:rsidR="00AF5B18" w:rsidRPr="00AF5B18" w:rsidRDefault="00AF5B18" w:rsidP="00597C29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color w:val="000000"/>
                <w:szCs w:val="24"/>
              </w:rPr>
              <w:t xml:space="preserve">Смоленская </w:t>
            </w:r>
            <w:proofErr w:type="spellStart"/>
            <w:r w:rsidRPr="00AF5B18">
              <w:rPr>
                <w:rFonts w:ascii="Times New Roman" w:hAnsi="Times New Roman"/>
                <w:color w:val="000000"/>
                <w:szCs w:val="24"/>
              </w:rPr>
              <w:t>область,Шумячский</w:t>
            </w:r>
            <w:proofErr w:type="spellEnd"/>
            <w:r w:rsidRPr="00AF5B18">
              <w:rPr>
                <w:rFonts w:ascii="Times New Roman" w:hAnsi="Times New Roman"/>
                <w:color w:val="000000"/>
                <w:szCs w:val="24"/>
              </w:rPr>
              <w:t xml:space="preserve"> район, д. </w:t>
            </w:r>
            <w:proofErr w:type="spellStart"/>
            <w:r w:rsidRPr="00AF5B18">
              <w:rPr>
                <w:rFonts w:ascii="Times New Roman" w:hAnsi="Times New Roman"/>
                <w:color w:val="000000"/>
                <w:szCs w:val="24"/>
              </w:rPr>
              <w:t>Гневково</w:t>
            </w:r>
            <w:proofErr w:type="spellEnd"/>
            <w:r w:rsidRPr="00AF5B18">
              <w:rPr>
                <w:rFonts w:ascii="Times New Roman" w:hAnsi="Times New Roman"/>
                <w:color w:val="000000"/>
                <w:szCs w:val="24"/>
              </w:rPr>
              <w:t>, д. 106</w:t>
            </w:r>
          </w:p>
        </w:tc>
        <w:tc>
          <w:tcPr>
            <w:tcW w:w="1445" w:type="dxa"/>
            <w:gridSpan w:val="2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здание</w:t>
            </w:r>
          </w:p>
        </w:tc>
        <w:tc>
          <w:tcPr>
            <w:tcW w:w="2098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школа</w:t>
            </w:r>
          </w:p>
        </w:tc>
        <w:tc>
          <w:tcPr>
            <w:tcW w:w="3998" w:type="dxa"/>
            <w:gridSpan w:val="5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площадь</w:t>
            </w:r>
          </w:p>
        </w:tc>
        <w:tc>
          <w:tcPr>
            <w:tcW w:w="2126" w:type="dxa"/>
            <w:gridSpan w:val="4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354,6</w:t>
            </w:r>
          </w:p>
        </w:tc>
        <w:tc>
          <w:tcPr>
            <w:tcW w:w="2381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F5B18">
              <w:rPr>
                <w:rFonts w:ascii="Times New Roman" w:hAnsi="Times New Roman"/>
                <w:szCs w:val="24"/>
              </w:rPr>
              <w:t>кв.м</w:t>
            </w:r>
            <w:proofErr w:type="spellEnd"/>
          </w:p>
        </w:tc>
      </w:tr>
      <w:tr w:rsidR="00AF5B18" w:rsidRPr="00AF5B18" w:rsidTr="00597C29">
        <w:trPr>
          <w:gridAfter w:val="1"/>
          <w:wAfter w:w="12" w:type="dxa"/>
        </w:trPr>
        <w:tc>
          <w:tcPr>
            <w:tcW w:w="568" w:type="dxa"/>
            <w:gridSpan w:val="2"/>
          </w:tcPr>
          <w:p w:rsidR="00AF5B18" w:rsidRPr="00AF5B18" w:rsidRDefault="00672B35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410" w:type="dxa"/>
            <w:gridSpan w:val="3"/>
          </w:tcPr>
          <w:p w:rsidR="00AF5B18" w:rsidRPr="00AF5B18" w:rsidRDefault="00AF5B18" w:rsidP="00597C29">
            <w:pPr>
              <w:spacing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color w:val="000000"/>
                <w:szCs w:val="24"/>
              </w:rPr>
              <w:t xml:space="preserve">Смоленская </w:t>
            </w:r>
            <w:proofErr w:type="spellStart"/>
            <w:r w:rsidRPr="00AF5B18">
              <w:rPr>
                <w:rFonts w:ascii="Times New Roman" w:hAnsi="Times New Roman"/>
                <w:color w:val="000000"/>
                <w:szCs w:val="24"/>
              </w:rPr>
              <w:t>область,Шумячский</w:t>
            </w:r>
            <w:proofErr w:type="spellEnd"/>
            <w:r w:rsidRPr="00AF5B18">
              <w:rPr>
                <w:rFonts w:ascii="Times New Roman" w:hAnsi="Times New Roman"/>
                <w:color w:val="000000"/>
                <w:szCs w:val="24"/>
              </w:rPr>
              <w:t xml:space="preserve"> район, на реке </w:t>
            </w:r>
            <w:proofErr w:type="spellStart"/>
            <w:r w:rsidRPr="00AF5B18">
              <w:rPr>
                <w:rFonts w:ascii="Times New Roman" w:hAnsi="Times New Roman"/>
                <w:color w:val="000000"/>
                <w:szCs w:val="24"/>
              </w:rPr>
              <w:t>Прейда</w:t>
            </w:r>
            <w:proofErr w:type="spellEnd"/>
            <w:r w:rsidRPr="00AF5B18">
              <w:rPr>
                <w:rFonts w:ascii="Times New Roman" w:hAnsi="Times New Roman"/>
                <w:color w:val="000000"/>
                <w:szCs w:val="24"/>
              </w:rPr>
              <w:t xml:space="preserve"> около д. Дубовица</w:t>
            </w:r>
          </w:p>
        </w:tc>
        <w:tc>
          <w:tcPr>
            <w:tcW w:w="1445" w:type="dxa"/>
            <w:gridSpan w:val="2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сооружение</w:t>
            </w:r>
          </w:p>
        </w:tc>
        <w:tc>
          <w:tcPr>
            <w:tcW w:w="2098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гидротехническое сооружение</w:t>
            </w:r>
          </w:p>
        </w:tc>
        <w:tc>
          <w:tcPr>
            <w:tcW w:w="3998" w:type="dxa"/>
            <w:gridSpan w:val="5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протяженность</w:t>
            </w:r>
          </w:p>
        </w:tc>
        <w:tc>
          <w:tcPr>
            <w:tcW w:w="2126" w:type="dxa"/>
            <w:gridSpan w:val="4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10,52</w:t>
            </w:r>
          </w:p>
        </w:tc>
        <w:tc>
          <w:tcPr>
            <w:tcW w:w="2381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м</w:t>
            </w:r>
          </w:p>
        </w:tc>
      </w:tr>
      <w:tr w:rsidR="00AF5B18" w:rsidRPr="00AF5B18" w:rsidTr="00597C29">
        <w:trPr>
          <w:gridAfter w:val="1"/>
          <w:wAfter w:w="12" w:type="dxa"/>
        </w:trPr>
        <w:tc>
          <w:tcPr>
            <w:tcW w:w="568" w:type="dxa"/>
            <w:gridSpan w:val="2"/>
          </w:tcPr>
          <w:p w:rsidR="00AF5B18" w:rsidRPr="00AF5B18" w:rsidRDefault="00672B35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410" w:type="dxa"/>
            <w:gridSpan w:val="3"/>
          </w:tcPr>
          <w:p w:rsidR="00AF5B18" w:rsidRPr="00AF5B18" w:rsidRDefault="00AF5B18" w:rsidP="00597C29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color w:val="000000"/>
                <w:szCs w:val="24"/>
              </w:rPr>
              <w:t xml:space="preserve">Смоленская область, </w:t>
            </w:r>
            <w:proofErr w:type="spellStart"/>
            <w:r w:rsidRPr="00AF5B18">
              <w:rPr>
                <w:rFonts w:ascii="Times New Roman" w:hAnsi="Times New Roman"/>
                <w:color w:val="000000"/>
                <w:szCs w:val="24"/>
              </w:rPr>
              <w:t>Шумячский</w:t>
            </w:r>
            <w:proofErr w:type="spellEnd"/>
            <w:r w:rsidRPr="00AF5B18">
              <w:rPr>
                <w:rFonts w:ascii="Times New Roman" w:hAnsi="Times New Roman"/>
                <w:color w:val="000000"/>
                <w:szCs w:val="24"/>
              </w:rPr>
              <w:t xml:space="preserve"> район, д. </w:t>
            </w:r>
            <w:proofErr w:type="spellStart"/>
            <w:r w:rsidRPr="00AF5B18">
              <w:rPr>
                <w:rFonts w:ascii="Times New Roman" w:hAnsi="Times New Roman"/>
                <w:color w:val="000000"/>
                <w:szCs w:val="24"/>
              </w:rPr>
              <w:t>Гневково</w:t>
            </w:r>
            <w:proofErr w:type="spellEnd"/>
            <w:r w:rsidRPr="00AF5B18">
              <w:rPr>
                <w:rFonts w:ascii="Times New Roman" w:hAnsi="Times New Roman"/>
                <w:color w:val="000000"/>
                <w:szCs w:val="24"/>
              </w:rPr>
              <w:t>, д. 106</w:t>
            </w:r>
          </w:p>
        </w:tc>
        <w:tc>
          <w:tcPr>
            <w:tcW w:w="1445" w:type="dxa"/>
            <w:gridSpan w:val="2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здание</w:t>
            </w:r>
          </w:p>
        </w:tc>
        <w:tc>
          <w:tcPr>
            <w:tcW w:w="2098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столовая</w:t>
            </w:r>
          </w:p>
        </w:tc>
        <w:tc>
          <w:tcPr>
            <w:tcW w:w="3998" w:type="dxa"/>
            <w:gridSpan w:val="5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площадь</w:t>
            </w:r>
          </w:p>
        </w:tc>
        <w:tc>
          <w:tcPr>
            <w:tcW w:w="2126" w:type="dxa"/>
            <w:gridSpan w:val="4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167,7</w:t>
            </w:r>
          </w:p>
        </w:tc>
        <w:tc>
          <w:tcPr>
            <w:tcW w:w="2381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F5B18">
              <w:rPr>
                <w:rFonts w:ascii="Times New Roman" w:hAnsi="Times New Roman"/>
                <w:szCs w:val="24"/>
              </w:rPr>
              <w:t>кв.м</w:t>
            </w:r>
            <w:proofErr w:type="spellEnd"/>
          </w:p>
        </w:tc>
      </w:tr>
      <w:tr w:rsidR="00AF5B18" w:rsidRPr="00AF5B18" w:rsidTr="00597C29">
        <w:trPr>
          <w:gridAfter w:val="1"/>
          <w:wAfter w:w="12" w:type="dxa"/>
        </w:trPr>
        <w:tc>
          <w:tcPr>
            <w:tcW w:w="568" w:type="dxa"/>
            <w:gridSpan w:val="2"/>
          </w:tcPr>
          <w:p w:rsidR="00AF5B18" w:rsidRPr="00AF5B18" w:rsidRDefault="00672B35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410" w:type="dxa"/>
            <w:gridSpan w:val="3"/>
          </w:tcPr>
          <w:p w:rsidR="00AF5B18" w:rsidRPr="00AF5B18" w:rsidRDefault="00AF5B18" w:rsidP="00597C29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5B18">
              <w:rPr>
                <w:rFonts w:ascii="Times New Roman" w:hAnsi="Times New Roman"/>
                <w:color w:val="000000"/>
                <w:szCs w:val="24"/>
              </w:rPr>
              <w:t xml:space="preserve">Смоленская область, </w:t>
            </w:r>
            <w:proofErr w:type="spellStart"/>
            <w:r w:rsidRPr="00AF5B18">
              <w:rPr>
                <w:rFonts w:ascii="Times New Roman" w:hAnsi="Times New Roman"/>
                <w:color w:val="000000"/>
                <w:szCs w:val="24"/>
              </w:rPr>
              <w:t>Шумячский</w:t>
            </w:r>
            <w:proofErr w:type="spellEnd"/>
            <w:r w:rsidRPr="00AF5B18">
              <w:rPr>
                <w:rFonts w:ascii="Times New Roman" w:hAnsi="Times New Roman"/>
                <w:color w:val="000000"/>
                <w:szCs w:val="24"/>
              </w:rPr>
              <w:t xml:space="preserve"> район, д. Петровичи</w:t>
            </w:r>
          </w:p>
        </w:tc>
        <w:tc>
          <w:tcPr>
            <w:tcW w:w="1445" w:type="dxa"/>
            <w:gridSpan w:val="2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 xml:space="preserve">здание </w:t>
            </w:r>
          </w:p>
        </w:tc>
        <w:tc>
          <w:tcPr>
            <w:tcW w:w="2098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котельная</w:t>
            </w:r>
          </w:p>
        </w:tc>
        <w:tc>
          <w:tcPr>
            <w:tcW w:w="3998" w:type="dxa"/>
            <w:gridSpan w:val="5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площадь</w:t>
            </w:r>
          </w:p>
        </w:tc>
        <w:tc>
          <w:tcPr>
            <w:tcW w:w="2126" w:type="dxa"/>
            <w:gridSpan w:val="4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141,9</w:t>
            </w:r>
          </w:p>
        </w:tc>
        <w:tc>
          <w:tcPr>
            <w:tcW w:w="2381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F5B18">
              <w:rPr>
                <w:rFonts w:ascii="Times New Roman" w:hAnsi="Times New Roman"/>
                <w:szCs w:val="24"/>
              </w:rPr>
              <w:t>кв.м</w:t>
            </w:r>
            <w:proofErr w:type="spellEnd"/>
            <w:r w:rsidRPr="00AF5B18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672B35" w:rsidRPr="00AF5B18" w:rsidTr="00597C29">
        <w:trPr>
          <w:gridAfter w:val="1"/>
          <w:wAfter w:w="12" w:type="dxa"/>
        </w:trPr>
        <w:tc>
          <w:tcPr>
            <w:tcW w:w="568" w:type="dxa"/>
            <w:gridSpan w:val="2"/>
          </w:tcPr>
          <w:p w:rsidR="00672B35" w:rsidRDefault="00672B35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410" w:type="dxa"/>
            <w:gridSpan w:val="3"/>
          </w:tcPr>
          <w:p w:rsidR="00672B35" w:rsidRPr="00AF5B18" w:rsidRDefault="00672B35" w:rsidP="00597C29">
            <w:pPr>
              <w:spacing w:line="259" w:lineRule="auto"/>
              <w:jc w:val="center"/>
              <w:rPr>
                <w:color w:val="000000"/>
                <w:szCs w:val="24"/>
              </w:rPr>
            </w:pPr>
            <w:r w:rsidRPr="00AF5B18">
              <w:rPr>
                <w:rFonts w:ascii="Times New Roman" w:hAnsi="Times New Roman"/>
                <w:color w:val="000000"/>
                <w:szCs w:val="24"/>
              </w:rPr>
              <w:t xml:space="preserve">Смоленская область, </w:t>
            </w:r>
            <w:proofErr w:type="spellStart"/>
            <w:r w:rsidRPr="00AF5B18">
              <w:rPr>
                <w:rFonts w:ascii="Times New Roman" w:hAnsi="Times New Roman"/>
                <w:color w:val="000000"/>
                <w:szCs w:val="24"/>
              </w:rPr>
              <w:t>Шумячский</w:t>
            </w:r>
            <w:proofErr w:type="spellEnd"/>
            <w:r w:rsidRPr="00AF5B18">
              <w:rPr>
                <w:rFonts w:ascii="Times New Roman" w:hAnsi="Times New Roman"/>
                <w:color w:val="000000"/>
                <w:szCs w:val="24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Зимонино</w:t>
            </w:r>
            <w:proofErr w:type="spellEnd"/>
            <w:r w:rsidR="00045D82">
              <w:rPr>
                <w:rFonts w:ascii="Times New Roman" w:hAnsi="Times New Roman"/>
                <w:color w:val="000000"/>
                <w:szCs w:val="24"/>
              </w:rPr>
              <w:t>, д.100</w:t>
            </w:r>
          </w:p>
        </w:tc>
        <w:tc>
          <w:tcPr>
            <w:tcW w:w="1445" w:type="dxa"/>
            <w:gridSpan w:val="2"/>
          </w:tcPr>
          <w:p w:rsidR="00672B35" w:rsidRPr="00045D82" w:rsidRDefault="00672B35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45D82">
              <w:rPr>
                <w:rFonts w:ascii="Times New Roman" w:hAnsi="Times New Roman"/>
                <w:szCs w:val="24"/>
              </w:rPr>
              <w:t>здание</w:t>
            </w:r>
          </w:p>
        </w:tc>
        <w:tc>
          <w:tcPr>
            <w:tcW w:w="2098" w:type="dxa"/>
            <w:gridSpan w:val="3"/>
          </w:tcPr>
          <w:p w:rsidR="00672B35" w:rsidRP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45D82">
              <w:rPr>
                <w:rFonts w:ascii="Times New Roman" w:hAnsi="Times New Roman"/>
                <w:szCs w:val="24"/>
              </w:rPr>
              <w:t>школа</w:t>
            </w:r>
          </w:p>
        </w:tc>
        <w:tc>
          <w:tcPr>
            <w:tcW w:w="3998" w:type="dxa"/>
            <w:gridSpan w:val="5"/>
          </w:tcPr>
          <w:p w:rsidR="00672B35" w:rsidRP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45D82">
              <w:rPr>
                <w:rFonts w:ascii="Times New Roman" w:hAnsi="Times New Roman"/>
                <w:szCs w:val="24"/>
              </w:rPr>
              <w:t>площадь</w:t>
            </w:r>
          </w:p>
        </w:tc>
        <w:tc>
          <w:tcPr>
            <w:tcW w:w="2126" w:type="dxa"/>
            <w:gridSpan w:val="4"/>
          </w:tcPr>
          <w:p w:rsidR="00672B35" w:rsidRP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45D82">
              <w:rPr>
                <w:rFonts w:ascii="Times New Roman" w:hAnsi="Times New Roman"/>
                <w:szCs w:val="24"/>
              </w:rPr>
              <w:t>156,1</w:t>
            </w:r>
          </w:p>
        </w:tc>
        <w:tc>
          <w:tcPr>
            <w:tcW w:w="2381" w:type="dxa"/>
            <w:gridSpan w:val="3"/>
          </w:tcPr>
          <w:p w:rsidR="00672B35" w:rsidRP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45D82">
              <w:rPr>
                <w:rFonts w:ascii="Times New Roman" w:hAnsi="Times New Roman"/>
                <w:szCs w:val="24"/>
              </w:rPr>
              <w:t>кв.м</w:t>
            </w:r>
            <w:proofErr w:type="spellEnd"/>
          </w:p>
        </w:tc>
      </w:tr>
      <w:tr w:rsidR="00045D82" w:rsidRPr="00AF5B18" w:rsidTr="00597C29">
        <w:trPr>
          <w:gridAfter w:val="1"/>
          <w:wAfter w:w="12" w:type="dxa"/>
        </w:trPr>
        <w:tc>
          <w:tcPr>
            <w:tcW w:w="568" w:type="dxa"/>
            <w:gridSpan w:val="2"/>
          </w:tcPr>
          <w:p w:rsid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410" w:type="dxa"/>
            <w:gridSpan w:val="3"/>
          </w:tcPr>
          <w:p w:rsidR="00045D82" w:rsidRDefault="00045D82" w:rsidP="00597C29">
            <w:r w:rsidRPr="00765C30">
              <w:rPr>
                <w:rFonts w:ascii="Times New Roman" w:hAnsi="Times New Roman"/>
                <w:color w:val="000000"/>
                <w:szCs w:val="24"/>
              </w:rPr>
              <w:t xml:space="preserve">Смоленская область, </w:t>
            </w:r>
            <w:proofErr w:type="spellStart"/>
            <w:r w:rsidRPr="00765C30">
              <w:rPr>
                <w:rFonts w:ascii="Times New Roman" w:hAnsi="Times New Roman"/>
                <w:color w:val="000000"/>
                <w:szCs w:val="24"/>
              </w:rPr>
              <w:t>Шумячский</w:t>
            </w:r>
            <w:proofErr w:type="spellEnd"/>
            <w:r w:rsidRPr="00765C30"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Cs w:val="24"/>
              </w:rPr>
              <w:t>, п. Шумячи, ул. Форпост, д.21</w:t>
            </w:r>
          </w:p>
        </w:tc>
        <w:tc>
          <w:tcPr>
            <w:tcW w:w="1445" w:type="dxa"/>
            <w:gridSpan w:val="2"/>
          </w:tcPr>
          <w:p w:rsidR="00045D82" w:rsidRP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45D82">
              <w:rPr>
                <w:rFonts w:ascii="Times New Roman" w:hAnsi="Times New Roman"/>
                <w:szCs w:val="24"/>
              </w:rPr>
              <w:t>здание</w:t>
            </w:r>
          </w:p>
        </w:tc>
        <w:tc>
          <w:tcPr>
            <w:tcW w:w="2098" w:type="dxa"/>
            <w:gridSpan w:val="3"/>
          </w:tcPr>
          <w:p w:rsidR="00045D82" w:rsidRP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8" w:type="dxa"/>
            <w:gridSpan w:val="5"/>
          </w:tcPr>
          <w:p w:rsidR="00045D82" w:rsidRP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45D82">
              <w:rPr>
                <w:rFonts w:ascii="Times New Roman" w:hAnsi="Times New Roman"/>
                <w:szCs w:val="24"/>
              </w:rPr>
              <w:t>площадь</w:t>
            </w:r>
          </w:p>
        </w:tc>
        <w:tc>
          <w:tcPr>
            <w:tcW w:w="2126" w:type="dxa"/>
            <w:gridSpan w:val="4"/>
          </w:tcPr>
          <w:p w:rsidR="00045D82" w:rsidRP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45D82">
              <w:rPr>
                <w:rFonts w:ascii="Times New Roman" w:hAnsi="Times New Roman"/>
                <w:szCs w:val="24"/>
              </w:rPr>
              <w:t>94,8</w:t>
            </w:r>
          </w:p>
        </w:tc>
        <w:tc>
          <w:tcPr>
            <w:tcW w:w="2381" w:type="dxa"/>
            <w:gridSpan w:val="3"/>
          </w:tcPr>
          <w:p w:rsidR="00045D82" w:rsidRDefault="00045D82" w:rsidP="00597C29">
            <w:pPr>
              <w:jc w:val="center"/>
            </w:pPr>
            <w:proofErr w:type="spellStart"/>
            <w:r w:rsidRPr="00293FCD">
              <w:rPr>
                <w:rFonts w:ascii="Times New Roman" w:hAnsi="Times New Roman"/>
                <w:szCs w:val="24"/>
              </w:rPr>
              <w:t>кв.м</w:t>
            </w:r>
            <w:proofErr w:type="spellEnd"/>
          </w:p>
        </w:tc>
      </w:tr>
      <w:tr w:rsidR="00045D82" w:rsidRPr="00AF5B18" w:rsidTr="00597C29">
        <w:trPr>
          <w:gridAfter w:val="1"/>
          <w:wAfter w:w="12" w:type="dxa"/>
        </w:trPr>
        <w:tc>
          <w:tcPr>
            <w:tcW w:w="568" w:type="dxa"/>
            <w:gridSpan w:val="2"/>
          </w:tcPr>
          <w:p w:rsid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16</w:t>
            </w:r>
          </w:p>
        </w:tc>
        <w:tc>
          <w:tcPr>
            <w:tcW w:w="2410" w:type="dxa"/>
            <w:gridSpan w:val="3"/>
          </w:tcPr>
          <w:p w:rsidR="00045D82" w:rsidRDefault="00045D82" w:rsidP="00597C29">
            <w:r w:rsidRPr="00765C30">
              <w:rPr>
                <w:rFonts w:ascii="Times New Roman" w:hAnsi="Times New Roman"/>
                <w:color w:val="000000"/>
                <w:szCs w:val="24"/>
              </w:rPr>
              <w:t xml:space="preserve">Смоленская область, </w:t>
            </w:r>
            <w:proofErr w:type="spellStart"/>
            <w:r w:rsidRPr="00765C30">
              <w:rPr>
                <w:rFonts w:ascii="Times New Roman" w:hAnsi="Times New Roman"/>
                <w:color w:val="000000"/>
                <w:szCs w:val="24"/>
              </w:rPr>
              <w:t>Шумячский</w:t>
            </w:r>
            <w:proofErr w:type="spellEnd"/>
            <w:r w:rsidRPr="00765C30"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Cs w:val="24"/>
              </w:rPr>
              <w:t>, п. Шумячи, ул. Форпост, д.21</w:t>
            </w:r>
          </w:p>
        </w:tc>
        <w:tc>
          <w:tcPr>
            <w:tcW w:w="1445" w:type="dxa"/>
            <w:gridSpan w:val="2"/>
          </w:tcPr>
          <w:p w:rsidR="00045D82" w:rsidRP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45D82">
              <w:rPr>
                <w:rFonts w:ascii="Times New Roman" w:hAnsi="Times New Roman"/>
                <w:szCs w:val="24"/>
              </w:rPr>
              <w:t>здание</w:t>
            </w:r>
          </w:p>
        </w:tc>
        <w:tc>
          <w:tcPr>
            <w:tcW w:w="2098" w:type="dxa"/>
            <w:gridSpan w:val="3"/>
          </w:tcPr>
          <w:p w:rsidR="00045D82" w:rsidRP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8" w:type="dxa"/>
            <w:gridSpan w:val="5"/>
          </w:tcPr>
          <w:p w:rsidR="00045D82" w:rsidRP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45D82">
              <w:rPr>
                <w:rFonts w:ascii="Times New Roman" w:hAnsi="Times New Roman"/>
                <w:szCs w:val="24"/>
              </w:rPr>
              <w:t>площадь</w:t>
            </w:r>
          </w:p>
        </w:tc>
        <w:tc>
          <w:tcPr>
            <w:tcW w:w="2126" w:type="dxa"/>
            <w:gridSpan w:val="4"/>
          </w:tcPr>
          <w:p w:rsidR="00045D82" w:rsidRP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45D82">
              <w:rPr>
                <w:rFonts w:ascii="Times New Roman" w:hAnsi="Times New Roman"/>
                <w:szCs w:val="24"/>
              </w:rPr>
              <w:t>749,1</w:t>
            </w:r>
          </w:p>
        </w:tc>
        <w:tc>
          <w:tcPr>
            <w:tcW w:w="2381" w:type="dxa"/>
            <w:gridSpan w:val="3"/>
          </w:tcPr>
          <w:p w:rsidR="00045D82" w:rsidRDefault="00045D82" w:rsidP="00597C29">
            <w:pPr>
              <w:jc w:val="center"/>
            </w:pPr>
            <w:proofErr w:type="spellStart"/>
            <w:r w:rsidRPr="00293FCD">
              <w:rPr>
                <w:rFonts w:ascii="Times New Roman" w:hAnsi="Times New Roman"/>
                <w:szCs w:val="24"/>
              </w:rPr>
              <w:t>кв.м</w:t>
            </w:r>
            <w:proofErr w:type="spellEnd"/>
          </w:p>
        </w:tc>
      </w:tr>
      <w:tr w:rsidR="00045D82" w:rsidRPr="00AF5B18" w:rsidTr="00597C29">
        <w:trPr>
          <w:gridAfter w:val="1"/>
          <w:wAfter w:w="12" w:type="dxa"/>
        </w:trPr>
        <w:tc>
          <w:tcPr>
            <w:tcW w:w="568" w:type="dxa"/>
            <w:gridSpan w:val="2"/>
          </w:tcPr>
          <w:p w:rsid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410" w:type="dxa"/>
            <w:gridSpan w:val="3"/>
          </w:tcPr>
          <w:p w:rsidR="00045D82" w:rsidRDefault="00045D82" w:rsidP="00597C29">
            <w:r w:rsidRPr="00765C30">
              <w:rPr>
                <w:rFonts w:ascii="Times New Roman" w:hAnsi="Times New Roman"/>
                <w:color w:val="000000"/>
                <w:szCs w:val="24"/>
              </w:rPr>
              <w:t xml:space="preserve">Смоленская область, </w:t>
            </w:r>
            <w:proofErr w:type="spellStart"/>
            <w:r w:rsidRPr="00765C30">
              <w:rPr>
                <w:rFonts w:ascii="Times New Roman" w:hAnsi="Times New Roman"/>
                <w:color w:val="000000"/>
                <w:szCs w:val="24"/>
              </w:rPr>
              <w:t>Шумячский</w:t>
            </w:r>
            <w:proofErr w:type="spellEnd"/>
            <w:r w:rsidRPr="00765C30"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Cs w:val="24"/>
              </w:rPr>
              <w:t>, п. Шумячи, ул. Форпост, д.21</w:t>
            </w:r>
          </w:p>
        </w:tc>
        <w:tc>
          <w:tcPr>
            <w:tcW w:w="1445" w:type="dxa"/>
            <w:gridSpan w:val="2"/>
          </w:tcPr>
          <w:p w:rsidR="00045D82" w:rsidRP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45D82">
              <w:rPr>
                <w:rFonts w:ascii="Times New Roman" w:hAnsi="Times New Roman"/>
                <w:szCs w:val="24"/>
              </w:rPr>
              <w:t>здание</w:t>
            </w:r>
          </w:p>
        </w:tc>
        <w:tc>
          <w:tcPr>
            <w:tcW w:w="2098" w:type="dxa"/>
            <w:gridSpan w:val="3"/>
          </w:tcPr>
          <w:p w:rsidR="00045D82" w:rsidRP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98" w:type="dxa"/>
            <w:gridSpan w:val="5"/>
          </w:tcPr>
          <w:p w:rsidR="00045D82" w:rsidRP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45D82">
              <w:rPr>
                <w:rFonts w:ascii="Times New Roman" w:hAnsi="Times New Roman"/>
                <w:szCs w:val="24"/>
              </w:rPr>
              <w:t>площадь</w:t>
            </w:r>
          </w:p>
        </w:tc>
        <w:tc>
          <w:tcPr>
            <w:tcW w:w="2126" w:type="dxa"/>
            <w:gridSpan w:val="4"/>
          </w:tcPr>
          <w:p w:rsidR="00045D82" w:rsidRP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45D82">
              <w:rPr>
                <w:rFonts w:ascii="Times New Roman" w:hAnsi="Times New Roman"/>
                <w:szCs w:val="24"/>
              </w:rPr>
              <w:t>107,5</w:t>
            </w:r>
          </w:p>
        </w:tc>
        <w:tc>
          <w:tcPr>
            <w:tcW w:w="2381" w:type="dxa"/>
            <w:gridSpan w:val="3"/>
          </w:tcPr>
          <w:p w:rsidR="00045D82" w:rsidRDefault="00045D82" w:rsidP="00597C29">
            <w:pPr>
              <w:jc w:val="center"/>
            </w:pPr>
            <w:proofErr w:type="spellStart"/>
            <w:r w:rsidRPr="00293FCD">
              <w:rPr>
                <w:rFonts w:ascii="Times New Roman" w:hAnsi="Times New Roman"/>
                <w:szCs w:val="24"/>
              </w:rPr>
              <w:t>кв.м</w:t>
            </w:r>
            <w:proofErr w:type="spellEnd"/>
          </w:p>
        </w:tc>
      </w:tr>
      <w:tr w:rsidR="00045D82" w:rsidRPr="00AF5B18" w:rsidTr="00597C29">
        <w:trPr>
          <w:gridAfter w:val="1"/>
          <w:wAfter w:w="12" w:type="dxa"/>
        </w:trPr>
        <w:tc>
          <w:tcPr>
            <w:tcW w:w="568" w:type="dxa"/>
            <w:gridSpan w:val="2"/>
          </w:tcPr>
          <w:p w:rsid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410" w:type="dxa"/>
            <w:gridSpan w:val="3"/>
          </w:tcPr>
          <w:p w:rsidR="00045D82" w:rsidRPr="00AF5B18" w:rsidRDefault="00045D82" w:rsidP="00597C29">
            <w:pPr>
              <w:spacing w:line="259" w:lineRule="auto"/>
              <w:jc w:val="center"/>
              <w:rPr>
                <w:color w:val="000000"/>
                <w:szCs w:val="24"/>
              </w:rPr>
            </w:pPr>
            <w:r w:rsidRPr="00765C30">
              <w:rPr>
                <w:rFonts w:ascii="Times New Roman" w:hAnsi="Times New Roman"/>
                <w:color w:val="000000"/>
                <w:szCs w:val="24"/>
              </w:rPr>
              <w:t xml:space="preserve">Смоленская область, </w:t>
            </w:r>
            <w:proofErr w:type="spellStart"/>
            <w:r w:rsidRPr="00765C30">
              <w:rPr>
                <w:rFonts w:ascii="Times New Roman" w:hAnsi="Times New Roman"/>
                <w:color w:val="000000"/>
                <w:szCs w:val="24"/>
              </w:rPr>
              <w:t>Шумячский</w:t>
            </w:r>
            <w:proofErr w:type="spellEnd"/>
            <w:r w:rsidRPr="00765C30"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Cs w:val="24"/>
              </w:rPr>
              <w:t>, п. Шумячи, ул. Форпост, д.21</w:t>
            </w:r>
          </w:p>
        </w:tc>
        <w:tc>
          <w:tcPr>
            <w:tcW w:w="1445" w:type="dxa"/>
            <w:gridSpan w:val="2"/>
          </w:tcPr>
          <w:p w:rsidR="00045D82" w:rsidRP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45D82">
              <w:rPr>
                <w:rFonts w:ascii="Times New Roman" w:hAnsi="Times New Roman"/>
                <w:szCs w:val="24"/>
              </w:rPr>
              <w:t>здание</w:t>
            </w:r>
          </w:p>
        </w:tc>
        <w:tc>
          <w:tcPr>
            <w:tcW w:w="2098" w:type="dxa"/>
            <w:gridSpan w:val="3"/>
          </w:tcPr>
          <w:p w:rsidR="00045D82" w:rsidRPr="00AF5B18" w:rsidRDefault="00045D82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98" w:type="dxa"/>
            <w:gridSpan w:val="5"/>
          </w:tcPr>
          <w:p w:rsidR="00045D82" w:rsidRP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45D82">
              <w:rPr>
                <w:rFonts w:ascii="Times New Roman" w:hAnsi="Times New Roman"/>
                <w:szCs w:val="24"/>
              </w:rPr>
              <w:t>площадь</w:t>
            </w:r>
          </w:p>
        </w:tc>
        <w:tc>
          <w:tcPr>
            <w:tcW w:w="2126" w:type="dxa"/>
            <w:gridSpan w:val="4"/>
          </w:tcPr>
          <w:p w:rsidR="00045D82" w:rsidRP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45D82">
              <w:rPr>
                <w:rFonts w:ascii="Times New Roman" w:hAnsi="Times New Roman"/>
                <w:szCs w:val="24"/>
              </w:rPr>
              <w:t>93,5</w:t>
            </w:r>
          </w:p>
        </w:tc>
        <w:tc>
          <w:tcPr>
            <w:tcW w:w="2381" w:type="dxa"/>
            <w:gridSpan w:val="3"/>
          </w:tcPr>
          <w:p w:rsidR="00045D82" w:rsidRDefault="00045D82" w:rsidP="00597C29">
            <w:pPr>
              <w:jc w:val="center"/>
            </w:pPr>
            <w:proofErr w:type="spellStart"/>
            <w:r w:rsidRPr="00DC5716">
              <w:rPr>
                <w:rFonts w:ascii="Times New Roman" w:hAnsi="Times New Roman"/>
                <w:szCs w:val="24"/>
              </w:rPr>
              <w:t>кв.м</w:t>
            </w:r>
            <w:proofErr w:type="spellEnd"/>
          </w:p>
        </w:tc>
      </w:tr>
      <w:tr w:rsidR="00045D82" w:rsidRPr="00AF5B18" w:rsidTr="00597C29">
        <w:trPr>
          <w:gridAfter w:val="1"/>
          <w:wAfter w:w="12" w:type="dxa"/>
        </w:trPr>
        <w:tc>
          <w:tcPr>
            <w:tcW w:w="568" w:type="dxa"/>
            <w:gridSpan w:val="2"/>
          </w:tcPr>
          <w:p w:rsid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410" w:type="dxa"/>
            <w:gridSpan w:val="3"/>
          </w:tcPr>
          <w:p w:rsidR="00045D82" w:rsidRPr="00AF5B18" w:rsidRDefault="00045D82" w:rsidP="00597C29">
            <w:pPr>
              <w:spacing w:line="259" w:lineRule="auto"/>
              <w:jc w:val="center"/>
              <w:rPr>
                <w:color w:val="000000"/>
                <w:szCs w:val="24"/>
              </w:rPr>
            </w:pPr>
            <w:r w:rsidRPr="00765C30">
              <w:rPr>
                <w:rFonts w:ascii="Times New Roman" w:hAnsi="Times New Roman"/>
                <w:color w:val="000000"/>
                <w:szCs w:val="24"/>
              </w:rPr>
              <w:t xml:space="preserve">Смоленская область, </w:t>
            </w:r>
            <w:proofErr w:type="spellStart"/>
            <w:r w:rsidRPr="00765C30">
              <w:rPr>
                <w:rFonts w:ascii="Times New Roman" w:hAnsi="Times New Roman"/>
                <w:color w:val="000000"/>
                <w:szCs w:val="24"/>
              </w:rPr>
              <w:t>Шумячский</w:t>
            </w:r>
            <w:proofErr w:type="spellEnd"/>
            <w:r w:rsidRPr="00765C30">
              <w:rPr>
                <w:rFonts w:ascii="Times New Roman" w:hAnsi="Times New Roman"/>
                <w:color w:val="000000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Cs w:val="24"/>
              </w:rPr>
              <w:t>, п. Шумячи, д. Снегиревка</w:t>
            </w:r>
          </w:p>
        </w:tc>
        <w:tc>
          <w:tcPr>
            <w:tcW w:w="1445" w:type="dxa"/>
            <w:gridSpan w:val="2"/>
          </w:tcPr>
          <w:p w:rsidR="00045D82" w:rsidRP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45D82">
              <w:rPr>
                <w:rFonts w:ascii="Times New Roman" w:hAnsi="Times New Roman"/>
                <w:szCs w:val="24"/>
              </w:rPr>
              <w:t>здание</w:t>
            </w:r>
          </w:p>
        </w:tc>
        <w:tc>
          <w:tcPr>
            <w:tcW w:w="2098" w:type="dxa"/>
            <w:gridSpan w:val="3"/>
          </w:tcPr>
          <w:p w:rsidR="00045D82" w:rsidRP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45D82">
              <w:rPr>
                <w:rFonts w:ascii="Times New Roman" w:hAnsi="Times New Roman"/>
                <w:szCs w:val="24"/>
              </w:rPr>
              <w:t>столовая</w:t>
            </w:r>
          </w:p>
        </w:tc>
        <w:tc>
          <w:tcPr>
            <w:tcW w:w="3998" w:type="dxa"/>
            <w:gridSpan w:val="5"/>
          </w:tcPr>
          <w:p w:rsidR="00045D82" w:rsidRP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45D82">
              <w:rPr>
                <w:rFonts w:ascii="Times New Roman" w:hAnsi="Times New Roman"/>
                <w:szCs w:val="24"/>
              </w:rPr>
              <w:t>площадь</w:t>
            </w:r>
          </w:p>
        </w:tc>
        <w:tc>
          <w:tcPr>
            <w:tcW w:w="2126" w:type="dxa"/>
            <w:gridSpan w:val="4"/>
          </w:tcPr>
          <w:p w:rsidR="00045D82" w:rsidRP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45D82">
              <w:rPr>
                <w:rFonts w:ascii="Times New Roman" w:hAnsi="Times New Roman"/>
                <w:szCs w:val="24"/>
              </w:rPr>
              <w:t>59,3</w:t>
            </w:r>
          </w:p>
        </w:tc>
        <w:tc>
          <w:tcPr>
            <w:tcW w:w="2381" w:type="dxa"/>
            <w:gridSpan w:val="3"/>
          </w:tcPr>
          <w:p w:rsidR="00045D82" w:rsidRDefault="00045D82" w:rsidP="00597C29">
            <w:pPr>
              <w:jc w:val="center"/>
            </w:pPr>
            <w:proofErr w:type="spellStart"/>
            <w:r w:rsidRPr="00DC5716">
              <w:rPr>
                <w:rFonts w:ascii="Times New Roman" w:hAnsi="Times New Roman"/>
                <w:szCs w:val="24"/>
              </w:rPr>
              <w:t>кв.м</w:t>
            </w:r>
            <w:proofErr w:type="spellEnd"/>
          </w:p>
        </w:tc>
      </w:tr>
      <w:tr w:rsidR="00045D82" w:rsidRPr="00AF5B18" w:rsidTr="00597C29">
        <w:trPr>
          <w:gridAfter w:val="1"/>
          <w:wAfter w:w="12" w:type="dxa"/>
        </w:trPr>
        <w:tc>
          <w:tcPr>
            <w:tcW w:w="568" w:type="dxa"/>
            <w:gridSpan w:val="2"/>
          </w:tcPr>
          <w:p w:rsid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410" w:type="dxa"/>
            <w:gridSpan w:val="3"/>
          </w:tcPr>
          <w:p w:rsidR="00045D82" w:rsidRPr="00045D82" w:rsidRDefault="00045D82" w:rsidP="00597C29">
            <w:pPr>
              <w:jc w:val="center"/>
              <w:rPr>
                <w:rFonts w:ascii="Times New Roman CYR" w:hAnsi="Times New Roman CYR" w:cs="Times New Roman CYR"/>
                <w:color w:val="000000"/>
                <w:szCs w:val="24"/>
              </w:rPr>
            </w:pPr>
            <w:r w:rsidRPr="00045D82">
              <w:rPr>
                <w:rFonts w:ascii="Times New Roman CYR" w:hAnsi="Times New Roman CYR" w:cs="Times New Roman CYR"/>
                <w:color w:val="000000"/>
                <w:szCs w:val="24"/>
              </w:rPr>
              <w:t xml:space="preserve">Смоленская </w:t>
            </w:r>
            <w:proofErr w:type="spellStart"/>
            <w:proofErr w:type="gramStart"/>
            <w:r w:rsidRPr="00045D82">
              <w:rPr>
                <w:rFonts w:ascii="Times New Roman CYR" w:hAnsi="Times New Roman CYR" w:cs="Times New Roman CYR"/>
                <w:color w:val="000000"/>
                <w:szCs w:val="24"/>
              </w:rPr>
              <w:t>област</w:t>
            </w:r>
            <w:proofErr w:type="spellEnd"/>
            <w:r w:rsidRPr="00045D82">
              <w:rPr>
                <w:rFonts w:ascii="Times New Roman CYR" w:hAnsi="Times New Roman CYR" w:cs="Times New Roman CYR"/>
                <w:color w:val="000000"/>
                <w:szCs w:val="24"/>
              </w:rPr>
              <w:t>,.</w:t>
            </w:r>
            <w:proofErr w:type="spellStart"/>
            <w:proofErr w:type="gramEnd"/>
            <w:r w:rsidRPr="00045D82">
              <w:rPr>
                <w:rFonts w:ascii="Times New Roman CYR" w:hAnsi="Times New Roman CYR" w:cs="Times New Roman CYR"/>
                <w:color w:val="000000"/>
                <w:szCs w:val="24"/>
              </w:rPr>
              <w:t>Шумячский</w:t>
            </w:r>
            <w:proofErr w:type="spellEnd"/>
            <w:r w:rsidRPr="00045D82">
              <w:rPr>
                <w:rFonts w:ascii="Times New Roman CYR" w:hAnsi="Times New Roman CYR" w:cs="Times New Roman CYR"/>
                <w:color w:val="000000"/>
                <w:szCs w:val="24"/>
              </w:rPr>
              <w:t xml:space="preserve"> </w:t>
            </w:r>
            <w:proofErr w:type="spellStart"/>
            <w:r w:rsidRPr="00045D82">
              <w:rPr>
                <w:rFonts w:ascii="Times New Roman CYR" w:hAnsi="Times New Roman CYR" w:cs="Times New Roman CYR"/>
                <w:color w:val="000000"/>
                <w:szCs w:val="24"/>
              </w:rPr>
              <w:t>район,д</w:t>
            </w:r>
            <w:proofErr w:type="spellEnd"/>
            <w:r w:rsidRPr="00045D82">
              <w:rPr>
                <w:rFonts w:ascii="Times New Roman CYR" w:hAnsi="Times New Roman CYR" w:cs="Times New Roman CYR"/>
                <w:color w:val="000000"/>
                <w:szCs w:val="24"/>
              </w:rPr>
              <w:t>. Студенец</w:t>
            </w:r>
          </w:p>
          <w:p w:rsidR="00045D82" w:rsidRPr="00045D82" w:rsidRDefault="00045D82" w:rsidP="00597C29">
            <w:pPr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445" w:type="dxa"/>
            <w:gridSpan w:val="2"/>
          </w:tcPr>
          <w:p w:rsidR="00045D82" w:rsidRPr="00AF5B18" w:rsidRDefault="00045D82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045D82">
              <w:rPr>
                <w:rFonts w:ascii="Times New Roman" w:hAnsi="Times New Roman"/>
                <w:szCs w:val="24"/>
              </w:rPr>
              <w:t>здание</w:t>
            </w:r>
          </w:p>
        </w:tc>
        <w:tc>
          <w:tcPr>
            <w:tcW w:w="2098" w:type="dxa"/>
            <w:gridSpan w:val="3"/>
          </w:tcPr>
          <w:p w:rsidR="00045D82" w:rsidRPr="00AF5B18" w:rsidRDefault="00045D82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школа</w:t>
            </w:r>
          </w:p>
        </w:tc>
        <w:tc>
          <w:tcPr>
            <w:tcW w:w="3998" w:type="dxa"/>
            <w:gridSpan w:val="5"/>
          </w:tcPr>
          <w:p w:rsidR="00045D82" w:rsidRPr="000F54DF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F54DF">
              <w:rPr>
                <w:rFonts w:ascii="Times New Roman" w:hAnsi="Times New Roman"/>
                <w:szCs w:val="24"/>
              </w:rPr>
              <w:t>площадь</w:t>
            </w:r>
          </w:p>
        </w:tc>
        <w:tc>
          <w:tcPr>
            <w:tcW w:w="2126" w:type="dxa"/>
            <w:gridSpan w:val="4"/>
          </w:tcPr>
          <w:p w:rsidR="00045D82" w:rsidRPr="000F54DF" w:rsidRDefault="000F54DF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F54DF">
              <w:rPr>
                <w:rFonts w:ascii="Times New Roman" w:hAnsi="Times New Roman"/>
                <w:szCs w:val="24"/>
              </w:rPr>
              <w:t>1899.4</w:t>
            </w:r>
          </w:p>
        </w:tc>
        <w:tc>
          <w:tcPr>
            <w:tcW w:w="2381" w:type="dxa"/>
            <w:gridSpan w:val="3"/>
          </w:tcPr>
          <w:p w:rsidR="00045D82" w:rsidRDefault="00045D82" w:rsidP="00597C29">
            <w:pPr>
              <w:jc w:val="center"/>
            </w:pPr>
            <w:proofErr w:type="spellStart"/>
            <w:r w:rsidRPr="00DC5716">
              <w:rPr>
                <w:rFonts w:ascii="Times New Roman" w:hAnsi="Times New Roman"/>
                <w:szCs w:val="24"/>
              </w:rPr>
              <w:t>кв.м</w:t>
            </w:r>
            <w:proofErr w:type="spellEnd"/>
          </w:p>
        </w:tc>
      </w:tr>
      <w:tr w:rsidR="00045D82" w:rsidRPr="00AF5B18" w:rsidTr="00597C29">
        <w:trPr>
          <w:gridAfter w:val="1"/>
          <w:wAfter w:w="12" w:type="dxa"/>
        </w:trPr>
        <w:tc>
          <w:tcPr>
            <w:tcW w:w="568" w:type="dxa"/>
            <w:gridSpan w:val="2"/>
          </w:tcPr>
          <w:p w:rsid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410" w:type="dxa"/>
            <w:gridSpan w:val="3"/>
          </w:tcPr>
          <w:p w:rsidR="000F54DF" w:rsidRPr="000F54DF" w:rsidRDefault="000F54DF" w:rsidP="00597C29">
            <w:pPr>
              <w:jc w:val="center"/>
              <w:rPr>
                <w:rFonts w:ascii="Times New Roman CYR" w:hAnsi="Times New Roman CYR" w:cs="Times New Roman CYR"/>
                <w:color w:val="000000"/>
                <w:szCs w:val="24"/>
              </w:rPr>
            </w:pPr>
            <w:r w:rsidRPr="000F54DF">
              <w:rPr>
                <w:rFonts w:ascii="Times New Roman CYR" w:hAnsi="Times New Roman CYR" w:cs="Times New Roman CYR"/>
                <w:color w:val="000000"/>
                <w:szCs w:val="24"/>
              </w:rPr>
              <w:t xml:space="preserve">Смоленская </w:t>
            </w:r>
            <w:proofErr w:type="spellStart"/>
            <w:proofErr w:type="gramStart"/>
            <w:r w:rsidRPr="000F54DF">
              <w:rPr>
                <w:rFonts w:ascii="Times New Roman CYR" w:hAnsi="Times New Roman CYR" w:cs="Times New Roman CYR"/>
                <w:color w:val="000000"/>
                <w:szCs w:val="24"/>
              </w:rPr>
              <w:t>област</w:t>
            </w:r>
            <w:proofErr w:type="spellEnd"/>
            <w:r w:rsidRPr="000F54DF">
              <w:rPr>
                <w:rFonts w:ascii="Times New Roman CYR" w:hAnsi="Times New Roman CYR" w:cs="Times New Roman CYR"/>
                <w:color w:val="000000"/>
                <w:szCs w:val="24"/>
              </w:rPr>
              <w:t>,.</w:t>
            </w:r>
            <w:proofErr w:type="spellStart"/>
            <w:proofErr w:type="gramEnd"/>
            <w:r w:rsidRPr="000F54DF">
              <w:rPr>
                <w:rFonts w:ascii="Times New Roman CYR" w:hAnsi="Times New Roman CYR" w:cs="Times New Roman CYR"/>
                <w:color w:val="000000"/>
                <w:szCs w:val="24"/>
              </w:rPr>
              <w:t>Шумячский</w:t>
            </w:r>
            <w:proofErr w:type="spellEnd"/>
            <w:r w:rsidRPr="000F54DF">
              <w:rPr>
                <w:rFonts w:ascii="Times New Roman CYR" w:hAnsi="Times New Roman CYR" w:cs="Times New Roman CYR"/>
                <w:color w:val="000000"/>
                <w:szCs w:val="24"/>
              </w:rPr>
              <w:t xml:space="preserve"> </w:t>
            </w:r>
            <w:proofErr w:type="spellStart"/>
            <w:r w:rsidRPr="000F54DF">
              <w:rPr>
                <w:rFonts w:ascii="Times New Roman CYR" w:hAnsi="Times New Roman CYR" w:cs="Times New Roman CYR"/>
                <w:color w:val="000000"/>
                <w:szCs w:val="24"/>
              </w:rPr>
              <w:t>район,д</w:t>
            </w:r>
            <w:proofErr w:type="spellEnd"/>
            <w:r w:rsidRPr="000F54DF">
              <w:rPr>
                <w:rFonts w:ascii="Times New Roman CYR" w:hAnsi="Times New Roman CYR" w:cs="Times New Roman CYR"/>
                <w:color w:val="000000"/>
                <w:szCs w:val="24"/>
              </w:rPr>
              <w:t>. Снегиревка</w:t>
            </w:r>
          </w:p>
          <w:p w:rsidR="00045D82" w:rsidRPr="00AF5B18" w:rsidRDefault="00045D82" w:rsidP="00597C29">
            <w:pPr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445" w:type="dxa"/>
            <w:gridSpan w:val="2"/>
          </w:tcPr>
          <w:p w:rsidR="00045D82" w:rsidRPr="00AF5B18" w:rsidRDefault="000F54DF" w:rsidP="00597C29">
            <w:pPr>
              <w:jc w:val="center"/>
              <w:rPr>
                <w:szCs w:val="24"/>
              </w:rPr>
            </w:pPr>
            <w:r w:rsidRPr="000F54DF">
              <w:rPr>
                <w:rFonts w:ascii="Times New Roman" w:hAnsi="Times New Roman"/>
                <w:szCs w:val="24"/>
              </w:rPr>
              <w:t xml:space="preserve">здание </w:t>
            </w:r>
          </w:p>
        </w:tc>
        <w:tc>
          <w:tcPr>
            <w:tcW w:w="2098" w:type="dxa"/>
            <w:gridSpan w:val="3"/>
          </w:tcPr>
          <w:p w:rsidR="000F54DF" w:rsidRPr="000F54DF" w:rsidRDefault="000F54DF" w:rsidP="00597C29">
            <w:pPr>
              <w:jc w:val="center"/>
              <w:rPr>
                <w:rFonts w:ascii="Times New Roman" w:hAnsi="Times New Roman"/>
                <w:szCs w:val="24"/>
              </w:rPr>
            </w:pPr>
            <w:r w:rsidRPr="000F54DF">
              <w:rPr>
                <w:rFonts w:ascii="Times New Roman" w:hAnsi="Times New Roman"/>
                <w:szCs w:val="24"/>
              </w:rPr>
              <w:t>начальная школа</w:t>
            </w:r>
          </w:p>
          <w:p w:rsidR="00045D82" w:rsidRPr="00AF5B18" w:rsidRDefault="00045D82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98" w:type="dxa"/>
            <w:gridSpan w:val="5"/>
          </w:tcPr>
          <w:p w:rsidR="00045D82" w:rsidRPr="000F54DF" w:rsidRDefault="000F54DF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F54DF">
              <w:rPr>
                <w:rFonts w:ascii="Times New Roman" w:hAnsi="Times New Roman"/>
                <w:szCs w:val="24"/>
              </w:rPr>
              <w:t>площадь</w:t>
            </w:r>
          </w:p>
        </w:tc>
        <w:tc>
          <w:tcPr>
            <w:tcW w:w="2126" w:type="dxa"/>
            <w:gridSpan w:val="4"/>
          </w:tcPr>
          <w:p w:rsidR="00045D82" w:rsidRPr="000F54DF" w:rsidRDefault="000F54DF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F54DF">
              <w:rPr>
                <w:rFonts w:ascii="Times New Roman" w:hAnsi="Times New Roman"/>
                <w:szCs w:val="24"/>
              </w:rPr>
              <w:t>151</w:t>
            </w:r>
          </w:p>
        </w:tc>
        <w:tc>
          <w:tcPr>
            <w:tcW w:w="2381" w:type="dxa"/>
            <w:gridSpan w:val="3"/>
          </w:tcPr>
          <w:p w:rsidR="00045D82" w:rsidRDefault="00045D82" w:rsidP="00597C29">
            <w:pPr>
              <w:jc w:val="center"/>
            </w:pPr>
            <w:proofErr w:type="spellStart"/>
            <w:r w:rsidRPr="00DC5716">
              <w:rPr>
                <w:rFonts w:ascii="Times New Roman" w:hAnsi="Times New Roman"/>
                <w:szCs w:val="24"/>
              </w:rPr>
              <w:t>кв.м</w:t>
            </w:r>
            <w:proofErr w:type="spellEnd"/>
          </w:p>
        </w:tc>
      </w:tr>
      <w:tr w:rsidR="00045D82" w:rsidRPr="00AF5B18" w:rsidTr="00597C29">
        <w:trPr>
          <w:gridAfter w:val="1"/>
          <w:wAfter w:w="12" w:type="dxa"/>
        </w:trPr>
        <w:tc>
          <w:tcPr>
            <w:tcW w:w="568" w:type="dxa"/>
            <w:gridSpan w:val="2"/>
          </w:tcPr>
          <w:p w:rsidR="00045D82" w:rsidRDefault="00045D82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410" w:type="dxa"/>
            <w:gridSpan w:val="3"/>
          </w:tcPr>
          <w:p w:rsidR="000F54DF" w:rsidRPr="000F54DF" w:rsidRDefault="000F54DF" w:rsidP="00597C29">
            <w:pPr>
              <w:jc w:val="center"/>
              <w:rPr>
                <w:rFonts w:ascii="Times New Roman CYR" w:hAnsi="Times New Roman CYR" w:cs="Times New Roman CYR"/>
                <w:color w:val="000000"/>
                <w:szCs w:val="24"/>
              </w:rPr>
            </w:pPr>
            <w:r w:rsidRPr="000F54DF">
              <w:rPr>
                <w:rFonts w:ascii="Times New Roman CYR" w:hAnsi="Times New Roman CYR" w:cs="Times New Roman CYR"/>
                <w:color w:val="000000"/>
                <w:szCs w:val="24"/>
              </w:rPr>
              <w:t xml:space="preserve">Смоленская </w:t>
            </w:r>
            <w:proofErr w:type="spellStart"/>
            <w:proofErr w:type="gramStart"/>
            <w:r w:rsidRPr="000F54DF">
              <w:rPr>
                <w:rFonts w:ascii="Times New Roman CYR" w:hAnsi="Times New Roman CYR" w:cs="Times New Roman CYR"/>
                <w:color w:val="000000"/>
                <w:szCs w:val="24"/>
              </w:rPr>
              <w:t>област</w:t>
            </w:r>
            <w:proofErr w:type="spellEnd"/>
            <w:r w:rsidRPr="000F54DF">
              <w:rPr>
                <w:rFonts w:ascii="Times New Roman CYR" w:hAnsi="Times New Roman CYR" w:cs="Times New Roman CYR"/>
                <w:color w:val="000000"/>
                <w:szCs w:val="24"/>
              </w:rPr>
              <w:t>,.</w:t>
            </w:r>
            <w:proofErr w:type="spellStart"/>
            <w:proofErr w:type="gramEnd"/>
            <w:r w:rsidRPr="000F54DF">
              <w:rPr>
                <w:rFonts w:ascii="Times New Roman CYR" w:hAnsi="Times New Roman CYR" w:cs="Times New Roman CYR"/>
                <w:color w:val="000000"/>
                <w:szCs w:val="24"/>
              </w:rPr>
              <w:t>Шумячский</w:t>
            </w:r>
            <w:proofErr w:type="spellEnd"/>
            <w:r w:rsidRPr="000F54DF">
              <w:rPr>
                <w:rFonts w:ascii="Times New Roman CYR" w:hAnsi="Times New Roman CYR" w:cs="Times New Roman CYR"/>
                <w:color w:val="000000"/>
                <w:szCs w:val="24"/>
              </w:rPr>
              <w:t xml:space="preserve"> </w:t>
            </w:r>
            <w:proofErr w:type="spellStart"/>
            <w:r w:rsidRPr="000F54DF">
              <w:rPr>
                <w:rFonts w:ascii="Times New Roman CYR" w:hAnsi="Times New Roman CYR" w:cs="Times New Roman CYR"/>
                <w:color w:val="000000"/>
                <w:szCs w:val="24"/>
              </w:rPr>
              <w:t>район,д</w:t>
            </w:r>
            <w:proofErr w:type="spellEnd"/>
            <w:r w:rsidRPr="000F54DF">
              <w:rPr>
                <w:rFonts w:ascii="Times New Roman CYR" w:hAnsi="Times New Roman CYR" w:cs="Times New Roman CYR"/>
                <w:color w:val="000000"/>
                <w:szCs w:val="24"/>
              </w:rPr>
              <w:t>. Снегиревка</w:t>
            </w:r>
          </w:p>
          <w:p w:rsidR="00045D82" w:rsidRPr="000F54DF" w:rsidRDefault="00045D82" w:rsidP="00597C29">
            <w:pPr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445" w:type="dxa"/>
            <w:gridSpan w:val="2"/>
          </w:tcPr>
          <w:p w:rsidR="000F54DF" w:rsidRPr="000F54DF" w:rsidRDefault="000F54DF" w:rsidP="00597C29">
            <w:pPr>
              <w:jc w:val="center"/>
              <w:rPr>
                <w:rFonts w:ascii="Times New Roman" w:hAnsi="Times New Roman"/>
                <w:szCs w:val="24"/>
              </w:rPr>
            </w:pPr>
            <w:r w:rsidRPr="000F54DF">
              <w:rPr>
                <w:rFonts w:ascii="Times New Roman" w:hAnsi="Times New Roman"/>
                <w:szCs w:val="24"/>
              </w:rPr>
              <w:t>здание</w:t>
            </w:r>
          </w:p>
          <w:p w:rsidR="00045D82" w:rsidRPr="000F54DF" w:rsidRDefault="00045D82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8" w:type="dxa"/>
            <w:gridSpan w:val="3"/>
          </w:tcPr>
          <w:p w:rsidR="00045D82" w:rsidRPr="000F54DF" w:rsidRDefault="000F54DF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F54DF">
              <w:rPr>
                <w:rFonts w:ascii="Times New Roman" w:hAnsi="Times New Roman"/>
                <w:szCs w:val="24"/>
              </w:rPr>
              <w:t>мастерская</w:t>
            </w:r>
          </w:p>
        </w:tc>
        <w:tc>
          <w:tcPr>
            <w:tcW w:w="3998" w:type="dxa"/>
            <w:gridSpan w:val="5"/>
          </w:tcPr>
          <w:p w:rsidR="00045D82" w:rsidRPr="000F54DF" w:rsidRDefault="000F54DF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F54DF">
              <w:rPr>
                <w:rFonts w:ascii="Times New Roman" w:hAnsi="Times New Roman"/>
                <w:szCs w:val="24"/>
              </w:rPr>
              <w:t>площадь</w:t>
            </w:r>
          </w:p>
        </w:tc>
        <w:tc>
          <w:tcPr>
            <w:tcW w:w="2126" w:type="dxa"/>
            <w:gridSpan w:val="4"/>
          </w:tcPr>
          <w:p w:rsidR="00045D82" w:rsidRPr="000F54DF" w:rsidRDefault="000F54DF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0F54DF">
              <w:rPr>
                <w:rFonts w:ascii="Times New Roman" w:hAnsi="Times New Roman"/>
                <w:szCs w:val="24"/>
              </w:rPr>
              <w:t>156,7</w:t>
            </w:r>
          </w:p>
        </w:tc>
        <w:tc>
          <w:tcPr>
            <w:tcW w:w="2381" w:type="dxa"/>
            <w:gridSpan w:val="3"/>
          </w:tcPr>
          <w:p w:rsidR="00045D82" w:rsidRDefault="00045D82" w:rsidP="00597C29">
            <w:pPr>
              <w:jc w:val="center"/>
            </w:pPr>
            <w:proofErr w:type="spellStart"/>
            <w:r w:rsidRPr="00DC5716">
              <w:rPr>
                <w:rFonts w:ascii="Times New Roman" w:hAnsi="Times New Roman"/>
                <w:szCs w:val="24"/>
              </w:rPr>
              <w:t>кв.м</w:t>
            </w:r>
            <w:proofErr w:type="spellEnd"/>
          </w:p>
        </w:tc>
      </w:tr>
      <w:tr w:rsidR="00045D82" w:rsidRPr="00AF5B18" w:rsidTr="00597C29">
        <w:trPr>
          <w:gridAfter w:val="1"/>
          <w:wAfter w:w="12" w:type="dxa"/>
        </w:trPr>
        <w:tc>
          <w:tcPr>
            <w:tcW w:w="568" w:type="dxa"/>
            <w:gridSpan w:val="2"/>
          </w:tcPr>
          <w:p w:rsidR="00045D82" w:rsidRPr="00AF5B18" w:rsidRDefault="00045D82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3"/>
          </w:tcPr>
          <w:p w:rsidR="00045D82" w:rsidRPr="00AF5B18" w:rsidRDefault="00045D82" w:rsidP="00597C29">
            <w:pPr>
              <w:spacing w:line="259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445" w:type="dxa"/>
            <w:gridSpan w:val="2"/>
          </w:tcPr>
          <w:p w:rsidR="00045D82" w:rsidRPr="00AF5B18" w:rsidRDefault="00045D82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098" w:type="dxa"/>
            <w:gridSpan w:val="3"/>
          </w:tcPr>
          <w:p w:rsidR="00045D82" w:rsidRPr="00AF5B18" w:rsidRDefault="00045D82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998" w:type="dxa"/>
            <w:gridSpan w:val="5"/>
          </w:tcPr>
          <w:p w:rsidR="00045D82" w:rsidRPr="00AF5B18" w:rsidRDefault="00045D82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4"/>
          </w:tcPr>
          <w:p w:rsidR="00045D82" w:rsidRPr="00AF5B18" w:rsidRDefault="00045D82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81" w:type="dxa"/>
            <w:gridSpan w:val="3"/>
          </w:tcPr>
          <w:p w:rsidR="00045D82" w:rsidRDefault="00045D82" w:rsidP="00597C29">
            <w:pPr>
              <w:jc w:val="center"/>
            </w:pPr>
          </w:p>
        </w:tc>
      </w:tr>
      <w:tr w:rsidR="00AF5B18" w:rsidRPr="00AF5B18" w:rsidTr="00597C29">
        <w:trPr>
          <w:gridBefore w:val="1"/>
          <w:wBefore w:w="188" w:type="dxa"/>
          <w:trHeight w:val="276"/>
        </w:trPr>
        <w:tc>
          <w:tcPr>
            <w:tcW w:w="9039" w:type="dxa"/>
            <w:gridSpan w:val="1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5811" w:type="dxa"/>
            <w:gridSpan w:val="9"/>
            <w:vMerge w:val="restart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 xml:space="preserve">Сведения о движимом имуществе </w:t>
            </w:r>
          </w:p>
        </w:tc>
      </w:tr>
      <w:tr w:rsidR="00AF5B18" w:rsidRPr="00AF5B18" w:rsidTr="00597C29">
        <w:trPr>
          <w:gridBefore w:val="1"/>
          <w:wBefore w:w="188" w:type="dxa"/>
          <w:trHeight w:val="276"/>
        </w:trPr>
        <w:tc>
          <w:tcPr>
            <w:tcW w:w="3369" w:type="dxa"/>
            <w:gridSpan w:val="5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Кадастровый номер &lt;5&gt;</w:t>
            </w:r>
          </w:p>
        </w:tc>
        <w:tc>
          <w:tcPr>
            <w:tcW w:w="1871" w:type="dxa"/>
            <w:gridSpan w:val="3"/>
            <w:vMerge w:val="restart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 xml:space="preserve">Техническое </w:t>
            </w:r>
            <w:r w:rsidRPr="00AF5B18">
              <w:rPr>
                <w:rFonts w:ascii="Times New Roman" w:hAnsi="Times New Roman"/>
                <w:szCs w:val="24"/>
              </w:rPr>
              <w:lastRenderedPageBreak/>
              <w:t>состояние объекта недвижимости&lt;6&gt;</w:t>
            </w:r>
          </w:p>
        </w:tc>
        <w:tc>
          <w:tcPr>
            <w:tcW w:w="1531" w:type="dxa"/>
            <w:gridSpan w:val="3"/>
            <w:vMerge w:val="restart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lastRenderedPageBreak/>
              <w:t xml:space="preserve">Категория </w:t>
            </w:r>
            <w:r w:rsidRPr="00AF5B18">
              <w:rPr>
                <w:rFonts w:ascii="Times New Roman" w:hAnsi="Times New Roman"/>
                <w:szCs w:val="24"/>
              </w:rPr>
              <w:lastRenderedPageBreak/>
              <w:t>земель &lt;7&gt;</w:t>
            </w:r>
          </w:p>
        </w:tc>
        <w:tc>
          <w:tcPr>
            <w:tcW w:w="2268" w:type="dxa"/>
            <w:gridSpan w:val="2"/>
            <w:vMerge w:val="restart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lastRenderedPageBreak/>
              <w:t xml:space="preserve">Вид разрешенного </w:t>
            </w:r>
            <w:r w:rsidRPr="00AF5B18">
              <w:rPr>
                <w:rFonts w:ascii="Times New Roman" w:hAnsi="Times New Roman"/>
                <w:szCs w:val="24"/>
              </w:rPr>
              <w:lastRenderedPageBreak/>
              <w:t>использования &lt;8&gt;</w:t>
            </w:r>
          </w:p>
        </w:tc>
        <w:tc>
          <w:tcPr>
            <w:tcW w:w="5811" w:type="dxa"/>
            <w:gridSpan w:val="9"/>
            <w:vMerge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5B18" w:rsidRPr="00AF5B18" w:rsidTr="00597C29">
        <w:trPr>
          <w:gridBefore w:val="1"/>
          <w:wBefore w:w="188" w:type="dxa"/>
          <w:trHeight w:val="2050"/>
        </w:trPr>
        <w:tc>
          <w:tcPr>
            <w:tcW w:w="1946" w:type="dxa"/>
            <w:gridSpan w:val="2"/>
            <w:tcBorders>
              <w:bottom w:val="single" w:sz="4" w:space="0" w:color="auto"/>
            </w:tcBorders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lastRenderedPageBreak/>
              <w:t>Номер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Тип (кадастровый, условный, устаревший)</w:t>
            </w:r>
          </w:p>
        </w:tc>
        <w:tc>
          <w:tcPr>
            <w:tcW w:w="1871" w:type="dxa"/>
            <w:gridSpan w:val="3"/>
            <w:vMerge/>
            <w:tcBorders>
              <w:bottom w:val="single" w:sz="4" w:space="0" w:color="auto"/>
            </w:tcBorders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1" w:type="dxa"/>
            <w:gridSpan w:val="3"/>
            <w:vMerge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Марка, модель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Год выпуска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Состав (</w:t>
            </w:r>
            <w:proofErr w:type="spellStart"/>
            <w:proofErr w:type="gramStart"/>
            <w:r w:rsidRPr="00AF5B18">
              <w:rPr>
                <w:rFonts w:ascii="Times New Roman" w:hAnsi="Times New Roman"/>
                <w:szCs w:val="24"/>
              </w:rPr>
              <w:t>принадлежнос-ти</w:t>
            </w:r>
            <w:proofErr w:type="spellEnd"/>
            <w:proofErr w:type="gramEnd"/>
            <w:r w:rsidRPr="00AF5B18">
              <w:rPr>
                <w:rFonts w:ascii="Times New Roman" w:hAnsi="Times New Roman"/>
                <w:szCs w:val="24"/>
              </w:rPr>
              <w:t xml:space="preserve">) имущества </w:t>
            </w:r>
          </w:p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&lt;9&gt;</w:t>
            </w:r>
          </w:p>
        </w:tc>
      </w:tr>
      <w:tr w:rsidR="00AF5B18" w:rsidRPr="00AF5B18" w:rsidTr="00597C29">
        <w:trPr>
          <w:gridBefore w:val="1"/>
          <w:wBefore w:w="188" w:type="dxa"/>
        </w:trPr>
        <w:tc>
          <w:tcPr>
            <w:tcW w:w="1946" w:type="dxa"/>
            <w:gridSpan w:val="2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23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871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531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268" w:type="dxa"/>
            <w:gridSpan w:val="2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126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992" w:type="dxa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134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559" w:type="dxa"/>
            <w:gridSpan w:val="2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16</w:t>
            </w:r>
          </w:p>
        </w:tc>
      </w:tr>
      <w:tr w:rsidR="000F54DF" w:rsidRPr="00AF5B18" w:rsidTr="00597C29">
        <w:trPr>
          <w:gridBefore w:val="1"/>
          <w:wBefore w:w="188" w:type="dxa"/>
        </w:trPr>
        <w:tc>
          <w:tcPr>
            <w:tcW w:w="1946" w:type="dxa"/>
            <w:gridSpan w:val="2"/>
          </w:tcPr>
          <w:p w:rsidR="000F54DF" w:rsidRPr="00643A89" w:rsidRDefault="000F54DF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643A89">
              <w:rPr>
                <w:rFonts w:ascii="Times New Roman" w:hAnsi="Times New Roman"/>
                <w:szCs w:val="24"/>
              </w:rPr>
              <w:t>67:24:0380101:8</w:t>
            </w:r>
          </w:p>
        </w:tc>
        <w:tc>
          <w:tcPr>
            <w:tcW w:w="1423" w:type="dxa"/>
            <w:gridSpan w:val="3"/>
          </w:tcPr>
          <w:p w:rsidR="000F54DF" w:rsidRPr="00643A89" w:rsidRDefault="000F54DF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  <w:szCs w:val="24"/>
              </w:rPr>
              <w:t>кадастровый</w:t>
            </w:r>
          </w:p>
        </w:tc>
        <w:tc>
          <w:tcPr>
            <w:tcW w:w="1871" w:type="dxa"/>
            <w:gridSpan w:val="3"/>
          </w:tcPr>
          <w:p w:rsidR="000F54DF" w:rsidRPr="00643A89" w:rsidRDefault="000F54DF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1" w:type="dxa"/>
            <w:gridSpan w:val="3"/>
          </w:tcPr>
          <w:p w:rsidR="000F54DF" w:rsidRPr="00643A89" w:rsidRDefault="000F54DF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643A89">
              <w:rPr>
                <w:rFonts w:ascii="Times New Roman" w:hAnsi="Times New Roman"/>
                <w:color w:val="292C2F"/>
                <w:shd w:val="clear" w:color="auto" w:fill="F8F8F8"/>
              </w:rPr>
              <w:t>Земли населенных пунктов</w:t>
            </w:r>
          </w:p>
        </w:tc>
        <w:tc>
          <w:tcPr>
            <w:tcW w:w="2268" w:type="dxa"/>
            <w:gridSpan w:val="2"/>
          </w:tcPr>
          <w:p w:rsidR="000F54DF" w:rsidRPr="00643A89" w:rsidRDefault="000F54DF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643A89">
              <w:rPr>
                <w:rFonts w:ascii="Times New Roman" w:hAnsi="Times New Roman"/>
                <w:color w:val="292C2F"/>
                <w:shd w:val="clear" w:color="auto" w:fill="F8F8F8"/>
              </w:rPr>
              <w:t>ЛПХ</w:t>
            </w:r>
          </w:p>
        </w:tc>
        <w:tc>
          <w:tcPr>
            <w:tcW w:w="2126" w:type="dxa"/>
            <w:gridSpan w:val="3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0F54DF" w:rsidRPr="00AF5B18" w:rsidTr="00597C29">
        <w:trPr>
          <w:gridBefore w:val="1"/>
          <w:wBefore w:w="188" w:type="dxa"/>
        </w:trPr>
        <w:tc>
          <w:tcPr>
            <w:tcW w:w="1946" w:type="dxa"/>
            <w:gridSpan w:val="2"/>
          </w:tcPr>
          <w:p w:rsidR="000F54DF" w:rsidRPr="00643A89" w:rsidRDefault="000F54DF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643A89">
              <w:rPr>
                <w:rFonts w:ascii="Times New Roman" w:hAnsi="Times New Roman"/>
                <w:szCs w:val="24"/>
              </w:rPr>
              <w:t>67:24:0000000:762</w:t>
            </w:r>
          </w:p>
        </w:tc>
        <w:tc>
          <w:tcPr>
            <w:tcW w:w="1423" w:type="dxa"/>
            <w:gridSpan w:val="3"/>
          </w:tcPr>
          <w:p w:rsidR="000F54DF" w:rsidRPr="00643A89" w:rsidRDefault="000F54DF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  <w:szCs w:val="24"/>
              </w:rPr>
              <w:t>кадастровый</w:t>
            </w:r>
          </w:p>
        </w:tc>
        <w:tc>
          <w:tcPr>
            <w:tcW w:w="1871" w:type="dxa"/>
            <w:gridSpan w:val="3"/>
          </w:tcPr>
          <w:p w:rsidR="000F54DF" w:rsidRPr="00643A89" w:rsidRDefault="000F54DF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1" w:type="dxa"/>
            <w:gridSpan w:val="3"/>
          </w:tcPr>
          <w:p w:rsidR="000F54DF" w:rsidRPr="00643A89" w:rsidRDefault="000F54DF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643A89">
              <w:rPr>
                <w:rFonts w:ascii="Times New Roman" w:hAnsi="Times New Roman"/>
                <w:color w:val="292C2F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2268" w:type="dxa"/>
            <w:gridSpan w:val="2"/>
          </w:tcPr>
          <w:p w:rsidR="000F54DF" w:rsidRPr="00643A89" w:rsidRDefault="000F54DF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643A89">
              <w:rPr>
                <w:rFonts w:ascii="Times New Roman" w:hAnsi="Times New Roman"/>
                <w:szCs w:val="24"/>
              </w:rPr>
              <w:t>Для сельскохозяйственного производства</w:t>
            </w:r>
          </w:p>
        </w:tc>
        <w:tc>
          <w:tcPr>
            <w:tcW w:w="2126" w:type="dxa"/>
            <w:gridSpan w:val="3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0F54DF" w:rsidRPr="00AF5B18" w:rsidTr="00597C29">
        <w:trPr>
          <w:gridBefore w:val="1"/>
          <w:wBefore w:w="188" w:type="dxa"/>
        </w:trPr>
        <w:tc>
          <w:tcPr>
            <w:tcW w:w="1946" w:type="dxa"/>
            <w:gridSpan w:val="2"/>
          </w:tcPr>
          <w:p w:rsidR="000F54DF" w:rsidRPr="00643A89" w:rsidRDefault="000F54DF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643A89">
              <w:rPr>
                <w:rFonts w:ascii="Times New Roman" w:hAnsi="Times New Roman"/>
                <w:szCs w:val="24"/>
              </w:rPr>
              <w:t>67:24:</w:t>
            </w:r>
            <w:r w:rsidR="00643A89" w:rsidRPr="00643A89">
              <w:rPr>
                <w:rFonts w:ascii="Times New Roman" w:hAnsi="Times New Roman"/>
                <w:szCs w:val="24"/>
              </w:rPr>
              <w:t>0000000:456</w:t>
            </w:r>
          </w:p>
        </w:tc>
        <w:tc>
          <w:tcPr>
            <w:tcW w:w="1423" w:type="dxa"/>
            <w:gridSpan w:val="3"/>
          </w:tcPr>
          <w:p w:rsidR="000F54DF" w:rsidRPr="00643A89" w:rsidRDefault="000F54DF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  <w:szCs w:val="24"/>
              </w:rPr>
              <w:t>кадастровый</w:t>
            </w:r>
          </w:p>
        </w:tc>
        <w:tc>
          <w:tcPr>
            <w:tcW w:w="1871" w:type="dxa"/>
            <w:gridSpan w:val="3"/>
          </w:tcPr>
          <w:p w:rsidR="000F54DF" w:rsidRPr="00643A89" w:rsidRDefault="000F54DF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1" w:type="dxa"/>
            <w:gridSpan w:val="3"/>
          </w:tcPr>
          <w:p w:rsidR="000F54DF" w:rsidRPr="00643A89" w:rsidRDefault="00643A89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643A89">
              <w:rPr>
                <w:rFonts w:ascii="Times New Roman" w:hAnsi="Times New Roman"/>
                <w:color w:val="292C2F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2268" w:type="dxa"/>
            <w:gridSpan w:val="2"/>
          </w:tcPr>
          <w:p w:rsidR="000F54DF" w:rsidRPr="00643A89" w:rsidRDefault="00643A89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643A89">
              <w:rPr>
                <w:rFonts w:ascii="Times New Roman" w:hAnsi="Times New Roman"/>
                <w:szCs w:val="24"/>
              </w:rPr>
              <w:t>Для сельскохозяйственного производства</w:t>
            </w:r>
          </w:p>
        </w:tc>
        <w:tc>
          <w:tcPr>
            <w:tcW w:w="2126" w:type="dxa"/>
            <w:gridSpan w:val="3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0F54DF" w:rsidRPr="00AF5B18" w:rsidTr="00597C29">
        <w:trPr>
          <w:gridBefore w:val="1"/>
          <w:wBefore w:w="188" w:type="dxa"/>
        </w:trPr>
        <w:tc>
          <w:tcPr>
            <w:tcW w:w="1946" w:type="dxa"/>
            <w:gridSpan w:val="2"/>
          </w:tcPr>
          <w:p w:rsidR="000F54DF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67:24:0020101:189</w:t>
            </w:r>
          </w:p>
        </w:tc>
        <w:tc>
          <w:tcPr>
            <w:tcW w:w="1423" w:type="dxa"/>
            <w:gridSpan w:val="3"/>
          </w:tcPr>
          <w:p w:rsidR="000F54DF" w:rsidRDefault="000F54DF" w:rsidP="00597C29">
            <w:pPr>
              <w:jc w:val="center"/>
            </w:pPr>
            <w:r w:rsidRPr="00D446C9">
              <w:rPr>
                <w:rFonts w:ascii="Times New Roman" w:hAnsi="Times New Roman"/>
                <w:szCs w:val="24"/>
              </w:rPr>
              <w:t>кадастровый</w:t>
            </w:r>
          </w:p>
        </w:tc>
        <w:tc>
          <w:tcPr>
            <w:tcW w:w="1871" w:type="dxa"/>
            <w:gridSpan w:val="3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31" w:type="dxa"/>
            <w:gridSpan w:val="3"/>
          </w:tcPr>
          <w:p w:rsidR="000F54DF" w:rsidRPr="00643A89" w:rsidRDefault="00643A89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643A89">
              <w:rPr>
                <w:rFonts w:ascii="Times New Roman" w:hAnsi="Times New Roman"/>
                <w:color w:val="292C2F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2268" w:type="dxa"/>
            <w:gridSpan w:val="2"/>
          </w:tcPr>
          <w:p w:rsidR="000F54DF" w:rsidRPr="00643A89" w:rsidRDefault="00643A89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643A89">
              <w:rPr>
                <w:rFonts w:ascii="Times New Roman" w:hAnsi="Times New Roman"/>
                <w:szCs w:val="24"/>
              </w:rPr>
              <w:t>Для сельскохозяйственного производства</w:t>
            </w:r>
          </w:p>
        </w:tc>
        <w:tc>
          <w:tcPr>
            <w:tcW w:w="2126" w:type="dxa"/>
            <w:gridSpan w:val="3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0F54DF" w:rsidRPr="00AF5B18" w:rsidTr="00597C29">
        <w:trPr>
          <w:gridBefore w:val="1"/>
          <w:wBefore w:w="188" w:type="dxa"/>
        </w:trPr>
        <w:tc>
          <w:tcPr>
            <w:tcW w:w="1946" w:type="dxa"/>
            <w:gridSpan w:val="2"/>
          </w:tcPr>
          <w:p w:rsidR="000F54DF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67:24:0000000:9</w:t>
            </w:r>
          </w:p>
        </w:tc>
        <w:tc>
          <w:tcPr>
            <w:tcW w:w="1423" w:type="dxa"/>
            <w:gridSpan w:val="3"/>
          </w:tcPr>
          <w:p w:rsidR="000F54DF" w:rsidRDefault="000F54DF" w:rsidP="00597C29">
            <w:pPr>
              <w:jc w:val="center"/>
            </w:pPr>
            <w:r w:rsidRPr="00D446C9">
              <w:rPr>
                <w:rFonts w:ascii="Times New Roman" w:hAnsi="Times New Roman"/>
                <w:szCs w:val="24"/>
              </w:rPr>
              <w:t>кадастровый</w:t>
            </w:r>
          </w:p>
        </w:tc>
        <w:tc>
          <w:tcPr>
            <w:tcW w:w="1871" w:type="dxa"/>
            <w:gridSpan w:val="3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31" w:type="dxa"/>
            <w:gridSpan w:val="3"/>
          </w:tcPr>
          <w:p w:rsidR="000F54DF" w:rsidRPr="00643A89" w:rsidRDefault="00643A89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643A89">
              <w:rPr>
                <w:rFonts w:ascii="Times New Roman" w:hAnsi="Times New Roman"/>
                <w:color w:val="292C2F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2268" w:type="dxa"/>
            <w:gridSpan w:val="2"/>
          </w:tcPr>
          <w:p w:rsidR="000F54DF" w:rsidRPr="00643A89" w:rsidRDefault="00643A89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643A89">
              <w:rPr>
                <w:rFonts w:ascii="Times New Roman" w:hAnsi="Times New Roman"/>
                <w:szCs w:val="24"/>
              </w:rPr>
              <w:t xml:space="preserve">Для </w:t>
            </w:r>
            <w:proofErr w:type="spellStart"/>
            <w:proofErr w:type="gramStart"/>
            <w:r w:rsidRPr="00643A89">
              <w:rPr>
                <w:rFonts w:ascii="Times New Roman" w:hAnsi="Times New Roman"/>
                <w:szCs w:val="24"/>
              </w:rPr>
              <w:t>сельскохозяй-ственного</w:t>
            </w:r>
            <w:proofErr w:type="spellEnd"/>
            <w:proofErr w:type="gramEnd"/>
            <w:r w:rsidRPr="00643A8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43A89">
              <w:rPr>
                <w:rFonts w:ascii="Times New Roman" w:hAnsi="Times New Roman"/>
                <w:szCs w:val="24"/>
              </w:rPr>
              <w:t>произ-водства</w:t>
            </w:r>
            <w:proofErr w:type="spellEnd"/>
          </w:p>
        </w:tc>
        <w:tc>
          <w:tcPr>
            <w:tcW w:w="2126" w:type="dxa"/>
            <w:gridSpan w:val="3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643A89" w:rsidRPr="00AF5B18" w:rsidTr="00597C29">
        <w:trPr>
          <w:gridBefore w:val="1"/>
          <w:wBefore w:w="188" w:type="dxa"/>
        </w:trPr>
        <w:tc>
          <w:tcPr>
            <w:tcW w:w="1946" w:type="dxa"/>
            <w:gridSpan w:val="2"/>
          </w:tcPr>
          <w:p w:rsidR="00643A89" w:rsidRDefault="00643A89" w:rsidP="00597C29">
            <w:r w:rsidRPr="00D16AD6">
              <w:t>67:24:0000000:9</w:t>
            </w:r>
          </w:p>
        </w:tc>
        <w:tc>
          <w:tcPr>
            <w:tcW w:w="1423" w:type="dxa"/>
            <w:gridSpan w:val="3"/>
          </w:tcPr>
          <w:p w:rsidR="00643A89" w:rsidRDefault="00643A89" w:rsidP="00597C29">
            <w:pPr>
              <w:jc w:val="center"/>
            </w:pPr>
            <w:r w:rsidRPr="00D446C9">
              <w:rPr>
                <w:rFonts w:ascii="Times New Roman" w:hAnsi="Times New Roman"/>
                <w:szCs w:val="24"/>
              </w:rPr>
              <w:t>кадастровый</w:t>
            </w:r>
          </w:p>
        </w:tc>
        <w:tc>
          <w:tcPr>
            <w:tcW w:w="1871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31" w:type="dxa"/>
            <w:gridSpan w:val="3"/>
          </w:tcPr>
          <w:p w:rsidR="00643A89" w:rsidRPr="00643A89" w:rsidRDefault="00643A89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</w:rPr>
              <w:t>Земли сельскохозяйственного назначения</w:t>
            </w:r>
          </w:p>
        </w:tc>
        <w:tc>
          <w:tcPr>
            <w:tcW w:w="2268" w:type="dxa"/>
            <w:gridSpan w:val="2"/>
          </w:tcPr>
          <w:p w:rsidR="00643A89" w:rsidRPr="00643A89" w:rsidRDefault="00643A89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</w:rPr>
              <w:t xml:space="preserve">Для </w:t>
            </w:r>
            <w:proofErr w:type="spellStart"/>
            <w:proofErr w:type="gramStart"/>
            <w:r w:rsidRPr="00643A89">
              <w:rPr>
                <w:rFonts w:ascii="Times New Roman" w:hAnsi="Times New Roman"/>
              </w:rPr>
              <w:t>сельскохозяй-ственного</w:t>
            </w:r>
            <w:proofErr w:type="spellEnd"/>
            <w:proofErr w:type="gramEnd"/>
            <w:r w:rsidRPr="00643A89">
              <w:rPr>
                <w:rFonts w:ascii="Times New Roman" w:hAnsi="Times New Roman"/>
              </w:rPr>
              <w:t xml:space="preserve"> </w:t>
            </w:r>
            <w:proofErr w:type="spellStart"/>
            <w:r w:rsidRPr="00643A89">
              <w:rPr>
                <w:rFonts w:ascii="Times New Roman" w:hAnsi="Times New Roman"/>
              </w:rPr>
              <w:t>произ-водства</w:t>
            </w:r>
            <w:proofErr w:type="spellEnd"/>
          </w:p>
        </w:tc>
        <w:tc>
          <w:tcPr>
            <w:tcW w:w="2126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643A89" w:rsidRPr="00AF5B18" w:rsidTr="00597C29">
        <w:trPr>
          <w:gridBefore w:val="1"/>
          <w:wBefore w:w="188" w:type="dxa"/>
        </w:trPr>
        <w:tc>
          <w:tcPr>
            <w:tcW w:w="1946" w:type="dxa"/>
            <w:gridSpan w:val="2"/>
          </w:tcPr>
          <w:p w:rsidR="00643A89" w:rsidRDefault="00643A89" w:rsidP="00597C29">
            <w:r w:rsidRPr="00D16AD6">
              <w:lastRenderedPageBreak/>
              <w:t>67:24:0000000:9</w:t>
            </w:r>
          </w:p>
        </w:tc>
        <w:tc>
          <w:tcPr>
            <w:tcW w:w="1423" w:type="dxa"/>
            <w:gridSpan w:val="3"/>
          </w:tcPr>
          <w:p w:rsidR="00643A89" w:rsidRDefault="00643A89" w:rsidP="00597C29">
            <w:pPr>
              <w:jc w:val="center"/>
            </w:pPr>
            <w:r w:rsidRPr="00D446C9">
              <w:rPr>
                <w:rFonts w:ascii="Times New Roman" w:hAnsi="Times New Roman"/>
                <w:szCs w:val="24"/>
              </w:rPr>
              <w:t>кадастровый</w:t>
            </w:r>
          </w:p>
        </w:tc>
        <w:tc>
          <w:tcPr>
            <w:tcW w:w="1871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31" w:type="dxa"/>
            <w:gridSpan w:val="3"/>
          </w:tcPr>
          <w:p w:rsidR="00643A89" w:rsidRPr="00643A89" w:rsidRDefault="00643A89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</w:rPr>
              <w:t>Земли сельскохозяйственного назначения</w:t>
            </w:r>
          </w:p>
        </w:tc>
        <w:tc>
          <w:tcPr>
            <w:tcW w:w="2268" w:type="dxa"/>
            <w:gridSpan w:val="2"/>
          </w:tcPr>
          <w:p w:rsidR="00643A89" w:rsidRPr="00643A89" w:rsidRDefault="00643A89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</w:rPr>
              <w:t xml:space="preserve">Для </w:t>
            </w:r>
            <w:proofErr w:type="spellStart"/>
            <w:proofErr w:type="gramStart"/>
            <w:r w:rsidRPr="00643A89">
              <w:rPr>
                <w:rFonts w:ascii="Times New Roman" w:hAnsi="Times New Roman"/>
              </w:rPr>
              <w:t>сельскохозяй-ственного</w:t>
            </w:r>
            <w:proofErr w:type="spellEnd"/>
            <w:proofErr w:type="gramEnd"/>
            <w:r w:rsidRPr="00643A89">
              <w:rPr>
                <w:rFonts w:ascii="Times New Roman" w:hAnsi="Times New Roman"/>
              </w:rPr>
              <w:t xml:space="preserve"> </w:t>
            </w:r>
            <w:proofErr w:type="spellStart"/>
            <w:r w:rsidRPr="00643A89">
              <w:rPr>
                <w:rFonts w:ascii="Times New Roman" w:hAnsi="Times New Roman"/>
              </w:rPr>
              <w:t>произ-водства</w:t>
            </w:r>
            <w:proofErr w:type="spellEnd"/>
          </w:p>
        </w:tc>
        <w:tc>
          <w:tcPr>
            <w:tcW w:w="2126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0F54DF" w:rsidRPr="00AF5B18" w:rsidTr="00597C29">
        <w:trPr>
          <w:gridBefore w:val="1"/>
          <w:wBefore w:w="188" w:type="dxa"/>
        </w:trPr>
        <w:tc>
          <w:tcPr>
            <w:tcW w:w="1946" w:type="dxa"/>
            <w:gridSpan w:val="2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423" w:type="dxa"/>
            <w:gridSpan w:val="3"/>
          </w:tcPr>
          <w:p w:rsidR="000F54DF" w:rsidRDefault="000F54DF" w:rsidP="00597C29">
            <w:pPr>
              <w:jc w:val="center"/>
            </w:pPr>
          </w:p>
        </w:tc>
        <w:tc>
          <w:tcPr>
            <w:tcW w:w="1871" w:type="dxa"/>
            <w:gridSpan w:val="3"/>
          </w:tcPr>
          <w:p w:rsidR="000F54DF" w:rsidRPr="00643A89" w:rsidRDefault="00643A89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643A89">
              <w:rPr>
                <w:rFonts w:ascii="Times New Roman" w:hAnsi="Times New Roman"/>
                <w:szCs w:val="24"/>
              </w:rPr>
              <w:t>Не требует ремонта</w:t>
            </w:r>
          </w:p>
        </w:tc>
        <w:tc>
          <w:tcPr>
            <w:tcW w:w="1531" w:type="dxa"/>
            <w:gridSpan w:val="3"/>
          </w:tcPr>
          <w:p w:rsidR="000F54DF" w:rsidRPr="00643A89" w:rsidRDefault="00643A89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Машины и оборудование</w:t>
            </w:r>
          </w:p>
        </w:tc>
        <w:tc>
          <w:tcPr>
            <w:tcW w:w="2268" w:type="dxa"/>
            <w:gridSpan w:val="2"/>
          </w:tcPr>
          <w:p w:rsidR="000F54DF" w:rsidRPr="00643A89" w:rsidRDefault="00643A89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инвентарь</w:t>
            </w:r>
          </w:p>
        </w:tc>
        <w:tc>
          <w:tcPr>
            <w:tcW w:w="2126" w:type="dxa"/>
            <w:gridSpan w:val="3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0F54DF" w:rsidRPr="00AF5B18" w:rsidRDefault="000F54DF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643A89" w:rsidRPr="00AF5B18" w:rsidTr="00597C29">
        <w:trPr>
          <w:gridBefore w:val="1"/>
          <w:wBefore w:w="188" w:type="dxa"/>
        </w:trPr>
        <w:tc>
          <w:tcPr>
            <w:tcW w:w="1946" w:type="dxa"/>
            <w:gridSpan w:val="2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67:24:0000000:110</w:t>
            </w:r>
          </w:p>
        </w:tc>
        <w:tc>
          <w:tcPr>
            <w:tcW w:w="1423" w:type="dxa"/>
            <w:gridSpan w:val="3"/>
          </w:tcPr>
          <w:p w:rsidR="00643A89" w:rsidRDefault="00643A89" w:rsidP="00597C29">
            <w:pPr>
              <w:jc w:val="center"/>
            </w:pPr>
            <w:r w:rsidRPr="00D446C9">
              <w:rPr>
                <w:rFonts w:ascii="Times New Roman" w:hAnsi="Times New Roman"/>
                <w:szCs w:val="24"/>
              </w:rPr>
              <w:t>кадастровый</w:t>
            </w:r>
          </w:p>
        </w:tc>
        <w:tc>
          <w:tcPr>
            <w:tcW w:w="1871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31" w:type="dxa"/>
            <w:gridSpan w:val="3"/>
          </w:tcPr>
          <w:p w:rsidR="00643A89" w:rsidRPr="00643A89" w:rsidRDefault="00643A89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</w:rPr>
              <w:t>Земли сельскохозяйственного назначения</w:t>
            </w:r>
          </w:p>
        </w:tc>
        <w:tc>
          <w:tcPr>
            <w:tcW w:w="2268" w:type="dxa"/>
            <w:gridSpan w:val="2"/>
          </w:tcPr>
          <w:p w:rsidR="00643A89" w:rsidRPr="00643A89" w:rsidRDefault="00643A89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</w:rPr>
              <w:t xml:space="preserve">Для </w:t>
            </w:r>
            <w:proofErr w:type="spellStart"/>
            <w:proofErr w:type="gramStart"/>
            <w:r w:rsidRPr="00643A89">
              <w:rPr>
                <w:rFonts w:ascii="Times New Roman" w:hAnsi="Times New Roman"/>
              </w:rPr>
              <w:t>сельскохозяй-ственного</w:t>
            </w:r>
            <w:proofErr w:type="spellEnd"/>
            <w:proofErr w:type="gramEnd"/>
            <w:r w:rsidRPr="00643A89">
              <w:rPr>
                <w:rFonts w:ascii="Times New Roman" w:hAnsi="Times New Roman"/>
              </w:rPr>
              <w:t xml:space="preserve"> </w:t>
            </w:r>
            <w:proofErr w:type="spellStart"/>
            <w:r w:rsidRPr="00643A89">
              <w:rPr>
                <w:rFonts w:ascii="Times New Roman" w:hAnsi="Times New Roman"/>
              </w:rPr>
              <w:t>произ-водства</w:t>
            </w:r>
            <w:proofErr w:type="spellEnd"/>
          </w:p>
        </w:tc>
        <w:tc>
          <w:tcPr>
            <w:tcW w:w="2126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AF5B18" w:rsidRPr="00AF5B18" w:rsidTr="00597C29">
        <w:trPr>
          <w:gridBefore w:val="1"/>
          <w:wBefore w:w="188" w:type="dxa"/>
        </w:trPr>
        <w:tc>
          <w:tcPr>
            <w:tcW w:w="1946" w:type="dxa"/>
            <w:gridSpan w:val="2"/>
          </w:tcPr>
          <w:p w:rsidR="00AF5B18" w:rsidRPr="00AF5B18" w:rsidRDefault="00AF5B18" w:rsidP="00597C29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color w:val="000000"/>
                <w:szCs w:val="24"/>
              </w:rPr>
              <w:t>67:24:0680101:159</w:t>
            </w:r>
          </w:p>
        </w:tc>
        <w:tc>
          <w:tcPr>
            <w:tcW w:w="1423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кадастровый</w:t>
            </w:r>
          </w:p>
        </w:tc>
        <w:tc>
          <w:tcPr>
            <w:tcW w:w="1871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требует текущего ремонта</w:t>
            </w:r>
          </w:p>
        </w:tc>
        <w:tc>
          <w:tcPr>
            <w:tcW w:w="1531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gridSpan w:val="2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общественная деловая застройка</w:t>
            </w:r>
          </w:p>
        </w:tc>
        <w:tc>
          <w:tcPr>
            <w:tcW w:w="2126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F5B18" w:rsidRPr="00AF5B18" w:rsidTr="00597C29">
        <w:trPr>
          <w:gridBefore w:val="1"/>
          <w:wBefore w:w="188" w:type="dxa"/>
        </w:trPr>
        <w:tc>
          <w:tcPr>
            <w:tcW w:w="1946" w:type="dxa"/>
            <w:gridSpan w:val="2"/>
          </w:tcPr>
          <w:p w:rsidR="00AF5B18" w:rsidRPr="00AF5B18" w:rsidRDefault="00AF5B18" w:rsidP="00597C29">
            <w:pPr>
              <w:spacing w:after="160" w:line="259" w:lineRule="auto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color w:val="000000"/>
                <w:szCs w:val="24"/>
              </w:rPr>
              <w:t>67:24:0040103:265</w:t>
            </w:r>
          </w:p>
        </w:tc>
        <w:tc>
          <w:tcPr>
            <w:tcW w:w="1423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кадастровый</w:t>
            </w:r>
          </w:p>
        </w:tc>
        <w:tc>
          <w:tcPr>
            <w:tcW w:w="1871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требует текущего ремонта</w:t>
            </w:r>
          </w:p>
        </w:tc>
        <w:tc>
          <w:tcPr>
            <w:tcW w:w="1531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земли водного фонда</w:t>
            </w:r>
          </w:p>
        </w:tc>
        <w:tc>
          <w:tcPr>
            <w:tcW w:w="2268" w:type="dxa"/>
            <w:gridSpan w:val="2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для гидротехнического сооружения</w:t>
            </w:r>
          </w:p>
        </w:tc>
        <w:tc>
          <w:tcPr>
            <w:tcW w:w="2126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43A89" w:rsidRPr="00AF5B18" w:rsidTr="00597C29">
        <w:trPr>
          <w:gridBefore w:val="1"/>
          <w:wBefore w:w="188" w:type="dxa"/>
        </w:trPr>
        <w:tc>
          <w:tcPr>
            <w:tcW w:w="1946" w:type="dxa"/>
            <w:gridSpan w:val="2"/>
          </w:tcPr>
          <w:p w:rsidR="00643A89" w:rsidRPr="00AF5B18" w:rsidRDefault="00643A89" w:rsidP="00597C2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67:24:0680101:161</w:t>
            </w:r>
          </w:p>
        </w:tc>
        <w:tc>
          <w:tcPr>
            <w:tcW w:w="1423" w:type="dxa"/>
            <w:gridSpan w:val="3"/>
          </w:tcPr>
          <w:p w:rsidR="00643A89" w:rsidRDefault="00643A89" w:rsidP="00597C29">
            <w:pPr>
              <w:jc w:val="center"/>
            </w:pPr>
            <w:r w:rsidRPr="002C7577">
              <w:rPr>
                <w:rFonts w:ascii="Times New Roman" w:hAnsi="Times New Roman"/>
                <w:szCs w:val="24"/>
              </w:rPr>
              <w:t>кадастровый</w:t>
            </w:r>
          </w:p>
        </w:tc>
        <w:tc>
          <w:tcPr>
            <w:tcW w:w="1871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требует текущего ремонта</w:t>
            </w:r>
          </w:p>
        </w:tc>
        <w:tc>
          <w:tcPr>
            <w:tcW w:w="1531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gridSpan w:val="2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общественная деловая застройка</w:t>
            </w:r>
          </w:p>
        </w:tc>
        <w:tc>
          <w:tcPr>
            <w:tcW w:w="2126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43A89" w:rsidRPr="00AF5B18" w:rsidTr="00597C29">
        <w:trPr>
          <w:gridBefore w:val="1"/>
          <w:wBefore w:w="188" w:type="dxa"/>
        </w:trPr>
        <w:tc>
          <w:tcPr>
            <w:tcW w:w="1946" w:type="dxa"/>
            <w:gridSpan w:val="2"/>
          </w:tcPr>
          <w:p w:rsidR="00643A89" w:rsidRPr="00AF5B18" w:rsidRDefault="00643A89" w:rsidP="00597C2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43A89">
              <w:rPr>
                <w:rFonts w:ascii="Times New Roman" w:hAnsi="Times New Roman"/>
                <w:color w:val="000000"/>
                <w:szCs w:val="24"/>
              </w:rPr>
              <w:t>67:24:0</w:t>
            </w:r>
            <w:r>
              <w:rPr>
                <w:rFonts w:ascii="Times New Roman" w:hAnsi="Times New Roman"/>
                <w:color w:val="000000"/>
                <w:szCs w:val="24"/>
              </w:rPr>
              <w:t>050101</w:t>
            </w:r>
            <w:r w:rsidRPr="00643A89">
              <w:rPr>
                <w:rFonts w:ascii="Times New Roman" w:hAnsi="Times New Roman"/>
                <w:color w:val="000000"/>
                <w:szCs w:val="24"/>
              </w:rPr>
              <w:t>:1</w:t>
            </w:r>
            <w:r>
              <w:rPr>
                <w:rFonts w:ascii="Times New Roman" w:hAnsi="Times New Roman"/>
                <w:color w:val="000000"/>
                <w:szCs w:val="24"/>
              </w:rPr>
              <w:t>57</w:t>
            </w:r>
          </w:p>
        </w:tc>
        <w:tc>
          <w:tcPr>
            <w:tcW w:w="1423" w:type="dxa"/>
            <w:gridSpan w:val="3"/>
          </w:tcPr>
          <w:p w:rsidR="00643A89" w:rsidRDefault="00643A89" w:rsidP="00597C29">
            <w:pPr>
              <w:jc w:val="center"/>
            </w:pPr>
            <w:r w:rsidRPr="002C7577">
              <w:rPr>
                <w:rFonts w:ascii="Times New Roman" w:hAnsi="Times New Roman"/>
                <w:szCs w:val="24"/>
              </w:rPr>
              <w:t>кадастровый</w:t>
            </w:r>
          </w:p>
        </w:tc>
        <w:tc>
          <w:tcPr>
            <w:tcW w:w="1871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требует текущего ремонта</w:t>
            </w:r>
          </w:p>
        </w:tc>
        <w:tc>
          <w:tcPr>
            <w:tcW w:w="1531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gridSpan w:val="2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общественная деловая застройка</w:t>
            </w:r>
          </w:p>
        </w:tc>
        <w:tc>
          <w:tcPr>
            <w:tcW w:w="2126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43A89" w:rsidRPr="00AF5B18" w:rsidTr="00597C29">
        <w:trPr>
          <w:gridBefore w:val="1"/>
          <w:wBefore w:w="188" w:type="dxa"/>
        </w:trPr>
        <w:tc>
          <w:tcPr>
            <w:tcW w:w="1946" w:type="dxa"/>
            <w:gridSpan w:val="2"/>
          </w:tcPr>
          <w:p w:rsidR="00643A89" w:rsidRPr="00643A89" w:rsidRDefault="00643A89" w:rsidP="00597C29">
            <w:pPr>
              <w:spacing w:after="160" w:line="259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67:24:0870101:163</w:t>
            </w:r>
          </w:p>
        </w:tc>
        <w:tc>
          <w:tcPr>
            <w:tcW w:w="1423" w:type="dxa"/>
            <w:gridSpan w:val="3"/>
          </w:tcPr>
          <w:p w:rsidR="00643A89" w:rsidRPr="00643A89" w:rsidRDefault="00643A89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</w:rPr>
              <w:t>кадастровый</w:t>
            </w:r>
          </w:p>
        </w:tc>
        <w:tc>
          <w:tcPr>
            <w:tcW w:w="1871" w:type="dxa"/>
            <w:gridSpan w:val="3"/>
          </w:tcPr>
          <w:p w:rsidR="00643A89" w:rsidRPr="00643A89" w:rsidRDefault="00643A89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</w:rPr>
              <w:t>требует текущего ремонта</w:t>
            </w:r>
          </w:p>
        </w:tc>
        <w:tc>
          <w:tcPr>
            <w:tcW w:w="1531" w:type="dxa"/>
            <w:gridSpan w:val="3"/>
          </w:tcPr>
          <w:p w:rsidR="00643A89" w:rsidRPr="00643A89" w:rsidRDefault="00643A89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2268" w:type="dxa"/>
            <w:gridSpan w:val="2"/>
          </w:tcPr>
          <w:p w:rsidR="00643A89" w:rsidRPr="00643A89" w:rsidRDefault="00643A89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</w:rPr>
              <w:t>общественная деловая застройка</w:t>
            </w:r>
          </w:p>
        </w:tc>
        <w:tc>
          <w:tcPr>
            <w:tcW w:w="2126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643A89" w:rsidRPr="00AF5B18" w:rsidTr="00597C29">
        <w:trPr>
          <w:gridBefore w:val="1"/>
          <w:wBefore w:w="188" w:type="dxa"/>
        </w:trPr>
        <w:tc>
          <w:tcPr>
            <w:tcW w:w="1946" w:type="dxa"/>
            <w:gridSpan w:val="2"/>
          </w:tcPr>
          <w:p w:rsidR="00643A89" w:rsidRDefault="00643A89" w:rsidP="00597C29">
            <w:pPr>
              <w:spacing w:after="160" w:line="259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67:24:0190105:175</w:t>
            </w:r>
          </w:p>
        </w:tc>
        <w:tc>
          <w:tcPr>
            <w:tcW w:w="1423" w:type="dxa"/>
            <w:gridSpan w:val="3"/>
          </w:tcPr>
          <w:p w:rsidR="00643A89" w:rsidRPr="00643A89" w:rsidRDefault="00643A89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</w:rPr>
              <w:t>кадастровый</w:t>
            </w:r>
          </w:p>
        </w:tc>
        <w:tc>
          <w:tcPr>
            <w:tcW w:w="1871" w:type="dxa"/>
            <w:gridSpan w:val="3"/>
          </w:tcPr>
          <w:p w:rsidR="00643A89" w:rsidRPr="00643A89" w:rsidRDefault="00643A89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</w:rPr>
              <w:t>требует текущего ремонта</w:t>
            </w:r>
          </w:p>
        </w:tc>
        <w:tc>
          <w:tcPr>
            <w:tcW w:w="1531" w:type="dxa"/>
            <w:gridSpan w:val="3"/>
          </w:tcPr>
          <w:p w:rsidR="00643A89" w:rsidRPr="00643A89" w:rsidRDefault="00643A89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2268" w:type="dxa"/>
            <w:gridSpan w:val="2"/>
          </w:tcPr>
          <w:p w:rsidR="00643A89" w:rsidRPr="00643A89" w:rsidRDefault="00643A89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</w:rPr>
              <w:t>общественная деловая застройка</w:t>
            </w:r>
          </w:p>
        </w:tc>
        <w:tc>
          <w:tcPr>
            <w:tcW w:w="2126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643A89" w:rsidRPr="00AF5B18" w:rsidTr="00597C29">
        <w:trPr>
          <w:gridBefore w:val="1"/>
          <w:wBefore w:w="188" w:type="dxa"/>
        </w:trPr>
        <w:tc>
          <w:tcPr>
            <w:tcW w:w="1946" w:type="dxa"/>
            <w:gridSpan w:val="2"/>
          </w:tcPr>
          <w:p w:rsidR="00643A89" w:rsidRDefault="00643A89" w:rsidP="00597C29">
            <w:pPr>
              <w:spacing w:after="160" w:line="259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67:24:0190105:178</w:t>
            </w:r>
          </w:p>
        </w:tc>
        <w:tc>
          <w:tcPr>
            <w:tcW w:w="1423" w:type="dxa"/>
            <w:gridSpan w:val="3"/>
          </w:tcPr>
          <w:p w:rsidR="00643A89" w:rsidRPr="00643A89" w:rsidRDefault="00643A89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</w:rPr>
              <w:t>кадастровый</w:t>
            </w:r>
          </w:p>
        </w:tc>
        <w:tc>
          <w:tcPr>
            <w:tcW w:w="1871" w:type="dxa"/>
            <w:gridSpan w:val="3"/>
          </w:tcPr>
          <w:p w:rsidR="00643A89" w:rsidRPr="00643A89" w:rsidRDefault="00643A89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</w:rPr>
              <w:t>требует текущего ремонта</w:t>
            </w:r>
          </w:p>
        </w:tc>
        <w:tc>
          <w:tcPr>
            <w:tcW w:w="1531" w:type="dxa"/>
            <w:gridSpan w:val="3"/>
          </w:tcPr>
          <w:p w:rsidR="00643A89" w:rsidRPr="00643A89" w:rsidRDefault="00643A89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2268" w:type="dxa"/>
            <w:gridSpan w:val="2"/>
          </w:tcPr>
          <w:p w:rsidR="00643A89" w:rsidRPr="00643A89" w:rsidRDefault="00643A89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</w:rPr>
              <w:t>общественная деловая застройка</w:t>
            </w:r>
          </w:p>
        </w:tc>
        <w:tc>
          <w:tcPr>
            <w:tcW w:w="2126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643A89" w:rsidRPr="00AF5B18" w:rsidTr="00597C29">
        <w:trPr>
          <w:gridBefore w:val="1"/>
          <w:wBefore w:w="188" w:type="dxa"/>
        </w:trPr>
        <w:tc>
          <w:tcPr>
            <w:tcW w:w="1946" w:type="dxa"/>
            <w:gridSpan w:val="2"/>
          </w:tcPr>
          <w:p w:rsidR="00643A89" w:rsidRDefault="00643A89" w:rsidP="00597C29">
            <w:pPr>
              <w:spacing w:after="160" w:line="259" w:lineRule="auto"/>
              <w:jc w:val="center"/>
              <w:rPr>
                <w:color w:val="000000"/>
                <w:szCs w:val="24"/>
              </w:rPr>
            </w:pPr>
            <w:r w:rsidRPr="00643A89">
              <w:rPr>
                <w:color w:val="000000"/>
                <w:szCs w:val="24"/>
              </w:rPr>
              <w:lastRenderedPageBreak/>
              <w:t>67:24:0190105:17</w:t>
            </w: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1423" w:type="dxa"/>
            <w:gridSpan w:val="3"/>
          </w:tcPr>
          <w:p w:rsidR="00643A89" w:rsidRPr="00643A89" w:rsidRDefault="00643A89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</w:rPr>
              <w:t>кадастровый</w:t>
            </w:r>
          </w:p>
        </w:tc>
        <w:tc>
          <w:tcPr>
            <w:tcW w:w="1871" w:type="dxa"/>
            <w:gridSpan w:val="3"/>
          </w:tcPr>
          <w:p w:rsidR="00643A89" w:rsidRPr="00643A89" w:rsidRDefault="00643A89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</w:rPr>
              <w:t>требует текущего ремонта</w:t>
            </w:r>
          </w:p>
        </w:tc>
        <w:tc>
          <w:tcPr>
            <w:tcW w:w="1531" w:type="dxa"/>
            <w:gridSpan w:val="3"/>
          </w:tcPr>
          <w:p w:rsidR="00643A89" w:rsidRPr="00643A89" w:rsidRDefault="00643A89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2268" w:type="dxa"/>
            <w:gridSpan w:val="2"/>
          </w:tcPr>
          <w:p w:rsidR="00643A89" w:rsidRPr="00643A89" w:rsidRDefault="00643A89" w:rsidP="00597C29">
            <w:pPr>
              <w:jc w:val="center"/>
              <w:rPr>
                <w:rFonts w:ascii="Times New Roman" w:hAnsi="Times New Roman"/>
              </w:rPr>
            </w:pPr>
            <w:r w:rsidRPr="00643A89">
              <w:rPr>
                <w:rFonts w:ascii="Times New Roman" w:hAnsi="Times New Roman"/>
              </w:rPr>
              <w:t>общественная деловая застройка</w:t>
            </w:r>
          </w:p>
        </w:tc>
        <w:tc>
          <w:tcPr>
            <w:tcW w:w="2126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643A89" w:rsidRPr="00AF5B18" w:rsidRDefault="00643A89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816314" w:rsidRPr="00AF5B18" w:rsidTr="00597C29">
        <w:trPr>
          <w:gridBefore w:val="1"/>
          <w:wBefore w:w="188" w:type="dxa"/>
        </w:trPr>
        <w:tc>
          <w:tcPr>
            <w:tcW w:w="1946" w:type="dxa"/>
            <w:gridSpan w:val="2"/>
          </w:tcPr>
          <w:p w:rsidR="00816314" w:rsidRPr="00816314" w:rsidRDefault="00816314" w:rsidP="00597C29">
            <w:pPr>
              <w:jc w:val="center"/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67:24:0190105:176</w:t>
            </w:r>
          </w:p>
        </w:tc>
        <w:tc>
          <w:tcPr>
            <w:tcW w:w="1423" w:type="dxa"/>
            <w:gridSpan w:val="3"/>
          </w:tcPr>
          <w:p w:rsidR="00816314" w:rsidRPr="00816314" w:rsidRDefault="00816314" w:rsidP="00597C29">
            <w:pPr>
              <w:jc w:val="center"/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кадастровый</w:t>
            </w:r>
          </w:p>
        </w:tc>
        <w:tc>
          <w:tcPr>
            <w:tcW w:w="1871" w:type="dxa"/>
            <w:gridSpan w:val="3"/>
          </w:tcPr>
          <w:p w:rsidR="00816314" w:rsidRPr="00816314" w:rsidRDefault="00816314" w:rsidP="00597C29">
            <w:pPr>
              <w:jc w:val="center"/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требует текущего ремонта</w:t>
            </w:r>
          </w:p>
        </w:tc>
        <w:tc>
          <w:tcPr>
            <w:tcW w:w="1531" w:type="dxa"/>
            <w:gridSpan w:val="3"/>
          </w:tcPr>
          <w:p w:rsidR="00816314" w:rsidRPr="00816314" w:rsidRDefault="00816314" w:rsidP="00597C29">
            <w:pPr>
              <w:jc w:val="center"/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2268" w:type="dxa"/>
            <w:gridSpan w:val="2"/>
          </w:tcPr>
          <w:p w:rsidR="00816314" w:rsidRPr="00816314" w:rsidRDefault="00816314" w:rsidP="00597C29">
            <w:pPr>
              <w:jc w:val="center"/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общественная деловая застройка</w:t>
            </w:r>
          </w:p>
        </w:tc>
        <w:tc>
          <w:tcPr>
            <w:tcW w:w="2126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816314" w:rsidRPr="00AF5B18" w:rsidTr="00597C29">
        <w:trPr>
          <w:gridBefore w:val="1"/>
          <w:wBefore w:w="188" w:type="dxa"/>
        </w:trPr>
        <w:tc>
          <w:tcPr>
            <w:tcW w:w="1946" w:type="dxa"/>
            <w:gridSpan w:val="2"/>
          </w:tcPr>
          <w:p w:rsidR="00816314" w:rsidRPr="00816314" w:rsidRDefault="00816314" w:rsidP="00597C29">
            <w:pPr>
              <w:jc w:val="center"/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67:24:0570101:214</w:t>
            </w:r>
          </w:p>
        </w:tc>
        <w:tc>
          <w:tcPr>
            <w:tcW w:w="1423" w:type="dxa"/>
            <w:gridSpan w:val="3"/>
          </w:tcPr>
          <w:p w:rsidR="00816314" w:rsidRPr="00816314" w:rsidRDefault="00816314" w:rsidP="00597C29">
            <w:pPr>
              <w:jc w:val="center"/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кадастровый</w:t>
            </w:r>
          </w:p>
        </w:tc>
        <w:tc>
          <w:tcPr>
            <w:tcW w:w="1871" w:type="dxa"/>
            <w:gridSpan w:val="3"/>
          </w:tcPr>
          <w:p w:rsidR="00816314" w:rsidRPr="00816314" w:rsidRDefault="00816314" w:rsidP="00597C29">
            <w:pPr>
              <w:jc w:val="center"/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требует текущего ремонта</w:t>
            </w:r>
          </w:p>
        </w:tc>
        <w:tc>
          <w:tcPr>
            <w:tcW w:w="1531" w:type="dxa"/>
            <w:gridSpan w:val="3"/>
          </w:tcPr>
          <w:p w:rsidR="00816314" w:rsidRPr="00816314" w:rsidRDefault="00816314" w:rsidP="00597C29">
            <w:pPr>
              <w:jc w:val="center"/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2268" w:type="dxa"/>
            <w:gridSpan w:val="2"/>
          </w:tcPr>
          <w:p w:rsidR="00816314" w:rsidRPr="00816314" w:rsidRDefault="00816314" w:rsidP="00597C29">
            <w:pPr>
              <w:jc w:val="center"/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общественная деловая застройка</w:t>
            </w:r>
          </w:p>
        </w:tc>
        <w:tc>
          <w:tcPr>
            <w:tcW w:w="2126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816314" w:rsidRPr="00AF5B18" w:rsidTr="00597C29">
        <w:trPr>
          <w:gridBefore w:val="1"/>
          <w:wBefore w:w="188" w:type="dxa"/>
        </w:trPr>
        <w:tc>
          <w:tcPr>
            <w:tcW w:w="1946" w:type="dxa"/>
            <w:gridSpan w:val="2"/>
          </w:tcPr>
          <w:p w:rsidR="00816314" w:rsidRPr="00816314" w:rsidRDefault="00816314" w:rsidP="00597C29">
            <w:pPr>
              <w:jc w:val="center"/>
            </w:pPr>
            <w:r>
              <w:t>67:24:0770101:372</w:t>
            </w:r>
          </w:p>
        </w:tc>
        <w:tc>
          <w:tcPr>
            <w:tcW w:w="1423" w:type="dxa"/>
            <w:gridSpan w:val="3"/>
          </w:tcPr>
          <w:p w:rsidR="00816314" w:rsidRPr="00816314" w:rsidRDefault="00816314" w:rsidP="00597C29">
            <w:pPr>
              <w:jc w:val="center"/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кадастровый</w:t>
            </w:r>
          </w:p>
        </w:tc>
        <w:tc>
          <w:tcPr>
            <w:tcW w:w="1871" w:type="dxa"/>
            <w:gridSpan w:val="3"/>
          </w:tcPr>
          <w:p w:rsidR="00816314" w:rsidRPr="00816314" w:rsidRDefault="00816314" w:rsidP="00597C29">
            <w:pPr>
              <w:jc w:val="center"/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требует текущего ремонта</w:t>
            </w:r>
          </w:p>
        </w:tc>
        <w:tc>
          <w:tcPr>
            <w:tcW w:w="1531" w:type="dxa"/>
            <w:gridSpan w:val="3"/>
          </w:tcPr>
          <w:p w:rsidR="00816314" w:rsidRPr="00816314" w:rsidRDefault="00816314" w:rsidP="00597C29">
            <w:pPr>
              <w:jc w:val="center"/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2268" w:type="dxa"/>
            <w:gridSpan w:val="2"/>
          </w:tcPr>
          <w:p w:rsidR="00816314" w:rsidRPr="00816314" w:rsidRDefault="00816314" w:rsidP="00597C29">
            <w:pPr>
              <w:jc w:val="center"/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общественная деловая застройка</w:t>
            </w:r>
          </w:p>
        </w:tc>
        <w:tc>
          <w:tcPr>
            <w:tcW w:w="2126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816314" w:rsidRPr="00AF5B18" w:rsidTr="00597C29">
        <w:trPr>
          <w:gridBefore w:val="1"/>
          <w:wBefore w:w="188" w:type="dxa"/>
        </w:trPr>
        <w:tc>
          <w:tcPr>
            <w:tcW w:w="1946" w:type="dxa"/>
            <w:gridSpan w:val="2"/>
          </w:tcPr>
          <w:p w:rsidR="00816314" w:rsidRDefault="00816314" w:rsidP="00597C29">
            <w:pPr>
              <w:jc w:val="center"/>
            </w:pPr>
            <w:r>
              <w:t>67:24:0570101:216</w:t>
            </w:r>
          </w:p>
        </w:tc>
        <w:tc>
          <w:tcPr>
            <w:tcW w:w="1423" w:type="dxa"/>
            <w:gridSpan w:val="3"/>
          </w:tcPr>
          <w:p w:rsidR="00816314" w:rsidRPr="00816314" w:rsidRDefault="00816314" w:rsidP="00597C29">
            <w:pPr>
              <w:jc w:val="center"/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кадастровый</w:t>
            </w:r>
          </w:p>
        </w:tc>
        <w:tc>
          <w:tcPr>
            <w:tcW w:w="1871" w:type="dxa"/>
            <w:gridSpan w:val="3"/>
          </w:tcPr>
          <w:p w:rsidR="00816314" w:rsidRPr="00816314" w:rsidRDefault="00816314" w:rsidP="00597C29">
            <w:pPr>
              <w:jc w:val="center"/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требует текущего ремонта</w:t>
            </w:r>
          </w:p>
        </w:tc>
        <w:tc>
          <w:tcPr>
            <w:tcW w:w="1531" w:type="dxa"/>
            <w:gridSpan w:val="3"/>
          </w:tcPr>
          <w:p w:rsidR="00816314" w:rsidRPr="00816314" w:rsidRDefault="00816314" w:rsidP="00597C29">
            <w:pPr>
              <w:jc w:val="center"/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2268" w:type="dxa"/>
            <w:gridSpan w:val="2"/>
          </w:tcPr>
          <w:p w:rsidR="00816314" w:rsidRPr="00816314" w:rsidRDefault="00816314" w:rsidP="00597C29">
            <w:pPr>
              <w:jc w:val="center"/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общественная деловая застройка</w:t>
            </w:r>
          </w:p>
        </w:tc>
        <w:tc>
          <w:tcPr>
            <w:tcW w:w="2126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816314" w:rsidRPr="00AF5B18" w:rsidTr="00597C29">
        <w:trPr>
          <w:gridBefore w:val="1"/>
          <w:wBefore w:w="188" w:type="dxa"/>
        </w:trPr>
        <w:tc>
          <w:tcPr>
            <w:tcW w:w="1946" w:type="dxa"/>
            <w:gridSpan w:val="2"/>
          </w:tcPr>
          <w:p w:rsidR="00816314" w:rsidRDefault="00816314" w:rsidP="00597C29">
            <w:pPr>
              <w:jc w:val="center"/>
            </w:pPr>
            <w:r>
              <w:t>67:24:0570101:215</w:t>
            </w:r>
          </w:p>
        </w:tc>
        <w:tc>
          <w:tcPr>
            <w:tcW w:w="1423" w:type="dxa"/>
            <w:gridSpan w:val="3"/>
          </w:tcPr>
          <w:p w:rsidR="00816314" w:rsidRPr="00816314" w:rsidRDefault="00816314" w:rsidP="00597C29">
            <w:pPr>
              <w:jc w:val="center"/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кадастровый</w:t>
            </w:r>
          </w:p>
        </w:tc>
        <w:tc>
          <w:tcPr>
            <w:tcW w:w="1871" w:type="dxa"/>
            <w:gridSpan w:val="3"/>
          </w:tcPr>
          <w:p w:rsidR="00816314" w:rsidRPr="00816314" w:rsidRDefault="00816314" w:rsidP="00597C29">
            <w:pPr>
              <w:jc w:val="center"/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требует текущего ремонта</w:t>
            </w:r>
          </w:p>
        </w:tc>
        <w:tc>
          <w:tcPr>
            <w:tcW w:w="1531" w:type="dxa"/>
            <w:gridSpan w:val="3"/>
          </w:tcPr>
          <w:p w:rsidR="00816314" w:rsidRPr="00816314" w:rsidRDefault="00816314" w:rsidP="00597C29">
            <w:pPr>
              <w:jc w:val="center"/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2268" w:type="dxa"/>
            <w:gridSpan w:val="2"/>
          </w:tcPr>
          <w:p w:rsidR="00816314" w:rsidRPr="00816314" w:rsidRDefault="00816314" w:rsidP="00597C29">
            <w:pPr>
              <w:jc w:val="center"/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общественная деловая застройка</w:t>
            </w:r>
          </w:p>
        </w:tc>
        <w:tc>
          <w:tcPr>
            <w:tcW w:w="2126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AF5B18" w:rsidRPr="00AF5B18" w:rsidTr="00597C29">
        <w:trPr>
          <w:gridBefore w:val="1"/>
          <w:wBefore w:w="188" w:type="dxa"/>
        </w:trPr>
        <w:tc>
          <w:tcPr>
            <w:tcW w:w="14850" w:type="dxa"/>
            <w:gridSpan w:val="22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Сведения о правообладателях и о правах третьих лиц на имущество</w:t>
            </w:r>
          </w:p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F5B18" w:rsidRPr="00AF5B18" w:rsidTr="00597C29">
        <w:trPr>
          <w:gridBefore w:val="1"/>
          <w:wBefore w:w="188" w:type="dxa"/>
        </w:trPr>
        <w:tc>
          <w:tcPr>
            <w:tcW w:w="4737" w:type="dxa"/>
            <w:gridSpan w:val="7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gridSpan w:val="3"/>
            <w:vMerge w:val="restart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Наименование правообладателя &lt;11&gt;</w:t>
            </w:r>
          </w:p>
        </w:tc>
        <w:tc>
          <w:tcPr>
            <w:tcW w:w="1741" w:type="dxa"/>
            <w:gridSpan w:val="2"/>
            <w:vMerge w:val="restart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Наличие ограниченного вещного права на имущество &lt;12&gt;</w:t>
            </w:r>
          </w:p>
        </w:tc>
        <w:tc>
          <w:tcPr>
            <w:tcW w:w="2454" w:type="dxa"/>
            <w:gridSpan w:val="3"/>
            <w:vMerge w:val="restart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ИНН правообладателя&lt;13&gt;</w:t>
            </w:r>
          </w:p>
        </w:tc>
        <w:tc>
          <w:tcPr>
            <w:tcW w:w="1814" w:type="dxa"/>
            <w:gridSpan w:val="4"/>
            <w:vMerge w:val="restart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Контактный номер телефона &lt;14&gt;</w:t>
            </w:r>
          </w:p>
        </w:tc>
        <w:tc>
          <w:tcPr>
            <w:tcW w:w="2161" w:type="dxa"/>
            <w:gridSpan w:val="3"/>
            <w:vMerge w:val="restart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Адрес электронной почты&lt;15&gt;</w:t>
            </w:r>
          </w:p>
        </w:tc>
      </w:tr>
      <w:tr w:rsidR="00AF5B18" w:rsidRPr="00AF5B18" w:rsidTr="00597C29">
        <w:trPr>
          <w:gridBefore w:val="1"/>
          <w:wBefore w:w="188" w:type="dxa"/>
        </w:trPr>
        <w:tc>
          <w:tcPr>
            <w:tcW w:w="2476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261" w:type="dxa"/>
            <w:gridSpan w:val="4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gridSpan w:val="3"/>
            <w:vMerge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1" w:type="dxa"/>
            <w:gridSpan w:val="2"/>
            <w:vMerge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54" w:type="dxa"/>
            <w:gridSpan w:val="3"/>
            <w:vMerge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  <w:gridSpan w:val="4"/>
            <w:vMerge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1" w:type="dxa"/>
            <w:gridSpan w:val="3"/>
            <w:vMerge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5B18" w:rsidRPr="00AF5B18" w:rsidTr="00597C29">
        <w:trPr>
          <w:gridBefore w:val="1"/>
          <w:wBefore w:w="188" w:type="dxa"/>
        </w:trPr>
        <w:tc>
          <w:tcPr>
            <w:tcW w:w="2476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261" w:type="dxa"/>
            <w:gridSpan w:val="4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943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741" w:type="dxa"/>
            <w:gridSpan w:val="2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454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814" w:type="dxa"/>
            <w:gridSpan w:val="4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2161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23</w:t>
            </w:r>
          </w:p>
        </w:tc>
      </w:tr>
      <w:tr w:rsidR="00AF5B18" w:rsidRPr="00AF5B18" w:rsidTr="00597C29">
        <w:trPr>
          <w:gridBefore w:val="1"/>
          <w:wBefore w:w="188" w:type="dxa"/>
        </w:trPr>
        <w:tc>
          <w:tcPr>
            <w:tcW w:w="2476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261" w:type="dxa"/>
            <w:gridSpan w:val="4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 xml:space="preserve">Муниципальное образование </w:t>
            </w:r>
            <w:r w:rsidRPr="00AF5B18">
              <w:rPr>
                <w:rFonts w:ascii="Times New Roman" w:hAnsi="Times New Roman"/>
                <w:szCs w:val="24"/>
              </w:rPr>
              <w:lastRenderedPageBreak/>
              <w:t>«</w:t>
            </w:r>
            <w:proofErr w:type="spellStart"/>
            <w:r w:rsidRPr="00AF5B18">
              <w:rPr>
                <w:rFonts w:ascii="Times New Roman" w:hAnsi="Times New Roman"/>
                <w:szCs w:val="24"/>
              </w:rPr>
              <w:t>Шумячский</w:t>
            </w:r>
            <w:proofErr w:type="spellEnd"/>
            <w:r w:rsidRPr="00AF5B18">
              <w:rPr>
                <w:rFonts w:ascii="Times New Roman" w:hAnsi="Times New Roman"/>
                <w:szCs w:val="24"/>
              </w:rPr>
              <w:t xml:space="preserve"> </w:t>
            </w:r>
            <w:r w:rsidR="00816314">
              <w:rPr>
                <w:rFonts w:ascii="Times New Roman" w:hAnsi="Times New Roman"/>
                <w:szCs w:val="24"/>
              </w:rPr>
              <w:t>муниципальный округ</w:t>
            </w:r>
            <w:r w:rsidRPr="00AF5B18">
              <w:rPr>
                <w:rFonts w:ascii="Times New Roman" w:hAnsi="Times New Roman"/>
                <w:szCs w:val="24"/>
              </w:rPr>
              <w:t>» Смоленской области</w:t>
            </w:r>
          </w:p>
        </w:tc>
        <w:tc>
          <w:tcPr>
            <w:tcW w:w="1741" w:type="dxa"/>
            <w:gridSpan w:val="2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lastRenderedPageBreak/>
              <w:t>нет</w:t>
            </w:r>
          </w:p>
        </w:tc>
        <w:tc>
          <w:tcPr>
            <w:tcW w:w="2454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  <w:gridSpan w:val="4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8(48133) 41544</w:t>
            </w:r>
          </w:p>
        </w:tc>
        <w:tc>
          <w:tcPr>
            <w:tcW w:w="2161" w:type="dxa"/>
            <w:gridSpan w:val="3"/>
          </w:tcPr>
          <w:p w:rsidR="00AF5B18" w:rsidRPr="00AF5B18" w:rsidRDefault="00AF5B18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AF5B18">
              <w:rPr>
                <w:rFonts w:ascii="Times New Roman" w:hAnsi="Times New Roman"/>
                <w:szCs w:val="24"/>
                <w:lang w:val="en-US"/>
              </w:rPr>
              <w:t>Schumichi@admin-Smolensk</w:t>
            </w:r>
            <w:proofErr w:type="spellEnd"/>
            <w:r w:rsidRPr="00AF5B18">
              <w:rPr>
                <w:rFonts w:ascii="Times New Roman" w:hAnsi="Times New Roman"/>
                <w:szCs w:val="24"/>
              </w:rPr>
              <w:t>.</w:t>
            </w:r>
            <w:proofErr w:type="spellStart"/>
            <w:r w:rsidRPr="00AF5B18">
              <w:rPr>
                <w:rFonts w:ascii="Times New Roman" w:hAnsi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816314" w:rsidRPr="00AF5B18" w:rsidTr="00597C29">
        <w:trPr>
          <w:gridBefore w:val="1"/>
          <w:wBefore w:w="188" w:type="dxa"/>
        </w:trPr>
        <w:tc>
          <w:tcPr>
            <w:tcW w:w="2476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261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gridSpan w:val="3"/>
          </w:tcPr>
          <w:p w:rsidR="00816314" w:rsidRPr="00816314" w:rsidRDefault="00816314" w:rsidP="00597C29">
            <w:pPr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Муниципальное образование «</w:t>
            </w:r>
            <w:proofErr w:type="spellStart"/>
            <w:r w:rsidRPr="00816314">
              <w:rPr>
                <w:rFonts w:ascii="Times New Roman" w:hAnsi="Times New Roman"/>
              </w:rPr>
              <w:t>Шумячский</w:t>
            </w:r>
            <w:proofErr w:type="spellEnd"/>
            <w:r w:rsidRPr="00816314">
              <w:rPr>
                <w:rFonts w:ascii="Times New Roman" w:hAnsi="Times New Roman"/>
              </w:rPr>
              <w:t xml:space="preserve"> муниципальный округ» </w:t>
            </w:r>
            <w:proofErr w:type="gramStart"/>
            <w:r w:rsidRPr="00816314">
              <w:rPr>
                <w:rFonts w:ascii="Times New Roman" w:hAnsi="Times New Roman"/>
              </w:rPr>
              <w:t>Смолен-</w:t>
            </w:r>
            <w:proofErr w:type="spellStart"/>
            <w:r w:rsidRPr="00816314">
              <w:rPr>
                <w:rFonts w:ascii="Times New Roman" w:hAnsi="Times New Roman"/>
              </w:rPr>
              <w:t>ской</w:t>
            </w:r>
            <w:proofErr w:type="spellEnd"/>
            <w:proofErr w:type="gramEnd"/>
            <w:r w:rsidRPr="00816314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1741" w:type="dxa"/>
            <w:gridSpan w:val="2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454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1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16314" w:rsidRPr="00AF5B18" w:rsidTr="00597C29">
        <w:trPr>
          <w:gridBefore w:val="1"/>
          <w:wBefore w:w="188" w:type="dxa"/>
        </w:trPr>
        <w:tc>
          <w:tcPr>
            <w:tcW w:w="2476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261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gridSpan w:val="3"/>
          </w:tcPr>
          <w:p w:rsidR="00816314" w:rsidRPr="00816314" w:rsidRDefault="00816314" w:rsidP="00597C29">
            <w:pPr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Муниципальное образование «</w:t>
            </w:r>
            <w:proofErr w:type="spellStart"/>
            <w:r w:rsidRPr="00816314">
              <w:rPr>
                <w:rFonts w:ascii="Times New Roman" w:hAnsi="Times New Roman"/>
              </w:rPr>
              <w:t>Шумячский</w:t>
            </w:r>
            <w:proofErr w:type="spellEnd"/>
            <w:r w:rsidRPr="00816314">
              <w:rPr>
                <w:rFonts w:ascii="Times New Roman" w:hAnsi="Times New Roman"/>
              </w:rPr>
              <w:t xml:space="preserve"> муниципальный округ» </w:t>
            </w:r>
            <w:proofErr w:type="gramStart"/>
            <w:r w:rsidRPr="00816314">
              <w:rPr>
                <w:rFonts w:ascii="Times New Roman" w:hAnsi="Times New Roman"/>
              </w:rPr>
              <w:t>Смолен-</w:t>
            </w:r>
            <w:proofErr w:type="spellStart"/>
            <w:r w:rsidRPr="00816314">
              <w:rPr>
                <w:rFonts w:ascii="Times New Roman" w:hAnsi="Times New Roman"/>
              </w:rPr>
              <w:t>ской</w:t>
            </w:r>
            <w:proofErr w:type="spellEnd"/>
            <w:proofErr w:type="gramEnd"/>
            <w:r w:rsidRPr="00816314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1741" w:type="dxa"/>
            <w:gridSpan w:val="2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454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1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16314" w:rsidRPr="00AF5B18" w:rsidTr="00597C29">
        <w:trPr>
          <w:gridBefore w:val="1"/>
          <w:wBefore w:w="188" w:type="dxa"/>
        </w:trPr>
        <w:tc>
          <w:tcPr>
            <w:tcW w:w="2476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261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gridSpan w:val="3"/>
          </w:tcPr>
          <w:p w:rsidR="00816314" w:rsidRPr="00816314" w:rsidRDefault="00816314" w:rsidP="00597C29">
            <w:pPr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Муниципальное образование «</w:t>
            </w:r>
            <w:proofErr w:type="spellStart"/>
            <w:r w:rsidRPr="00816314">
              <w:rPr>
                <w:rFonts w:ascii="Times New Roman" w:hAnsi="Times New Roman"/>
              </w:rPr>
              <w:t>Шумячский</w:t>
            </w:r>
            <w:proofErr w:type="spellEnd"/>
            <w:r w:rsidRPr="00816314">
              <w:rPr>
                <w:rFonts w:ascii="Times New Roman" w:hAnsi="Times New Roman"/>
              </w:rPr>
              <w:t xml:space="preserve"> муниципальный округ» </w:t>
            </w:r>
            <w:proofErr w:type="gramStart"/>
            <w:r w:rsidRPr="00816314">
              <w:rPr>
                <w:rFonts w:ascii="Times New Roman" w:hAnsi="Times New Roman"/>
              </w:rPr>
              <w:t>Смолен-</w:t>
            </w:r>
            <w:proofErr w:type="spellStart"/>
            <w:r w:rsidRPr="00816314">
              <w:rPr>
                <w:rFonts w:ascii="Times New Roman" w:hAnsi="Times New Roman"/>
              </w:rPr>
              <w:t>ской</w:t>
            </w:r>
            <w:proofErr w:type="spellEnd"/>
            <w:proofErr w:type="gramEnd"/>
            <w:r w:rsidRPr="00816314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1741" w:type="dxa"/>
            <w:gridSpan w:val="2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AF5B18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454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4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61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16314" w:rsidRPr="00AF5B18" w:rsidTr="00597C29">
        <w:trPr>
          <w:gridBefore w:val="1"/>
          <w:wBefore w:w="188" w:type="dxa"/>
        </w:trPr>
        <w:tc>
          <w:tcPr>
            <w:tcW w:w="2476" w:type="dxa"/>
            <w:gridSpan w:val="3"/>
          </w:tcPr>
          <w:p w:rsidR="00816314" w:rsidRDefault="00816314" w:rsidP="00597C29">
            <w:pPr>
              <w:jc w:val="center"/>
            </w:pPr>
            <w:r w:rsidRPr="00C21553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261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43" w:type="dxa"/>
            <w:gridSpan w:val="3"/>
          </w:tcPr>
          <w:p w:rsidR="00816314" w:rsidRPr="00816314" w:rsidRDefault="00816314" w:rsidP="00597C29">
            <w:pPr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Муниципальное образование «</w:t>
            </w:r>
            <w:proofErr w:type="spellStart"/>
            <w:r w:rsidRPr="00816314">
              <w:rPr>
                <w:rFonts w:ascii="Times New Roman" w:hAnsi="Times New Roman"/>
              </w:rPr>
              <w:t>Шумячский</w:t>
            </w:r>
            <w:proofErr w:type="spellEnd"/>
            <w:r w:rsidRPr="00816314">
              <w:rPr>
                <w:rFonts w:ascii="Times New Roman" w:hAnsi="Times New Roman"/>
              </w:rPr>
              <w:t xml:space="preserve"> муниципальный округ» </w:t>
            </w:r>
            <w:proofErr w:type="gramStart"/>
            <w:r w:rsidRPr="00816314">
              <w:rPr>
                <w:rFonts w:ascii="Times New Roman" w:hAnsi="Times New Roman"/>
              </w:rPr>
              <w:t>Смолен-</w:t>
            </w:r>
            <w:proofErr w:type="spellStart"/>
            <w:r w:rsidRPr="00816314">
              <w:rPr>
                <w:rFonts w:ascii="Times New Roman" w:hAnsi="Times New Roman"/>
              </w:rPr>
              <w:t>ской</w:t>
            </w:r>
            <w:proofErr w:type="spellEnd"/>
            <w:proofErr w:type="gramEnd"/>
            <w:r w:rsidRPr="00816314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1741" w:type="dxa"/>
            <w:gridSpan w:val="2"/>
          </w:tcPr>
          <w:p w:rsidR="00816314" w:rsidRDefault="00816314" w:rsidP="00597C29">
            <w:pPr>
              <w:jc w:val="center"/>
            </w:pPr>
            <w:r w:rsidRPr="00A64462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454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814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61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816314" w:rsidRPr="00AF5B18" w:rsidTr="00597C29">
        <w:trPr>
          <w:gridBefore w:val="1"/>
          <w:wBefore w:w="188" w:type="dxa"/>
        </w:trPr>
        <w:tc>
          <w:tcPr>
            <w:tcW w:w="2476" w:type="dxa"/>
            <w:gridSpan w:val="3"/>
          </w:tcPr>
          <w:p w:rsidR="00816314" w:rsidRDefault="00816314" w:rsidP="00597C29">
            <w:pPr>
              <w:jc w:val="center"/>
            </w:pPr>
            <w:r w:rsidRPr="00C21553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261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43" w:type="dxa"/>
            <w:gridSpan w:val="3"/>
          </w:tcPr>
          <w:p w:rsidR="00816314" w:rsidRPr="00816314" w:rsidRDefault="00816314" w:rsidP="00597C29">
            <w:pPr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Муниципальное образование «</w:t>
            </w:r>
            <w:proofErr w:type="spellStart"/>
            <w:r w:rsidRPr="00816314">
              <w:rPr>
                <w:rFonts w:ascii="Times New Roman" w:hAnsi="Times New Roman"/>
              </w:rPr>
              <w:t>Шумячский</w:t>
            </w:r>
            <w:proofErr w:type="spellEnd"/>
            <w:r w:rsidRPr="00816314">
              <w:rPr>
                <w:rFonts w:ascii="Times New Roman" w:hAnsi="Times New Roman"/>
              </w:rPr>
              <w:t xml:space="preserve"> муниципальный </w:t>
            </w:r>
            <w:r w:rsidRPr="00816314">
              <w:rPr>
                <w:rFonts w:ascii="Times New Roman" w:hAnsi="Times New Roman"/>
              </w:rPr>
              <w:lastRenderedPageBreak/>
              <w:t xml:space="preserve">округ» </w:t>
            </w:r>
            <w:proofErr w:type="gramStart"/>
            <w:r w:rsidRPr="00816314">
              <w:rPr>
                <w:rFonts w:ascii="Times New Roman" w:hAnsi="Times New Roman"/>
              </w:rPr>
              <w:t>Смолен-</w:t>
            </w:r>
            <w:proofErr w:type="spellStart"/>
            <w:r w:rsidRPr="00816314">
              <w:rPr>
                <w:rFonts w:ascii="Times New Roman" w:hAnsi="Times New Roman"/>
              </w:rPr>
              <w:t>ской</w:t>
            </w:r>
            <w:proofErr w:type="spellEnd"/>
            <w:proofErr w:type="gramEnd"/>
            <w:r w:rsidRPr="00816314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1741" w:type="dxa"/>
            <w:gridSpan w:val="2"/>
          </w:tcPr>
          <w:p w:rsidR="00816314" w:rsidRDefault="00816314" w:rsidP="00597C29">
            <w:pPr>
              <w:jc w:val="center"/>
            </w:pPr>
            <w:r w:rsidRPr="00A64462">
              <w:rPr>
                <w:rFonts w:ascii="Times New Roman" w:hAnsi="Times New Roman"/>
                <w:szCs w:val="24"/>
              </w:rPr>
              <w:lastRenderedPageBreak/>
              <w:t>нет</w:t>
            </w:r>
          </w:p>
        </w:tc>
        <w:tc>
          <w:tcPr>
            <w:tcW w:w="2454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814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61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816314" w:rsidRPr="00AF5B18" w:rsidTr="00597C29">
        <w:trPr>
          <w:gridBefore w:val="1"/>
          <w:wBefore w:w="188" w:type="dxa"/>
        </w:trPr>
        <w:tc>
          <w:tcPr>
            <w:tcW w:w="2476" w:type="dxa"/>
            <w:gridSpan w:val="3"/>
          </w:tcPr>
          <w:p w:rsidR="00816314" w:rsidRDefault="00816314" w:rsidP="00597C29">
            <w:pPr>
              <w:jc w:val="center"/>
            </w:pPr>
            <w:r w:rsidRPr="00C21553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261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43" w:type="dxa"/>
            <w:gridSpan w:val="3"/>
          </w:tcPr>
          <w:p w:rsidR="00816314" w:rsidRPr="00816314" w:rsidRDefault="00816314" w:rsidP="00597C29">
            <w:pPr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Муниципальное образование «</w:t>
            </w:r>
            <w:proofErr w:type="spellStart"/>
            <w:r w:rsidRPr="00816314">
              <w:rPr>
                <w:rFonts w:ascii="Times New Roman" w:hAnsi="Times New Roman"/>
              </w:rPr>
              <w:t>Шумячский</w:t>
            </w:r>
            <w:proofErr w:type="spellEnd"/>
            <w:r w:rsidRPr="00816314">
              <w:rPr>
                <w:rFonts w:ascii="Times New Roman" w:hAnsi="Times New Roman"/>
              </w:rPr>
              <w:t xml:space="preserve"> муниципальный округ» </w:t>
            </w:r>
            <w:proofErr w:type="gramStart"/>
            <w:r w:rsidRPr="00816314">
              <w:rPr>
                <w:rFonts w:ascii="Times New Roman" w:hAnsi="Times New Roman"/>
              </w:rPr>
              <w:t>Смолен-</w:t>
            </w:r>
            <w:proofErr w:type="spellStart"/>
            <w:r w:rsidRPr="00816314">
              <w:rPr>
                <w:rFonts w:ascii="Times New Roman" w:hAnsi="Times New Roman"/>
              </w:rPr>
              <w:t>ской</w:t>
            </w:r>
            <w:proofErr w:type="spellEnd"/>
            <w:proofErr w:type="gramEnd"/>
            <w:r w:rsidRPr="00816314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1741" w:type="dxa"/>
            <w:gridSpan w:val="2"/>
          </w:tcPr>
          <w:p w:rsidR="00816314" w:rsidRDefault="00816314" w:rsidP="00597C29">
            <w:pPr>
              <w:jc w:val="center"/>
            </w:pPr>
            <w:r w:rsidRPr="00A64462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454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814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61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816314" w:rsidRPr="00AF5B18" w:rsidTr="00597C29">
        <w:trPr>
          <w:gridBefore w:val="1"/>
          <w:wBefore w:w="188" w:type="dxa"/>
        </w:trPr>
        <w:tc>
          <w:tcPr>
            <w:tcW w:w="2476" w:type="dxa"/>
            <w:gridSpan w:val="3"/>
          </w:tcPr>
          <w:p w:rsidR="00816314" w:rsidRDefault="00816314" w:rsidP="00597C29">
            <w:pPr>
              <w:jc w:val="center"/>
            </w:pPr>
            <w:r w:rsidRPr="00C21553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261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43" w:type="dxa"/>
            <w:gridSpan w:val="3"/>
          </w:tcPr>
          <w:p w:rsidR="00816314" w:rsidRPr="00816314" w:rsidRDefault="00816314" w:rsidP="00597C29">
            <w:pPr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Муниципальное образование «</w:t>
            </w:r>
            <w:proofErr w:type="spellStart"/>
            <w:r w:rsidRPr="00816314">
              <w:rPr>
                <w:rFonts w:ascii="Times New Roman" w:hAnsi="Times New Roman"/>
              </w:rPr>
              <w:t>Шумячский</w:t>
            </w:r>
            <w:proofErr w:type="spellEnd"/>
            <w:r w:rsidRPr="00816314">
              <w:rPr>
                <w:rFonts w:ascii="Times New Roman" w:hAnsi="Times New Roman"/>
              </w:rPr>
              <w:t xml:space="preserve"> муниципальный округ» </w:t>
            </w:r>
            <w:proofErr w:type="gramStart"/>
            <w:r w:rsidRPr="00816314">
              <w:rPr>
                <w:rFonts w:ascii="Times New Roman" w:hAnsi="Times New Roman"/>
              </w:rPr>
              <w:t>Смолен-</w:t>
            </w:r>
            <w:proofErr w:type="spellStart"/>
            <w:r w:rsidRPr="00816314">
              <w:rPr>
                <w:rFonts w:ascii="Times New Roman" w:hAnsi="Times New Roman"/>
              </w:rPr>
              <w:t>ской</w:t>
            </w:r>
            <w:proofErr w:type="spellEnd"/>
            <w:proofErr w:type="gramEnd"/>
            <w:r w:rsidRPr="00816314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1741" w:type="dxa"/>
            <w:gridSpan w:val="2"/>
          </w:tcPr>
          <w:p w:rsidR="00816314" w:rsidRDefault="00816314" w:rsidP="00597C29">
            <w:pPr>
              <w:jc w:val="center"/>
            </w:pPr>
            <w:r w:rsidRPr="00A64462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454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814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61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816314" w:rsidRPr="00AF5B18" w:rsidTr="00597C29">
        <w:trPr>
          <w:gridBefore w:val="1"/>
          <w:wBefore w:w="188" w:type="dxa"/>
        </w:trPr>
        <w:tc>
          <w:tcPr>
            <w:tcW w:w="2476" w:type="dxa"/>
            <w:gridSpan w:val="3"/>
          </w:tcPr>
          <w:p w:rsidR="00816314" w:rsidRDefault="00816314" w:rsidP="00597C29">
            <w:pPr>
              <w:jc w:val="center"/>
            </w:pPr>
            <w:r w:rsidRPr="00C21553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261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43" w:type="dxa"/>
            <w:gridSpan w:val="3"/>
          </w:tcPr>
          <w:p w:rsidR="00816314" w:rsidRPr="00816314" w:rsidRDefault="00816314" w:rsidP="00597C29">
            <w:pPr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Муниципальное образование «</w:t>
            </w:r>
            <w:proofErr w:type="spellStart"/>
            <w:r w:rsidRPr="00816314">
              <w:rPr>
                <w:rFonts w:ascii="Times New Roman" w:hAnsi="Times New Roman"/>
              </w:rPr>
              <w:t>Шумячский</w:t>
            </w:r>
            <w:proofErr w:type="spellEnd"/>
            <w:r w:rsidRPr="00816314">
              <w:rPr>
                <w:rFonts w:ascii="Times New Roman" w:hAnsi="Times New Roman"/>
              </w:rPr>
              <w:t xml:space="preserve"> муниципальный округ» </w:t>
            </w:r>
            <w:proofErr w:type="gramStart"/>
            <w:r w:rsidRPr="00816314">
              <w:rPr>
                <w:rFonts w:ascii="Times New Roman" w:hAnsi="Times New Roman"/>
              </w:rPr>
              <w:t>Смолен-</w:t>
            </w:r>
            <w:proofErr w:type="spellStart"/>
            <w:r w:rsidRPr="00816314">
              <w:rPr>
                <w:rFonts w:ascii="Times New Roman" w:hAnsi="Times New Roman"/>
              </w:rPr>
              <w:t>ской</w:t>
            </w:r>
            <w:proofErr w:type="spellEnd"/>
            <w:proofErr w:type="gramEnd"/>
            <w:r w:rsidRPr="00816314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1741" w:type="dxa"/>
            <w:gridSpan w:val="2"/>
          </w:tcPr>
          <w:p w:rsidR="00816314" w:rsidRDefault="00816314" w:rsidP="00597C29">
            <w:pPr>
              <w:jc w:val="center"/>
            </w:pPr>
            <w:r w:rsidRPr="00A64462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454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814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61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816314" w:rsidRPr="00AF5B18" w:rsidTr="00597C29">
        <w:trPr>
          <w:gridBefore w:val="1"/>
          <w:wBefore w:w="188" w:type="dxa"/>
        </w:trPr>
        <w:tc>
          <w:tcPr>
            <w:tcW w:w="2476" w:type="dxa"/>
            <w:gridSpan w:val="3"/>
          </w:tcPr>
          <w:p w:rsidR="00816314" w:rsidRDefault="00816314" w:rsidP="00597C29">
            <w:pPr>
              <w:jc w:val="center"/>
            </w:pPr>
            <w:r w:rsidRPr="00C21553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261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43" w:type="dxa"/>
            <w:gridSpan w:val="3"/>
          </w:tcPr>
          <w:p w:rsidR="00816314" w:rsidRPr="00816314" w:rsidRDefault="00816314" w:rsidP="00597C29">
            <w:pPr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Муниципальное образование «</w:t>
            </w:r>
            <w:proofErr w:type="spellStart"/>
            <w:r w:rsidRPr="00816314">
              <w:rPr>
                <w:rFonts w:ascii="Times New Roman" w:hAnsi="Times New Roman"/>
              </w:rPr>
              <w:t>Шумячский</w:t>
            </w:r>
            <w:proofErr w:type="spellEnd"/>
            <w:r w:rsidRPr="00816314">
              <w:rPr>
                <w:rFonts w:ascii="Times New Roman" w:hAnsi="Times New Roman"/>
              </w:rPr>
              <w:t xml:space="preserve"> муниципальный округ» </w:t>
            </w:r>
            <w:proofErr w:type="gramStart"/>
            <w:r w:rsidRPr="00816314">
              <w:rPr>
                <w:rFonts w:ascii="Times New Roman" w:hAnsi="Times New Roman"/>
              </w:rPr>
              <w:t>Смолен-</w:t>
            </w:r>
            <w:proofErr w:type="spellStart"/>
            <w:r w:rsidRPr="00816314">
              <w:rPr>
                <w:rFonts w:ascii="Times New Roman" w:hAnsi="Times New Roman"/>
              </w:rPr>
              <w:t>ской</w:t>
            </w:r>
            <w:proofErr w:type="spellEnd"/>
            <w:proofErr w:type="gramEnd"/>
            <w:r w:rsidRPr="00816314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1741" w:type="dxa"/>
            <w:gridSpan w:val="2"/>
          </w:tcPr>
          <w:p w:rsidR="00816314" w:rsidRDefault="00816314" w:rsidP="00597C29">
            <w:pPr>
              <w:jc w:val="center"/>
            </w:pPr>
            <w:r w:rsidRPr="00A64462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454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814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61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816314" w:rsidRPr="00AF5B18" w:rsidTr="00597C29">
        <w:trPr>
          <w:gridBefore w:val="1"/>
          <w:wBefore w:w="188" w:type="dxa"/>
        </w:trPr>
        <w:tc>
          <w:tcPr>
            <w:tcW w:w="2476" w:type="dxa"/>
            <w:gridSpan w:val="3"/>
          </w:tcPr>
          <w:p w:rsidR="00816314" w:rsidRDefault="00816314" w:rsidP="00597C29">
            <w:pPr>
              <w:jc w:val="center"/>
            </w:pPr>
            <w:r w:rsidRPr="00C21553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261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43" w:type="dxa"/>
            <w:gridSpan w:val="3"/>
          </w:tcPr>
          <w:p w:rsidR="00816314" w:rsidRPr="00816314" w:rsidRDefault="00816314" w:rsidP="00597C29">
            <w:pPr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Муниципальное образование «</w:t>
            </w:r>
            <w:proofErr w:type="spellStart"/>
            <w:r w:rsidRPr="00816314">
              <w:rPr>
                <w:rFonts w:ascii="Times New Roman" w:hAnsi="Times New Roman"/>
              </w:rPr>
              <w:t>Шумячский</w:t>
            </w:r>
            <w:proofErr w:type="spellEnd"/>
            <w:r w:rsidRPr="00816314">
              <w:rPr>
                <w:rFonts w:ascii="Times New Roman" w:hAnsi="Times New Roman"/>
              </w:rPr>
              <w:t xml:space="preserve"> муниципальный округ» </w:t>
            </w:r>
            <w:proofErr w:type="gramStart"/>
            <w:r w:rsidRPr="00816314">
              <w:rPr>
                <w:rFonts w:ascii="Times New Roman" w:hAnsi="Times New Roman"/>
              </w:rPr>
              <w:t>Смолен-</w:t>
            </w:r>
            <w:proofErr w:type="spellStart"/>
            <w:r w:rsidRPr="00816314">
              <w:rPr>
                <w:rFonts w:ascii="Times New Roman" w:hAnsi="Times New Roman"/>
              </w:rPr>
              <w:t>ской</w:t>
            </w:r>
            <w:proofErr w:type="spellEnd"/>
            <w:proofErr w:type="gramEnd"/>
            <w:r w:rsidRPr="00816314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1741" w:type="dxa"/>
            <w:gridSpan w:val="2"/>
          </w:tcPr>
          <w:p w:rsidR="00816314" w:rsidRDefault="00816314" w:rsidP="00597C29">
            <w:pPr>
              <w:jc w:val="center"/>
            </w:pPr>
            <w:r w:rsidRPr="00A64462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454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814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61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816314" w:rsidRPr="00AF5B18" w:rsidTr="00597C29">
        <w:trPr>
          <w:gridBefore w:val="1"/>
          <w:wBefore w:w="188" w:type="dxa"/>
        </w:trPr>
        <w:tc>
          <w:tcPr>
            <w:tcW w:w="2476" w:type="dxa"/>
            <w:gridSpan w:val="3"/>
          </w:tcPr>
          <w:p w:rsidR="00816314" w:rsidRDefault="00816314" w:rsidP="00597C29">
            <w:pPr>
              <w:jc w:val="center"/>
            </w:pPr>
            <w:r w:rsidRPr="00C21553">
              <w:rPr>
                <w:rFonts w:ascii="Times New Roman" w:hAnsi="Times New Roman"/>
                <w:szCs w:val="24"/>
              </w:rPr>
              <w:lastRenderedPageBreak/>
              <w:t>нет</w:t>
            </w:r>
          </w:p>
        </w:tc>
        <w:tc>
          <w:tcPr>
            <w:tcW w:w="2261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43" w:type="dxa"/>
            <w:gridSpan w:val="3"/>
          </w:tcPr>
          <w:p w:rsidR="00816314" w:rsidRPr="00816314" w:rsidRDefault="00816314" w:rsidP="00597C29">
            <w:pPr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Муниципальное образование «</w:t>
            </w:r>
            <w:proofErr w:type="spellStart"/>
            <w:r w:rsidRPr="00816314">
              <w:rPr>
                <w:rFonts w:ascii="Times New Roman" w:hAnsi="Times New Roman"/>
              </w:rPr>
              <w:t>Шумячский</w:t>
            </w:r>
            <w:proofErr w:type="spellEnd"/>
            <w:r w:rsidRPr="00816314">
              <w:rPr>
                <w:rFonts w:ascii="Times New Roman" w:hAnsi="Times New Roman"/>
              </w:rPr>
              <w:t xml:space="preserve"> муниципальный округ» </w:t>
            </w:r>
            <w:proofErr w:type="gramStart"/>
            <w:r w:rsidRPr="00816314">
              <w:rPr>
                <w:rFonts w:ascii="Times New Roman" w:hAnsi="Times New Roman"/>
              </w:rPr>
              <w:t>Смолен-</w:t>
            </w:r>
            <w:proofErr w:type="spellStart"/>
            <w:r w:rsidRPr="00816314">
              <w:rPr>
                <w:rFonts w:ascii="Times New Roman" w:hAnsi="Times New Roman"/>
              </w:rPr>
              <w:t>ской</w:t>
            </w:r>
            <w:proofErr w:type="spellEnd"/>
            <w:proofErr w:type="gramEnd"/>
            <w:r w:rsidRPr="00816314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1741" w:type="dxa"/>
            <w:gridSpan w:val="2"/>
          </w:tcPr>
          <w:p w:rsidR="00816314" w:rsidRDefault="00816314" w:rsidP="00597C29">
            <w:pPr>
              <w:jc w:val="center"/>
            </w:pPr>
            <w:r w:rsidRPr="00A64462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454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814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61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816314" w:rsidRPr="00AF5B18" w:rsidTr="00597C29">
        <w:trPr>
          <w:gridBefore w:val="1"/>
          <w:wBefore w:w="188" w:type="dxa"/>
        </w:trPr>
        <w:tc>
          <w:tcPr>
            <w:tcW w:w="2476" w:type="dxa"/>
            <w:gridSpan w:val="3"/>
          </w:tcPr>
          <w:p w:rsidR="00816314" w:rsidRDefault="00816314" w:rsidP="00597C29">
            <w:pPr>
              <w:jc w:val="center"/>
            </w:pPr>
            <w:r w:rsidRPr="00C21553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261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43" w:type="dxa"/>
            <w:gridSpan w:val="3"/>
          </w:tcPr>
          <w:p w:rsidR="00816314" w:rsidRPr="00816314" w:rsidRDefault="00816314" w:rsidP="00597C29">
            <w:pPr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Муниципальное образование «</w:t>
            </w:r>
            <w:proofErr w:type="spellStart"/>
            <w:r w:rsidRPr="00816314">
              <w:rPr>
                <w:rFonts w:ascii="Times New Roman" w:hAnsi="Times New Roman"/>
              </w:rPr>
              <w:t>Шумячский</w:t>
            </w:r>
            <w:proofErr w:type="spellEnd"/>
            <w:r w:rsidRPr="00816314">
              <w:rPr>
                <w:rFonts w:ascii="Times New Roman" w:hAnsi="Times New Roman"/>
              </w:rPr>
              <w:t xml:space="preserve"> муниципальный округ» </w:t>
            </w:r>
            <w:proofErr w:type="gramStart"/>
            <w:r w:rsidRPr="00816314">
              <w:rPr>
                <w:rFonts w:ascii="Times New Roman" w:hAnsi="Times New Roman"/>
              </w:rPr>
              <w:t>Смолен-</w:t>
            </w:r>
            <w:proofErr w:type="spellStart"/>
            <w:r w:rsidRPr="00816314">
              <w:rPr>
                <w:rFonts w:ascii="Times New Roman" w:hAnsi="Times New Roman"/>
              </w:rPr>
              <w:t>ской</w:t>
            </w:r>
            <w:proofErr w:type="spellEnd"/>
            <w:proofErr w:type="gramEnd"/>
            <w:r w:rsidRPr="00816314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1741" w:type="dxa"/>
            <w:gridSpan w:val="2"/>
          </w:tcPr>
          <w:p w:rsidR="00816314" w:rsidRDefault="00816314" w:rsidP="00597C29">
            <w:pPr>
              <w:jc w:val="center"/>
            </w:pPr>
            <w:r w:rsidRPr="00A64462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454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814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61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816314" w:rsidRPr="00AF5B18" w:rsidTr="00597C29">
        <w:trPr>
          <w:gridBefore w:val="1"/>
          <w:wBefore w:w="188" w:type="dxa"/>
        </w:trPr>
        <w:tc>
          <w:tcPr>
            <w:tcW w:w="2476" w:type="dxa"/>
            <w:gridSpan w:val="3"/>
          </w:tcPr>
          <w:p w:rsidR="00816314" w:rsidRDefault="00816314" w:rsidP="00597C29">
            <w:pPr>
              <w:jc w:val="center"/>
            </w:pPr>
            <w:r w:rsidRPr="00C21553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261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43" w:type="dxa"/>
            <w:gridSpan w:val="3"/>
          </w:tcPr>
          <w:p w:rsidR="00816314" w:rsidRPr="00816314" w:rsidRDefault="00816314" w:rsidP="00597C29">
            <w:pPr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Муниципальное образование «</w:t>
            </w:r>
            <w:proofErr w:type="spellStart"/>
            <w:r w:rsidRPr="00816314">
              <w:rPr>
                <w:rFonts w:ascii="Times New Roman" w:hAnsi="Times New Roman"/>
              </w:rPr>
              <w:t>Шумячский</w:t>
            </w:r>
            <w:proofErr w:type="spellEnd"/>
            <w:r w:rsidRPr="00816314">
              <w:rPr>
                <w:rFonts w:ascii="Times New Roman" w:hAnsi="Times New Roman"/>
              </w:rPr>
              <w:t xml:space="preserve"> муниципальный округ» </w:t>
            </w:r>
            <w:proofErr w:type="gramStart"/>
            <w:r w:rsidRPr="00816314">
              <w:rPr>
                <w:rFonts w:ascii="Times New Roman" w:hAnsi="Times New Roman"/>
              </w:rPr>
              <w:t>Смолен-</w:t>
            </w:r>
            <w:proofErr w:type="spellStart"/>
            <w:r w:rsidRPr="00816314">
              <w:rPr>
                <w:rFonts w:ascii="Times New Roman" w:hAnsi="Times New Roman"/>
              </w:rPr>
              <w:t>ской</w:t>
            </w:r>
            <w:proofErr w:type="spellEnd"/>
            <w:proofErr w:type="gramEnd"/>
            <w:r w:rsidRPr="00816314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1741" w:type="dxa"/>
            <w:gridSpan w:val="2"/>
          </w:tcPr>
          <w:p w:rsidR="00816314" w:rsidRDefault="00816314" w:rsidP="00597C29">
            <w:pPr>
              <w:jc w:val="center"/>
            </w:pPr>
            <w:r w:rsidRPr="00A64462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454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814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61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816314" w:rsidRPr="00AF5B18" w:rsidTr="00597C29">
        <w:trPr>
          <w:gridBefore w:val="1"/>
          <w:wBefore w:w="188" w:type="dxa"/>
        </w:trPr>
        <w:tc>
          <w:tcPr>
            <w:tcW w:w="2476" w:type="dxa"/>
            <w:gridSpan w:val="3"/>
          </w:tcPr>
          <w:p w:rsidR="00816314" w:rsidRDefault="00816314" w:rsidP="00597C29">
            <w:pPr>
              <w:jc w:val="center"/>
            </w:pPr>
            <w:r w:rsidRPr="00C21553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261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43" w:type="dxa"/>
            <w:gridSpan w:val="3"/>
          </w:tcPr>
          <w:p w:rsidR="00816314" w:rsidRPr="00816314" w:rsidRDefault="00816314" w:rsidP="00597C29">
            <w:pPr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Муниципальное образование «</w:t>
            </w:r>
            <w:proofErr w:type="spellStart"/>
            <w:r w:rsidRPr="00816314">
              <w:rPr>
                <w:rFonts w:ascii="Times New Roman" w:hAnsi="Times New Roman"/>
              </w:rPr>
              <w:t>Шумячский</w:t>
            </w:r>
            <w:proofErr w:type="spellEnd"/>
            <w:r w:rsidRPr="00816314">
              <w:rPr>
                <w:rFonts w:ascii="Times New Roman" w:hAnsi="Times New Roman"/>
              </w:rPr>
              <w:t xml:space="preserve"> муниципальный округ» </w:t>
            </w:r>
            <w:proofErr w:type="gramStart"/>
            <w:r w:rsidRPr="00816314">
              <w:rPr>
                <w:rFonts w:ascii="Times New Roman" w:hAnsi="Times New Roman"/>
              </w:rPr>
              <w:t>Смолен-</w:t>
            </w:r>
            <w:proofErr w:type="spellStart"/>
            <w:r w:rsidRPr="00816314">
              <w:rPr>
                <w:rFonts w:ascii="Times New Roman" w:hAnsi="Times New Roman"/>
              </w:rPr>
              <w:t>ской</w:t>
            </w:r>
            <w:proofErr w:type="spellEnd"/>
            <w:proofErr w:type="gramEnd"/>
            <w:r w:rsidRPr="00816314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1741" w:type="dxa"/>
            <w:gridSpan w:val="2"/>
          </w:tcPr>
          <w:p w:rsidR="00816314" w:rsidRDefault="00816314" w:rsidP="00597C29">
            <w:pPr>
              <w:jc w:val="center"/>
            </w:pPr>
            <w:r w:rsidRPr="00A64462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454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814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61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816314" w:rsidRPr="00AF5B18" w:rsidTr="00597C29">
        <w:trPr>
          <w:gridBefore w:val="1"/>
          <w:wBefore w:w="188" w:type="dxa"/>
        </w:trPr>
        <w:tc>
          <w:tcPr>
            <w:tcW w:w="2476" w:type="dxa"/>
            <w:gridSpan w:val="3"/>
          </w:tcPr>
          <w:p w:rsidR="00816314" w:rsidRDefault="00816314" w:rsidP="00597C29">
            <w:pPr>
              <w:jc w:val="center"/>
            </w:pPr>
            <w:r w:rsidRPr="00C21553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261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43" w:type="dxa"/>
            <w:gridSpan w:val="3"/>
          </w:tcPr>
          <w:p w:rsidR="00816314" w:rsidRPr="00816314" w:rsidRDefault="00816314" w:rsidP="00597C29">
            <w:pPr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Муниципальное образование «</w:t>
            </w:r>
            <w:proofErr w:type="spellStart"/>
            <w:r w:rsidRPr="00816314">
              <w:rPr>
                <w:rFonts w:ascii="Times New Roman" w:hAnsi="Times New Roman"/>
              </w:rPr>
              <w:t>Шумячский</w:t>
            </w:r>
            <w:proofErr w:type="spellEnd"/>
            <w:r w:rsidRPr="00816314">
              <w:rPr>
                <w:rFonts w:ascii="Times New Roman" w:hAnsi="Times New Roman"/>
              </w:rPr>
              <w:t xml:space="preserve"> муниципальный округ» </w:t>
            </w:r>
            <w:proofErr w:type="gramStart"/>
            <w:r w:rsidRPr="00816314">
              <w:rPr>
                <w:rFonts w:ascii="Times New Roman" w:hAnsi="Times New Roman"/>
              </w:rPr>
              <w:t>Смолен-</w:t>
            </w:r>
            <w:proofErr w:type="spellStart"/>
            <w:r w:rsidRPr="00816314">
              <w:rPr>
                <w:rFonts w:ascii="Times New Roman" w:hAnsi="Times New Roman"/>
              </w:rPr>
              <w:t>ской</w:t>
            </w:r>
            <w:proofErr w:type="spellEnd"/>
            <w:proofErr w:type="gramEnd"/>
            <w:r w:rsidRPr="00816314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1741" w:type="dxa"/>
            <w:gridSpan w:val="2"/>
          </w:tcPr>
          <w:p w:rsidR="00816314" w:rsidRDefault="00816314" w:rsidP="00597C29">
            <w:pPr>
              <w:jc w:val="center"/>
            </w:pPr>
            <w:r w:rsidRPr="00A64462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454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814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61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816314" w:rsidRPr="00AF5B18" w:rsidTr="00597C29">
        <w:trPr>
          <w:gridBefore w:val="1"/>
          <w:wBefore w:w="188" w:type="dxa"/>
        </w:trPr>
        <w:tc>
          <w:tcPr>
            <w:tcW w:w="2476" w:type="dxa"/>
            <w:gridSpan w:val="3"/>
          </w:tcPr>
          <w:p w:rsidR="00816314" w:rsidRDefault="00816314" w:rsidP="00597C29">
            <w:pPr>
              <w:jc w:val="center"/>
            </w:pPr>
            <w:r w:rsidRPr="00C21553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261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43" w:type="dxa"/>
            <w:gridSpan w:val="3"/>
          </w:tcPr>
          <w:p w:rsidR="00816314" w:rsidRPr="00816314" w:rsidRDefault="00816314" w:rsidP="00597C29">
            <w:pPr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Муниципальное образование «</w:t>
            </w:r>
            <w:proofErr w:type="spellStart"/>
            <w:r w:rsidRPr="00816314">
              <w:rPr>
                <w:rFonts w:ascii="Times New Roman" w:hAnsi="Times New Roman"/>
              </w:rPr>
              <w:t>Шумячский</w:t>
            </w:r>
            <w:proofErr w:type="spellEnd"/>
            <w:r w:rsidRPr="00816314">
              <w:rPr>
                <w:rFonts w:ascii="Times New Roman" w:hAnsi="Times New Roman"/>
              </w:rPr>
              <w:t xml:space="preserve"> </w:t>
            </w:r>
            <w:r w:rsidRPr="00816314">
              <w:rPr>
                <w:rFonts w:ascii="Times New Roman" w:hAnsi="Times New Roman"/>
              </w:rPr>
              <w:lastRenderedPageBreak/>
              <w:t xml:space="preserve">муниципальный округ» </w:t>
            </w:r>
            <w:proofErr w:type="gramStart"/>
            <w:r w:rsidRPr="00816314">
              <w:rPr>
                <w:rFonts w:ascii="Times New Roman" w:hAnsi="Times New Roman"/>
              </w:rPr>
              <w:t>Смолен-</w:t>
            </w:r>
            <w:proofErr w:type="spellStart"/>
            <w:r w:rsidRPr="00816314">
              <w:rPr>
                <w:rFonts w:ascii="Times New Roman" w:hAnsi="Times New Roman"/>
              </w:rPr>
              <w:t>ской</w:t>
            </w:r>
            <w:proofErr w:type="spellEnd"/>
            <w:proofErr w:type="gramEnd"/>
            <w:r w:rsidRPr="00816314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1741" w:type="dxa"/>
            <w:gridSpan w:val="2"/>
          </w:tcPr>
          <w:p w:rsidR="00816314" w:rsidRDefault="00816314" w:rsidP="00597C29">
            <w:pPr>
              <w:jc w:val="center"/>
            </w:pPr>
            <w:r w:rsidRPr="00A64462">
              <w:rPr>
                <w:rFonts w:ascii="Times New Roman" w:hAnsi="Times New Roman"/>
                <w:szCs w:val="24"/>
              </w:rPr>
              <w:lastRenderedPageBreak/>
              <w:t>нет</w:t>
            </w:r>
          </w:p>
        </w:tc>
        <w:tc>
          <w:tcPr>
            <w:tcW w:w="2454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814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61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816314" w:rsidRPr="00AF5B18" w:rsidTr="00597C29">
        <w:trPr>
          <w:gridBefore w:val="1"/>
          <w:wBefore w:w="188" w:type="dxa"/>
        </w:trPr>
        <w:tc>
          <w:tcPr>
            <w:tcW w:w="2476" w:type="dxa"/>
            <w:gridSpan w:val="3"/>
          </w:tcPr>
          <w:p w:rsidR="00816314" w:rsidRDefault="00816314" w:rsidP="00597C29">
            <w:pPr>
              <w:jc w:val="center"/>
            </w:pPr>
            <w:r w:rsidRPr="00C21553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261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43" w:type="dxa"/>
            <w:gridSpan w:val="3"/>
          </w:tcPr>
          <w:p w:rsidR="00816314" w:rsidRPr="00816314" w:rsidRDefault="00816314" w:rsidP="00597C29">
            <w:pPr>
              <w:rPr>
                <w:rFonts w:ascii="Times New Roman" w:hAnsi="Times New Roman"/>
              </w:rPr>
            </w:pPr>
            <w:r w:rsidRPr="00816314">
              <w:rPr>
                <w:rFonts w:ascii="Times New Roman" w:hAnsi="Times New Roman"/>
              </w:rPr>
              <w:t>Муниципальное образование «</w:t>
            </w:r>
            <w:proofErr w:type="spellStart"/>
            <w:r w:rsidRPr="00816314">
              <w:rPr>
                <w:rFonts w:ascii="Times New Roman" w:hAnsi="Times New Roman"/>
              </w:rPr>
              <w:t>Шумячский</w:t>
            </w:r>
            <w:proofErr w:type="spellEnd"/>
            <w:r w:rsidRPr="00816314">
              <w:rPr>
                <w:rFonts w:ascii="Times New Roman" w:hAnsi="Times New Roman"/>
              </w:rPr>
              <w:t xml:space="preserve"> муниципальный округ» </w:t>
            </w:r>
            <w:proofErr w:type="gramStart"/>
            <w:r w:rsidRPr="00816314">
              <w:rPr>
                <w:rFonts w:ascii="Times New Roman" w:hAnsi="Times New Roman"/>
              </w:rPr>
              <w:t>Смолен-</w:t>
            </w:r>
            <w:proofErr w:type="spellStart"/>
            <w:r w:rsidRPr="00816314">
              <w:rPr>
                <w:rFonts w:ascii="Times New Roman" w:hAnsi="Times New Roman"/>
              </w:rPr>
              <w:t>ской</w:t>
            </w:r>
            <w:proofErr w:type="spellEnd"/>
            <w:proofErr w:type="gramEnd"/>
            <w:r w:rsidRPr="00816314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1741" w:type="dxa"/>
            <w:gridSpan w:val="2"/>
          </w:tcPr>
          <w:p w:rsidR="00816314" w:rsidRDefault="00816314" w:rsidP="00597C29">
            <w:pPr>
              <w:jc w:val="center"/>
            </w:pPr>
            <w:r w:rsidRPr="00A64462">
              <w:rPr>
                <w:rFonts w:ascii="Times New Roman" w:hAnsi="Times New Roman"/>
                <w:szCs w:val="24"/>
              </w:rPr>
              <w:t>нет</w:t>
            </w:r>
          </w:p>
        </w:tc>
        <w:tc>
          <w:tcPr>
            <w:tcW w:w="2454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814" w:type="dxa"/>
            <w:gridSpan w:val="4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161" w:type="dxa"/>
            <w:gridSpan w:val="3"/>
          </w:tcPr>
          <w:p w:rsidR="00816314" w:rsidRPr="00AF5B18" w:rsidRDefault="00816314" w:rsidP="00597C29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</w:tbl>
    <w:p w:rsidR="00406248" w:rsidRDefault="00672B35" w:rsidP="000B7AE9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406248" w:rsidRDefault="00406248" w:rsidP="000B7AE9">
      <w:pPr>
        <w:jc w:val="both"/>
        <w:rPr>
          <w:sz w:val="28"/>
          <w:szCs w:val="28"/>
        </w:rPr>
      </w:pPr>
      <w:bookmarkStart w:id="1" w:name="_GoBack"/>
      <w:bookmarkEnd w:id="1"/>
    </w:p>
    <w:sectPr w:rsidR="00406248" w:rsidSect="00B572C6">
      <w:pgSz w:w="16840" w:h="11907" w:orient="landscape" w:code="9"/>
      <w:pgMar w:top="567" w:right="992" w:bottom="1134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DA7" w:rsidRDefault="00E24DA7">
      <w:r>
        <w:separator/>
      </w:r>
    </w:p>
  </w:endnote>
  <w:endnote w:type="continuationSeparator" w:id="0">
    <w:p w:rsidR="00E24DA7" w:rsidRDefault="00E2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DA7" w:rsidRDefault="00E24DA7">
      <w:r>
        <w:separator/>
      </w:r>
    </w:p>
  </w:footnote>
  <w:footnote w:type="continuationSeparator" w:id="0">
    <w:p w:rsidR="00E24DA7" w:rsidRDefault="00E2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585A8F">
    <w:pPr>
      <w:pStyle w:val="a5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02C6">
      <w:rPr>
        <w:rStyle w:val="a9"/>
        <w:noProof/>
      </w:rPr>
      <w:t>5</w:t>
    </w:r>
    <w:r>
      <w:rPr>
        <w:rStyle w:val="a9"/>
      </w:rPr>
      <w:fldChar w:fldCharType="end"/>
    </w:r>
  </w:p>
  <w:p w:rsidR="00890690" w:rsidRDefault="00890690" w:rsidP="00585A8F">
    <w:pPr>
      <w:pStyle w:val="a5"/>
      <w:framePr w:wrap="around" w:vAnchor="text" w:hAnchor="margin" w:xAlign="center" w:y="1"/>
      <w:jc w:val="center"/>
      <w:rPr>
        <w:rStyle w:val="a9"/>
      </w:rPr>
    </w:pPr>
  </w:p>
  <w:p w:rsidR="00890690" w:rsidRDefault="00890690">
    <w:pPr>
      <w:pStyle w:val="a5"/>
      <w:framePr w:wrap="auto" w:vAnchor="text" w:hAnchor="margin" w:xAlign="right" w:y="1"/>
      <w:jc w:val="center"/>
      <w:rPr>
        <w:rStyle w:val="a9"/>
      </w:rPr>
    </w:pPr>
  </w:p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B18" w:rsidRDefault="00AF5B18">
    <w:pPr>
      <w:pStyle w:val="a5"/>
      <w:jc w:val="center"/>
    </w:pPr>
  </w:p>
  <w:p w:rsidR="00AF5B18" w:rsidRDefault="00AF5B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16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503A"/>
    <w:rsid w:val="00021C95"/>
    <w:rsid w:val="000256D1"/>
    <w:rsid w:val="00040304"/>
    <w:rsid w:val="00045D82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B1CFD"/>
    <w:rsid w:val="000B38BD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2F4C"/>
    <w:rsid w:val="000F54DF"/>
    <w:rsid w:val="000F646D"/>
    <w:rsid w:val="001061BD"/>
    <w:rsid w:val="001117B6"/>
    <w:rsid w:val="00111A54"/>
    <w:rsid w:val="00112AB1"/>
    <w:rsid w:val="001226AD"/>
    <w:rsid w:val="001238DD"/>
    <w:rsid w:val="00140463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02C6"/>
    <w:rsid w:val="001A1A01"/>
    <w:rsid w:val="001A44AB"/>
    <w:rsid w:val="001A56CA"/>
    <w:rsid w:val="001A7C5E"/>
    <w:rsid w:val="001B2211"/>
    <w:rsid w:val="001B59B6"/>
    <w:rsid w:val="001D2C1C"/>
    <w:rsid w:val="001D36F0"/>
    <w:rsid w:val="001D40F2"/>
    <w:rsid w:val="001D6658"/>
    <w:rsid w:val="001D7616"/>
    <w:rsid w:val="001D76D4"/>
    <w:rsid w:val="001E3D29"/>
    <w:rsid w:val="001F6083"/>
    <w:rsid w:val="001F625A"/>
    <w:rsid w:val="001F72B3"/>
    <w:rsid w:val="00203B1B"/>
    <w:rsid w:val="0020496F"/>
    <w:rsid w:val="002151B2"/>
    <w:rsid w:val="00227CDC"/>
    <w:rsid w:val="00236B46"/>
    <w:rsid w:val="002470AD"/>
    <w:rsid w:val="00250C6B"/>
    <w:rsid w:val="002550FC"/>
    <w:rsid w:val="00256E01"/>
    <w:rsid w:val="00257CBB"/>
    <w:rsid w:val="00260CAA"/>
    <w:rsid w:val="00260CBC"/>
    <w:rsid w:val="002629B8"/>
    <w:rsid w:val="00264EE2"/>
    <w:rsid w:val="0027354D"/>
    <w:rsid w:val="00273BFF"/>
    <w:rsid w:val="00277252"/>
    <w:rsid w:val="00280CA1"/>
    <w:rsid w:val="00291B9D"/>
    <w:rsid w:val="002A4FFC"/>
    <w:rsid w:val="002A563B"/>
    <w:rsid w:val="002A66B5"/>
    <w:rsid w:val="002B6E0F"/>
    <w:rsid w:val="002B750B"/>
    <w:rsid w:val="002B7C8E"/>
    <w:rsid w:val="002C0B66"/>
    <w:rsid w:val="002C1438"/>
    <w:rsid w:val="002C5D85"/>
    <w:rsid w:val="002C727B"/>
    <w:rsid w:val="002D6F10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324A"/>
    <w:rsid w:val="00314C8D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3AE1"/>
    <w:rsid w:val="003E43BD"/>
    <w:rsid w:val="003E7A3A"/>
    <w:rsid w:val="003F766C"/>
    <w:rsid w:val="004008D2"/>
    <w:rsid w:val="0040365C"/>
    <w:rsid w:val="00406248"/>
    <w:rsid w:val="00406C7B"/>
    <w:rsid w:val="004104AE"/>
    <w:rsid w:val="0041475D"/>
    <w:rsid w:val="00415138"/>
    <w:rsid w:val="00422531"/>
    <w:rsid w:val="0042446C"/>
    <w:rsid w:val="004278A0"/>
    <w:rsid w:val="0043308F"/>
    <w:rsid w:val="00434E8C"/>
    <w:rsid w:val="004376B3"/>
    <w:rsid w:val="00441AB7"/>
    <w:rsid w:val="00446BE8"/>
    <w:rsid w:val="00454A73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97C29"/>
    <w:rsid w:val="005A4171"/>
    <w:rsid w:val="005B0BE9"/>
    <w:rsid w:val="005B6281"/>
    <w:rsid w:val="005B72CC"/>
    <w:rsid w:val="005C5685"/>
    <w:rsid w:val="005D17F1"/>
    <w:rsid w:val="005D3C22"/>
    <w:rsid w:val="005E45A0"/>
    <w:rsid w:val="005E5EEB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43A89"/>
    <w:rsid w:val="0064421F"/>
    <w:rsid w:val="00653B90"/>
    <w:rsid w:val="00655CC9"/>
    <w:rsid w:val="0066243C"/>
    <w:rsid w:val="006624BE"/>
    <w:rsid w:val="006649AA"/>
    <w:rsid w:val="006678E0"/>
    <w:rsid w:val="00672B35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44AE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5F03"/>
    <w:rsid w:val="007B615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314"/>
    <w:rsid w:val="0081672D"/>
    <w:rsid w:val="00822D9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808DD"/>
    <w:rsid w:val="008821E0"/>
    <w:rsid w:val="00890690"/>
    <w:rsid w:val="00890715"/>
    <w:rsid w:val="00891821"/>
    <w:rsid w:val="00892099"/>
    <w:rsid w:val="008A0CB8"/>
    <w:rsid w:val="008A2A84"/>
    <w:rsid w:val="008A43C9"/>
    <w:rsid w:val="008A79DA"/>
    <w:rsid w:val="008B07ED"/>
    <w:rsid w:val="008B336B"/>
    <w:rsid w:val="008B3D98"/>
    <w:rsid w:val="008B4D70"/>
    <w:rsid w:val="008B6DFD"/>
    <w:rsid w:val="008C6BF5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20489"/>
    <w:rsid w:val="00921978"/>
    <w:rsid w:val="009220A2"/>
    <w:rsid w:val="00926F7C"/>
    <w:rsid w:val="0093010F"/>
    <w:rsid w:val="009349CB"/>
    <w:rsid w:val="00934A4D"/>
    <w:rsid w:val="00935D41"/>
    <w:rsid w:val="00945CB3"/>
    <w:rsid w:val="00946BD9"/>
    <w:rsid w:val="00953487"/>
    <w:rsid w:val="009550F8"/>
    <w:rsid w:val="0096283B"/>
    <w:rsid w:val="00973E1A"/>
    <w:rsid w:val="009748B0"/>
    <w:rsid w:val="00974EED"/>
    <w:rsid w:val="0097674B"/>
    <w:rsid w:val="00977008"/>
    <w:rsid w:val="00981FEE"/>
    <w:rsid w:val="00983A66"/>
    <w:rsid w:val="009876BC"/>
    <w:rsid w:val="0099461A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62327"/>
    <w:rsid w:val="00A703B8"/>
    <w:rsid w:val="00A739EE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2B74"/>
    <w:rsid w:val="00AD255A"/>
    <w:rsid w:val="00AD4F73"/>
    <w:rsid w:val="00AE23E0"/>
    <w:rsid w:val="00AE3F0E"/>
    <w:rsid w:val="00AE48AB"/>
    <w:rsid w:val="00AE603D"/>
    <w:rsid w:val="00AF0FF5"/>
    <w:rsid w:val="00AF354B"/>
    <w:rsid w:val="00AF4178"/>
    <w:rsid w:val="00AF5B1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413"/>
    <w:rsid w:val="00B33D35"/>
    <w:rsid w:val="00B34415"/>
    <w:rsid w:val="00B36E23"/>
    <w:rsid w:val="00B401AA"/>
    <w:rsid w:val="00B408B9"/>
    <w:rsid w:val="00B4316F"/>
    <w:rsid w:val="00B44F6D"/>
    <w:rsid w:val="00B5032E"/>
    <w:rsid w:val="00B515E7"/>
    <w:rsid w:val="00B526F4"/>
    <w:rsid w:val="00B5687B"/>
    <w:rsid w:val="00B572C6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09A8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66C1"/>
    <w:rsid w:val="00C62510"/>
    <w:rsid w:val="00C71195"/>
    <w:rsid w:val="00C807D3"/>
    <w:rsid w:val="00C80C6C"/>
    <w:rsid w:val="00C81586"/>
    <w:rsid w:val="00C92B8E"/>
    <w:rsid w:val="00C93E26"/>
    <w:rsid w:val="00C96D38"/>
    <w:rsid w:val="00C96D9E"/>
    <w:rsid w:val="00CA2446"/>
    <w:rsid w:val="00CB537E"/>
    <w:rsid w:val="00CC358C"/>
    <w:rsid w:val="00CC6485"/>
    <w:rsid w:val="00CD1040"/>
    <w:rsid w:val="00CD7550"/>
    <w:rsid w:val="00CE0F74"/>
    <w:rsid w:val="00CE263C"/>
    <w:rsid w:val="00D036CC"/>
    <w:rsid w:val="00D0463D"/>
    <w:rsid w:val="00D056A3"/>
    <w:rsid w:val="00D102C9"/>
    <w:rsid w:val="00D17512"/>
    <w:rsid w:val="00D22619"/>
    <w:rsid w:val="00D22C3D"/>
    <w:rsid w:val="00D230FD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341E"/>
    <w:rsid w:val="00DC78C6"/>
    <w:rsid w:val="00DD084C"/>
    <w:rsid w:val="00DE07BE"/>
    <w:rsid w:val="00DE3F72"/>
    <w:rsid w:val="00DF6A06"/>
    <w:rsid w:val="00E03D8F"/>
    <w:rsid w:val="00E04E5C"/>
    <w:rsid w:val="00E11EF1"/>
    <w:rsid w:val="00E232A7"/>
    <w:rsid w:val="00E24D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849B2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A9E2D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table" w:customStyle="1" w:styleId="15">
    <w:name w:val="Сетка таблицы1"/>
    <w:basedOn w:val="a3"/>
    <w:next w:val="affd"/>
    <w:uiPriority w:val="39"/>
    <w:rsid w:val="00AF5B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Balloon Text"/>
    <w:basedOn w:val="a1"/>
    <w:link w:val="afff9"/>
    <w:rsid w:val="00AF5B18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AF5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2020-11-18T12:48:00Z</cp:lastPrinted>
  <dcterms:created xsi:type="dcterms:W3CDTF">2025-02-28T07:38:00Z</dcterms:created>
  <dcterms:modified xsi:type="dcterms:W3CDTF">2025-02-28T07:38:00Z</dcterms:modified>
</cp:coreProperties>
</file>