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Default="00CB22B2" w:rsidP="00CB22B2">
      <w:pPr>
        <w:jc w:val="center"/>
        <w:rPr>
          <w:b/>
          <w:szCs w:val="24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 xml:space="preserve">«ШУМЯЧСКИЙ   </w:t>
      </w:r>
      <w:r w:rsidR="00C66D9D">
        <w:rPr>
          <w:b/>
          <w:sz w:val="28"/>
        </w:rPr>
        <w:t>МУНИЦИПАЛЬНЫЙ  ОКРУГ</w:t>
      </w:r>
      <w:r>
        <w:rPr>
          <w:b/>
          <w:sz w:val="28"/>
        </w:rPr>
        <w:t xml:space="preserve">» </w:t>
      </w:r>
      <w:r w:rsidR="00C66D9D">
        <w:rPr>
          <w:b/>
          <w:sz w:val="28"/>
        </w:rPr>
        <w:t xml:space="preserve">                                        </w:t>
      </w: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0647FC" w:rsidP="000647FC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</w:t>
      </w:r>
      <w:r w:rsidR="00CB22B2">
        <w:rPr>
          <w:b/>
          <w:sz w:val="28"/>
        </w:rPr>
        <w:t>ОСТАНОВЛЕНИЕ</w:t>
      </w:r>
    </w:p>
    <w:p w:rsidR="000647FC" w:rsidRPr="004E3F16" w:rsidRDefault="000647FC" w:rsidP="000647FC">
      <w:pPr>
        <w:tabs>
          <w:tab w:val="left" w:pos="7655"/>
        </w:tabs>
        <w:jc w:val="center"/>
        <w:rPr>
          <w:szCs w:val="24"/>
        </w:rPr>
      </w:pPr>
    </w:p>
    <w:p w:rsidR="00CB22B2" w:rsidRPr="00D71E91" w:rsidRDefault="00155903" w:rsidP="00CB22B2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CB22B2" w:rsidRPr="00D71E9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30DA8" w:rsidRPr="00C30DA8">
        <w:rPr>
          <w:sz w:val="28"/>
          <w:szCs w:val="28"/>
          <w:u w:val="single"/>
        </w:rPr>
        <w:t>17.02.2025г.</w:t>
      </w:r>
      <w:r w:rsidR="00782431">
        <w:rPr>
          <w:sz w:val="28"/>
          <w:szCs w:val="28"/>
        </w:rPr>
        <w:t xml:space="preserve"> </w:t>
      </w:r>
      <w:r w:rsidR="00CB22B2" w:rsidRPr="00D71E91">
        <w:rPr>
          <w:sz w:val="28"/>
          <w:szCs w:val="28"/>
        </w:rPr>
        <w:t>№</w:t>
      </w:r>
      <w:r w:rsidR="008879F3">
        <w:rPr>
          <w:sz w:val="28"/>
          <w:szCs w:val="28"/>
        </w:rPr>
        <w:t xml:space="preserve"> </w:t>
      </w:r>
      <w:r w:rsidR="00C30DA8">
        <w:rPr>
          <w:sz w:val="28"/>
          <w:szCs w:val="28"/>
        </w:rPr>
        <w:t>140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Default="00F765E2" w:rsidP="002569CE"/>
    <w:tbl>
      <w:tblPr>
        <w:tblW w:w="101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5380"/>
      </w:tblGrid>
      <w:tr w:rsidR="00873727" w:rsidRPr="00873727" w:rsidTr="00F7284E">
        <w:trPr>
          <w:trHeight w:val="3700"/>
        </w:trPr>
        <w:tc>
          <w:tcPr>
            <w:tcW w:w="4750" w:type="dxa"/>
          </w:tcPr>
          <w:p w:rsidR="00873727" w:rsidRPr="00873727" w:rsidRDefault="00920FFA" w:rsidP="00873727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перечня организаций, </w:t>
            </w:r>
            <w:r w:rsidR="00F7284E" w:rsidRPr="00920FFA">
              <w:rPr>
                <w:rFonts w:eastAsia="Calibri"/>
                <w:sz w:val="28"/>
                <w:szCs w:val="28"/>
                <w:lang w:eastAsia="en-US"/>
              </w:rPr>
              <w:t>в которых лица, привлеченные к административной ответственности, могут отбывать наказание в виде обязательных работ на территории муниципального образования «</w:t>
            </w:r>
            <w:proofErr w:type="spellStart"/>
            <w:r w:rsidR="00F7284E" w:rsidRPr="00920FFA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="00F7284E" w:rsidRPr="00920F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5903">
              <w:rPr>
                <w:rFonts w:eastAsia="Calibri"/>
                <w:sz w:val="28"/>
                <w:szCs w:val="28"/>
                <w:lang w:eastAsia="en-US"/>
              </w:rPr>
              <w:t>муниципальный  округ</w:t>
            </w:r>
            <w:r w:rsidR="00F7284E" w:rsidRPr="00920FFA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  <w:p w:rsidR="00873727" w:rsidRPr="00873727" w:rsidRDefault="00873727" w:rsidP="00873727">
            <w:pPr>
              <w:ind w:right="-68" w:firstLine="70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80" w:type="dxa"/>
          </w:tcPr>
          <w:p w:rsidR="00873727" w:rsidRPr="00873727" w:rsidRDefault="00873727" w:rsidP="00873727">
            <w:pPr>
              <w:tabs>
                <w:tab w:val="left" w:pos="708"/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920FFA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 xml:space="preserve">В </w:t>
      </w:r>
      <w:r w:rsidR="00920FFA">
        <w:rPr>
          <w:rFonts w:eastAsia="Calibri"/>
          <w:sz w:val="28"/>
          <w:szCs w:val="28"/>
          <w:lang w:eastAsia="en-US"/>
        </w:rPr>
        <w:t>связи с увеличением количества осужденных  к обязательным работам, прошедших по учетам Федерального казенного учреждения «Уголовно-исполнительной инспекции Управления Федеральной службы исполнения наказаний по Смоленской области»</w:t>
      </w:r>
    </w:p>
    <w:p w:rsidR="00873727" w:rsidRPr="00873727" w:rsidRDefault="00920FFA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 xml:space="preserve"> </w:t>
      </w:r>
      <w:r w:rsidR="00873727" w:rsidRPr="00873727">
        <w:rPr>
          <w:rFonts w:eastAsia="Calibri"/>
          <w:sz w:val="28"/>
          <w:szCs w:val="28"/>
          <w:lang w:eastAsia="en-US"/>
        </w:rPr>
        <w:t>Администрация муниципального образования «</w:t>
      </w:r>
      <w:proofErr w:type="spellStart"/>
      <w:r w:rsidR="00873727" w:rsidRPr="00873727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873727" w:rsidRPr="00873727">
        <w:rPr>
          <w:rFonts w:eastAsia="Calibri"/>
          <w:sz w:val="28"/>
          <w:szCs w:val="28"/>
          <w:lang w:eastAsia="en-US"/>
        </w:rPr>
        <w:t xml:space="preserve"> </w:t>
      </w:r>
      <w:r w:rsidR="00155903">
        <w:rPr>
          <w:rFonts w:eastAsia="Calibri"/>
          <w:sz w:val="28"/>
          <w:szCs w:val="28"/>
          <w:lang w:eastAsia="en-US"/>
        </w:rPr>
        <w:t>муниципальный  округ</w:t>
      </w:r>
      <w:r w:rsidR="00873727" w:rsidRPr="00873727">
        <w:rPr>
          <w:rFonts w:eastAsia="Calibri"/>
          <w:sz w:val="28"/>
          <w:szCs w:val="28"/>
          <w:lang w:eastAsia="en-US"/>
        </w:rPr>
        <w:t>» Смоленской области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П О С Т А Н О В Л Я Е Т: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873727" w:rsidRPr="00873727" w:rsidRDefault="00873727" w:rsidP="00873727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1. Утвердить прилагаемые:</w:t>
      </w:r>
    </w:p>
    <w:p w:rsidR="00873727" w:rsidRPr="00920FFA" w:rsidRDefault="00873727" w:rsidP="00873727">
      <w:pPr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20FFA">
        <w:rPr>
          <w:rFonts w:eastAsia="Calibri"/>
          <w:sz w:val="28"/>
          <w:szCs w:val="28"/>
          <w:lang w:eastAsia="en-US"/>
        </w:rPr>
        <w:t xml:space="preserve">1.1. Перечень </w:t>
      </w:r>
      <w:r w:rsidR="00920FFA" w:rsidRPr="00920FFA">
        <w:rPr>
          <w:rFonts w:eastAsia="Calibri"/>
          <w:sz w:val="28"/>
          <w:szCs w:val="28"/>
          <w:lang w:eastAsia="en-US"/>
        </w:rPr>
        <w:t>организаций, в которых лица, привлеченные к административной ответственности, могут отбывать наказание в виде обязательных работ на территории муниципального образования «</w:t>
      </w:r>
      <w:proofErr w:type="spellStart"/>
      <w:r w:rsidR="00920FFA" w:rsidRPr="00920FFA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920FFA" w:rsidRPr="00920FFA">
        <w:rPr>
          <w:rFonts w:eastAsia="Calibri"/>
          <w:sz w:val="28"/>
          <w:szCs w:val="28"/>
          <w:lang w:eastAsia="en-US"/>
        </w:rPr>
        <w:t xml:space="preserve"> </w:t>
      </w:r>
      <w:r w:rsidR="00155903">
        <w:rPr>
          <w:rFonts w:eastAsia="Calibri"/>
          <w:sz w:val="28"/>
          <w:szCs w:val="28"/>
          <w:lang w:eastAsia="en-US"/>
        </w:rPr>
        <w:t xml:space="preserve"> муниципальный  округ</w:t>
      </w:r>
      <w:r w:rsidR="00920FFA" w:rsidRPr="00920FFA">
        <w:rPr>
          <w:rFonts w:eastAsia="Calibri"/>
          <w:sz w:val="28"/>
          <w:szCs w:val="28"/>
          <w:lang w:eastAsia="en-US"/>
        </w:rPr>
        <w:t>» Смоленской области в 202</w:t>
      </w:r>
      <w:r w:rsidR="00155903">
        <w:rPr>
          <w:rFonts w:eastAsia="Calibri"/>
          <w:sz w:val="28"/>
          <w:szCs w:val="28"/>
          <w:lang w:eastAsia="en-US"/>
        </w:rPr>
        <w:t>5</w:t>
      </w:r>
      <w:r w:rsidR="00920FFA" w:rsidRPr="00920FFA">
        <w:rPr>
          <w:rFonts w:eastAsia="Calibri"/>
          <w:sz w:val="28"/>
          <w:szCs w:val="28"/>
          <w:lang w:eastAsia="en-US"/>
        </w:rPr>
        <w:t xml:space="preserve"> году</w:t>
      </w:r>
      <w:r w:rsidRPr="00920FFA">
        <w:rPr>
          <w:rFonts w:eastAsia="Calibri"/>
          <w:sz w:val="28"/>
          <w:szCs w:val="28"/>
          <w:lang w:eastAsia="en-US"/>
        </w:rPr>
        <w:t>;</w:t>
      </w:r>
    </w:p>
    <w:p w:rsidR="007E0C18" w:rsidRDefault="00873727" w:rsidP="006F68E7">
      <w:pPr>
        <w:ind w:firstLine="708"/>
        <w:jc w:val="both"/>
        <w:textAlignment w:val="auto"/>
        <w:rPr>
          <w:rFonts w:cs="Arial"/>
          <w:sz w:val="28"/>
          <w:szCs w:val="28"/>
        </w:rPr>
      </w:pPr>
      <w:r w:rsidRPr="00873727">
        <w:rPr>
          <w:rFonts w:eastAsia="Calibri"/>
          <w:sz w:val="28"/>
          <w:szCs w:val="28"/>
          <w:lang w:eastAsia="en-US"/>
        </w:rPr>
        <w:t xml:space="preserve">1.2. Перечень </w:t>
      </w:r>
      <w:r w:rsidR="006F68E7">
        <w:rPr>
          <w:rFonts w:eastAsia="Calibri"/>
          <w:sz w:val="28"/>
          <w:szCs w:val="28"/>
          <w:lang w:eastAsia="en-US"/>
        </w:rPr>
        <w:t xml:space="preserve">видов обязательных работ на территории муниципального образования </w:t>
      </w:r>
      <w:r w:rsidRPr="00873727">
        <w:rPr>
          <w:rFonts w:eastAsia="Calibri"/>
          <w:sz w:val="28"/>
          <w:szCs w:val="28"/>
          <w:lang w:eastAsia="en-US"/>
        </w:rPr>
        <w:t>«</w:t>
      </w:r>
      <w:proofErr w:type="spellStart"/>
      <w:r w:rsidRPr="00873727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73727">
        <w:rPr>
          <w:rFonts w:eastAsia="Calibri"/>
          <w:sz w:val="28"/>
          <w:szCs w:val="28"/>
          <w:lang w:eastAsia="en-US"/>
        </w:rPr>
        <w:t xml:space="preserve"> </w:t>
      </w:r>
      <w:r w:rsidR="00155903">
        <w:rPr>
          <w:rFonts w:eastAsia="Calibri"/>
          <w:sz w:val="28"/>
          <w:szCs w:val="28"/>
          <w:lang w:eastAsia="en-US"/>
        </w:rPr>
        <w:t>муниципальный  округ</w:t>
      </w:r>
      <w:r w:rsidR="008879F3">
        <w:rPr>
          <w:rFonts w:eastAsia="Calibri"/>
          <w:sz w:val="28"/>
          <w:szCs w:val="28"/>
          <w:lang w:eastAsia="en-US"/>
        </w:rPr>
        <w:t>» Смоленской области в 202</w:t>
      </w:r>
      <w:r w:rsidR="00155903">
        <w:rPr>
          <w:rFonts w:eastAsia="Calibri"/>
          <w:sz w:val="28"/>
          <w:szCs w:val="28"/>
          <w:lang w:eastAsia="en-US"/>
        </w:rPr>
        <w:t>5</w:t>
      </w:r>
      <w:r w:rsidRPr="00873727">
        <w:rPr>
          <w:rFonts w:eastAsia="Calibri"/>
          <w:sz w:val="28"/>
          <w:szCs w:val="28"/>
          <w:lang w:eastAsia="en-US"/>
        </w:rPr>
        <w:t xml:space="preserve"> году</w:t>
      </w:r>
      <w:r w:rsidR="006F68E7">
        <w:rPr>
          <w:rFonts w:eastAsia="Calibri"/>
          <w:sz w:val="28"/>
          <w:szCs w:val="28"/>
          <w:lang w:eastAsia="en-US"/>
        </w:rPr>
        <w:t>.</w:t>
      </w:r>
    </w:p>
    <w:p w:rsidR="00873727" w:rsidRPr="00873727" w:rsidRDefault="00873727" w:rsidP="00873727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rFonts w:cs="Arial"/>
          <w:sz w:val="28"/>
          <w:szCs w:val="28"/>
        </w:rPr>
      </w:pPr>
      <w:r w:rsidRPr="00873727">
        <w:rPr>
          <w:rFonts w:cs="Arial"/>
          <w:sz w:val="28"/>
          <w:szCs w:val="28"/>
        </w:rPr>
        <w:t>2. Настоящее постановление вступает в силу со дня его подписания.</w:t>
      </w:r>
    </w:p>
    <w:p w:rsidR="00873727" w:rsidRPr="00873727" w:rsidRDefault="00873727" w:rsidP="00155903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7088"/>
        <w:gridCol w:w="283"/>
        <w:gridCol w:w="2977"/>
      </w:tblGrid>
      <w:tr w:rsidR="00873727" w:rsidRPr="00873727" w:rsidTr="00873727">
        <w:tc>
          <w:tcPr>
            <w:tcW w:w="7088" w:type="dxa"/>
            <w:hideMark/>
          </w:tcPr>
          <w:p w:rsidR="00873727" w:rsidRPr="00873727" w:rsidRDefault="00873727" w:rsidP="00873727">
            <w:pPr>
              <w:jc w:val="both"/>
              <w:textAlignment w:val="auto"/>
              <w:rPr>
                <w:sz w:val="28"/>
                <w:szCs w:val="28"/>
              </w:rPr>
            </w:pPr>
            <w:r w:rsidRPr="00873727">
              <w:rPr>
                <w:sz w:val="28"/>
                <w:szCs w:val="28"/>
              </w:rPr>
              <w:t>Глав</w:t>
            </w:r>
            <w:r w:rsidR="00155903">
              <w:rPr>
                <w:sz w:val="28"/>
                <w:szCs w:val="28"/>
              </w:rPr>
              <w:t>а</w:t>
            </w:r>
            <w:r w:rsidRPr="00873727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155903" w:rsidRDefault="00873727" w:rsidP="00873727">
            <w:pPr>
              <w:jc w:val="both"/>
              <w:textAlignment w:val="auto"/>
              <w:rPr>
                <w:sz w:val="28"/>
                <w:szCs w:val="28"/>
              </w:rPr>
            </w:pPr>
            <w:r w:rsidRPr="00873727">
              <w:rPr>
                <w:sz w:val="28"/>
                <w:szCs w:val="28"/>
              </w:rPr>
              <w:t>«</w:t>
            </w:r>
            <w:proofErr w:type="spellStart"/>
            <w:r w:rsidRPr="00873727">
              <w:rPr>
                <w:sz w:val="28"/>
                <w:szCs w:val="28"/>
              </w:rPr>
              <w:t>Шумячский</w:t>
            </w:r>
            <w:proofErr w:type="spellEnd"/>
            <w:r w:rsidR="00155903">
              <w:rPr>
                <w:sz w:val="28"/>
                <w:szCs w:val="28"/>
              </w:rPr>
              <w:t xml:space="preserve">  муниципальный  округ</w:t>
            </w:r>
            <w:r w:rsidRPr="00873727">
              <w:rPr>
                <w:sz w:val="28"/>
                <w:szCs w:val="28"/>
              </w:rPr>
              <w:t xml:space="preserve">» </w:t>
            </w:r>
          </w:p>
          <w:p w:rsidR="00873727" w:rsidRPr="00873727" w:rsidRDefault="00873727" w:rsidP="00873727">
            <w:pPr>
              <w:jc w:val="both"/>
              <w:textAlignment w:val="auto"/>
              <w:rPr>
                <w:sz w:val="28"/>
                <w:szCs w:val="28"/>
              </w:rPr>
            </w:pPr>
            <w:r w:rsidRPr="00873727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83" w:type="dxa"/>
          </w:tcPr>
          <w:p w:rsidR="00873727" w:rsidRPr="00873727" w:rsidRDefault="00873727" w:rsidP="00873727">
            <w:pPr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873727" w:rsidRPr="00873727" w:rsidRDefault="00873727" w:rsidP="00873727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873727" w:rsidP="00873727">
            <w:pPr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73727" w:rsidRPr="00873727" w:rsidRDefault="00D34098" w:rsidP="00873727">
            <w:pPr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Д.А. Каменев</w:t>
            </w:r>
            <w:r w:rsidR="00873727" w:rsidRPr="00873727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</w:tc>
      </w:tr>
    </w:tbl>
    <w:p w:rsidR="00920FFA" w:rsidRPr="00873727" w:rsidRDefault="00920FFA" w:rsidP="00697CA3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393" w:type="dxa"/>
        <w:tblLook w:val="01E0" w:firstRow="1" w:lastRow="1" w:firstColumn="1" w:lastColumn="1" w:noHBand="0" w:noVBand="0"/>
      </w:tblPr>
      <w:tblGrid>
        <w:gridCol w:w="5495"/>
        <w:gridCol w:w="4898"/>
      </w:tblGrid>
      <w:tr w:rsidR="00873727" w:rsidRPr="00873727" w:rsidTr="00873727">
        <w:tc>
          <w:tcPr>
            <w:tcW w:w="5495" w:type="dxa"/>
          </w:tcPr>
          <w:p w:rsidR="00873727" w:rsidRPr="00873727" w:rsidRDefault="00873727" w:rsidP="00873727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98" w:type="dxa"/>
            <w:hideMark/>
          </w:tcPr>
          <w:p w:rsidR="00873727" w:rsidRPr="00873727" w:rsidRDefault="00873727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873727" w:rsidRPr="00873727" w:rsidRDefault="00873727" w:rsidP="000647F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935E0">
              <w:rPr>
                <w:rFonts w:eastAsia="Calibri"/>
                <w:sz w:val="28"/>
                <w:szCs w:val="28"/>
                <w:lang w:eastAsia="en-US"/>
              </w:rPr>
              <w:t>муниципальный 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» Смоленской области от</w:t>
            </w:r>
            <w:r w:rsidR="00F728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30DA8" w:rsidRPr="00C30DA8">
              <w:rPr>
                <w:rFonts w:eastAsia="Calibri"/>
                <w:sz w:val="28"/>
                <w:szCs w:val="28"/>
                <w:u w:val="single"/>
                <w:lang w:eastAsia="en-US"/>
              </w:rPr>
              <w:t>17.02.2025г.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C30DA8">
              <w:rPr>
                <w:rFonts w:eastAsia="Calibri"/>
                <w:sz w:val="28"/>
                <w:szCs w:val="28"/>
                <w:lang w:eastAsia="en-US"/>
              </w:rPr>
              <w:t xml:space="preserve"> 140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5903">
              <w:rPr>
                <w:rFonts w:eastAsia="Calibri"/>
                <w:sz w:val="28"/>
                <w:szCs w:val="28"/>
                <w:lang w:eastAsia="en-US"/>
              </w:rPr>
              <w:t>_______</w:t>
            </w:r>
          </w:p>
        </w:tc>
      </w:tr>
    </w:tbl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73727" w:rsidRPr="00873727" w:rsidRDefault="00920FFA" w:rsidP="00873727">
      <w:pPr>
        <w:overflowPunct/>
        <w:autoSpaceDE/>
        <w:autoSpaceDN/>
        <w:adjustRightInd/>
        <w:ind w:left="709"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bookmarkStart w:id="0" w:name="_Hlk162534530"/>
      <w:r>
        <w:rPr>
          <w:rFonts w:eastAsia="Calibri"/>
          <w:b/>
          <w:sz w:val="28"/>
          <w:szCs w:val="28"/>
          <w:lang w:eastAsia="en-US"/>
        </w:rPr>
        <w:t xml:space="preserve">Перечень </w:t>
      </w:r>
      <w:r w:rsidR="00873727" w:rsidRPr="00873727">
        <w:rPr>
          <w:rFonts w:eastAsia="Calibri"/>
          <w:b/>
          <w:sz w:val="28"/>
          <w:szCs w:val="28"/>
          <w:lang w:eastAsia="en-US"/>
        </w:rPr>
        <w:t>организаций</w:t>
      </w:r>
      <w:r>
        <w:rPr>
          <w:rFonts w:eastAsia="Calibri"/>
          <w:b/>
          <w:sz w:val="28"/>
          <w:szCs w:val="28"/>
          <w:lang w:eastAsia="en-US"/>
        </w:rPr>
        <w:t>, в которых лица</w:t>
      </w:r>
      <w:r w:rsidR="00873727" w:rsidRPr="00873727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 xml:space="preserve">привлеченные к административной ответственности, могут отбывать наказание в виде обязательных работ на </w:t>
      </w:r>
      <w:r w:rsidR="00873727" w:rsidRPr="00873727">
        <w:rPr>
          <w:rFonts w:eastAsia="Calibri"/>
          <w:b/>
          <w:sz w:val="28"/>
          <w:szCs w:val="28"/>
          <w:lang w:eastAsia="en-US"/>
        </w:rPr>
        <w:t>территории муниципального образования «</w:t>
      </w:r>
      <w:proofErr w:type="spellStart"/>
      <w:r w:rsidR="00873727" w:rsidRPr="00873727">
        <w:rPr>
          <w:rFonts w:eastAsia="Calibri"/>
          <w:b/>
          <w:sz w:val="28"/>
          <w:szCs w:val="28"/>
          <w:lang w:eastAsia="en-US"/>
        </w:rPr>
        <w:t>Шумячский</w:t>
      </w:r>
      <w:proofErr w:type="spellEnd"/>
      <w:r w:rsidR="00873727" w:rsidRPr="00873727">
        <w:rPr>
          <w:rFonts w:eastAsia="Calibri"/>
          <w:b/>
          <w:sz w:val="28"/>
          <w:szCs w:val="28"/>
          <w:lang w:eastAsia="en-US"/>
        </w:rPr>
        <w:t xml:space="preserve"> </w:t>
      </w:r>
      <w:r w:rsidR="00155903">
        <w:rPr>
          <w:rFonts w:eastAsia="Calibri"/>
          <w:b/>
          <w:sz w:val="28"/>
          <w:szCs w:val="28"/>
          <w:lang w:eastAsia="en-US"/>
        </w:rPr>
        <w:t xml:space="preserve"> муниципальный  округ</w:t>
      </w:r>
      <w:r w:rsidR="00873727" w:rsidRPr="00873727">
        <w:rPr>
          <w:rFonts w:eastAsia="Calibri"/>
          <w:b/>
          <w:sz w:val="28"/>
          <w:szCs w:val="28"/>
          <w:lang w:eastAsia="en-US"/>
        </w:rPr>
        <w:t>» Смоленской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в 202</w:t>
      </w:r>
      <w:r w:rsidR="00155903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году</w:t>
      </w:r>
      <w:bookmarkEnd w:id="0"/>
      <w:r>
        <w:rPr>
          <w:rFonts w:eastAsia="Calibri"/>
          <w:b/>
          <w:sz w:val="28"/>
          <w:szCs w:val="28"/>
          <w:lang w:eastAsia="en-US"/>
        </w:rPr>
        <w:t>.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450"/>
        <w:gridCol w:w="2929"/>
        <w:gridCol w:w="4110"/>
      </w:tblGrid>
      <w:tr w:rsidR="003A3AA7" w:rsidRPr="00873727" w:rsidTr="003A3AA7">
        <w:trPr>
          <w:trHeight w:val="88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A7" w:rsidRPr="00873727" w:rsidRDefault="003A3AA7" w:rsidP="008737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4"/>
                <w:lang w:eastAsia="en-US"/>
              </w:rPr>
            </w:pPr>
            <w:r w:rsidRPr="00873727">
              <w:rPr>
                <w:rFonts w:eastAsia="Calibri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A7" w:rsidRPr="00873727" w:rsidRDefault="003A3AA7" w:rsidP="00662F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Организации и учреждения, находящиеся на территории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590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3A3AA7" w:rsidRPr="00873727" w:rsidTr="003A3A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A7" w:rsidRPr="00873727" w:rsidRDefault="003A3AA7" w:rsidP="008737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A7" w:rsidRPr="00873727" w:rsidRDefault="003A3AA7" w:rsidP="008737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5903">
              <w:rPr>
                <w:rFonts w:eastAsia="Calibri"/>
                <w:sz w:val="28"/>
                <w:szCs w:val="28"/>
                <w:lang w:eastAsia="en-US"/>
              </w:rPr>
              <w:t>муниципальный 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3A3AA7" w:rsidRPr="00873727" w:rsidTr="003A3AA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A7" w:rsidRDefault="00155903" w:rsidP="008737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A3AA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A7" w:rsidRPr="00873727" w:rsidRDefault="003A3AA7" w:rsidP="008737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СОГБУ 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комплексный  центр  социального  обслуживания  населения»</w:t>
            </w:r>
          </w:p>
        </w:tc>
      </w:tr>
      <w:tr w:rsidR="003A3AA7" w:rsidRPr="00873727" w:rsidTr="003A3AA7">
        <w:trPr>
          <w:gridAfter w:val="1"/>
          <w:wAfter w:w="4110" w:type="dxa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AA7" w:rsidRPr="00873727" w:rsidRDefault="003A3AA7" w:rsidP="00873727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3A3AA7" w:rsidRPr="00873727" w:rsidRDefault="003A3AA7" w:rsidP="00873727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A3AA7" w:rsidRPr="00873727" w:rsidRDefault="003A3AA7" w:rsidP="003A3AA7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393" w:type="dxa"/>
        <w:tblLook w:val="01E0" w:firstRow="1" w:lastRow="1" w:firstColumn="1" w:lastColumn="1" w:noHBand="0" w:noVBand="0"/>
      </w:tblPr>
      <w:tblGrid>
        <w:gridCol w:w="5495"/>
        <w:gridCol w:w="4898"/>
      </w:tblGrid>
      <w:tr w:rsidR="003A3AA7" w:rsidRPr="00873727" w:rsidTr="00511179">
        <w:tc>
          <w:tcPr>
            <w:tcW w:w="5495" w:type="dxa"/>
          </w:tcPr>
          <w:p w:rsidR="003A3AA7" w:rsidRPr="00873727" w:rsidRDefault="003A3AA7" w:rsidP="00511179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98" w:type="dxa"/>
            <w:hideMark/>
          </w:tcPr>
          <w:p w:rsidR="00920FFA" w:rsidRDefault="00920FFA" w:rsidP="00511179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5903" w:rsidRDefault="00155903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AA7" w:rsidRPr="00873727" w:rsidRDefault="003A3AA7" w:rsidP="00F728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3A3AA7" w:rsidRPr="00873727" w:rsidRDefault="003A3AA7" w:rsidP="005111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935E0">
              <w:rPr>
                <w:rFonts w:eastAsia="Calibri"/>
                <w:sz w:val="28"/>
                <w:szCs w:val="28"/>
                <w:lang w:eastAsia="en-US"/>
              </w:rPr>
              <w:t>муниципальный 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» Смоленской области от </w:t>
            </w:r>
            <w:bookmarkStart w:id="1" w:name="_GoBack"/>
            <w:r w:rsidR="00C30DA8" w:rsidRPr="00C30DA8">
              <w:rPr>
                <w:rFonts w:eastAsia="Calibri"/>
                <w:sz w:val="28"/>
                <w:szCs w:val="28"/>
                <w:u w:val="single"/>
                <w:lang w:eastAsia="en-US"/>
              </w:rPr>
              <w:t>17.02.2025г.</w:t>
            </w:r>
            <w:r w:rsidR="004935E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End w:id="1"/>
            <w:r w:rsidRPr="00873727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C30DA8">
              <w:rPr>
                <w:rFonts w:eastAsia="Calibri"/>
                <w:sz w:val="28"/>
                <w:szCs w:val="28"/>
                <w:lang w:eastAsia="en-US"/>
              </w:rPr>
              <w:t xml:space="preserve"> 140</w:t>
            </w:r>
          </w:p>
        </w:tc>
      </w:tr>
    </w:tbl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A3AA7" w:rsidRDefault="003A3AA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>Перечень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 xml:space="preserve">видов обязательных </w:t>
      </w:r>
      <w:r w:rsidR="00C570BD">
        <w:rPr>
          <w:rFonts w:eastAsia="Calibri"/>
          <w:b/>
          <w:sz w:val="28"/>
          <w:szCs w:val="28"/>
          <w:lang w:eastAsia="en-US"/>
        </w:rPr>
        <w:t>работ</w:t>
      </w:r>
      <w:r w:rsidR="00EC1DC3">
        <w:rPr>
          <w:rFonts w:eastAsia="Calibri"/>
          <w:b/>
          <w:sz w:val="28"/>
          <w:szCs w:val="28"/>
          <w:lang w:eastAsia="en-US"/>
        </w:rPr>
        <w:t xml:space="preserve"> </w:t>
      </w:r>
      <w:r w:rsidRPr="00873727">
        <w:rPr>
          <w:rFonts w:eastAsia="Calibri"/>
          <w:b/>
          <w:sz w:val="28"/>
          <w:szCs w:val="28"/>
          <w:lang w:eastAsia="en-US"/>
        </w:rPr>
        <w:t>на территории муниципального образования «</w:t>
      </w:r>
      <w:proofErr w:type="spellStart"/>
      <w:r w:rsidRPr="00873727">
        <w:rPr>
          <w:rFonts w:eastAsia="Calibri"/>
          <w:b/>
          <w:sz w:val="28"/>
          <w:szCs w:val="28"/>
          <w:lang w:eastAsia="en-US"/>
        </w:rPr>
        <w:t>Шумячский</w:t>
      </w:r>
      <w:proofErr w:type="spellEnd"/>
      <w:r w:rsidRPr="00873727">
        <w:rPr>
          <w:rFonts w:eastAsia="Calibri"/>
          <w:b/>
          <w:sz w:val="28"/>
          <w:szCs w:val="28"/>
          <w:lang w:eastAsia="en-US"/>
        </w:rPr>
        <w:t xml:space="preserve"> </w:t>
      </w:r>
      <w:r w:rsidR="00155903">
        <w:rPr>
          <w:rFonts w:eastAsia="Calibri"/>
          <w:b/>
          <w:sz w:val="28"/>
          <w:szCs w:val="28"/>
          <w:lang w:eastAsia="en-US"/>
        </w:rPr>
        <w:t xml:space="preserve"> муниципальный  округ</w:t>
      </w:r>
      <w:r w:rsidRPr="00873727">
        <w:rPr>
          <w:rFonts w:eastAsia="Calibri"/>
          <w:b/>
          <w:sz w:val="28"/>
          <w:szCs w:val="28"/>
          <w:lang w:eastAsia="en-US"/>
        </w:rPr>
        <w:t xml:space="preserve">» Смоленской </w:t>
      </w:r>
      <w:r w:rsidR="00697CA3">
        <w:rPr>
          <w:rFonts w:eastAsia="Calibri"/>
          <w:b/>
          <w:sz w:val="28"/>
          <w:szCs w:val="28"/>
          <w:lang w:eastAsia="en-US"/>
        </w:rPr>
        <w:t>области в 202</w:t>
      </w:r>
      <w:r w:rsidR="00155903">
        <w:rPr>
          <w:rFonts w:eastAsia="Calibri"/>
          <w:b/>
          <w:sz w:val="28"/>
          <w:szCs w:val="28"/>
          <w:lang w:eastAsia="en-US"/>
        </w:rPr>
        <w:t>5</w:t>
      </w:r>
      <w:r w:rsidRPr="00873727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1.  Благоустройство территории:</w:t>
      </w:r>
    </w:p>
    <w:p w:rsidR="00873727" w:rsidRPr="00873727" w:rsidRDefault="00873727" w:rsidP="00873727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уборка территорий;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сбор и вынос мусора;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очистка от сорных растений;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реконструкция газонов;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посадка, обрезка деревьев и кустарников;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покраска малых архитектурных форм;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скашивание травы;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очистка придорожных территорий, тротуаров, скверов, парков.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2. Погрузо-разгрузочные работы.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3. Побелка деревьев, бордюрных плит.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4. Подсобные работы.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5. Работы по ликвидации несанкционированных свалок.</w:t>
      </w:r>
    </w:p>
    <w:p w:rsidR="00873727" w:rsidRPr="00873727" w:rsidRDefault="00873727" w:rsidP="0087372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2"/>
          <w:lang w:eastAsia="en-US"/>
        </w:rPr>
      </w:pPr>
    </w:p>
    <w:p w:rsidR="00C92AFF" w:rsidRDefault="00C92AFF" w:rsidP="002F408C"/>
    <w:p w:rsidR="00C92AFF" w:rsidRDefault="00C92AFF" w:rsidP="002F408C"/>
    <w:p w:rsidR="00C92AFF" w:rsidRDefault="00C92AFF" w:rsidP="002F408C"/>
    <w:p w:rsidR="00C92AFF" w:rsidRDefault="00C92AFF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9457BC" w:rsidRDefault="009457BC" w:rsidP="002F408C"/>
    <w:p w:rsidR="009457BC" w:rsidRDefault="009457BC" w:rsidP="002F408C"/>
    <w:p w:rsidR="009457BC" w:rsidRDefault="009457BC" w:rsidP="002F408C"/>
    <w:p w:rsidR="009457BC" w:rsidRDefault="009457BC" w:rsidP="002F408C"/>
    <w:p w:rsidR="009457BC" w:rsidRDefault="009457BC" w:rsidP="002F408C"/>
    <w:p w:rsidR="009457BC" w:rsidRDefault="009457BC" w:rsidP="002F408C"/>
    <w:p w:rsidR="009457BC" w:rsidRDefault="009457BC" w:rsidP="002F408C"/>
    <w:sectPr w:rsidR="009457BC" w:rsidSect="00155903">
      <w:headerReference w:type="even" r:id="rId9"/>
      <w:headerReference w:type="default" r:id="rId10"/>
      <w:pgSz w:w="11907" w:h="16840" w:code="9"/>
      <w:pgMar w:top="851" w:right="567" w:bottom="601" w:left="1134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38" w:rsidRDefault="00165538">
      <w:r>
        <w:separator/>
      </w:r>
    </w:p>
  </w:endnote>
  <w:endnote w:type="continuationSeparator" w:id="0">
    <w:p w:rsidR="00165538" w:rsidRDefault="001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38" w:rsidRDefault="00165538">
      <w:r>
        <w:separator/>
      </w:r>
    </w:p>
  </w:footnote>
  <w:footnote w:type="continuationSeparator" w:id="0">
    <w:p w:rsidR="00165538" w:rsidRDefault="0016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619063"/>
      <w:docPartObj>
        <w:docPartGallery w:val="Page Numbers (Top of Page)"/>
        <w:docPartUnique/>
      </w:docPartObj>
    </w:sdtPr>
    <w:sdtEndPr/>
    <w:sdtContent>
      <w:p w:rsidR="009622BC" w:rsidRDefault="009622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9D" w:rsidRPr="00C3409D">
          <w:rPr>
            <w:noProof/>
            <w:lang w:val="ru-RU"/>
          </w:rPr>
          <w:t>5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7FC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0E63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903"/>
    <w:rsid w:val="00155B55"/>
    <w:rsid w:val="00156DDF"/>
    <w:rsid w:val="00163E6A"/>
    <w:rsid w:val="00164A91"/>
    <w:rsid w:val="00165538"/>
    <w:rsid w:val="0016597A"/>
    <w:rsid w:val="00166D5E"/>
    <w:rsid w:val="00167E4A"/>
    <w:rsid w:val="00170D71"/>
    <w:rsid w:val="001721A2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5114"/>
    <w:rsid w:val="002A5127"/>
    <w:rsid w:val="002A542D"/>
    <w:rsid w:val="002A67C9"/>
    <w:rsid w:val="002A6AED"/>
    <w:rsid w:val="002B0748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5B6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3D7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3AA7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5E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2F9B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36CC"/>
    <w:rsid w:val="0068472F"/>
    <w:rsid w:val="006856D8"/>
    <w:rsid w:val="0069061B"/>
    <w:rsid w:val="00690747"/>
    <w:rsid w:val="00691D64"/>
    <w:rsid w:val="0069378C"/>
    <w:rsid w:val="006938E4"/>
    <w:rsid w:val="006956EB"/>
    <w:rsid w:val="00697CA3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68E7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431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0C18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3670"/>
    <w:rsid w:val="00824680"/>
    <w:rsid w:val="00824A83"/>
    <w:rsid w:val="00824AF3"/>
    <w:rsid w:val="008265CE"/>
    <w:rsid w:val="008338C8"/>
    <w:rsid w:val="0083544D"/>
    <w:rsid w:val="008363B3"/>
    <w:rsid w:val="00836BCB"/>
    <w:rsid w:val="0084304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2EBB"/>
    <w:rsid w:val="00867051"/>
    <w:rsid w:val="00871B14"/>
    <w:rsid w:val="00873727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879F3"/>
    <w:rsid w:val="00890471"/>
    <w:rsid w:val="00890862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0CC2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0FFA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57BC"/>
    <w:rsid w:val="00946087"/>
    <w:rsid w:val="009463D0"/>
    <w:rsid w:val="009465FF"/>
    <w:rsid w:val="009502DA"/>
    <w:rsid w:val="009512BA"/>
    <w:rsid w:val="00954291"/>
    <w:rsid w:val="009622BC"/>
    <w:rsid w:val="009629E1"/>
    <w:rsid w:val="00963310"/>
    <w:rsid w:val="00965BF3"/>
    <w:rsid w:val="00965E16"/>
    <w:rsid w:val="009669ED"/>
    <w:rsid w:val="00966B34"/>
    <w:rsid w:val="0097024C"/>
    <w:rsid w:val="0097183D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2047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069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0DA8"/>
    <w:rsid w:val="00C31C71"/>
    <w:rsid w:val="00C32254"/>
    <w:rsid w:val="00C32888"/>
    <w:rsid w:val="00C3290A"/>
    <w:rsid w:val="00C3409D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0BD"/>
    <w:rsid w:val="00C57EF0"/>
    <w:rsid w:val="00C61F2B"/>
    <w:rsid w:val="00C64DA2"/>
    <w:rsid w:val="00C654FE"/>
    <w:rsid w:val="00C6571A"/>
    <w:rsid w:val="00C659C0"/>
    <w:rsid w:val="00C66D9D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560E"/>
    <w:rsid w:val="00D26E76"/>
    <w:rsid w:val="00D32976"/>
    <w:rsid w:val="00D33D6D"/>
    <w:rsid w:val="00D34098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0E2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97CE1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1DC3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0E29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284E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185ECD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C0FB-02D8-4708-8228-AF636E0B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2025-02-18T13:46:00Z</cp:lastPrinted>
  <dcterms:created xsi:type="dcterms:W3CDTF">2025-02-26T12:24:00Z</dcterms:created>
  <dcterms:modified xsi:type="dcterms:W3CDTF">2025-02-26T12:24:00Z</dcterms:modified>
</cp:coreProperties>
</file>