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1D6658">
      <w:pPr>
        <w:jc w:val="center"/>
        <w:rPr>
          <w:sz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A738C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CA738C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  </w:t>
      </w:r>
      <w:r w:rsidR="00C129FC">
        <w:rPr>
          <w:sz w:val="28"/>
          <w:szCs w:val="28"/>
          <w:u w:val="single"/>
        </w:rPr>
        <w:t>14.01.2025г.</w:t>
      </w:r>
      <w:r w:rsidRPr="000016F6">
        <w:rPr>
          <w:sz w:val="28"/>
          <w:szCs w:val="28"/>
          <w:u w:val="single"/>
        </w:rPr>
        <w:t xml:space="preserve">   </w:t>
      </w:r>
      <w:r w:rsidRPr="000016F6">
        <w:rPr>
          <w:sz w:val="28"/>
          <w:szCs w:val="28"/>
        </w:rPr>
        <w:t>№</w:t>
      </w:r>
      <w:r w:rsidR="00C129FC">
        <w:rPr>
          <w:sz w:val="28"/>
          <w:szCs w:val="28"/>
        </w:rPr>
        <w:t xml:space="preserve"> 12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955FB8" w:rsidRDefault="00955FB8" w:rsidP="00CA738C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67"/>
      </w:tblGrid>
      <w:tr w:rsidR="00CA738C" w:rsidTr="00CA738C">
        <w:tc>
          <w:tcPr>
            <w:tcW w:w="4962" w:type="dxa"/>
          </w:tcPr>
          <w:p w:rsidR="00CA738C" w:rsidRPr="00CA738C" w:rsidRDefault="00CA738C" w:rsidP="00CA738C">
            <w:pPr>
              <w:jc w:val="both"/>
              <w:rPr>
                <w:sz w:val="28"/>
                <w:szCs w:val="28"/>
              </w:rPr>
            </w:pPr>
            <w:bookmarkStart w:id="0" w:name="_Hlk187656006"/>
            <w:r>
              <w:rPr>
                <w:sz w:val="28"/>
                <w:szCs w:val="28"/>
              </w:rPr>
              <w:t xml:space="preserve">Об утверждении Порядка формирования </w:t>
            </w:r>
            <w:r w:rsidRPr="00BA51E0">
              <w:rPr>
                <w:sz w:val="28"/>
                <w:szCs w:val="28"/>
              </w:rPr>
              <w:t>цен, тарифов и надбавок к ценам (тарифам)</w:t>
            </w:r>
            <w:r>
              <w:rPr>
                <w:sz w:val="28"/>
                <w:szCs w:val="28"/>
              </w:rPr>
              <w:t xml:space="preserve"> </w:t>
            </w:r>
            <w:r w:rsidRPr="00BA51E0">
              <w:rPr>
                <w:sz w:val="28"/>
                <w:szCs w:val="28"/>
              </w:rPr>
              <w:t>на услуги организаций жилищно-коммунального</w:t>
            </w:r>
            <w:r>
              <w:rPr>
                <w:sz w:val="28"/>
                <w:szCs w:val="28"/>
              </w:rPr>
              <w:t xml:space="preserve"> </w:t>
            </w:r>
            <w:r w:rsidRPr="00BA51E0">
              <w:rPr>
                <w:sz w:val="28"/>
                <w:szCs w:val="28"/>
              </w:rPr>
              <w:t>комплекса</w:t>
            </w:r>
            <w:r>
              <w:rPr>
                <w:sz w:val="28"/>
                <w:szCs w:val="28"/>
              </w:rPr>
              <w:t xml:space="preserve"> </w:t>
            </w:r>
            <w:r w:rsidRPr="00714A6E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714A6E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714A6E">
              <w:rPr>
                <w:sz w:val="28"/>
                <w:szCs w:val="28"/>
              </w:rPr>
              <w:t>«</w:t>
            </w:r>
            <w:proofErr w:type="spellStart"/>
            <w:r w:rsidRPr="00714A6E">
              <w:rPr>
                <w:sz w:val="28"/>
                <w:szCs w:val="28"/>
              </w:rPr>
              <w:t>Шумячский</w:t>
            </w:r>
            <w:proofErr w:type="spellEnd"/>
            <w:r w:rsidRPr="00714A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714A6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714A6E">
              <w:rPr>
                <w:sz w:val="28"/>
                <w:szCs w:val="28"/>
              </w:rPr>
              <w:t>Смоленской области</w:t>
            </w:r>
            <w:bookmarkEnd w:id="0"/>
          </w:p>
        </w:tc>
        <w:tc>
          <w:tcPr>
            <w:tcW w:w="4667" w:type="dxa"/>
          </w:tcPr>
          <w:p w:rsidR="00CA738C" w:rsidRDefault="00CA738C" w:rsidP="00CA738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A738C" w:rsidRDefault="00CA738C" w:rsidP="00CA738C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738C" w:rsidRPr="00CA738C" w:rsidRDefault="00CA738C" w:rsidP="00CA738C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формирования </w:t>
      </w:r>
      <w:r w:rsidRPr="00BA51E0">
        <w:rPr>
          <w:rFonts w:ascii="Times New Roman" w:hAnsi="Times New Roman" w:cs="Times New Roman"/>
          <w:b w:val="0"/>
          <w:sz w:val="28"/>
          <w:szCs w:val="28"/>
        </w:rPr>
        <w:t>цен, тарифов и надбавок к ценам (тарифам) на услуги организаций жилищно-коммунального комплекса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эффективного использования бюджетных средств, предусмотренных на возмещение убытков организациям </w:t>
      </w:r>
      <w:r w:rsidRPr="00BA51E0">
        <w:rPr>
          <w:rFonts w:ascii="Times New Roman" w:hAnsi="Times New Roman" w:cs="Times New Roman"/>
          <w:b w:val="0"/>
          <w:sz w:val="28"/>
          <w:szCs w:val="28"/>
        </w:rPr>
        <w:t>жилищно-коммунального комплекса</w:t>
      </w:r>
      <w:r>
        <w:rPr>
          <w:rFonts w:ascii="Times New Roman" w:hAnsi="Times New Roman" w:cs="Times New Roman"/>
          <w:b w:val="0"/>
          <w:sz w:val="28"/>
          <w:szCs w:val="28"/>
        </w:rPr>
        <w:t>, предоставляющим услуги,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соответствии с Уставом </w:t>
      </w:r>
      <w:r w:rsidRPr="00D42094">
        <w:rPr>
          <w:rFonts w:ascii="Times New Roman" w:hAnsi="Times New Roman"/>
          <w:b w:val="0"/>
          <w:bCs w:val="0"/>
          <w:color w:val="000000"/>
          <w:sz w:val="28"/>
          <w:szCs w:val="28"/>
        </w:rPr>
        <w:t>муниципального образования «</w:t>
      </w:r>
      <w:proofErr w:type="spellStart"/>
      <w:r w:rsidRPr="00583B22">
        <w:rPr>
          <w:rFonts w:ascii="Times New Roman" w:hAnsi="Times New Roman"/>
          <w:b w:val="0"/>
          <w:bCs w:val="0"/>
          <w:color w:val="000000"/>
          <w:sz w:val="28"/>
          <w:szCs w:val="28"/>
        </w:rPr>
        <w:t>Шумячский</w:t>
      </w:r>
      <w:proofErr w:type="spellEnd"/>
      <w:r w:rsidRPr="00583B2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муниципальный округ</w:t>
      </w:r>
      <w:r w:rsidRPr="00D42094">
        <w:rPr>
          <w:rFonts w:ascii="Times New Roman" w:hAnsi="Times New Roman"/>
          <w:b w:val="0"/>
          <w:bCs w:val="0"/>
          <w:color w:val="000000"/>
          <w:sz w:val="28"/>
          <w:szCs w:val="28"/>
        </w:rPr>
        <w:t>» Смоленской области</w:t>
      </w:r>
    </w:p>
    <w:p w:rsidR="00CA738C" w:rsidRPr="005B1689" w:rsidRDefault="00CA738C" w:rsidP="00CA738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B1689">
        <w:rPr>
          <w:sz w:val="28"/>
          <w:szCs w:val="28"/>
        </w:rPr>
        <w:t>Администрация муниципального образования «</w:t>
      </w:r>
      <w:proofErr w:type="spellStart"/>
      <w:r w:rsidRPr="00583B22">
        <w:rPr>
          <w:sz w:val="28"/>
          <w:szCs w:val="28"/>
        </w:rPr>
        <w:t>Шумячский</w:t>
      </w:r>
      <w:proofErr w:type="spellEnd"/>
      <w:r w:rsidRPr="00583B22">
        <w:rPr>
          <w:sz w:val="28"/>
          <w:szCs w:val="28"/>
        </w:rPr>
        <w:t xml:space="preserve"> муниципальный округ</w:t>
      </w:r>
      <w:r w:rsidRPr="005B1689">
        <w:rPr>
          <w:sz w:val="28"/>
          <w:szCs w:val="28"/>
        </w:rPr>
        <w:t>» Смоленской области</w:t>
      </w:r>
    </w:p>
    <w:p w:rsidR="00CA738C" w:rsidRDefault="00CA738C" w:rsidP="00CA738C">
      <w:pPr>
        <w:pStyle w:val="Heading"/>
        <w:ind w:firstLine="708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CA738C" w:rsidRDefault="00CA738C" w:rsidP="00CA738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B1689">
        <w:rPr>
          <w:sz w:val="28"/>
          <w:szCs w:val="28"/>
        </w:rPr>
        <w:t>П О С Т А Н О В Л Я Е Т:</w:t>
      </w:r>
    </w:p>
    <w:p w:rsidR="0033656D" w:rsidRDefault="0033656D" w:rsidP="00CA738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CA738C" w:rsidRDefault="0033656D" w:rsidP="0033656D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 Утвердить Порядок формирования </w:t>
      </w:r>
      <w:r w:rsidRPr="00BA51E0">
        <w:rPr>
          <w:sz w:val="28"/>
          <w:szCs w:val="28"/>
        </w:rPr>
        <w:t>цен, тарифов и надбавок к ценам (тарифам) на услуги организаций жилищно-коммунального комплекса</w:t>
      </w:r>
      <w:r>
        <w:rPr>
          <w:sz w:val="28"/>
          <w:szCs w:val="28"/>
        </w:rPr>
        <w:t xml:space="preserve"> </w:t>
      </w:r>
      <w:r w:rsidRPr="00714A6E">
        <w:rPr>
          <w:sz w:val="28"/>
          <w:szCs w:val="28"/>
        </w:rPr>
        <w:t>муниципального образования «</w:t>
      </w:r>
      <w:proofErr w:type="spellStart"/>
      <w:r w:rsidRPr="00714A6E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</w:t>
      </w:r>
      <w:r w:rsidRPr="00714A6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Pr="00714A6E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:rsidR="00CA738C" w:rsidRPr="009B20D6" w:rsidRDefault="0033656D" w:rsidP="00CA7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738C">
        <w:rPr>
          <w:sz w:val="28"/>
          <w:szCs w:val="28"/>
        </w:rPr>
        <w:t>.</w:t>
      </w:r>
      <w:r w:rsidR="00CA738C" w:rsidRPr="00583B22">
        <w:rPr>
          <w:sz w:val="28"/>
          <w:szCs w:val="28"/>
        </w:rPr>
        <w:t xml:space="preserve"> </w:t>
      </w:r>
      <w:r w:rsidR="00CA738C" w:rsidRPr="009B20D6">
        <w:rPr>
          <w:sz w:val="28"/>
          <w:szCs w:val="28"/>
        </w:rPr>
        <w:t xml:space="preserve">Признать утратившими силу </w:t>
      </w:r>
      <w:r w:rsidR="00CA738C">
        <w:rPr>
          <w:sz w:val="28"/>
          <w:szCs w:val="28"/>
        </w:rPr>
        <w:t>постановление</w:t>
      </w:r>
      <w:r w:rsidR="00CA738C" w:rsidRPr="009B20D6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CA738C" w:rsidRPr="009B20D6">
        <w:rPr>
          <w:sz w:val="28"/>
          <w:szCs w:val="28"/>
        </w:rPr>
        <w:t>Шумячский</w:t>
      </w:r>
      <w:proofErr w:type="spellEnd"/>
      <w:r w:rsidR="00CA738C" w:rsidRPr="009B20D6">
        <w:rPr>
          <w:sz w:val="28"/>
          <w:szCs w:val="28"/>
        </w:rPr>
        <w:t xml:space="preserve"> район» Смоленской области:</w:t>
      </w:r>
    </w:p>
    <w:p w:rsidR="00CA738C" w:rsidRDefault="00CA738C" w:rsidP="00CA738C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  - от 04.10.2024г. № 460</w:t>
      </w:r>
      <w:r w:rsidRPr="009B20D6">
        <w:rPr>
          <w:sz w:val="28"/>
          <w:szCs w:val="24"/>
        </w:rPr>
        <w:t xml:space="preserve"> «</w:t>
      </w:r>
      <w:r>
        <w:rPr>
          <w:sz w:val="28"/>
          <w:szCs w:val="28"/>
        </w:rPr>
        <w:t xml:space="preserve">Об утверждении Порядка формирования </w:t>
      </w:r>
      <w:r w:rsidRPr="00BA51E0">
        <w:rPr>
          <w:sz w:val="28"/>
          <w:szCs w:val="28"/>
        </w:rPr>
        <w:t>цен, тарифов и надбавок к ценам (тарифам)</w:t>
      </w:r>
      <w:r>
        <w:rPr>
          <w:sz w:val="28"/>
          <w:szCs w:val="28"/>
        </w:rPr>
        <w:t xml:space="preserve"> </w:t>
      </w:r>
      <w:r w:rsidRPr="00BA51E0">
        <w:rPr>
          <w:sz w:val="28"/>
          <w:szCs w:val="28"/>
        </w:rPr>
        <w:t>на услуги организаций</w:t>
      </w:r>
      <w:r>
        <w:rPr>
          <w:sz w:val="28"/>
          <w:szCs w:val="28"/>
        </w:rPr>
        <w:t xml:space="preserve"> </w:t>
      </w:r>
      <w:r w:rsidRPr="00BA51E0">
        <w:rPr>
          <w:sz w:val="28"/>
          <w:szCs w:val="28"/>
        </w:rPr>
        <w:t>жили</w:t>
      </w:r>
      <w:r>
        <w:rPr>
          <w:sz w:val="28"/>
          <w:szCs w:val="28"/>
        </w:rPr>
        <w:t>щ</w:t>
      </w:r>
      <w:r w:rsidRPr="00BA51E0">
        <w:rPr>
          <w:sz w:val="28"/>
          <w:szCs w:val="28"/>
        </w:rPr>
        <w:t>но</w:t>
      </w:r>
      <w:r>
        <w:rPr>
          <w:sz w:val="28"/>
          <w:szCs w:val="28"/>
        </w:rPr>
        <w:t>-</w:t>
      </w:r>
      <w:r w:rsidRPr="00BA51E0">
        <w:rPr>
          <w:sz w:val="28"/>
          <w:szCs w:val="28"/>
        </w:rPr>
        <w:t>коммунального</w:t>
      </w:r>
      <w:r>
        <w:rPr>
          <w:sz w:val="28"/>
          <w:szCs w:val="28"/>
        </w:rPr>
        <w:t xml:space="preserve"> </w:t>
      </w:r>
      <w:r w:rsidRPr="00BA51E0">
        <w:rPr>
          <w:sz w:val="28"/>
          <w:szCs w:val="28"/>
        </w:rPr>
        <w:t>комплекса</w:t>
      </w:r>
      <w:r>
        <w:rPr>
          <w:sz w:val="28"/>
          <w:szCs w:val="28"/>
        </w:rPr>
        <w:t xml:space="preserve"> </w:t>
      </w:r>
      <w:r w:rsidRPr="00714A6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714A6E">
        <w:rPr>
          <w:sz w:val="28"/>
          <w:szCs w:val="28"/>
        </w:rPr>
        <w:t>«</w:t>
      </w:r>
      <w:proofErr w:type="spellStart"/>
      <w:r w:rsidRPr="00714A6E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</w:t>
      </w:r>
      <w:r w:rsidRPr="00714A6E">
        <w:rPr>
          <w:sz w:val="28"/>
          <w:szCs w:val="28"/>
        </w:rPr>
        <w:t>»</w:t>
      </w:r>
    </w:p>
    <w:p w:rsidR="00CA738C" w:rsidRPr="005B1689" w:rsidRDefault="00CA738C" w:rsidP="00CA738C">
      <w:pPr>
        <w:jc w:val="both"/>
        <w:rPr>
          <w:sz w:val="28"/>
          <w:szCs w:val="28"/>
        </w:rPr>
      </w:pPr>
      <w:r w:rsidRPr="00714A6E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».</w:t>
      </w:r>
    </w:p>
    <w:p w:rsidR="00CA738C" w:rsidRDefault="00CA738C" w:rsidP="00CA738C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714A6E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</w:t>
      </w:r>
      <w:r w:rsidRPr="00714A6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округ» Смоленской области, курирующего вопросы экономики и инвестиционной деятельности Администрации муниципального образования «</w:t>
      </w:r>
      <w:proofErr w:type="spellStart"/>
      <w:r w:rsidRPr="00714A6E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</w:t>
      </w:r>
      <w:r w:rsidRPr="00714A6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округ» Смоленской области.</w:t>
      </w:r>
    </w:p>
    <w:p w:rsidR="00CA738C" w:rsidRDefault="00CA738C" w:rsidP="00CA7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4.Настоящее постановление вступает в силу со дня его п</w:t>
      </w:r>
      <w:r w:rsidR="00902405">
        <w:rPr>
          <w:sz w:val="28"/>
          <w:szCs w:val="28"/>
        </w:rPr>
        <w:t xml:space="preserve">одписания и распространяет своё действие </w:t>
      </w:r>
      <w:proofErr w:type="gramStart"/>
      <w:r w:rsidR="00902405">
        <w:rPr>
          <w:sz w:val="28"/>
          <w:szCs w:val="28"/>
        </w:rPr>
        <w:t>на правоотношения</w:t>
      </w:r>
      <w:proofErr w:type="gramEnd"/>
      <w:r w:rsidR="00902405">
        <w:rPr>
          <w:sz w:val="28"/>
          <w:szCs w:val="28"/>
        </w:rPr>
        <w:t xml:space="preserve"> возникающее с 01.01.2025г</w:t>
      </w:r>
      <w:r>
        <w:rPr>
          <w:sz w:val="28"/>
          <w:szCs w:val="28"/>
        </w:rPr>
        <w:t>.</w:t>
      </w:r>
    </w:p>
    <w:p w:rsidR="00CA738C" w:rsidRDefault="00CA738C" w:rsidP="00CA738C">
      <w:pPr>
        <w:jc w:val="both"/>
        <w:rPr>
          <w:sz w:val="28"/>
          <w:szCs w:val="28"/>
        </w:rPr>
      </w:pPr>
    </w:p>
    <w:p w:rsidR="00CA738C" w:rsidRDefault="00CA738C" w:rsidP="00CA738C">
      <w:pPr>
        <w:rPr>
          <w:sz w:val="28"/>
          <w:szCs w:val="28"/>
        </w:rPr>
      </w:pPr>
    </w:p>
    <w:p w:rsidR="00CA738C" w:rsidRDefault="00CA738C" w:rsidP="00CA738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A738C" w:rsidRDefault="00CA738C" w:rsidP="00CA738C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714A6E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</w:t>
      </w:r>
      <w:r w:rsidRPr="00714A6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округ»</w:t>
      </w:r>
    </w:p>
    <w:p w:rsidR="00CA738C" w:rsidRDefault="00CA738C" w:rsidP="00CA738C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2"/>
          <w:szCs w:val="22"/>
        </w:rPr>
      </w:pPr>
      <w:r>
        <w:rPr>
          <w:sz w:val="28"/>
          <w:szCs w:val="28"/>
        </w:rPr>
        <w:t xml:space="preserve"> Смоленской области </w:t>
      </w:r>
      <w:r w:rsidRPr="00FE4BBC">
        <w:rPr>
          <w:sz w:val="28"/>
          <w:szCs w:val="28"/>
        </w:rPr>
        <w:t xml:space="preserve">                            </w:t>
      </w:r>
      <w:r w:rsidRPr="00FE4BB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Д.А. Каменев</w:t>
      </w: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88217B" w:rsidRDefault="0088217B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jc w:val="both"/>
        <w:rPr>
          <w:sz w:val="28"/>
          <w:szCs w:val="28"/>
        </w:rPr>
      </w:pPr>
    </w:p>
    <w:p w:rsidR="00955FB8" w:rsidRDefault="00955FB8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C129FC" w:rsidRDefault="00C129FC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B372CC" w:rsidRDefault="00B372CC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A738C" w:rsidTr="00B372CC">
        <w:tc>
          <w:tcPr>
            <w:tcW w:w="4814" w:type="dxa"/>
          </w:tcPr>
          <w:p w:rsidR="00CA738C" w:rsidRDefault="00CA738C" w:rsidP="00955F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CA738C" w:rsidRDefault="00CA738C" w:rsidP="00B37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CA738C" w:rsidRPr="00CB3CEB" w:rsidRDefault="00CA738C" w:rsidP="00B372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B3CEB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</w:t>
            </w:r>
            <w:r w:rsidRPr="00CB3CEB">
              <w:rPr>
                <w:sz w:val="28"/>
                <w:szCs w:val="28"/>
              </w:rPr>
              <w:t xml:space="preserve"> </w:t>
            </w:r>
            <w:r w:rsidR="00B372CC">
              <w:rPr>
                <w:sz w:val="28"/>
                <w:szCs w:val="28"/>
              </w:rPr>
              <w:t xml:space="preserve">        </w:t>
            </w:r>
            <w:r w:rsidRPr="00CB3CEB">
              <w:rPr>
                <w:sz w:val="28"/>
                <w:szCs w:val="28"/>
              </w:rPr>
              <w:t>Администрации</w:t>
            </w:r>
          </w:p>
          <w:p w:rsidR="00CA738C" w:rsidRDefault="00CA738C" w:rsidP="00B372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B372CC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образования </w:t>
            </w:r>
          </w:p>
          <w:p w:rsidR="001113A7" w:rsidRDefault="00CA738C" w:rsidP="00B372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bookmarkStart w:id="1" w:name="_Hlk187656581"/>
            <w:proofErr w:type="spellStart"/>
            <w:r w:rsidRPr="00714A6E"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</w:t>
            </w:r>
            <w:r w:rsidRPr="00714A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</w:t>
            </w:r>
            <w:bookmarkEnd w:id="1"/>
            <w:r>
              <w:rPr>
                <w:sz w:val="28"/>
                <w:szCs w:val="28"/>
              </w:rPr>
              <w:t>»                                                                                                                                       Смоленской области</w:t>
            </w:r>
          </w:p>
          <w:p w:rsidR="00CA738C" w:rsidRPr="00B372CC" w:rsidRDefault="00CA738C" w:rsidP="00CA738C">
            <w:pPr>
              <w:rPr>
                <w:sz w:val="28"/>
                <w:szCs w:val="28"/>
              </w:rPr>
            </w:pPr>
            <w:r w:rsidRPr="00CB3CEB">
              <w:rPr>
                <w:szCs w:val="24"/>
              </w:rPr>
              <w:t xml:space="preserve"> </w:t>
            </w:r>
            <w:r w:rsidR="00B372CC" w:rsidRPr="00B372CC">
              <w:rPr>
                <w:sz w:val="28"/>
                <w:szCs w:val="28"/>
              </w:rPr>
              <w:t xml:space="preserve">от </w:t>
            </w:r>
            <w:r w:rsidR="00C129FC">
              <w:rPr>
                <w:sz w:val="28"/>
                <w:szCs w:val="28"/>
              </w:rPr>
              <w:t>14.01.</w:t>
            </w:r>
            <w:r w:rsidR="00B372CC" w:rsidRPr="00B372CC">
              <w:rPr>
                <w:sz w:val="28"/>
                <w:szCs w:val="28"/>
              </w:rPr>
              <w:t>2025г.</w:t>
            </w:r>
            <w:r w:rsidR="00C129FC">
              <w:rPr>
                <w:sz w:val="28"/>
                <w:szCs w:val="28"/>
              </w:rPr>
              <w:t xml:space="preserve"> </w:t>
            </w:r>
            <w:r w:rsidR="00B372CC" w:rsidRPr="00B372CC">
              <w:rPr>
                <w:sz w:val="28"/>
                <w:szCs w:val="28"/>
              </w:rPr>
              <w:t>№</w:t>
            </w:r>
            <w:r w:rsidR="00C129FC">
              <w:rPr>
                <w:sz w:val="28"/>
                <w:szCs w:val="28"/>
              </w:rPr>
              <w:t xml:space="preserve"> 12</w:t>
            </w:r>
            <w:r w:rsidRPr="00B372CC"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CA738C" w:rsidRDefault="00CA738C" w:rsidP="00955FB8">
            <w:pPr>
              <w:jc w:val="both"/>
              <w:rPr>
                <w:sz w:val="28"/>
                <w:szCs w:val="28"/>
              </w:rPr>
            </w:pPr>
          </w:p>
        </w:tc>
      </w:tr>
    </w:tbl>
    <w:p w:rsidR="00CA738C" w:rsidRDefault="00CA738C" w:rsidP="00955FB8">
      <w:pPr>
        <w:jc w:val="both"/>
        <w:rPr>
          <w:sz w:val="28"/>
          <w:szCs w:val="28"/>
        </w:rPr>
      </w:pPr>
    </w:p>
    <w:p w:rsidR="00CA738C" w:rsidRDefault="00CA738C" w:rsidP="00955FB8">
      <w:pPr>
        <w:jc w:val="both"/>
        <w:rPr>
          <w:sz w:val="28"/>
          <w:szCs w:val="28"/>
        </w:rPr>
      </w:pPr>
    </w:p>
    <w:p w:rsidR="00B372CC" w:rsidRDefault="00B372CC" w:rsidP="00B372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Порядок</w:t>
      </w:r>
    </w:p>
    <w:p w:rsidR="00B372CC" w:rsidRPr="00BA51E0" w:rsidRDefault="00B372CC" w:rsidP="00B37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</w:t>
      </w:r>
      <w:r w:rsidRPr="00BA51E0">
        <w:rPr>
          <w:b/>
          <w:sz w:val="28"/>
          <w:szCs w:val="28"/>
        </w:rPr>
        <w:t xml:space="preserve">цен, тарифов и надбавок к ценам (тарифам) </w:t>
      </w:r>
    </w:p>
    <w:p w:rsidR="00B372CC" w:rsidRPr="00CB3CEB" w:rsidRDefault="00B372CC" w:rsidP="00B372CC">
      <w:pPr>
        <w:jc w:val="center"/>
        <w:rPr>
          <w:b/>
          <w:sz w:val="28"/>
          <w:szCs w:val="28"/>
        </w:rPr>
      </w:pPr>
      <w:r w:rsidRPr="00BA51E0">
        <w:rPr>
          <w:b/>
          <w:sz w:val="28"/>
          <w:szCs w:val="28"/>
        </w:rPr>
        <w:t>на услуги организаций жилищно-коммунального комплекса</w:t>
      </w:r>
      <w:r w:rsidRPr="003E3CB3">
        <w:rPr>
          <w:b/>
          <w:sz w:val="28"/>
          <w:szCs w:val="28"/>
        </w:rPr>
        <w:t xml:space="preserve"> </w:t>
      </w:r>
      <w:r w:rsidRPr="00CB3CEB">
        <w:rPr>
          <w:b/>
          <w:sz w:val="28"/>
          <w:szCs w:val="28"/>
        </w:rPr>
        <w:t xml:space="preserve">муниципального образования </w:t>
      </w:r>
    </w:p>
    <w:p w:rsidR="00B372CC" w:rsidRDefault="00B372CC" w:rsidP="00B37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B3CEB">
        <w:rPr>
          <w:b/>
          <w:sz w:val="28"/>
          <w:szCs w:val="28"/>
        </w:rPr>
        <w:t>«</w:t>
      </w:r>
      <w:proofErr w:type="spellStart"/>
      <w:r w:rsidRPr="00CB3CEB">
        <w:rPr>
          <w:b/>
          <w:sz w:val="28"/>
          <w:szCs w:val="28"/>
        </w:rPr>
        <w:t>Шумячский</w:t>
      </w:r>
      <w:proofErr w:type="spellEnd"/>
      <w:r w:rsidRPr="00CB3C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муниципальный округ</w:t>
      </w:r>
      <w:r w:rsidRPr="00CB3CEB">
        <w:rPr>
          <w:b/>
          <w:sz w:val="28"/>
          <w:szCs w:val="28"/>
        </w:rPr>
        <w:t>» Смоленской</w:t>
      </w:r>
      <w:r>
        <w:rPr>
          <w:b/>
          <w:sz w:val="28"/>
          <w:szCs w:val="28"/>
        </w:rPr>
        <w:t>.</w:t>
      </w:r>
    </w:p>
    <w:p w:rsidR="00B372CC" w:rsidRDefault="00B372CC" w:rsidP="00B372CC">
      <w:pPr>
        <w:jc w:val="center"/>
        <w:rPr>
          <w:b/>
          <w:sz w:val="32"/>
          <w:szCs w:val="32"/>
        </w:rPr>
      </w:pPr>
    </w:p>
    <w:p w:rsidR="00B372CC" w:rsidRDefault="00B372CC" w:rsidP="00B37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Цели, задачи, область применения.</w:t>
      </w:r>
    </w:p>
    <w:p w:rsidR="00B372CC" w:rsidRDefault="00B372CC" w:rsidP="00B372CC">
      <w:pPr>
        <w:jc w:val="center"/>
        <w:rPr>
          <w:b/>
          <w:sz w:val="32"/>
          <w:szCs w:val="32"/>
        </w:rPr>
      </w:pPr>
    </w:p>
    <w:p w:rsidR="00B372CC" w:rsidRDefault="00B372CC" w:rsidP="00B372CC">
      <w:pPr>
        <w:ind w:firstLine="708"/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 xml:space="preserve">1.1.Данный Порядок формирования </w:t>
      </w:r>
      <w:r w:rsidRPr="00714A6E">
        <w:rPr>
          <w:sz w:val="28"/>
          <w:szCs w:val="28"/>
        </w:rPr>
        <w:t>цен, тарифов и надбавок к ценам (тарифам) на услуги организаций жилищно-коммунального комплекса муниципального образования «Шумячский</w:t>
      </w:r>
      <w:r>
        <w:rPr>
          <w:sz w:val="28"/>
          <w:szCs w:val="28"/>
        </w:rPr>
        <w:t xml:space="preserve"> муниципальный</w:t>
      </w:r>
      <w:r w:rsidRPr="00714A6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Pr="00714A6E">
        <w:rPr>
          <w:sz w:val="28"/>
          <w:szCs w:val="28"/>
        </w:rPr>
        <w:t>» Смоленской области,</w:t>
      </w:r>
      <w:r>
        <w:rPr>
          <w:sz w:val="28"/>
          <w:szCs w:val="28"/>
        </w:rPr>
        <w:t xml:space="preserve"> разработан в соответствии с  Федеральным законом от 6 октября 2003 года  № 131-ФЗ «Об общих принципах организации местного самоуправления в Российской Федерации».</w:t>
      </w:r>
      <w:r>
        <w:rPr>
          <w:color w:val="FF6600"/>
          <w:sz w:val="28"/>
          <w:szCs w:val="28"/>
        </w:rPr>
        <w:t xml:space="preserve"> </w:t>
      </w:r>
    </w:p>
    <w:p w:rsidR="00B372CC" w:rsidRDefault="00B372CC" w:rsidP="00B37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определяет единый механизм формирования </w:t>
      </w:r>
      <w:r w:rsidRPr="00714A6E">
        <w:rPr>
          <w:sz w:val="28"/>
          <w:szCs w:val="28"/>
        </w:rPr>
        <w:t>цен, тарифов и надбавок к ценам (тарифам) на услуги организаций жилищно-коммунального комплекса муниципального образования «</w:t>
      </w:r>
      <w:proofErr w:type="spellStart"/>
      <w:r w:rsidRPr="00714A6E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</w:t>
      </w:r>
      <w:r w:rsidRPr="00714A6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Pr="00714A6E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в целях:</w:t>
      </w:r>
    </w:p>
    <w:p w:rsidR="00B372CC" w:rsidRDefault="00B372CC" w:rsidP="00B37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экономической обоснованности затрат на оказание услуг;</w:t>
      </w:r>
    </w:p>
    <w:p w:rsidR="00B372CC" w:rsidRDefault="00B372CC" w:rsidP="00B37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достижения оптимального баланса экономических интересов организаций </w:t>
      </w:r>
      <w:r w:rsidRPr="00714A6E">
        <w:rPr>
          <w:sz w:val="28"/>
          <w:szCs w:val="28"/>
        </w:rPr>
        <w:t>жилищно-коммунального комплекса муниципального образования «</w:t>
      </w:r>
      <w:proofErr w:type="spellStart"/>
      <w:r w:rsidRPr="00714A6E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</w:t>
      </w:r>
      <w:r w:rsidRPr="00714A6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Pr="00714A6E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предоставляющих услугу и потребителей услуг;</w:t>
      </w:r>
    </w:p>
    <w:p w:rsidR="00B372CC" w:rsidRDefault="00B372CC" w:rsidP="00B37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неэффективных и необоснованных затрат;</w:t>
      </w:r>
    </w:p>
    <w:p w:rsidR="00B372CC" w:rsidRDefault="00B372CC" w:rsidP="00B37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путей снижения себестоимости оказываемой услуги,</w:t>
      </w:r>
    </w:p>
    <w:p w:rsidR="00B372CC" w:rsidRDefault="00B372CC" w:rsidP="00B37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рационального использования бюджетных средств.</w:t>
      </w:r>
    </w:p>
    <w:p w:rsidR="00B372CC" w:rsidRDefault="00B372CC" w:rsidP="00B37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обязателен для применения всеми муниципальными предприятиями и муниципальными учреждениями, предоставляющими населению услуги.</w:t>
      </w:r>
    </w:p>
    <w:p w:rsidR="00B372CC" w:rsidRDefault="00B372CC" w:rsidP="00B372CC">
      <w:pPr>
        <w:ind w:firstLine="708"/>
        <w:jc w:val="both"/>
        <w:rPr>
          <w:sz w:val="28"/>
          <w:szCs w:val="28"/>
        </w:rPr>
      </w:pPr>
    </w:p>
    <w:p w:rsidR="00B372CC" w:rsidRDefault="00B372CC" w:rsidP="00B37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Основные понятия.</w:t>
      </w:r>
    </w:p>
    <w:p w:rsidR="00B372CC" w:rsidRPr="007177DD" w:rsidRDefault="00B372CC" w:rsidP="00B372CC">
      <w:pPr>
        <w:jc w:val="center"/>
        <w:rPr>
          <w:b/>
          <w:sz w:val="28"/>
          <w:szCs w:val="28"/>
        </w:rPr>
      </w:pPr>
    </w:p>
    <w:p w:rsidR="00B372CC" w:rsidRPr="007177DD" w:rsidRDefault="00B372CC" w:rsidP="00B372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CB3CEB">
        <w:rPr>
          <w:b/>
          <w:sz w:val="28"/>
          <w:szCs w:val="28"/>
        </w:rPr>
        <w:t>слуги по фиксированным ценам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услуги, оказываемые организациями </w:t>
      </w:r>
      <w:r w:rsidRPr="00714A6E">
        <w:rPr>
          <w:sz w:val="28"/>
          <w:szCs w:val="28"/>
        </w:rPr>
        <w:t>жилищно-коммунального комплекса муниципального образования «</w:t>
      </w:r>
      <w:proofErr w:type="spellStart"/>
      <w:r w:rsidRPr="00714A6E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</w:t>
      </w:r>
      <w:r w:rsidRPr="00714A6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Pr="00714A6E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, утверждённые нормативными </w:t>
      </w:r>
      <w:r>
        <w:rPr>
          <w:sz w:val="28"/>
          <w:szCs w:val="28"/>
        </w:rPr>
        <w:lastRenderedPageBreak/>
        <w:t>правовыми актами Администрацией муниципального образования «</w:t>
      </w:r>
      <w:proofErr w:type="spellStart"/>
      <w:r w:rsidRPr="00714A6E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</w:t>
      </w:r>
      <w:r w:rsidRPr="00714A6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округ» Смоленской области.</w:t>
      </w:r>
    </w:p>
    <w:p w:rsidR="00B372CC" w:rsidRDefault="00B372CC" w:rsidP="00B372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Организация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 юридическое лицо независимо от его организационно-правовой формы и формы собственности или индивидуальный предприниматель, оказывающий услуги.</w:t>
      </w:r>
    </w:p>
    <w:p w:rsidR="00B372CC" w:rsidRDefault="00B372CC" w:rsidP="00B372CC">
      <w:pPr>
        <w:jc w:val="both"/>
        <w:rPr>
          <w:sz w:val="28"/>
          <w:szCs w:val="28"/>
        </w:rPr>
      </w:pPr>
      <w:r w:rsidRPr="00CB3CEB">
        <w:rPr>
          <w:b/>
          <w:sz w:val="28"/>
          <w:szCs w:val="28"/>
        </w:rPr>
        <w:t>Регулируемые тарифы</w:t>
      </w:r>
      <w:r>
        <w:rPr>
          <w:sz w:val="28"/>
          <w:szCs w:val="28"/>
        </w:rPr>
        <w:t xml:space="preserve"> – тарифы на услуги, устанавливаемые регулирующим органом в порядке, определённом Администрацией муниципального образования «</w:t>
      </w:r>
      <w:proofErr w:type="spellStart"/>
      <w:r w:rsidRPr="00714A6E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</w:t>
      </w:r>
      <w:r w:rsidRPr="00714A6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округ» Смоленской области.</w:t>
      </w:r>
    </w:p>
    <w:p w:rsidR="00B372CC" w:rsidRDefault="00B372CC" w:rsidP="00B372CC">
      <w:pPr>
        <w:jc w:val="both"/>
        <w:rPr>
          <w:sz w:val="28"/>
          <w:szCs w:val="28"/>
        </w:rPr>
      </w:pPr>
      <w:r w:rsidRPr="00CB3CEB">
        <w:rPr>
          <w:b/>
          <w:sz w:val="28"/>
          <w:szCs w:val="28"/>
        </w:rPr>
        <w:t>Экспертиза тарифов</w:t>
      </w:r>
      <w:r>
        <w:rPr>
          <w:sz w:val="28"/>
          <w:szCs w:val="28"/>
        </w:rPr>
        <w:t xml:space="preserve"> – процедура оценки достоверности и обоснованности размера расходов, включаемых в состав тарифов.</w:t>
      </w:r>
    </w:p>
    <w:p w:rsidR="00B372CC" w:rsidRDefault="00B372CC" w:rsidP="00B372CC">
      <w:pPr>
        <w:jc w:val="both"/>
        <w:rPr>
          <w:sz w:val="28"/>
          <w:szCs w:val="28"/>
        </w:rPr>
      </w:pPr>
      <w:r w:rsidRPr="00CB3CEB">
        <w:rPr>
          <w:b/>
          <w:sz w:val="28"/>
          <w:szCs w:val="28"/>
        </w:rPr>
        <w:t>Период</w:t>
      </w:r>
      <w:r>
        <w:rPr>
          <w:sz w:val="28"/>
          <w:szCs w:val="28"/>
        </w:rPr>
        <w:t xml:space="preserve"> – отчётный период, предшествующий текущему году, отчётный период с начала текущего года (квартал, полугодие, 9 месяцев), регулируемый период (прогноз на год).</w:t>
      </w:r>
    </w:p>
    <w:p w:rsidR="00B372CC" w:rsidRPr="008D5652" w:rsidRDefault="00B372CC" w:rsidP="00B372CC">
      <w:pPr>
        <w:jc w:val="both"/>
        <w:rPr>
          <w:sz w:val="28"/>
          <w:szCs w:val="28"/>
        </w:rPr>
      </w:pPr>
    </w:p>
    <w:p w:rsidR="00B372CC" w:rsidRPr="00BA51E0" w:rsidRDefault="00B372CC" w:rsidP="00B37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формирования </w:t>
      </w:r>
      <w:r w:rsidRPr="00BA51E0">
        <w:rPr>
          <w:b/>
          <w:sz w:val="28"/>
          <w:szCs w:val="28"/>
        </w:rPr>
        <w:t xml:space="preserve">цен, тарифов и надбавок к ценам (тарифам) </w:t>
      </w:r>
    </w:p>
    <w:p w:rsidR="00B372CC" w:rsidRDefault="00B372CC" w:rsidP="00B372CC">
      <w:pPr>
        <w:jc w:val="center"/>
        <w:rPr>
          <w:b/>
          <w:sz w:val="28"/>
          <w:szCs w:val="28"/>
        </w:rPr>
      </w:pPr>
      <w:r w:rsidRPr="00BA51E0">
        <w:rPr>
          <w:b/>
          <w:sz w:val="28"/>
          <w:szCs w:val="28"/>
        </w:rPr>
        <w:t>на услуги организаций жилищно-коммунального комплекса</w:t>
      </w:r>
      <w:r>
        <w:rPr>
          <w:b/>
          <w:sz w:val="28"/>
          <w:szCs w:val="28"/>
        </w:rPr>
        <w:t xml:space="preserve"> </w:t>
      </w:r>
      <w:r w:rsidRPr="00CB3CEB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CB3CEB">
        <w:rPr>
          <w:b/>
          <w:sz w:val="28"/>
          <w:szCs w:val="28"/>
        </w:rPr>
        <w:t>«</w:t>
      </w:r>
      <w:proofErr w:type="spellStart"/>
      <w:r w:rsidRPr="00001EC7">
        <w:rPr>
          <w:b/>
          <w:sz w:val="28"/>
          <w:szCs w:val="28"/>
        </w:rPr>
        <w:t>Шумячский</w:t>
      </w:r>
      <w:proofErr w:type="spellEnd"/>
      <w:r w:rsidRPr="00001EC7">
        <w:rPr>
          <w:b/>
          <w:sz w:val="28"/>
          <w:szCs w:val="28"/>
        </w:rPr>
        <w:t xml:space="preserve"> муниципальный округ</w:t>
      </w:r>
      <w:r w:rsidRPr="00CB3CEB">
        <w:rPr>
          <w:b/>
          <w:sz w:val="28"/>
          <w:szCs w:val="28"/>
        </w:rPr>
        <w:t>» Смоленской</w:t>
      </w:r>
      <w:r>
        <w:rPr>
          <w:b/>
          <w:sz w:val="28"/>
          <w:szCs w:val="28"/>
        </w:rPr>
        <w:t xml:space="preserve"> области.</w:t>
      </w:r>
    </w:p>
    <w:p w:rsidR="00B372CC" w:rsidRDefault="00B372CC" w:rsidP="00B372CC">
      <w:pPr>
        <w:jc w:val="center"/>
        <w:rPr>
          <w:b/>
          <w:sz w:val="28"/>
          <w:szCs w:val="28"/>
        </w:rPr>
      </w:pPr>
    </w:p>
    <w:p w:rsidR="00B372CC" w:rsidRDefault="00B372CC" w:rsidP="00B372CC">
      <w:pPr>
        <w:jc w:val="center"/>
        <w:rPr>
          <w:b/>
          <w:sz w:val="28"/>
          <w:szCs w:val="28"/>
        </w:rPr>
      </w:pPr>
    </w:p>
    <w:p w:rsidR="00B372CC" w:rsidRDefault="00B372CC" w:rsidP="00B37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Ф</w:t>
      </w:r>
      <w:r w:rsidRPr="007507DF">
        <w:rPr>
          <w:sz w:val="28"/>
          <w:szCs w:val="28"/>
        </w:rPr>
        <w:t>ормирования цен, тарифов и надбавок к ценам (тарифам) на услуги организаций жилищно-коммунального комплекса муниципального образования «</w:t>
      </w:r>
      <w:proofErr w:type="spellStart"/>
      <w:r w:rsidRPr="007507DF">
        <w:rPr>
          <w:sz w:val="28"/>
          <w:szCs w:val="28"/>
        </w:rPr>
        <w:t>Шумячский</w:t>
      </w:r>
      <w:proofErr w:type="spellEnd"/>
      <w:r w:rsidRPr="007507DF">
        <w:rPr>
          <w:sz w:val="28"/>
          <w:szCs w:val="28"/>
        </w:rPr>
        <w:t xml:space="preserve"> район» Смоленской</w:t>
      </w:r>
      <w:r>
        <w:rPr>
          <w:sz w:val="28"/>
          <w:szCs w:val="28"/>
        </w:rPr>
        <w:t xml:space="preserve"> осуществляет Администрация муниципального образования «</w:t>
      </w:r>
      <w:proofErr w:type="spellStart"/>
      <w:r w:rsidRPr="00714A6E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</w:t>
      </w:r>
      <w:r w:rsidRPr="00714A6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округ» Смоленской области (далее – Администрация).</w:t>
      </w:r>
    </w:p>
    <w:p w:rsidR="00B372CC" w:rsidRDefault="00B372CC" w:rsidP="00B37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Тарифы устанавливаются Администрацией на основании экспертизы расчётных материалов по обоснованию уровня затрат на услугу помывки в общих отделениях бань.</w:t>
      </w:r>
    </w:p>
    <w:p w:rsidR="00B372CC" w:rsidRPr="007507DF" w:rsidRDefault="00B372CC" w:rsidP="00B37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Материалы для проведения экспертизы предоставляются организацией</w:t>
      </w:r>
      <w:r w:rsidRPr="00CB3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объёме, предусмотренном разделом 4 настоящего Порядка не позднее, чем за 45 календарных дней до предполагаемого срока введения тарифов в действие в </w:t>
      </w:r>
      <w:r w:rsidRPr="007507DF">
        <w:rPr>
          <w:sz w:val="28"/>
          <w:szCs w:val="28"/>
        </w:rPr>
        <w:t>Финансовое управление Администрации муниципального образования «</w:t>
      </w:r>
      <w:proofErr w:type="spellStart"/>
      <w:r w:rsidRPr="00714A6E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</w:t>
      </w:r>
      <w:r w:rsidRPr="00714A6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Pr="007507DF">
        <w:rPr>
          <w:sz w:val="28"/>
          <w:szCs w:val="28"/>
        </w:rPr>
        <w:t>» Смоленской области.</w:t>
      </w:r>
    </w:p>
    <w:p w:rsidR="00B372CC" w:rsidRPr="00C44212" w:rsidRDefault="00B372CC" w:rsidP="00B37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При необходимости организация, предоставляющая услугу,  представляет дополнительные документы и расчёты для обоснования уровня тарифов по запросу регулирующего органа.</w:t>
      </w:r>
    </w:p>
    <w:p w:rsidR="00B372CC" w:rsidRDefault="00B372CC" w:rsidP="00B37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Срок рассмотрения и подготовки заключения по уровню тарифа </w:t>
      </w:r>
      <w:r w:rsidRPr="007507DF">
        <w:rPr>
          <w:sz w:val="28"/>
          <w:szCs w:val="28"/>
        </w:rPr>
        <w:t>Финансовое управление Администрации муниципального образования «</w:t>
      </w:r>
      <w:proofErr w:type="spellStart"/>
      <w:r w:rsidRPr="00714A6E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</w:t>
      </w:r>
      <w:r w:rsidRPr="00714A6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Pr="007507DF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составляет 20 календарных дней. В случае необходимости дополнительного запроса в адрес организации, срок может быть продлён, но не более чем на пять календарных дней. При этом срок предоставления муниципальным предприятиям и муниципальным учреждениям дополнительных данных не может превышать двух дней.</w:t>
      </w:r>
    </w:p>
    <w:p w:rsidR="00B372CC" w:rsidRDefault="00B372CC" w:rsidP="00B37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 Для признания плановых затрат организацией в качестве расходов необходимо выполнение следующих условий:</w:t>
      </w:r>
    </w:p>
    <w:p w:rsidR="00B372CC" w:rsidRDefault="00B372CC" w:rsidP="00B372C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обоснованность затрат;</w:t>
      </w:r>
    </w:p>
    <w:p w:rsidR="00B372CC" w:rsidRDefault="00B372CC" w:rsidP="00B372CC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документальное подтверждение затрат;</w:t>
      </w:r>
    </w:p>
    <w:p w:rsidR="00B372CC" w:rsidRDefault="00B372CC" w:rsidP="00B372CC">
      <w:pPr>
        <w:jc w:val="both"/>
        <w:rPr>
          <w:sz w:val="28"/>
          <w:szCs w:val="28"/>
        </w:rPr>
      </w:pPr>
      <w:r>
        <w:rPr>
          <w:sz w:val="28"/>
          <w:szCs w:val="28"/>
        </w:rPr>
        <w:t>- связь с доходами.</w:t>
      </w:r>
    </w:p>
    <w:p w:rsidR="00B372CC" w:rsidRDefault="00B372CC" w:rsidP="00B372CC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Расходы организации, предоставляющей населению, услуги должны быть экономически оправданными, подтверждены документально и оформленные в соответствии с требованиями законодательства.</w:t>
      </w:r>
    </w:p>
    <w:p w:rsidR="00B372CC" w:rsidRDefault="00B372CC" w:rsidP="00B372CC">
      <w:pPr>
        <w:jc w:val="both"/>
        <w:rPr>
          <w:sz w:val="28"/>
          <w:szCs w:val="28"/>
        </w:rPr>
      </w:pPr>
    </w:p>
    <w:p w:rsidR="00B372CC" w:rsidRDefault="00B372CC" w:rsidP="00B37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Перечень обосновывающих материалов, представляемых в Администрацию организацией</w:t>
      </w:r>
      <w:r w:rsidRPr="005935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проведения экономической экспертизы уровня тарифов на услугу помывки в общих отделениях бань.</w:t>
      </w:r>
    </w:p>
    <w:p w:rsidR="00B372CC" w:rsidRDefault="00B372CC" w:rsidP="00B372CC">
      <w:pPr>
        <w:jc w:val="both"/>
        <w:rPr>
          <w:b/>
          <w:sz w:val="28"/>
          <w:szCs w:val="28"/>
        </w:rPr>
      </w:pPr>
    </w:p>
    <w:p w:rsidR="00B372CC" w:rsidRDefault="00B372CC" w:rsidP="00B372CC">
      <w:pPr>
        <w:rPr>
          <w:sz w:val="28"/>
          <w:szCs w:val="28"/>
        </w:rPr>
      </w:pPr>
      <w:r>
        <w:rPr>
          <w:sz w:val="28"/>
          <w:szCs w:val="28"/>
        </w:rPr>
        <w:tab/>
        <w:t>4.1. Для обоснования уровня затрат и тарифов  на предоставляемую услугу должны быть представлены следующие материалы:</w:t>
      </w:r>
    </w:p>
    <w:p w:rsidR="00B372CC" w:rsidRDefault="00B372CC" w:rsidP="00B372CC">
      <w:pPr>
        <w:rPr>
          <w:sz w:val="28"/>
          <w:szCs w:val="28"/>
        </w:rPr>
      </w:pPr>
      <w:r>
        <w:rPr>
          <w:sz w:val="28"/>
          <w:szCs w:val="28"/>
        </w:rPr>
        <w:tab/>
        <w:t>4.1.1. Сопроводительное письмо с указанием уровня тарифа, предлагаемого к установлению, и перечня представленных расчётов и документов.</w:t>
      </w:r>
    </w:p>
    <w:p w:rsidR="00B372CC" w:rsidRDefault="00B372CC" w:rsidP="00B372CC">
      <w:pPr>
        <w:rPr>
          <w:sz w:val="28"/>
          <w:szCs w:val="28"/>
        </w:rPr>
      </w:pPr>
      <w:r>
        <w:rPr>
          <w:sz w:val="28"/>
          <w:szCs w:val="28"/>
        </w:rPr>
        <w:tab/>
        <w:t>4.1.2. Бухгалтерская отчётность за период, предшествующий текущему году, и за отчётный период текущего года (первый квартал, полугодие, девять месяцев).</w:t>
      </w:r>
    </w:p>
    <w:p w:rsidR="00B372CC" w:rsidRDefault="00B372CC" w:rsidP="00B372C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4.1.3. </w:t>
      </w:r>
      <w:r w:rsidRPr="00DE7F63">
        <w:rPr>
          <w:sz w:val="28"/>
          <w:szCs w:val="28"/>
        </w:rPr>
        <w:t>Отчётная каль</w:t>
      </w:r>
      <w:r>
        <w:rPr>
          <w:sz w:val="28"/>
          <w:szCs w:val="28"/>
        </w:rPr>
        <w:t>куляция себестоимости услуг  за период, предшествующий текущему году, и за отчётный период текущего года (первый квартал, полугодие, девять месяцев).</w:t>
      </w:r>
    </w:p>
    <w:p w:rsidR="00B372CC" w:rsidRDefault="00B372CC" w:rsidP="00B372CC">
      <w:pPr>
        <w:rPr>
          <w:sz w:val="28"/>
          <w:szCs w:val="28"/>
        </w:rPr>
      </w:pPr>
      <w:r>
        <w:rPr>
          <w:sz w:val="28"/>
          <w:szCs w:val="28"/>
        </w:rPr>
        <w:tab/>
        <w:t>4.1.4. Копия приказа об учётной политике организации, предоставляющей услугу, заверенная печатью и подписью с приложением (реестр используемых счетов).</w:t>
      </w:r>
    </w:p>
    <w:p w:rsidR="00B372CC" w:rsidRDefault="00B372CC" w:rsidP="00B372CC">
      <w:pPr>
        <w:rPr>
          <w:sz w:val="28"/>
          <w:szCs w:val="28"/>
        </w:rPr>
      </w:pPr>
      <w:r>
        <w:rPr>
          <w:sz w:val="28"/>
          <w:szCs w:val="28"/>
        </w:rPr>
        <w:tab/>
        <w:t>4.1.5. Итоговые ведомости амортизационных отчислений за период, предшествующий текущему году, и за отчётный период текущего года (первый квартал, полугодие, девять месяцев).</w:t>
      </w:r>
    </w:p>
    <w:p w:rsidR="00B372CC" w:rsidRDefault="00B372CC" w:rsidP="00B372CC">
      <w:pPr>
        <w:rPr>
          <w:sz w:val="28"/>
          <w:szCs w:val="28"/>
        </w:rPr>
      </w:pPr>
      <w:r>
        <w:rPr>
          <w:sz w:val="28"/>
          <w:szCs w:val="28"/>
        </w:rPr>
        <w:tab/>
        <w:t>4.1.6. Копия уведомления  отделения Фонда социального страхования РФ о размере страхового взноса на обязательное социальное страхование от несчастных случаев на производстве и профессиональных заболеваний на текущий год.</w:t>
      </w:r>
    </w:p>
    <w:p w:rsidR="00B372CC" w:rsidRDefault="00B372CC" w:rsidP="00B372CC">
      <w:pPr>
        <w:rPr>
          <w:sz w:val="28"/>
          <w:szCs w:val="28"/>
        </w:rPr>
      </w:pPr>
      <w:r>
        <w:rPr>
          <w:sz w:val="28"/>
          <w:szCs w:val="28"/>
        </w:rPr>
        <w:tab/>
        <w:t>4.1.7. Копия Положения о текущем премировании и разовых выплат стимулирующего характера.</w:t>
      </w:r>
    </w:p>
    <w:p w:rsidR="00B372CC" w:rsidRDefault="00B372CC" w:rsidP="00B372CC">
      <w:pPr>
        <w:rPr>
          <w:sz w:val="28"/>
          <w:szCs w:val="28"/>
        </w:rPr>
      </w:pPr>
      <w:r>
        <w:rPr>
          <w:sz w:val="28"/>
          <w:szCs w:val="28"/>
        </w:rPr>
        <w:tab/>
        <w:t>4.1.8. Расчётные материалы по обоснованию уровня тарифов на предоставляемую населению услугу за период, предшествующий текущему году, и за отчётный период текущего года (первый квартал, полугодие, девять месяцев) по следующим формам:</w:t>
      </w:r>
    </w:p>
    <w:p w:rsidR="00B372CC" w:rsidRDefault="00B372CC" w:rsidP="00B372CC">
      <w:pPr>
        <w:rPr>
          <w:sz w:val="28"/>
          <w:szCs w:val="28"/>
        </w:rPr>
      </w:pPr>
      <w:r>
        <w:rPr>
          <w:sz w:val="28"/>
          <w:szCs w:val="28"/>
        </w:rPr>
        <w:t>- Общие сведения об организации– Форма 1;</w:t>
      </w:r>
    </w:p>
    <w:p w:rsidR="00B372CC" w:rsidRPr="00900D41" w:rsidRDefault="00B372CC" w:rsidP="00B372CC">
      <w:pPr>
        <w:rPr>
          <w:sz w:val="28"/>
          <w:szCs w:val="28"/>
        </w:rPr>
      </w:pPr>
      <w:r>
        <w:rPr>
          <w:sz w:val="28"/>
          <w:szCs w:val="28"/>
        </w:rPr>
        <w:t>- Информация о количестве оказываемой услуги</w:t>
      </w:r>
      <w:r w:rsidRPr="00900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Форма 2;</w:t>
      </w:r>
      <w:r w:rsidRPr="00900D41">
        <w:rPr>
          <w:sz w:val="28"/>
          <w:szCs w:val="28"/>
        </w:rPr>
        <w:t xml:space="preserve"> </w:t>
      </w:r>
    </w:p>
    <w:p w:rsidR="00B372CC" w:rsidRDefault="00B372CC" w:rsidP="00B372CC">
      <w:pPr>
        <w:rPr>
          <w:sz w:val="28"/>
          <w:szCs w:val="28"/>
        </w:rPr>
      </w:pPr>
      <w:r>
        <w:rPr>
          <w:sz w:val="28"/>
          <w:szCs w:val="28"/>
        </w:rPr>
        <w:t>- Показатели среднесписочной  численности и средней заработной платы работников организации– Форма 3;</w:t>
      </w:r>
    </w:p>
    <w:p w:rsidR="00B372CC" w:rsidRPr="00900D41" w:rsidRDefault="00B372CC" w:rsidP="00B372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00D41">
        <w:rPr>
          <w:sz w:val="28"/>
          <w:szCs w:val="28"/>
        </w:rPr>
        <w:t xml:space="preserve">Расчёт затрат на </w:t>
      </w:r>
      <w:r>
        <w:rPr>
          <w:sz w:val="28"/>
          <w:szCs w:val="28"/>
        </w:rPr>
        <w:t>энергоносители, топливо,</w:t>
      </w:r>
      <w:r w:rsidRPr="00900D41">
        <w:rPr>
          <w:sz w:val="28"/>
          <w:szCs w:val="28"/>
        </w:rPr>
        <w:t xml:space="preserve"> воду</w:t>
      </w:r>
      <w:r>
        <w:rPr>
          <w:sz w:val="28"/>
          <w:szCs w:val="28"/>
        </w:rPr>
        <w:t xml:space="preserve"> и водоотведение – Форма  4;</w:t>
      </w:r>
    </w:p>
    <w:p w:rsidR="00B372CC" w:rsidRPr="00900D41" w:rsidRDefault="00B372CC" w:rsidP="00B372CC">
      <w:pPr>
        <w:rPr>
          <w:sz w:val="28"/>
          <w:szCs w:val="28"/>
        </w:rPr>
      </w:pPr>
      <w:r w:rsidRPr="00900D41">
        <w:rPr>
          <w:sz w:val="28"/>
          <w:szCs w:val="28"/>
        </w:rPr>
        <w:t>- Расчёт затрат на материалы и запасные части на техническое обслуживание и ремонт</w:t>
      </w:r>
      <w:r>
        <w:rPr>
          <w:sz w:val="28"/>
          <w:szCs w:val="28"/>
        </w:rPr>
        <w:t xml:space="preserve"> – Форма 5;</w:t>
      </w:r>
    </w:p>
    <w:p w:rsidR="00B372CC" w:rsidRDefault="00B372CC" w:rsidP="00B372CC">
      <w:pPr>
        <w:rPr>
          <w:sz w:val="28"/>
          <w:szCs w:val="28"/>
        </w:rPr>
      </w:pPr>
      <w:r>
        <w:rPr>
          <w:sz w:val="28"/>
          <w:szCs w:val="28"/>
        </w:rPr>
        <w:t>- Расчёт общехозяйственных расходов - Форма 6;</w:t>
      </w:r>
    </w:p>
    <w:p w:rsidR="00B372CC" w:rsidRDefault="00B372CC" w:rsidP="00B372CC">
      <w:pPr>
        <w:rPr>
          <w:sz w:val="28"/>
          <w:szCs w:val="28"/>
        </w:rPr>
      </w:pPr>
      <w:r>
        <w:rPr>
          <w:sz w:val="28"/>
          <w:szCs w:val="28"/>
        </w:rPr>
        <w:t>- Расчёт тарифов на услугу, расчёт прибыли/ убытков (калькуляция себестоимости) - Форма – 7.</w:t>
      </w:r>
    </w:p>
    <w:p w:rsidR="00B372CC" w:rsidRDefault="00B372CC" w:rsidP="00B372CC">
      <w:pPr>
        <w:rPr>
          <w:sz w:val="28"/>
          <w:szCs w:val="28"/>
        </w:rPr>
      </w:pPr>
      <w:r>
        <w:rPr>
          <w:sz w:val="28"/>
          <w:szCs w:val="28"/>
        </w:rPr>
        <w:tab/>
        <w:t>4.2. Представленные материалы должны быть оформлены в соответствии с требованиями, изложенными в п.3.6. настоящего Порядка, сброшюрованы, содержать опись, все листы должны быть пронумерованы в правом верхнем углу.</w:t>
      </w:r>
    </w:p>
    <w:p w:rsidR="00B372CC" w:rsidRDefault="00B372CC" w:rsidP="00B372CC">
      <w:pPr>
        <w:rPr>
          <w:sz w:val="28"/>
          <w:szCs w:val="28"/>
        </w:rPr>
      </w:pPr>
    </w:p>
    <w:p w:rsidR="00B372CC" w:rsidRDefault="00B372CC" w:rsidP="00B37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Экономическая характеристика показателей деятельности организации.</w:t>
      </w:r>
    </w:p>
    <w:p w:rsidR="00B372CC" w:rsidRDefault="00C129FC" w:rsidP="00C129F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B372CC">
        <w:rPr>
          <w:sz w:val="28"/>
          <w:szCs w:val="28"/>
        </w:rPr>
        <w:t>.1. При учёте и калькулировании затрат на услугу применяется  Методика планирования, учёта и калькулирования себестоимости услуг жилищно-коммунального хозяйства, утверждённая  государственным комитетом Российской Федерации  по строительной, архитектурной и жилищной политике 23.02.1999г. Все плановые затраты группируются в соответствии с их экономическим содержанием, по статьям:</w:t>
      </w:r>
    </w:p>
    <w:p w:rsidR="00B372CC" w:rsidRDefault="00B372CC" w:rsidP="00B372CC">
      <w:pPr>
        <w:jc w:val="both"/>
        <w:rPr>
          <w:sz w:val="28"/>
          <w:szCs w:val="28"/>
        </w:rPr>
      </w:pPr>
      <w:r>
        <w:rPr>
          <w:sz w:val="28"/>
          <w:szCs w:val="28"/>
        </w:rPr>
        <w:t>- затраты на заработную плату;</w:t>
      </w:r>
    </w:p>
    <w:p w:rsidR="00B372CC" w:rsidRDefault="00B372CC" w:rsidP="00B372CC">
      <w:pPr>
        <w:jc w:val="both"/>
        <w:rPr>
          <w:sz w:val="28"/>
          <w:szCs w:val="28"/>
        </w:rPr>
      </w:pPr>
      <w:r>
        <w:rPr>
          <w:sz w:val="28"/>
          <w:szCs w:val="28"/>
        </w:rPr>
        <w:t>- отчисления на социальные нужды;</w:t>
      </w:r>
    </w:p>
    <w:p w:rsidR="00B372CC" w:rsidRDefault="00B372CC" w:rsidP="00B372CC">
      <w:pPr>
        <w:jc w:val="both"/>
        <w:rPr>
          <w:sz w:val="28"/>
          <w:szCs w:val="28"/>
        </w:rPr>
      </w:pPr>
      <w:r>
        <w:rPr>
          <w:sz w:val="28"/>
          <w:szCs w:val="28"/>
        </w:rPr>
        <w:t>- водопотребление;</w:t>
      </w:r>
    </w:p>
    <w:p w:rsidR="00B372CC" w:rsidRDefault="00B372CC" w:rsidP="00B372CC">
      <w:pPr>
        <w:jc w:val="both"/>
        <w:rPr>
          <w:sz w:val="28"/>
          <w:szCs w:val="28"/>
        </w:rPr>
      </w:pPr>
      <w:r>
        <w:rPr>
          <w:sz w:val="28"/>
          <w:szCs w:val="28"/>
        </w:rPr>
        <w:t>- водоотведение;</w:t>
      </w:r>
    </w:p>
    <w:p w:rsidR="00B372CC" w:rsidRDefault="00B372CC" w:rsidP="00B372CC">
      <w:pPr>
        <w:jc w:val="both"/>
        <w:rPr>
          <w:sz w:val="28"/>
          <w:szCs w:val="28"/>
        </w:rPr>
      </w:pPr>
      <w:r>
        <w:rPr>
          <w:sz w:val="28"/>
          <w:szCs w:val="28"/>
        </w:rPr>
        <w:t>- теплоэнергия;</w:t>
      </w:r>
    </w:p>
    <w:p w:rsidR="00B372CC" w:rsidRDefault="00B372CC" w:rsidP="00B372CC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электроэнергия;</w:t>
      </w:r>
    </w:p>
    <w:p w:rsidR="00B372CC" w:rsidRDefault="00B372CC" w:rsidP="00B372CC">
      <w:pPr>
        <w:jc w:val="both"/>
        <w:rPr>
          <w:sz w:val="28"/>
          <w:szCs w:val="28"/>
        </w:rPr>
      </w:pPr>
      <w:r>
        <w:rPr>
          <w:sz w:val="28"/>
          <w:szCs w:val="28"/>
        </w:rPr>
        <w:t>- топливо (газ, уголь, дрова);</w:t>
      </w:r>
    </w:p>
    <w:p w:rsidR="00B372CC" w:rsidRDefault="00B372CC" w:rsidP="00B372CC">
      <w:pPr>
        <w:jc w:val="both"/>
        <w:rPr>
          <w:sz w:val="28"/>
          <w:szCs w:val="28"/>
        </w:rPr>
      </w:pPr>
      <w:r>
        <w:rPr>
          <w:sz w:val="28"/>
          <w:szCs w:val="28"/>
        </w:rPr>
        <w:t>- амортизация;</w:t>
      </w:r>
    </w:p>
    <w:p w:rsidR="00B372CC" w:rsidRDefault="00B372CC" w:rsidP="00B372CC">
      <w:pPr>
        <w:jc w:val="both"/>
        <w:rPr>
          <w:sz w:val="28"/>
          <w:szCs w:val="28"/>
        </w:rPr>
      </w:pPr>
      <w:r>
        <w:rPr>
          <w:sz w:val="28"/>
          <w:szCs w:val="28"/>
        </w:rPr>
        <w:t>- текущий ремонт;</w:t>
      </w:r>
    </w:p>
    <w:p w:rsidR="00B372CC" w:rsidRDefault="00B372CC" w:rsidP="00B372CC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общехозяйственные расходы.</w:t>
      </w:r>
    </w:p>
    <w:p w:rsidR="00902405" w:rsidRPr="00902405" w:rsidRDefault="00B372CC" w:rsidP="00902405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этом особое внимание следует обратить на недопустимость включения в себестоимость услуги, не предусмотренных вышеуказанной Методикой.</w:t>
      </w:r>
    </w:p>
    <w:p w:rsidR="00902405" w:rsidRPr="00902405" w:rsidRDefault="00902405" w:rsidP="00902405">
      <w:pPr>
        <w:ind w:firstLine="709"/>
        <w:jc w:val="both"/>
        <w:rPr>
          <w:sz w:val="28"/>
          <w:szCs w:val="28"/>
        </w:rPr>
      </w:pPr>
      <w:r w:rsidRPr="00902405">
        <w:rPr>
          <w:sz w:val="28"/>
          <w:szCs w:val="28"/>
        </w:rPr>
        <w:t>5.1.1.</w:t>
      </w:r>
      <w:r>
        <w:rPr>
          <w:sz w:val="28"/>
          <w:szCs w:val="28"/>
        </w:rPr>
        <w:t xml:space="preserve"> </w:t>
      </w:r>
      <w:r w:rsidR="00B372CC" w:rsidRPr="00D628DA">
        <w:rPr>
          <w:sz w:val="28"/>
          <w:szCs w:val="28"/>
        </w:rPr>
        <w:t xml:space="preserve">Расчет затрат  на </w:t>
      </w:r>
      <w:r w:rsidR="00B372CC" w:rsidRPr="00902405">
        <w:rPr>
          <w:bCs/>
          <w:iCs/>
          <w:sz w:val="28"/>
          <w:szCs w:val="28"/>
        </w:rPr>
        <w:t>оплату труда</w:t>
      </w:r>
      <w:r w:rsidR="00B372CC" w:rsidRPr="00D628DA">
        <w:rPr>
          <w:sz w:val="28"/>
          <w:szCs w:val="28"/>
        </w:rPr>
        <w:t>  производится исходя из  численности производственного персонала, рассчитанной  в соответствии с нормативам</w:t>
      </w:r>
      <w:r w:rsidR="00B372CC">
        <w:rPr>
          <w:sz w:val="28"/>
          <w:szCs w:val="28"/>
        </w:rPr>
        <w:t>и, утверждёнными приказом Министерства строительства</w:t>
      </w:r>
      <w:r w:rsidR="00B372CC" w:rsidRPr="00D628DA">
        <w:rPr>
          <w:sz w:val="28"/>
          <w:szCs w:val="28"/>
        </w:rPr>
        <w:t xml:space="preserve"> Российской Федерации</w:t>
      </w:r>
      <w:r w:rsidR="00B372CC">
        <w:rPr>
          <w:sz w:val="28"/>
          <w:szCs w:val="28"/>
        </w:rPr>
        <w:t xml:space="preserve"> «Об утверждении «Рекомендаций по нормированию и оплате труда работников гостиничного, банно-прачечного хозяйств и ритуального обслуживания населения» от 15.11.1994г. №11</w:t>
      </w:r>
      <w:r w:rsidR="00B372CC" w:rsidRPr="00D628DA">
        <w:rPr>
          <w:sz w:val="28"/>
          <w:szCs w:val="28"/>
        </w:rPr>
        <w:t>, штатным расписанием, соотношениями размеров заработной платы различных категорий работников, тарифной ставкой рабочего 1 разряда  основной  специаль</w:t>
      </w:r>
      <w:r w:rsidR="00B372CC">
        <w:rPr>
          <w:sz w:val="28"/>
          <w:szCs w:val="28"/>
        </w:rPr>
        <w:t xml:space="preserve">ности,  согласованной с Администрацией </w:t>
      </w:r>
      <w:r w:rsidR="00B372CC" w:rsidRPr="00D628DA">
        <w:rPr>
          <w:sz w:val="28"/>
          <w:szCs w:val="28"/>
        </w:rPr>
        <w:t xml:space="preserve">с учетом уровня, </w:t>
      </w:r>
      <w:r w:rsidR="00B372CC">
        <w:rPr>
          <w:sz w:val="28"/>
          <w:szCs w:val="28"/>
        </w:rPr>
        <w:t>рекомендуемого О</w:t>
      </w:r>
      <w:r w:rsidR="00B372CC" w:rsidRPr="00D628DA">
        <w:rPr>
          <w:sz w:val="28"/>
          <w:szCs w:val="28"/>
        </w:rPr>
        <w:t>траслевым тарифным соглашением по отрасли «Жилищно-коммунального хозяйство».</w:t>
      </w:r>
    </w:p>
    <w:p w:rsidR="00B372CC" w:rsidRPr="00902405" w:rsidRDefault="00B372CC" w:rsidP="00B372CC">
      <w:pPr>
        <w:ind w:firstLine="708"/>
        <w:jc w:val="both"/>
        <w:rPr>
          <w:sz w:val="28"/>
          <w:szCs w:val="28"/>
        </w:rPr>
      </w:pPr>
      <w:r w:rsidRPr="00902405">
        <w:rPr>
          <w:sz w:val="28"/>
          <w:szCs w:val="28"/>
        </w:rPr>
        <w:t>5.1.2. Отчисления на социальные нужды.</w:t>
      </w:r>
    </w:p>
    <w:p w:rsidR="00902405" w:rsidRPr="00902405" w:rsidRDefault="00B372CC" w:rsidP="00902405">
      <w:pPr>
        <w:ind w:firstLine="720"/>
        <w:jc w:val="both"/>
        <w:rPr>
          <w:sz w:val="28"/>
          <w:szCs w:val="28"/>
        </w:rPr>
      </w:pPr>
      <w:r w:rsidRPr="00902405">
        <w:rPr>
          <w:sz w:val="28"/>
          <w:szCs w:val="28"/>
        </w:rPr>
        <w:t xml:space="preserve">По элементу затрат </w:t>
      </w:r>
      <w:r w:rsidRPr="00902405">
        <w:rPr>
          <w:bCs/>
          <w:iCs/>
          <w:sz w:val="28"/>
          <w:szCs w:val="28"/>
        </w:rPr>
        <w:t>"Отчисления на социальные нужды</w:t>
      </w:r>
      <w:r w:rsidRPr="00902405">
        <w:rPr>
          <w:sz w:val="28"/>
          <w:szCs w:val="28"/>
        </w:rPr>
        <w:t xml:space="preserve">" отражается сумма начисленного Единого социального налога и взносов по обязательному </w:t>
      </w:r>
      <w:r w:rsidRPr="00902405">
        <w:rPr>
          <w:sz w:val="28"/>
          <w:szCs w:val="28"/>
        </w:rPr>
        <w:lastRenderedPageBreak/>
        <w:t>социальному страхованию от несчастных случаев на производстве и профессиональных заболеваний, предусмотренных законодательством Российской Федерации.</w:t>
      </w:r>
    </w:p>
    <w:p w:rsidR="00B372CC" w:rsidRPr="00902405" w:rsidRDefault="00B372CC" w:rsidP="00902405">
      <w:pPr>
        <w:numPr>
          <w:ilvl w:val="2"/>
          <w:numId w:val="22"/>
        </w:numPr>
        <w:suppressAutoHyphens/>
        <w:jc w:val="both"/>
        <w:rPr>
          <w:sz w:val="28"/>
          <w:szCs w:val="28"/>
        </w:rPr>
      </w:pPr>
      <w:r w:rsidRPr="00902405">
        <w:rPr>
          <w:sz w:val="28"/>
          <w:szCs w:val="28"/>
        </w:rPr>
        <w:t>Расходы по энергоносителям, топливу, воде и водоотведению</w:t>
      </w:r>
    </w:p>
    <w:p w:rsidR="00902405" w:rsidRPr="00902405" w:rsidRDefault="00B372CC" w:rsidP="00902405">
      <w:pPr>
        <w:jc w:val="both"/>
        <w:rPr>
          <w:sz w:val="28"/>
          <w:szCs w:val="28"/>
        </w:rPr>
      </w:pPr>
      <w:r w:rsidRPr="00902405">
        <w:rPr>
          <w:sz w:val="28"/>
          <w:szCs w:val="28"/>
        </w:rPr>
        <w:t>рассчитываются</w:t>
      </w:r>
      <w:r w:rsidRPr="00902405">
        <w:rPr>
          <w:i/>
          <w:sz w:val="28"/>
          <w:szCs w:val="28"/>
        </w:rPr>
        <w:t xml:space="preserve"> </w:t>
      </w:r>
      <w:r w:rsidRPr="00902405">
        <w:rPr>
          <w:sz w:val="28"/>
          <w:szCs w:val="28"/>
        </w:rPr>
        <w:t>в соответствии с нормами расхода, объёмами оказываемых услуг. Цены (тарифы), по которым топливо, электроэнергия, материалы на технологические нужды включаются в себестоимость услуг, должны быть проиндексированы на индекс изменения цен, прогнозируемый Министерством экономического развития  и торговли  Российской Федерации и Министерством экономического развития</w:t>
      </w:r>
      <w:r w:rsidR="00902405">
        <w:rPr>
          <w:sz w:val="28"/>
          <w:szCs w:val="28"/>
        </w:rPr>
        <w:t>.</w:t>
      </w:r>
    </w:p>
    <w:p w:rsidR="00B372CC" w:rsidRPr="00902405" w:rsidRDefault="00B372CC" w:rsidP="00902405">
      <w:pPr>
        <w:pStyle w:val="af6"/>
        <w:spacing w:after="0"/>
        <w:ind w:left="0" w:firstLine="709"/>
        <w:jc w:val="both"/>
        <w:rPr>
          <w:sz w:val="28"/>
          <w:szCs w:val="28"/>
        </w:rPr>
      </w:pPr>
      <w:r w:rsidRPr="00902405">
        <w:rPr>
          <w:sz w:val="28"/>
          <w:szCs w:val="28"/>
        </w:rPr>
        <w:t>5.1.4.</w:t>
      </w:r>
      <w:r w:rsidR="00902405">
        <w:rPr>
          <w:sz w:val="28"/>
          <w:szCs w:val="28"/>
        </w:rPr>
        <w:t xml:space="preserve"> </w:t>
      </w:r>
      <w:r w:rsidRPr="00902405">
        <w:rPr>
          <w:sz w:val="28"/>
          <w:szCs w:val="28"/>
        </w:rPr>
        <w:t>Амортизационные отчисления на полное восстановление основных средств определяются в соответствии с действующим порядком начисления амортизации. В затраты не должно включаться оборудование, по которому полностью начислен износ, а также оборудование, не имеющее отношение к данному виду услуг. Переоценка основных фондов должна быть проведена с учетом реальной рыночной стоимости основных производственных фондов, их износа и классификации по соответствующим группам.</w:t>
      </w:r>
    </w:p>
    <w:p w:rsidR="00B372CC" w:rsidRPr="00902405" w:rsidRDefault="00B372CC" w:rsidP="00B372CC">
      <w:pPr>
        <w:ind w:firstLine="720"/>
        <w:jc w:val="both"/>
      </w:pPr>
      <w:r w:rsidRPr="00902405">
        <w:rPr>
          <w:sz w:val="28"/>
          <w:szCs w:val="28"/>
        </w:rPr>
        <w:t>Если основные фонды переданы организации на условиях финансовой аренды (лизинга), то в зависимости от условий договора сумма амортизационных отчислений может соответствовать размеру отчислений, входящих в арендную плату.</w:t>
      </w:r>
    </w:p>
    <w:p w:rsidR="00902405" w:rsidRPr="00902405" w:rsidRDefault="00B372CC" w:rsidP="00902405">
      <w:pPr>
        <w:ind w:firstLine="709"/>
        <w:jc w:val="both"/>
        <w:rPr>
          <w:sz w:val="28"/>
          <w:szCs w:val="28"/>
        </w:rPr>
      </w:pPr>
      <w:r w:rsidRPr="00902405">
        <w:rPr>
          <w:sz w:val="28"/>
          <w:szCs w:val="28"/>
        </w:rPr>
        <w:t>При фактическом отпуске услуг ниже 75 % установленной мощности или пропускной способности, сумма амортизационных отчислений учитывается с</w:t>
      </w:r>
      <w:r w:rsidRPr="00902405">
        <w:rPr>
          <w:bCs/>
          <w:i/>
          <w:iCs/>
          <w:sz w:val="28"/>
          <w:szCs w:val="28"/>
        </w:rPr>
        <w:t xml:space="preserve"> </w:t>
      </w:r>
      <w:r w:rsidRPr="00902405">
        <w:rPr>
          <w:sz w:val="28"/>
          <w:szCs w:val="28"/>
        </w:rPr>
        <w:t>понижающим коэффициентом согласно степени использования мощностей, но не ниже половины процентного начисления.</w:t>
      </w:r>
    </w:p>
    <w:p w:rsidR="00B372CC" w:rsidRPr="00902405" w:rsidRDefault="00B372CC" w:rsidP="00B372CC">
      <w:pPr>
        <w:ind w:firstLine="283"/>
        <w:jc w:val="both"/>
        <w:rPr>
          <w:sz w:val="28"/>
          <w:szCs w:val="28"/>
        </w:rPr>
      </w:pPr>
      <w:r w:rsidRPr="00902405">
        <w:rPr>
          <w:sz w:val="28"/>
          <w:szCs w:val="28"/>
        </w:rPr>
        <w:t>5.1.5. Расходы по статье «Текущий ремонт»</w:t>
      </w:r>
      <w:r w:rsidRPr="00902405">
        <w:rPr>
          <w:i/>
          <w:sz w:val="28"/>
          <w:szCs w:val="28"/>
        </w:rPr>
        <w:t xml:space="preserve"> </w:t>
      </w:r>
      <w:r w:rsidRPr="00902405">
        <w:rPr>
          <w:sz w:val="28"/>
          <w:szCs w:val="28"/>
        </w:rPr>
        <w:t>рассчитываются на основе среднеотраслевого показателя с учётом индекса потребительских цен.</w:t>
      </w:r>
    </w:p>
    <w:p w:rsidR="00B372CC" w:rsidRPr="00902405" w:rsidRDefault="00902405" w:rsidP="00902405">
      <w:pPr>
        <w:pStyle w:val="af6"/>
        <w:spacing w:after="0"/>
        <w:ind w:left="-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72CC" w:rsidRPr="00902405">
        <w:rPr>
          <w:sz w:val="28"/>
          <w:szCs w:val="28"/>
        </w:rPr>
        <w:t>5.1.6.</w:t>
      </w:r>
      <w:r w:rsidR="00B372CC" w:rsidRPr="00902405">
        <w:rPr>
          <w:bCs/>
          <w:sz w:val="28"/>
          <w:szCs w:val="28"/>
        </w:rPr>
        <w:t xml:space="preserve"> Общехозяйственные расходы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372CC" w:rsidRPr="00902405">
        <w:rPr>
          <w:sz w:val="28"/>
          <w:szCs w:val="28"/>
        </w:rPr>
        <w:t xml:space="preserve">ключают затраты, связанные с управлением и содержанием отдельных служб и подразделений организации в целом. Это оплата труда цехового и административно-управленческого персонала, включая единый социальный налог, затраты на оплату консультационных услуг, командировок и представительских расходов, амортизация основных средств общецехового и </w:t>
      </w:r>
      <w:proofErr w:type="spellStart"/>
      <w:r w:rsidR="00B372CC" w:rsidRPr="00902405">
        <w:rPr>
          <w:sz w:val="28"/>
          <w:szCs w:val="28"/>
        </w:rPr>
        <w:t>общеэксплуатационного</w:t>
      </w:r>
      <w:proofErr w:type="spellEnd"/>
      <w:r w:rsidR="00B372CC" w:rsidRPr="00902405">
        <w:rPr>
          <w:sz w:val="28"/>
          <w:szCs w:val="28"/>
        </w:rPr>
        <w:t xml:space="preserve"> назначения, их ремонт и техническое обслуживание, налоги, относимые на себестоимость согласно действующему законодательству и др.</w:t>
      </w:r>
    </w:p>
    <w:p w:rsidR="00B372CC" w:rsidRPr="00902405" w:rsidRDefault="00B372CC" w:rsidP="00B372CC">
      <w:pPr>
        <w:ind w:firstLine="709"/>
        <w:jc w:val="both"/>
        <w:rPr>
          <w:sz w:val="28"/>
          <w:szCs w:val="28"/>
        </w:rPr>
      </w:pPr>
      <w:r w:rsidRPr="00902405">
        <w:rPr>
          <w:sz w:val="28"/>
          <w:szCs w:val="28"/>
        </w:rPr>
        <w:t xml:space="preserve">Планирование цеховых и </w:t>
      </w:r>
      <w:proofErr w:type="spellStart"/>
      <w:r w:rsidRPr="00902405">
        <w:rPr>
          <w:sz w:val="28"/>
          <w:szCs w:val="28"/>
        </w:rPr>
        <w:t>общеэксплуатационных</w:t>
      </w:r>
      <w:proofErr w:type="spellEnd"/>
      <w:r w:rsidRPr="00902405">
        <w:rPr>
          <w:sz w:val="28"/>
          <w:szCs w:val="28"/>
        </w:rPr>
        <w:t xml:space="preserve"> расходов осуществляется на основе анализа фактических данных, их динамики за ряд лет и намечаемых в планируемом периоде изменений.</w:t>
      </w:r>
    </w:p>
    <w:p w:rsidR="00B372CC" w:rsidRPr="00902405" w:rsidRDefault="00B372CC" w:rsidP="00B372CC">
      <w:pPr>
        <w:pStyle w:val="af6"/>
        <w:ind w:left="0"/>
        <w:jc w:val="both"/>
        <w:rPr>
          <w:sz w:val="28"/>
          <w:szCs w:val="28"/>
        </w:rPr>
      </w:pPr>
      <w:r w:rsidRPr="00902405">
        <w:rPr>
          <w:sz w:val="28"/>
          <w:szCs w:val="28"/>
        </w:rPr>
        <w:t>Общехозяйственные расходы могут быть распределены между видами деятельности организаций, предоставляющих банные услуги,  и видами услуг пропорционально:</w:t>
      </w:r>
    </w:p>
    <w:p w:rsidR="00B372CC" w:rsidRPr="00902405" w:rsidRDefault="00B372CC" w:rsidP="00B372CC">
      <w:pPr>
        <w:pStyle w:val="af6"/>
        <w:numPr>
          <w:ilvl w:val="0"/>
          <w:numId w:val="21"/>
        </w:numPr>
        <w:spacing w:after="0"/>
        <w:ind w:left="0" w:firstLine="708"/>
        <w:jc w:val="both"/>
        <w:rPr>
          <w:sz w:val="28"/>
          <w:szCs w:val="28"/>
        </w:rPr>
      </w:pPr>
      <w:r w:rsidRPr="00902405">
        <w:rPr>
          <w:sz w:val="28"/>
          <w:szCs w:val="28"/>
        </w:rPr>
        <w:t>доходам,</w:t>
      </w:r>
    </w:p>
    <w:p w:rsidR="00B372CC" w:rsidRPr="00902405" w:rsidRDefault="00B372CC" w:rsidP="00B372CC">
      <w:pPr>
        <w:pStyle w:val="af6"/>
        <w:numPr>
          <w:ilvl w:val="0"/>
          <w:numId w:val="21"/>
        </w:numPr>
        <w:spacing w:after="0"/>
        <w:ind w:left="0" w:firstLine="708"/>
        <w:jc w:val="both"/>
        <w:rPr>
          <w:sz w:val="28"/>
          <w:szCs w:val="28"/>
        </w:rPr>
      </w:pPr>
      <w:r w:rsidRPr="00902405">
        <w:rPr>
          <w:sz w:val="28"/>
          <w:szCs w:val="28"/>
        </w:rPr>
        <w:t>прямым затратам,</w:t>
      </w:r>
    </w:p>
    <w:p w:rsidR="001D6658" w:rsidRPr="00712F0D" w:rsidRDefault="00B372CC" w:rsidP="00C129FC">
      <w:pPr>
        <w:pStyle w:val="af6"/>
        <w:numPr>
          <w:ilvl w:val="0"/>
          <w:numId w:val="21"/>
        </w:numPr>
        <w:spacing w:after="0"/>
        <w:ind w:left="0" w:firstLine="708"/>
        <w:jc w:val="both"/>
        <w:rPr>
          <w:sz w:val="28"/>
          <w:szCs w:val="28"/>
        </w:rPr>
      </w:pPr>
      <w:r w:rsidRPr="00902405">
        <w:rPr>
          <w:sz w:val="28"/>
          <w:szCs w:val="28"/>
        </w:rPr>
        <w:t>заработной плате производственного персонала и др.</w:t>
      </w:r>
      <w:r w:rsidR="00C129FC">
        <w:rPr>
          <w:sz w:val="28"/>
          <w:szCs w:val="28"/>
        </w:rPr>
        <w:t xml:space="preserve"> </w:t>
      </w:r>
      <w:bookmarkStart w:id="2" w:name="_GoBack"/>
      <w:bookmarkEnd w:id="2"/>
    </w:p>
    <w:sectPr w:rsidR="001D6658" w:rsidRPr="00712F0D" w:rsidSect="00312DA6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E52" w:rsidRDefault="00210E52">
      <w:r>
        <w:separator/>
      </w:r>
    </w:p>
  </w:endnote>
  <w:endnote w:type="continuationSeparator" w:id="0">
    <w:p w:rsidR="00210E52" w:rsidRDefault="0021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E52" w:rsidRDefault="00210E52">
      <w:r>
        <w:separator/>
      </w:r>
    </w:p>
  </w:footnote>
  <w:footnote w:type="continuationSeparator" w:id="0">
    <w:p w:rsidR="00210E52" w:rsidRDefault="00210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2934073"/>
      <w:docPartObj>
        <w:docPartGallery w:val="Page Numbers (Top of Page)"/>
        <w:docPartUnique/>
      </w:docPartObj>
    </w:sdtPr>
    <w:sdtEndPr/>
    <w:sdtContent>
      <w:p w:rsidR="00B372CC" w:rsidRDefault="00B372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1982190"/>
    <w:multiLevelType w:val="multilevel"/>
    <w:tmpl w:val="7C7C3288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1.%3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D4636"/>
    <w:multiLevelType w:val="hybridMultilevel"/>
    <w:tmpl w:val="2F3A4E42"/>
    <w:lvl w:ilvl="0" w:tplc="B8BC755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0"/>
  </w:num>
  <w:num w:numId="13">
    <w:abstractNumId w:val="11"/>
  </w:num>
  <w:num w:numId="14">
    <w:abstractNumId w:val="21"/>
  </w:num>
  <w:num w:numId="15">
    <w:abstractNumId w:val="16"/>
  </w:num>
  <w:num w:numId="16">
    <w:abstractNumId w:val="17"/>
  </w:num>
  <w:num w:numId="17">
    <w:abstractNumId w:val="13"/>
  </w:num>
  <w:num w:numId="18">
    <w:abstractNumId w:val="18"/>
  </w:num>
  <w:num w:numId="19">
    <w:abstractNumId w:val="1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B1CFD"/>
    <w:rsid w:val="000B38BD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3A7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1679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0E52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3656D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6248"/>
    <w:rsid w:val="00406C7B"/>
    <w:rsid w:val="004104AE"/>
    <w:rsid w:val="0041475D"/>
    <w:rsid w:val="00415138"/>
    <w:rsid w:val="00422531"/>
    <w:rsid w:val="0042446C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405"/>
    <w:rsid w:val="00902BD4"/>
    <w:rsid w:val="00907B19"/>
    <w:rsid w:val="00912C59"/>
    <w:rsid w:val="00913BAB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2CC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29FC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38C"/>
    <w:rsid w:val="00CA76D7"/>
    <w:rsid w:val="00CB4F1B"/>
    <w:rsid w:val="00CB537E"/>
    <w:rsid w:val="00CC6485"/>
    <w:rsid w:val="00CD1040"/>
    <w:rsid w:val="00CD7550"/>
    <w:rsid w:val="00CE0F74"/>
    <w:rsid w:val="00CE263C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F72"/>
    <w:rsid w:val="00DF6A06"/>
    <w:rsid w:val="00E04E5C"/>
    <w:rsid w:val="00E11EF1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CB251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customStyle="1" w:styleId="Heading">
    <w:name w:val="Heading"/>
    <w:rsid w:val="00CA738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1528</Words>
  <Characters>12073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6</cp:revision>
  <cp:lastPrinted>2025-01-16T08:51:00Z</cp:lastPrinted>
  <dcterms:created xsi:type="dcterms:W3CDTF">2025-01-14T09:29:00Z</dcterms:created>
  <dcterms:modified xsi:type="dcterms:W3CDTF">2025-01-27T12:19:00Z</dcterms:modified>
</cp:coreProperties>
</file>