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0B2" w:rsidRDefault="00B850B2" w:rsidP="00B850B2">
      <w:pPr>
        <w:pStyle w:val="210"/>
        <w:ind w:right="-2"/>
        <w:rPr>
          <w:b/>
        </w:rPr>
      </w:pPr>
      <w:bookmarkStart w:id="0" w:name="_GoBack"/>
      <w:bookmarkEnd w:id="0"/>
      <w:r>
        <w:rPr>
          <w:b/>
        </w:rPr>
        <w:t xml:space="preserve">АДМИНИСТРАЦИЯ МУНИЦИПАЛЬНОГО ОБРАЗОВАНИЯ </w:t>
      </w:r>
    </w:p>
    <w:p w:rsidR="00B25EC7" w:rsidRDefault="00B850B2" w:rsidP="00B850B2">
      <w:pPr>
        <w:pStyle w:val="210"/>
        <w:ind w:right="-2"/>
        <w:rPr>
          <w:b/>
        </w:rPr>
      </w:pPr>
      <w:r>
        <w:rPr>
          <w:b/>
        </w:rPr>
        <w:t xml:space="preserve">«ШУМЯЧСКИЙ </w:t>
      </w:r>
      <w:r w:rsidR="00B25EC7">
        <w:rPr>
          <w:b/>
        </w:rPr>
        <w:t>МУНИЦИПАЛЬНЫЙ ОКРУГ</w:t>
      </w:r>
      <w:r>
        <w:rPr>
          <w:b/>
        </w:rPr>
        <w:t xml:space="preserve">» </w:t>
      </w:r>
    </w:p>
    <w:p w:rsidR="00B850B2" w:rsidRDefault="00B850B2" w:rsidP="00B850B2">
      <w:pPr>
        <w:pStyle w:val="210"/>
        <w:ind w:right="-2"/>
        <w:rPr>
          <w:b/>
        </w:rPr>
      </w:pPr>
      <w:r>
        <w:rPr>
          <w:b/>
        </w:rPr>
        <w:t>СМОЛЕНСКОЙ ОБЛАСТИ</w:t>
      </w:r>
    </w:p>
    <w:p w:rsidR="00B850B2" w:rsidRDefault="00B850B2" w:rsidP="00B850B2">
      <w:pPr>
        <w:pStyle w:val="210"/>
        <w:ind w:right="-2"/>
        <w:rPr>
          <w:b/>
        </w:rPr>
      </w:pPr>
      <w:r>
        <w:rPr>
          <w:b/>
        </w:rPr>
        <w:t>ФИНАНСОВОЕ УПРАВЛЕНИЕ</w:t>
      </w:r>
    </w:p>
    <w:p w:rsidR="00B850B2" w:rsidRDefault="00B850B2" w:rsidP="00B850B2">
      <w:pPr>
        <w:pStyle w:val="210"/>
        <w:jc w:val="both"/>
      </w:pPr>
    </w:p>
    <w:p w:rsidR="00B850B2" w:rsidRDefault="00B850B2" w:rsidP="00B850B2">
      <w:pPr>
        <w:pStyle w:val="3"/>
      </w:pPr>
      <w:r>
        <w:t>ПРИКАЗ</w:t>
      </w:r>
    </w:p>
    <w:p w:rsidR="00630479" w:rsidRDefault="00630479" w:rsidP="00B850B2">
      <w:pPr>
        <w:ind w:firstLine="0"/>
        <w:jc w:val="center"/>
      </w:pPr>
    </w:p>
    <w:p w:rsidR="00124539" w:rsidRDefault="00124539" w:rsidP="00B850B2">
      <w:pPr>
        <w:ind w:firstLine="0"/>
        <w:jc w:val="center"/>
      </w:pPr>
    </w:p>
    <w:p w:rsidR="006A0660" w:rsidRDefault="00975F39" w:rsidP="00B25EC7">
      <w:pPr>
        <w:ind w:firstLine="851"/>
      </w:pPr>
      <w:r>
        <w:t xml:space="preserve">от </w:t>
      </w:r>
      <w:r w:rsidR="00B25EC7">
        <w:t>31</w:t>
      </w:r>
      <w:r w:rsidR="00C459DF">
        <w:t>.</w:t>
      </w:r>
      <w:r w:rsidR="00B25EC7">
        <w:t>01</w:t>
      </w:r>
      <w:r w:rsidR="00C459DF">
        <w:t>.20</w:t>
      </w:r>
      <w:r w:rsidR="00B25EC7">
        <w:t>25</w:t>
      </w:r>
      <w:r w:rsidR="00C459DF">
        <w:t xml:space="preserve"> </w:t>
      </w:r>
      <w:r>
        <w:t>г</w:t>
      </w:r>
      <w:r w:rsidR="00C459DF">
        <w:t xml:space="preserve">. № </w:t>
      </w:r>
      <w:r w:rsidR="00B25EC7">
        <w:t>1</w:t>
      </w:r>
      <w:r w:rsidR="00C459DF">
        <w:t>4</w:t>
      </w:r>
      <w:r w:rsidR="00B850B2">
        <w:t xml:space="preserve"> </w:t>
      </w:r>
    </w:p>
    <w:p w:rsidR="00347E97" w:rsidRDefault="00347E97">
      <w:pPr>
        <w:ind w:firstLine="0"/>
      </w:pPr>
    </w:p>
    <w:p w:rsidR="00C459DF" w:rsidRPr="00F304D4" w:rsidRDefault="00C459DF" w:rsidP="00B25EC7">
      <w:pPr>
        <w:ind w:right="4960"/>
        <w:rPr>
          <w:szCs w:val="28"/>
        </w:rPr>
      </w:pPr>
      <w:r w:rsidRPr="009569E8">
        <w:rPr>
          <w:szCs w:val="28"/>
        </w:rPr>
        <w:t>О</w:t>
      </w:r>
      <w:r w:rsidR="00B25EC7">
        <w:rPr>
          <w:szCs w:val="28"/>
        </w:rPr>
        <w:t>б</w:t>
      </w:r>
      <w:r>
        <w:rPr>
          <w:szCs w:val="28"/>
        </w:rPr>
        <w:t xml:space="preserve"> </w:t>
      </w:r>
      <w:r w:rsidR="00B25EC7">
        <w:rPr>
          <w:szCs w:val="28"/>
        </w:rPr>
        <w:t xml:space="preserve">утверждении </w:t>
      </w:r>
      <w:r>
        <w:rPr>
          <w:szCs w:val="28"/>
        </w:rPr>
        <w:t>Положени</w:t>
      </w:r>
      <w:r w:rsidR="00B25EC7">
        <w:rPr>
          <w:szCs w:val="28"/>
        </w:rPr>
        <w:t>я</w:t>
      </w:r>
      <w:r>
        <w:rPr>
          <w:szCs w:val="28"/>
        </w:rPr>
        <w:t xml:space="preserve"> </w:t>
      </w:r>
      <w:r w:rsidR="00B25EC7">
        <w:rPr>
          <w:szCs w:val="28"/>
        </w:rPr>
        <w:t xml:space="preserve">                   </w:t>
      </w:r>
      <w:r>
        <w:rPr>
          <w:szCs w:val="28"/>
        </w:rPr>
        <w:t>о реализации учетной политики в Финансовом управлении</w:t>
      </w:r>
      <w:r w:rsidRPr="00F304D4">
        <w:rPr>
          <w:szCs w:val="28"/>
        </w:rPr>
        <w:t xml:space="preserve"> Администрации муниципального образования «</w:t>
      </w:r>
      <w:proofErr w:type="spellStart"/>
      <w:r w:rsidRPr="00F304D4">
        <w:rPr>
          <w:szCs w:val="28"/>
        </w:rPr>
        <w:t>Шумячский</w:t>
      </w:r>
      <w:proofErr w:type="spellEnd"/>
      <w:r w:rsidRPr="00F304D4">
        <w:rPr>
          <w:szCs w:val="28"/>
        </w:rPr>
        <w:t xml:space="preserve"> </w:t>
      </w:r>
      <w:r w:rsidR="00B25EC7">
        <w:rPr>
          <w:szCs w:val="28"/>
        </w:rPr>
        <w:t>муниципальный округ</w:t>
      </w:r>
      <w:r w:rsidRPr="00F304D4">
        <w:rPr>
          <w:szCs w:val="28"/>
        </w:rPr>
        <w:t>» Смоленской области</w:t>
      </w:r>
    </w:p>
    <w:p w:rsidR="006A0660" w:rsidRDefault="006A0660">
      <w:pPr>
        <w:ind w:firstLine="0"/>
        <w:jc w:val="left"/>
      </w:pPr>
    </w:p>
    <w:p w:rsidR="003E6653" w:rsidRDefault="003E6653">
      <w:pPr>
        <w:ind w:firstLine="0"/>
        <w:jc w:val="left"/>
      </w:pPr>
    </w:p>
    <w:p w:rsidR="00CA315D" w:rsidRPr="00CA315D" w:rsidRDefault="00C459DF" w:rsidP="00CA315D">
      <w:pPr>
        <w:pStyle w:val="ConsPlusDocList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C08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8 Федерального закона от </w:t>
      </w:r>
      <w:r>
        <w:rPr>
          <w:rFonts w:ascii="Times New Roman" w:hAnsi="Times New Roman" w:cs="Times New Roman"/>
          <w:sz w:val="28"/>
          <w:szCs w:val="28"/>
        </w:rPr>
        <w:t>08.12.</w:t>
      </w:r>
      <w:r w:rsidRPr="00E02C08">
        <w:rPr>
          <w:rFonts w:ascii="Times New Roman" w:hAnsi="Times New Roman" w:cs="Times New Roman"/>
          <w:sz w:val="28"/>
          <w:szCs w:val="28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6E69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02C08">
        <w:rPr>
          <w:rFonts w:ascii="Times New Roman" w:hAnsi="Times New Roman" w:cs="Times New Roman"/>
          <w:sz w:val="28"/>
          <w:szCs w:val="28"/>
        </w:rPr>
        <w:t xml:space="preserve"> № 402-ФЗ «О бухгалтерском учете»,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2C08">
        <w:rPr>
          <w:rFonts w:ascii="Times New Roman" w:hAnsi="Times New Roman" w:cs="Times New Roman"/>
          <w:sz w:val="28"/>
          <w:szCs w:val="28"/>
        </w:rPr>
        <w:t xml:space="preserve">риказами Министерства финансов Российской Федерации </w:t>
      </w:r>
      <w:r w:rsidRPr="008810C0">
        <w:rPr>
          <w:rFonts w:ascii="Times New Roman" w:hAnsi="Times New Roman" w:cs="Times New Roman"/>
          <w:sz w:val="28"/>
          <w:szCs w:val="28"/>
        </w:rPr>
        <w:t xml:space="preserve">от 31.12.2016 </w:t>
      </w:r>
      <w:r w:rsidR="001B6E6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8810C0">
        <w:rPr>
          <w:rFonts w:ascii="Times New Roman" w:hAnsi="Times New Roman" w:cs="Times New Roman"/>
          <w:sz w:val="28"/>
          <w:szCs w:val="28"/>
        </w:rPr>
        <w:t xml:space="preserve">256н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10C0">
        <w:rPr>
          <w:rFonts w:ascii="Times New Roman" w:hAnsi="Times New Roman" w:cs="Times New Roman"/>
          <w:sz w:val="28"/>
          <w:szCs w:val="28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810C0">
        <w:rPr>
          <w:rFonts w:ascii="Times New Roman" w:hAnsi="Times New Roman" w:cs="Times New Roman"/>
          <w:sz w:val="28"/>
          <w:szCs w:val="28"/>
        </w:rPr>
        <w:t>Концептуальные основы бухгалтерского учета и отчетности организаций государственного сектора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8810C0">
        <w:rPr>
          <w:rFonts w:ascii="Times New Roman" w:hAnsi="Times New Roman" w:cs="Times New Roman"/>
          <w:sz w:val="28"/>
          <w:szCs w:val="28"/>
        </w:rPr>
        <w:t xml:space="preserve"> </w:t>
      </w:r>
      <w:r w:rsidRPr="00E02C0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</w:t>
      </w:r>
      <w:r w:rsidRPr="00E02C0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E02C08">
        <w:rPr>
          <w:rFonts w:ascii="Times New Roman" w:hAnsi="Times New Roman" w:cs="Times New Roman"/>
          <w:sz w:val="28"/>
          <w:szCs w:val="28"/>
        </w:rPr>
        <w:t>201</w:t>
      </w:r>
      <w:r w:rsidRPr="00916ED7">
        <w:rPr>
          <w:rFonts w:ascii="Times New Roman" w:hAnsi="Times New Roman" w:cs="Times New Roman"/>
          <w:sz w:val="28"/>
          <w:szCs w:val="28"/>
        </w:rPr>
        <w:t>0</w:t>
      </w:r>
      <w:r w:rsidRPr="00E02C08">
        <w:rPr>
          <w:rFonts w:ascii="Times New Roman" w:hAnsi="Times New Roman" w:cs="Times New Roman"/>
          <w:sz w:val="28"/>
          <w:szCs w:val="28"/>
        </w:rPr>
        <w:t xml:space="preserve"> </w:t>
      </w:r>
      <w:r w:rsidR="001B6E69">
        <w:rPr>
          <w:rFonts w:ascii="Times New Roman" w:hAnsi="Times New Roman" w:cs="Times New Roman"/>
          <w:sz w:val="28"/>
          <w:szCs w:val="28"/>
        </w:rPr>
        <w:t xml:space="preserve">г. </w:t>
      </w:r>
      <w:r w:rsidRPr="00E02C0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02C08">
        <w:rPr>
          <w:rFonts w:ascii="Times New Roman" w:hAnsi="Times New Roman" w:cs="Times New Roman"/>
          <w:sz w:val="28"/>
          <w:szCs w:val="28"/>
        </w:rPr>
        <w:t>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02C0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02C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.12.2010</w:t>
      </w:r>
      <w:r w:rsidRPr="00E02C08">
        <w:rPr>
          <w:rFonts w:ascii="Times New Roman" w:hAnsi="Times New Roman" w:cs="Times New Roman"/>
          <w:sz w:val="28"/>
          <w:szCs w:val="28"/>
        </w:rPr>
        <w:t xml:space="preserve"> </w:t>
      </w:r>
      <w:r w:rsidR="001B6E69">
        <w:rPr>
          <w:rFonts w:ascii="Times New Roman" w:hAnsi="Times New Roman" w:cs="Times New Roman"/>
          <w:sz w:val="28"/>
          <w:szCs w:val="28"/>
        </w:rPr>
        <w:t xml:space="preserve">г. </w:t>
      </w:r>
      <w:r w:rsidRPr="00E02C0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02C08">
        <w:rPr>
          <w:rFonts w:ascii="Times New Roman" w:hAnsi="Times New Roman" w:cs="Times New Roman"/>
          <w:sz w:val="28"/>
          <w:szCs w:val="28"/>
        </w:rPr>
        <w:t>162н «Об утверждении Плана счетов бюджетного учета и Инструкции по его применению</w:t>
      </w:r>
      <w:r w:rsidRPr="00CA315D">
        <w:rPr>
          <w:rFonts w:ascii="Times New Roman" w:hAnsi="Times New Roman" w:cs="Times New Roman"/>
          <w:sz w:val="28"/>
          <w:szCs w:val="28"/>
        </w:rPr>
        <w:t>»</w:t>
      </w:r>
      <w:r w:rsidR="00CA315D" w:rsidRPr="00CA315D">
        <w:rPr>
          <w:rFonts w:ascii="Times New Roman" w:hAnsi="Times New Roman" w:cs="Times New Roman"/>
          <w:sz w:val="28"/>
          <w:szCs w:val="28"/>
        </w:rPr>
        <w:t>,</w:t>
      </w:r>
      <w:r w:rsidRPr="00CA315D">
        <w:rPr>
          <w:rFonts w:ascii="Times New Roman" w:hAnsi="Times New Roman" w:cs="Times New Roman"/>
          <w:sz w:val="28"/>
          <w:szCs w:val="28"/>
        </w:rPr>
        <w:t xml:space="preserve"> </w:t>
      </w:r>
      <w:r w:rsidR="00CA315D" w:rsidRPr="00CA315D">
        <w:rPr>
          <w:rFonts w:ascii="Times New Roman" w:hAnsi="Times New Roman" w:cs="Times New Roman"/>
          <w:sz w:val="28"/>
          <w:szCs w:val="28"/>
        </w:rPr>
        <w:t>от 30.12.2017 г. № 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 (в редакции Приказа Минфина РФ от 13.09.2023 г. № 144н)</w:t>
      </w:r>
    </w:p>
    <w:p w:rsidR="00C459DF" w:rsidRDefault="00C459DF" w:rsidP="00C459DF">
      <w:pPr>
        <w:shd w:val="clear" w:color="auto" w:fill="FFFFFF"/>
        <w:spacing w:before="341" w:line="317" w:lineRule="exact"/>
        <w:ind w:right="17"/>
        <w:rPr>
          <w:szCs w:val="28"/>
        </w:rPr>
      </w:pPr>
      <w:r w:rsidRPr="003E5CA1">
        <w:rPr>
          <w:szCs w:val="28"/>
        </w:rPr>
        <w:t>п р и к а з ы в а ю:</w:t>
      </w:r>
    </w:p>
    <w:p w:rsidR="00C459DF" w:rsidRDefault="00C459DF" w:rsidP="00C459DF">
      <w:pPr>
        <w:shd w:val="clear" w:color="auto" w:fill="FFFFFF"/>
        <w:ind w:left="45" w:firstLine="714"/>
        <w:rPr>
          <w:spacing w:val="-2"/>
          <w:szCs w:val="28"/>
        </w:rPr>
      </w:pPr>
    </w:p>
    <w:p w:rsidR="00C459DF" w:rsidRDefault="00C459DF" w:rsidP="00C459DF">
      <w:pPr>
        <w:shd w:val="clear" w:color="auto" w:fill="FFFFFF"/>
        <w:ind w:left="45" w:firstLine="714"/>
        <w:rPr>
          <w:spacing w:val="-2"/>
          <w:szCs w:val="28"/>
        </w:rPr>
      </w:pPr>
      <w:r>
        <w:rPr>
          <w:spacing w:val="-2"/>
          <w:szCs w:val="28"/>
        </w:rPr>
        <w:t>1.</w:t>
      </w:r>
      <w:r>
        <w:rPr>
          <w:spacing w:val="-2"/>
          <w:szCs w:val="28"/>
          <w:lang w:val="en-US"/>
        </w:rPr>
        <w:t> </w:t>
      </w:r>
      <w:r w:rsidR="001B6E69">
        <w:rPr>
          <w:spacing w:val="-2"/>
          <w:szCs w:val="28"/>
        </w:rPr>
        <w:t>Утвердить</w:t>
      </w:r>
      <w:r>
        <w:rPr>
          <w:spacing w:val="-2"/>
          <w:szCs w:val="28"/>
        </w:rPr>
        <w:t xml:space="preserve"> Положение о реализации учетной политики в </w:t>
      </w:r>
      <w:r w:rsidR="00843E5F">
        <w:rPr>
          <w:spacing w:val="-2"/>
          <w:szCs w:val="28"/>
        </w:rPr>
        <w:t>Финансовом управлении Администрации муниципального образования «</w:t>
      </w:r>
      <w:proofErr w:type="spellStart"/>
      <w:r w:rsidR="00843E5F">
        <w:rPr>
          <w:spacing w:val="-2"/>
          <w:szCs w:val="28"/>
        </w:rPr>
        <w:t>Шумячский</w:t>
      </w:r>
      <w:proofErr w:type="spellEnd"/>
      <w:r w:rsidR="00843E5F">
        <w:rPr>
          <w:spacing w:val="-2"/>
          <w:szCs w:val="28"/>
        </w:rPr>
        <w:t xml:space="preserve"> </w:t>
      </w:r>
      <w:r w:rsidR="001B6E69">
        <w:rPr>
          <w:spacing w:val="-2"/>
          <w:szCs w:val="28"/>
        </w:rPr>
        <w:t>муниципальный округ</w:t>
      </w:r>
      <w:r w:rsidR="00843E5F">
        <w:rPr>
          <w:spacing w:val="-2"/>
          <w:szCs w:val="28"/>
        </w:rPr>
        <w:t>»</w:t>
      </w:r>
      <w:r>
        <w:rPr>
          <w:spacing w:val="-2"/>
          <w:szCs w:val="28"/>
        </w:rPr>
        <w:t xml:space="preserve"> С</w:t>
      </w:r>
      <w:r w:rsidR="00124539">
        <w:rPr>
          <w:spacing w:val="-2"/>
          <w:szCs w:val="28"/>
        </w:rPr>
        <w:t>моленской области</w:t>
      </w:r>
      <w:r>
        <w:rPr>
          <w:spacing w:val="-2"/>
          <w:szCs w:val="28"/>
        </w:rPr>
        <w:t>.</w:t>
      </w:r>
    </w:p>
    <w:p w:rsidR="00C459DF" w:rsidRDefault="00C459DF" w:rsidP="00C459DF">
      <w:pPr>
        <w:shd w:val="clear" w:color="auto" w:fill="FFFFFF"/>
        <w:ind w:left="45" w:firstLine="714"/>
        <w:rPr>
          <w:spacing w:val="-2"/>
          <w:szCs w:val="28"/>
        </w:rPr>
      </w:pPr>
      <w:r w:rsidRPr="00E02C08">
        <w:rPr>
          <w:spacing w:val="-2"/>
          <w:szCs w:val="28"/>
        </w:rPr>
        <w:t>2.</w:t>
      </w:r>
      <w:r w:rsidRPr="00E02C08">
        <w:rPr>
          <w:spacing w:val="-2"/>
          <w:szCs w:val="28"/>
          <w:lang w:val="en-US"/>
        </w:rPr>
        <w:t> </w:t>
      </w:r>
      <w:r w:rsidRPr="00E02C08">
        <w:rPr>
          <w:spacing w:val="-2"/>
          <w:szCs w:val="28"/>
        </w:rPr>
        <w:t xml:space="preserve">Настоящий приказ </w:t>
      </w:r>
      <w:r>
        <w:rPr>
          <w:spacing w:val="-2"/>
          <w:szCs w:val="28"/>
        </w:rPr>
        <w:t>распространяется на правоотношения, возникшие с 01.01.20</w:t>
      </w:r>
      <w:r w:rsidR="003E6653">
        <w:rPr>
          <w:spacing w:val="-2"/>
          <w:szCs w:val="28"/>
        </w:rPr>
        <w:t>25</w:t>
      </w:r>
      <w:r w:rsidR="00843E5F">
        <w:rPr>
          <w:spacing w:val="-2"/>
          <w:szCs w:val="28"/>
        </w:rPr>
        <w:t xml:space="preserve"> г</w:t>
      </w:r>
      <w:r w:rsidRPr="00E02C08">
        <w:rPr>
          <w:spacing w:val="-2"/>
          <w:szCs w:val="28"/>
        </w:rPr>
        <w:t>.</w:t>
      </w:r>
    </w:p>
    <w:p w:rsidR="003E6653" w:rsidRPr="00E02C08" w:rsidRDefault="003E6653" w:rsidP="00C459DF">
      <w:pPr>
        <w:shd w:val="clear" w:color="auto" w:fill="FFFFFF"/>
        <w:ind w:left="45" w:firstLine="714"/>
        <w:rPr>
          <w:spacing w:val="-2"/>
          <w:szCs w:val="28"/>
        </w:rPr>
      </w:pPr>
      <w:r>
        <w:rPr>
          <w:spacing w:val="-2"/>
          <w:szCs w:val="28"/>
        </w:rPr>
        <w:t>3. Признать утратившим силу приказ Финансового управления Администрации муниципального образования «</w:t>
      </w:r>
      <w:proofErr w:type="spellStart"/>
      <w:r>
        <w:rPr>
          <w:spacing w:val="-2"/>
          <w:szCs w:val="28"/>
        </w:rPr>
        <w:t>Шумячский</w:t>
      </w:r>
      <w:proofErr w:type="spellEnd"/>
      <w:r>
        <w:rPr>
          <w:spacing w:val="-2"/>
          <w:szCs w:val="28"/>
        </w:rPr>
        <w:t xml:space="preserve"> район» Смоленской области </w:t>
      </w:r>
      <w:r w:rsidR="0030124A">
        <w:rPr>
          <w:spacing w:val="-2"/>
          <w:szCs w:val="28"/>
        </w:rPr>
        <w:t>от 27.12.2019 г. № 61 «О внесении изменений в Положение о реализации учетной политики в Финансовом управлении Администрации муниципального образования «</w:t>
      </w:r>
      <w:proofErr w:type="spellStart"/>
      <w:r w:rsidR="0030124A">
        <w:rPr>
          <w:spacing w:val="-2"/>
          <w:szCs w:val="28"/>
        </w:rPr>
        <w:t>Шумячский</w:t>
      </w:r>
      <w:proofErr w:type="spellEnd"/>
      <w:r w:rsidR="0030124A">
        <w:rPr>
          <w:spacing w:val="-2"/>
          <w:szCs w:val="28"/>
        </w:rPr>
        <w:t xml:space="preserve"> район» Смоленской области.</w:t>
      </w:r>
    </w:p>
    <w:p w:rsidR="00C459DF" w:rsidRDefault="0030124A" w:rsidP="00C459DF">
      <w:pPr>
        <w:shd w:val="clear" w:color="auto" w:fill="FFFFFF"/>
        <w:ind w:left="45" w:firstLine="714"/>
        <w:rPr>
          <w:szCs w:val="28"/>
        </w:rPr>
      </w:pPr>
      <w:r>
        <w:rPr>
          <w:szCs w:val="28"/>
        </w:rPr>
        <w:lastRenderedPageBreak/>
        <w:t>4</w:t>
      </w:r>
      <w:r w:rsidR="00C459DF" w:rsidRPr="00E02C08">
        <w:rPr>
          <w:szCs w:val="28"/>
        </w:rPr>
        <w:t xml:space="preserve">. </w:t>
      </w:r>
      <w:r w:rsidR="00843E5F">
        <w:rPr>
          <w:szCs w:val="28"/>
        </w:rPr>
        <w:t>Начальнику отдела</w:t>
      </w:r>
      <w:r w:rsidR="00C459DF">
        <w:rPr>
          <w:szCs w:val="28"/>
        </w:rPr>
        <w:t xml:space="preserve"> </w:t>
      </w:r>
      <w:r w:rsidR="00843E5F">
        <w:rPr>
          <w:szCs w:val="28"/>
        </w:rPr>
        <w:t>бухгалтерского</w:t>
      </w:r>
      <w:r w:rsidR="00C459DF">
        <w:rPr>
          <w:szCs w:val="28"/>
        </w:rPr>
        <w:t xml:space="preserve"> учета и отчетности </w:t>
      </w:r>
      <w:r w:rsidR="00843E5F">
        <w:rPr>
          <w:szCs w:val="28"/>
        </w:rPr>
        <w:t>Е.В.Зарецкой</w:t>
      </w:r>
      <w:r w:rsidR="00C459DF">
        <w:rPr>
          <w:szCs w:val="28"/>
        </w:rPr>
        <w:t xml:space="preserve"> ознакомить с настоящим приказом </w:t>
      </w:r>
      <w:r w:rsidR="00843E5F">
        <w:rPr>
          <w:szCs w:val="28"/>
        </w:rPr>
        <w:t>начальников отделов Финансового управления</w:t>
      </w:r>
      <w:r w:rsidR="00C459DF">
        <w:rPr>
          <w:szCs w:val="28"/>
        </w:rPr>
        <w:t xml:space="preserve"> и других лиц, участвующих в реализации учетной политики в </w:t>
      </w:r>
      <w:r w:rsidR="00843E5F">
        <w:rPr>
          <w:szCs w:val="28"/>
        </w:rPr>
        <w:t>Финансовом управлении</w:t>
      </w:r>
      <w:r w:rsidR="00C459DF">
        <w:rPr>
          <w:szCs w:val="28"/>
        </w:rPr>
        <w:t xml:space="preserve">. </w:t>
      </w:r>
    </w:p>
    <w:p w:rsidR="00124539" w:rsidRDefault="00124539" w:rsidP="00C459DF">
      <w:pPr>
        <w:shd w:val="clear" w:color="auto" w:fill="FFFFFF"/>
        <w:ind w:left="45" w:firstLine="714"/>
        <w:rPr>
          <w:szCs w:val="28"/>
        </w:rPr>
      </w:pPr>
    </w:p>
    <w:p w:rsidR="00124539" w:rsidRDefault="00124539" w:rsidP="00C459DF">
      <w:pPr>
        <w:shd w:val="clear" w:color="auto" w:fill="FFFFFF"/>
        <w:ind w:left="45" w:firstLine="714"/>
        <w:rPr>
          <w:szCs w:val="28"/>
        </w:rPr>
      </w:pPr>
    </w:p>
    <w:p w:rsidR="00124539" w:rsidRDefault="00124539" w:rsidP="00C459DF">
      <w:pPr>
        <w:shd w:val="clear" w:color="auto" w:fill="FFFFFF"/>
        <w:ind w:left="45" w:firstLine="714"/>
        <w:rPr>
          <w:szCs w:val="28"/>
        </w:rPr>
      </w:pPr>
    </w:p>
    <w:p w:rsidR="00124539" w:rsidRDefault="00124539" w:rsidP="00C459DF">
      <w:pPr>
        <w:shd w:val="clear" w:color="auto" w:fill="FFFFFF"/>
        <w:ind w:left="45" w:firstLine="714"/>
        <w:rPr>
          <w:szCs w:val="28"/>
        </w:rPr>
      </w:pPr>
    </w:p>
    <w:p w:rsidR="00124539" w:rsidRDefault="00124539" w:rsidP="00C459DF">
      <w:pPr>
        <w:shd w:val="clear" w:color="auto" w:fill="FFFFFF"/>
        <w:ind w:left="45" w:firstLine="714"/>
        <w:rPr>
          <w:szCs w:val="28"/>
        </w:rPr>
      </w:pPr>
    </w:p>
    <w:p w:rsidR="00124539" w:rsidRPr="009569E8" w:rsidRDefault="00124539" w:rsidP="00C459DF">
      <w:pPr>
        <w:shd w:val="clear" w:color="auto" w:fill="FFFFFF"/>
        <w:ind w:left="45" w:firstLine="714"/>
        <w:rPr>
          <w:szCs w:val="28"/>
        </w:rPr>
      </w:pPr>
    </w:p>
    <w:p w:rsidR="00C459DF" w:rsidRDefault="00C459DF" w:rsidP="00C459DF">
      <w:pPr>
        <w:shd w:val="clear" w:color="auto" w:fill="FFFFFF"/>
        <w:spacing w:before="326" w:line="322" w:lineRule="exact"/>
        <w:ind w:left="43" w:hanging="43"/>
        <w:rPr>
          <w:b/>
          <w:szCs w:val="28"/>
        </w:rPr>
      </w:pPr>
      <w:r>
        <w:rPr>
          <w:szCs w:val="28"/>
        </w:rPr>
        <w:t>Н</w:t>
      </w:r>
      <w:r w:rsidR="00843E5F">
        <w:rPr>
          <w:szCs w:val="28"/>
        </w:rPr>
        <w:t>ачальник Финансового управления</w:t>
      </w:r>
      <w:r w:rsidRPr="009569E8">
        <w:rPr>
          <w:szCs w:val="28"/>
        </w:rPr>
        <w:t xml:space="preserve">                    </w:t>
      </w:r>
      <w:r w:rsidRPr="00E34DEC">
        <w:rPr>
          <w:szCs w:val="28"/>
        </w:rPr>
        <w:t xml:space="preserve">  </w:t>
      </w:r>
      <w:r w:rsidRPr="009569E8">
        <w:rPr>
          <w:szCs w:val="28"/>
        </w:rPr>
        <w:t xml:space="preserve">      </w:t>
      </w:r>
      <w:r>
        <w:rPr>
          <w:szCs w:val="28"/>
        </w:rPr>
        <w:t xml:space="preserve">    </w:t>
      </w:r>
      <w:r>
        <w:rPr>
          <w:szCs w:val="28"/>
        </w:rPr>
        <w:tab/>
        <w:t xml:space="preserve">  </w:t>
      </w:r>
      <w:r w:rsidR="00843E5F">
        <w:rPr>
          <w:szCs w:val="28"/>
        </w:rPr>
        <w:t xml:space="preserve">   </w:t>
      </w:r>
      <w:r w:rsidRPr="00D979B2">
        <w:rPr>
          <w:szCs w:val="28"/>
        </w:rPr>
        <w:t xml:space="preserve">      </w:t>
      </w:r>
      <w:r w:rsidRPr="00EB2A09">
        <w:rPr>
          <w:szCs w:val="28"/>
        </w:rPr>
        <w:t xml:space="preserve">   </w:t>
      </w:r>
      <w:r w:rsidR="003E6653" w:rsidRPr="003E6653">
        <w:rPr>
          <w:szCs w:val="28"/>
        </w:rPr>
        <w:t>Т.В. Павлова</w:t>
      </w:r>
    </w:p>
    <w:p w:rsidR="00843E5F" w:rsidRDefault="00843E5F" w:rsidP="00C459DF">
      <w:pPr>
        <w:shd w:val="clear" w:color="auto" w:fill="FFFFFF"/>
        <w:spacing w:before="326" w:line="322" w:lineRule="exact"/>
        <w:ind w:left="43" w:hanging="43"/>
        <w:rPr>
          <w:b/>
          <w:szCs w:val="28"/>
        </w:rPr>
      </w:pPr>
    </w:p>
    <w:p w:rsidR="00843E5F" w:rsidRDefault="00843E5F" w:rsidP="00C459DF">
      <w:pPr>
        <w:shd w:val="clear" w:color="auto" w:fill="FFFFFF"/>
        <w:spacing w:before="326" w:line="322" w:lineRule="exact"/>
        <w:ind w:left="43" w:hanging="43"/>
        <w:rPr>
          <w:b/>
          <w:szCs w:val="28"/>
        </w:rPr>
      </w:pPr>
    </w:p>
    <w:p w:rsidR="00843E5F" w:rsidRDefault="00843E5F" w:rsidP="00C459DF">
      <w:pPr>
        <w:shd w:val="clear" w:color="auto" w:fill="FFFFFF"/>
        <w:spacing w:before="326" w:line="322" w:lineRule="exact"/>
        <w:ind w:left="43" w:hanging="43"/>
        <w:rPr>
          <w:szCs w:val="28"/>
        </w:rPr>
      </w:pPr>
      <w:r w:rsidRPr="00843E5F">
        <w:rPr>
          <w:szCs w:val="28"/>
        </w:rPr>
        <w:t>С приказом ознакомлены:</w:t>
      </w:r>
    </w:p>
    <w:p w:rsidR="00124539" w:rsidRDefault="00124539" w:rsidP="00C459DF">
      <w:pPr>
        <w:shd w:val="clear" w:color="auto" w:fill="FFFFFF"/>
        <w:spacing w:before="326" w:line="322" w:lineRule="exact"/>
        <w:ind w:left="43" w:hanging="43"/>
        <w:rPr>
          <w:szCs w:val="28"/>
        </w:rPr>
      </w:pPr>
      <w:r>
        <w:rPr>
          <w:szCs w:val="28"/>
        </w:rPr>
        <w:t>_____________________  Е.В.Зарецкая</w:t>
      </w:r>
    </w:p>
    <w:p w:rsidR="00843E5F" w:rsidRDefault="00843E5F" w:rsidP="00C459DF">
      <w:pPr>
        <w:shd w:val="clear" w:color="auto" w:fill="FFFFFF"/>
        <w:spacing w:before="326" w:line="322" w:lineRule="exact"/>
        <w:ind w:left="43" w:hanging="43"/>
        <w:rPr>
          <w:szCs w:val="28"/>
        </w:rPr>
      </w:pPr>
      <w:r>
        <w:rPr>
          <w:szCs w:val="28"/>
        </w:rPr>
        <w:t xml:space="preserve">_____________________   </w:t>
      </w:r>
      <w:r w:rsidR="0030124A">
        <w:rPr>
          <w:szCs w:val="28"/>
        </w:rPr>
        <w:t>Е.Л. Мазурова</w:t>
      </w:r>
    </w:p>
    <w:p w:rsidR="00843E5F" w:rsidRPr="00843E5F" w:rsidRDefault="00843E5F" w:rsidP="00C459DF">
      <w:pPr>
        <w:shd w:val="clear" w:color="auto" w:fill="FFFFFF"/>
        <w:spacing w:before="326" w:line="322" w:lineRule="exact"/>
        <w:ind w:left="43" w:hanging="43"/>
        <w:rPr>
          <w:szCs w:val="28"/>
        </w:rPr>
      </w:pPr>
      <w:r>
        <w:rPr>
          <w:szCs w:val="28"/>
        </w:rPr>
        <w:t>____________________</w:t>
      </w:r>
      <w:proofErr w:type="gramStart"/>
      <w:r>
        <w:rPr>
          <w:szCs w:val="28"/>
        </w:rPr>
        <w:t xml:space="preserve">_  </w:t>
      </w:r>
      <w:proofErr w:type="spellStart"/>
      <w:r>
        <w:rPr>
          <w:szCs w:val="28"/>
        </w:rPr>
        <w:t>О.В.Столярова</w:t>
      </w:r>
      <w:proofErr w:type="spellEnd"/>
      <w:proofErr w:type="gramEnd"/>
    </w:p>
    <w:p w:rsidR="00FC0D22" w:rsidRPr="0023430B" w:rsidRDefault="00FC0D22" w:rsidP="00FC0D22">
      <w:pPr>
        <w:ind w:firstLine="0"/>
      </w:pPr>
    </w:p>
    <w:p w:rsidR="00E0108B" w:rsidRDefault="00124539" w:rsidP="00410601">
      <w:pPr>
        <w:ind w:firstLine="0"/>
      </w:pPr>
      <w:r>
        <w:t>____________________</w:t>
      </w:r>
      <w:proofErr w:type="gramStart"/>
      <w:r>
        <w:t xml:space="preserve">_ </w:t>
      </w:r>
      <w:r w:rsidR="00843E5F">
        <w:t xml:space="preserve"> </w:t>
      </w:r>
      <w:r w:rsidR="0030124A">
        <w:t>А.Ю.</w:t>
      </w:r>
      <w:proofErr w:type="gramEnd"/>
      <w:r w:rsidR="0030124A">
        <w:t xml:space="preserve"> Агеева</w:t>
      </w:r>
    </w:p>
    <w:p w:rsidR="00843E5F" w:rsidRDefault="00843E5F" w:rsidP="00410601">
      <w:pPr>
        <w:ind w:firstLine="0"/>
      </w:pPr>
    </w:p>
    <w:sectPr w:rsidR="00843E5F" w:rsidSect="001B6E69">
      <w:footerReference w:type="default" r:id="rId7"/>
      <w:pgSz w:w="11906" w:h="16838"/>
      <w:pgMar w:top="851" w:right="851" w:bottom="851" w:left="1134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2DD" w:rsidRDefault="00B862DD">
      <w:r>
        <w:separator/>
      </w:r>
    </w:p>
  </w:endnote>
  <w:endnote w:type="continuationSeparator" w:id="0">
    <w:p w:rsidR="00B862DD" w:rsidRDefault="00B8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601" w:rsidRPr="00410601" w:rsidRDefault="00C41DF5" w:rsidP="00410601">
    <w:pPr>
      <w:pStyle w:val="a8"/>
      <w:rPr>
        <w:sz w:val="10"/>
      </w:rPr>
    </w:pPr>
    <w:r>
      <w:rPr>
        <w:sz w:val="10"/>
      </w:rPr>
      <w:t>приказ №39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2DD" w:rsidRDefault="00B862DD">
      <w:r>
        <w:separator/>
      </w:r>
    </w:p>
  </w:footnote>
  <w:footnote w:type="continuationSeparator" w:id="0">
    <w:p w:rsidR="00B862DD" w:rsidRDefault="00B86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104886"/>
    <w:multiLevelType w:val="hybridMultilevel"/>
    <w:tmpl w:val="5BEAA79C"/>
    <w:lvl w:ilvl="0" w:tplc="7436D8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B5EAC"/>
    <w:multiLevelType w:val="hybridMultilevel"/>
    <w:tmpl w:val="9E082242"/>
    <w:lvl w:ilvl="0" w:tplc="B29EED8C">
      <w:start w:val="51"/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11"/>
    <w:rsid w:val="00002FCE"/>
    <w:rsid w:val="00026495"/>
    <w:rsid w:val="000348B8"/>
    <w:rsid w:val="000526E3"/>
    <w:rsid w:val="00056B19"/>
    <w:rsid w:val="00082F62"/>
    <w:rsid w:val="00086D3C"/>
    <w:rsid w:val="000A4587"/>
    <w:rsid w:val="000D284D"/>
    <w:rsid w:val="000D4EDA"/>
    <w:rsid w:val="000F62FB"/>
    <w:rsid w:val="00124539"/>
    <w:rsid w:val="001611CD"/>
    <w:rsid w:val="001738E1"/>
    <w:rsid w:val="001853C2"/>
    <w:rsid w:val="00197E6A"/>
    <w:rsid w:val="001A5811"/>
    <w:rsid w:val="001A703A"/>
    <w:rsid w:val="001B6E69"/>
    <w:rsid w:val="001C6593"/>
    <w:rsid w:val="001D616C"/>
    <w:rsid w:val="001E00FD"/>
    <w:rsid w:val="00200F78"/>
    <w:rsid w:val="002241F1"/>
    <w:rsid w:val="00230291"/>
    <w:rsid w:val="0023430B"/>
    <w:rsid w:val="00236D14"/>
    <w:rsid w:val="00273819"/>
    <w:rsid w:val="00275731"/>
    <w:rsid w:val="002A7F7A"/>
    <w:rsid w:val="002B4ED8"/>
    <w:rsid w:val="002C0A48"/>
    <w:rsid w:val="002D4890"/>
    <w:rsid w:val="002F6B47"/>
    <w:rsid w:val="0030124A"/>
    <w:rsid w:val="003028BC"/>
    <w:rsid w:val="00326635"/>
    <w:rsid w:val="003355B4"/>
    <w:rsid w:val="00347E97"/>
    <w:rsid w:val="00360B56"/>
    <w:rsid w:val="003933DE"/>
    <w:rsid w:val="003945DA"/>
    <w:rsid w:val="003E6653"/>
    <w:rsid w:val="003E7893"/>
    <w:rsid w:val="003F74E1"/>
    <w:rsid w:val="00410601"/>
    <w:rsid w:val="0042108A"/>
    <w:rsid w:val="00427C40"/>
    <w:rsid w:val="00433FB0"/>
    <w:rsid w:val="004479A3"/>
    <w:rsid w:val="00452696"/>
    <w:rsid w:val="00474FB9"/>
    <w:rsid w:val="0049040E"/>
    <w:rsid w:val="00495B68"/>
    <w:rsid w:val="004A10DD"/>
    <w:rsid w:val="004B697F"/>
    <w:rsid w:val="004C1576"/>
    <w:rsid w:val="004D0594"/>
    <w:rsid w:val="004F411C"/>
    <w:rsid w:val="0053047D"/>
    <w:rsid w:val="0053383D"/>
    <w:rsid w:val="00551C8D"/>
    <w:rsid w:val="005701D8"/>
    <w:rsid w:val="00571ECF"/>
    <w:rsid w:val="005B01CF"/>
    <w:rsid w:val="005B268B"/>
    <w:rsid w:val="005C7C2E"/>
    <w:rsid w:val="00612465"/>
    <w:rsid w:val="00621466"/>
    <w:rsid w:val="00627E14"/>
    <w:rsid w:val="00630479"/>
    <w:rsid w:val="006400C9"/>
    <w:rsid w:val="00665C61"/>
    <w:rsid w:val="0067138A"/>
    <w:rsid w:val="00683B40"/>
    <w:rsid w:val="0069592C"/>
    <w:rsid w:val="006A0660"/>
    <w:rsid w:val="006A3250"/>
    <w:rsid w:val="006C2F8D"/>
    <w:rsid w:val="006D0BB4"/>
    <w:rsid w:val="006D1B60"/>
    <w:rsid w:val="006F213F"/>
    <w:rsid w:val="00700CAA"/>
    <w:rsid w:val="0074504C"/>
    <w:rsid w:val="0074612D"/>
    <w:rsid w:val="00746A92"/>
    <w:rsid w:val="00757622"/>
    <w:rsid w:val="007828FA"/>
    <w:rsid w:val="007836C5"/>
    <w:rsid w:val="007847B9"/>
    <w:rsid w:val="007D10B5"/>
    <w:rsid w:val="007D4654"/>
    <w:rsid w:val="007E6D0D"/>
    <w:rsid w:val="007E7610"/>
    <w:rsid w:val="007F2E96"/>
    <w:rsid w:val="007F4E3E"/>
    <w:rsid w:val="00800476"/>
    <w:rsid w:val="00801DD1"/>
    <w:rsid w:val="0080220C"/>
    <w:rsid w:val="00806B3E"/>
    <w:rsid w:val="00810404"/>
    <w:rsid w:val="008210B9"/>
    <w:rsid w:val="008246D4"/>
    <w:rsid w:val="00843E5F"/>
    <w:rsid w:val="00853F53"/>
    <w:rsid w:val="00872552"/>
    <w:rsid w:val="00876E55"/>
    <w:rsid w:val="008901CA"/>
    <w:rsid w:val="008914C1"/>
    <w:rsid w:val="00891AF1"/>
    <w:rsid w:val="008A6154"/>
    <w:rsid w:val="008B7C3C"/>
    <w:rsid w:val="008C71A0"/>
    <w:rsid w:val="008D456B"/>
    <w:rsid w:val="008F08BE"/>
    <w:rsid w:val="009028A4"/>
    <w:rsid w:val="00904655"/>
    <w:rsid w:val="009116C1"/>
    <w:rsid w:val="009541ED"/>
    <w:rsid w:val="00954C56"/>
    <w:rsid w:val="00970123"/>
    <w:rsid w:val="00972E71"/>
    <w:rsid w:val="00975F39"/>
    <w:rsid w:val="00997CF7"/>
    <w:rsid w:val="009A3F4A"/>
    <w:rsid w:val="009A513F"/>
    <w:rsid w:val="009C55EC"/>
    <w:rsid w:val="009E7A5A"/>
    <w:rsid w:val="009F0F0C"/>
    <w:rsid w:val="009F521B"/>
    <w:rsid w:val="00A40A51"/>
    <w:rsid w:val="00A556AB"/>
    <w:rsid w:val="00A6472A"/>
    <w:rsid w:val="00A8280A"/>
    <w:rsid w:val="00A92F57"/>
    <w:rsid w:val="00AC084A"/>
    <w:rsid w:val="00AC63A0"/>
    <w:rsid w:val="00AD4B72"/>
    <w:rsid w:val="00AE2D06"/>
    <w:rsid w:val="00AE777B"/>
    <w:rsid w:val="00B0497E"/>
    <w:rsid w:val="00B1345A"/>
    <w:rsid w:val="00B25EC7"/>
    <w:rsid w:val="00B2775F"/>
    <w:rsid w:val="00B310B0"/>
    <w:rsid w:val="00B44856"/>
    <w:rsid w:val="00B60946"/>
    <w:rsid w:val="00B6181A"/>
    <w:rsid w:val="00B850B2"/>
    <w:rsid w:val="00B862DD"/>
    <w:rsid w:val="00B91C6D"/>
    <w:rsid w:val="00BB38E6"/>
    <w:rsid w:val="00BC1CB1"/>
    <w:rsid w:val="00BC39E6"/>
    <w:rsid w:val="00BD0853"/>
    <w:rsid w:val="00BD0B5D"/>
    <w:rsid w:val="00C021A0"/>
    <w:rsid w:val="00C0253B"/>
    <w:rsid w:val="00C202AD"/>
    <w:rsid w:val="00C41DF5"/>
    <w:rsid w:val="00C459DF"/>
    <w:rsid w:val="00C7098F"/>
    <w:rsid w:val="00C76800"/>
    <w:rsid w:val="00C93EDB"/>
    <w:rsid w:val="00CA315D"/>
    <w:rsid w:val="00CC71B2"/>
    <w:rsid w:val="00D1342F"/>
    <w:rsid w:val="00D47194"/>
    <w:rsid w:val="00D676B8"/>
    <w:rsid w:val="00D72152"/>
    <w:rsid w:val="00D75D52"/>
    <w:rsid w:val="00D91670"/>
    <w:rsid w:val="00DB03AE"/>
    <w:rsid w:val="00DB05D9"/>
    <w:rsid w:val="00DB5212"/>
    <w:rsid w:val="00DC590A"/>
    <w:rsid w:val="00DD2D94"/>
    <w:rsid w:val="00DE1853"/>
    <w:rsid w:val="00E0108B"/>
    <w:rsid w:val="00E02F87"/>
    <w:rsid w:val="00E53B8E"/>
    <w:rsid w:val="00E744DD"/>
    <w:rsid w:val="00EA1745"/>
    <w:rsid w:val="00EB5760"/>
    <w:rsid w:val="00EB58B1"/>
    <w:rsid w:val="00F413C5"/>
    <w:rsid w:val="00F44104"/>
    <w:rsid w:val="00F51B00"/>
    <w:rsid w:val="00F97CF0"/>
    <w:rsid w:val="00FA308A"/>
    <w:rsid w:val="00FC0D22"/>
    <w:rsid w:val="00FC41AC"/>
    <w:rsid w:val="00FD3772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9CF6FEA-618E-4D5E-9E18-FFB12A5C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8A4"/>
    <w:pPr>
      <w:suppressAutoHyphens/>
      <w:ind w:firstLine="720"/>
      <w:jc w:val="both"/>
    </w:pPr>
    <w:rPr>
      <w:kern w:val="1"/>
      <w:sz w:val="28"/>
      <w:lang w:eastAsia="ar-SA"/>
    </w:rPr>
  </w:style>
  <w:style w:type="paragraph" w:styleId="1">
    <w:name w:val="heading 1"/>
    <w:basedOn w:val="a"/>
    <w:next w:val="a"/>
    <w:qFormat/>
    <w:rsid w:val="009028A4"/>
    <w:pPr>
      <w:keepNext/>
      <w:pageBreakBefore/>
      <w:numPr>
        <w:numId w:val="1"/>
      </w:numPr>
      <w:spacing w:before="240" w:after="60"/>
      <w:ind w:left="0"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qFormat/>
    <w:rsid w:val="009028A4"/>
    <w:pPr>
      <w:keepNext/>
      <w:numPr>
        <w:ilvl w:val="1"/>
        <w:numId w:val="1"/>
      </w:numPr>
      <w:spacing w:before="240" w:after="60"/>
      <w:ind w:left="0" w:firstLine="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9028A4"/>
    <w:pPr>
      <w:keepNext/>
      <w:numPr>
        <w:ilvl w:val="2"/>
        <w:numId w:val="1"/>
      </w:numPr>
      <w:ind w:left="0" w:firstLine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028A4"/>
    <w:rPr>
      <w:rFonts w:ascii="Symbol" w:hAnsi="Symbol" w:cs="OpenSymbol"/>
    </w:rPr>
  </w:style>
  <w:style w:type="character" w:customStyle="1" w:styleId="WW8Num3z0">
    <w:name w:val="WW8Num3z0"/>
    <w:rsid w:val="009028A4"/>
    <w:rPr>
      <w:rFonts w:ascii="Symbol" w:hAnsi="Symbol" w:cs="OpenSymbol"/>
    </w:rPr>
  </w:style>
  <w:style w:type="character" w:customStyle="1" w:styleId="Absatz-Standardschriftart">
    <w:name w:val="Absatz-Standardschriftart"/>
    <w:rsid w:val="009028A4"/>
  </w:style>
  <w:style w:type="character" w:customStyle="1" w:styleId="WW-Absatz-Standardschriftart">
    <w:name w:val="WW-Absatz-Standardschriftart"/>
    <w:rsid w:val="009028A4"/>
  </w:style>
  <w:style w:type="character" w:customStyle="1" w:styleId="WW-Absatz-Standardschriftart1">
    <w:name w:val="WW-Absatz-Standardschriftart1"/>
    <w:rsid w:val="009028A4"/>
  </w:style>
  <w:style w:type="character" w:customStyle="1" w:styleId="WW-Absatz-Standardschriftart11">
    <w:name w:val="WW-Absatz-Standardschriftart11"/>
    <w:rsid w:val="009028A4"/>
  </w:style>
  <w:style w:type="character" w:customStyle="1" w:styleId="WW-Absatz-Standardschriftart111">
    <w:name w:val="WW-Absatz-Standardschriftart111"/>
    <w:rsid w:val="009028A4"/>
  </w:style>
  <w:style w:type="character" w:customStyle="1" w:styleId="WW-Absatz-Standardschriftart1111">
    <w:name w:val="WW-Absatz-Standardschriftart1111"/>
    <w:rsid w:val="009028A4"/>
  </w:style>
  <w:style w:type="character" w:customStyle="1" w:styleId="WW-Absatz-Standardschriftart11111">
    <w:name w:val="WW-Absatz-Standardschriftart11111"/>
    <w:rsid w:val="009028A4"/>
  </w:style>
  <w:style w:type="character" w:customStyle="1" w:styleId="WW-Absatz-Standardschriftart111111">
    <w:name w:val="WW-Absatz-Standardschriftart111111"/>
    <w:rsid w:val="009028A4"/>
  </w:style>
  <w:style w:type="character" w:customStyle="1" w:styleId="WW-Absatz-Standardschriftart1111111">
    <w:name w:val="WW-Absatz-Standardschriftart1111111"/>
    <w:rsid w:val="009028A4"/>
  </w:style>
  <w:style w:type="character" w:customStyle="1" w:styleId="WW-Absatz-Standardschriftart11111111">
    <w:name w:val="WW-Absatz-Standardschriftart11111111"/>
    <w:rsid w:val="009028A4"/>
  </w:style>
  <w:style w:type="character" w:customStyle="1" w:styleId="WW-Absatz-Standardschriftart111111111">
    <w:name w:val="WW-Absatz-Standardschriftart111111111"/>
    <w:rsid w:val="009028A4"/>
  </w:style>
  <w:style w:type="character" w:customStyle="1" w:styleId="WW-Absatz-Standardschriftart1111111111">
    <w:name w:val="WW-Absatz-Standardschriftart1111111111"/>
    <w:rsid w:val="009028A4"/>
  </w:style>
  <w:style w:type="character" w:customStyle="1" w:styleId="WW-Absatz-Standardschriftart11111111111">
    <w:name w:val="WW-Absatz-Standardschriftart11111111111"/>
    <w:rsid w:val="009028A4"/>
  </w:style>
  <w:style w:type="character" w:customStyle="1" w:styleId="WW-Absatz-Standardschriftart111111111111">
    <w:name w:val="WW-Absatz-Standardschriftart111111111111"/>
    <w:rsid w:val="009028A4"/>
  </w:style>
  <w:style w:type="character" w:customStyle="1" w:styleId="WW-Absatz-Standardschriftart1111111111111">
    <w:name w:val="WW-Absatz-Standardschriftart1111111111111"/>
    <w:rsid w:val="009028A4"/>
  </w:style>
  <w:style w:type="character" w:customStyle="1" w:styleId="WW-Absatz-Standardschriftart11111111111111">
    <w:name w:val="WW-Absatz-Standardschriftart11111111111111"/>
    <w:rsid w:val="009028A4"/>
  </w:style>
  <w:style w:type="character" w:customStyle="1" w:styleId="WW-Absatz-Standardschriftart111111111111111">
    <w:name w:val="WW-Absatz-Standardschriftart111111111111111"/>
    <w:rsid w:val="009028A4"/>
  </w:style>
  <w:style w:type="character" w:customStyle="1" w:styleId="WW-Absatz-Standardschriftart1111111111111111">
    <w:name w:val="WW-Absatz-Standardschriftart1111111111111111"/>
    <w:rsid w:val="009028A4"/>
  </w:style>
  <w:style w:type="character" w:customStyle="1" w:styleId="WW-Absatz-Standardschriftart11111111111111111">
    <w:name w:val="WW-Absatz-Standardschriftart11111111111111111"/>
    <w:rsid w:val="009028A4"/>
  </w:style>
  <w:style w:type="character" w:customStyle="1" w:styleId="WW-Absatz-Standardschriftart111111111111111111">
    <w:name w:val="WW-Absatz-Standardschriftart111111111111111111"/>
    <w:rsid w:val="009028A4"/>
  </w:style>
  <w:style w:type="character" w:customStyle="1" w:styleId="WW-Absatz-Standardschriftart1111111111111111111">
    <w:name w:val="WW-Absatz-Standardschriftart1111111111111111111"/>
    <w:rsid w:val="009028A4"/>
  </w:style>
  <w:style w:type="character" w:customStyle="1" w:styleId="WW-Absatz-Standardschriftart11111111111111111111">
    <w:name w:val="WW-Absatz-Standardschriftart11111111111111111111"/>
    <w:rsid w:val="009028A4"/>
  </w:style>
  <w:style w:type="character" w:customStyle="1" w:styleId="WW-Absatz-Standardschriftart111111111111111111111">
    <w:name w:val="WW-Absatz-Standardschriftart111111111111111111111"/>
    <w:rsid w:val="009028A4"/>
  </w:style>
  <w:style w:type="character" w:customStyle="1" w:styleId="WW-Absatz-Standardschriftart1111111111111111111111">
    <w:name w:val="WW-Absatz-Standardschriftart1111111111111111111111"/>
    <w:rsid w:val="009028A4"/>
  </w:style>
  <w:style w:type="character" w:customStyle="1" w:styleId="WW-Absatz-Standardschriftart11111111111111111111111">
    <w:name w:val="WW-Absatz-Standardschriftart11111111111111111111111"/>
    <w:rsid w:val="009028A4"/>
  </w:style>
  <w:style w:type="character" w:customStyle="1" w:styleId="WW-Absatz-Standardschriftart111111111111111111111111">
    <w:name w:val="WW-Absatz-Standardschriftart111111111111111111111111"/>
    <w:rsid w:val="009028A4"/>
  </w:style>
  <w:style w:type="character" w:customStyle="1" w:styleId="WW-Absatz-Standardschriftart1111111111111111111111111">
    <w:name w:val="WW-Absatz-Standardschriftart1111111111111111111111111"/>
    <w:rsid w:val="009028A4"/>
  </w:style>
  <w:style w:type="character" w:customStyle="1" w:styleId="WW-Absatz-Standardschriftart11111111111111111111111111">
    <w:name w:val="WW-Absatz-Standardschriftart11111111111111111111111111"/>
    <w:rsid w:val="009028A4"/>
  </w:style>
  <w:style w:type="character" w:customStyle="1" w:styleId="WW-Absatz-Standardschriftart111111111111111111111111111">
    <w:name w:val="WW-Absatz-Standardschriftart111111111111111111111111111"/>
    <w:rsid w:val="009028A4"/>
  </w:style>
  <w:style w:type="character" w:customStyle="1" w:styleId="WW-Absatz-Standardschriftart1111111111111111111111111111">
    <w:name w:val="WW-Absatz-Standardschriftart1111111111111111111111111111"/>
    <w:rsid w:val="009028A4"/>
  </w:style>
  <w:style w:type="character" w:customStyle="1" w:styleId="WW-Absatz-Standardschriftart11111111111111111111111111111">
    <w:name w:val="WW-Absatz-Standardschriftart11111111111111111111111111111"/>
    <w:rsid w:val="009028A4"/>
  </w:style>
  <w:style w:type="character" w:customStyle="1" w:styleId="WW-Absatz-Standardschriftart111111111111111111111111111111">
    <w:name w:val="WW-Absatz-Standardschriftart111111111111111111111111111111"/>
    <w:rsid w:val="009028A4"/>
  </w:style>
  <w:style w:type="character" w:customStyle="1" w:styleId="WW-Absatz-Standardschriftart1111111111111111111111111111111">
    <w:name w:val="WW-Absatz-Standardschriftart1111111111111111111111111111111"/>
    <w:rsid w:val="009028A4"/>
  </w:style>
  <w:style w:type="character" w:customStyle="1" w:styleId="WW-Absatz-Standardschriftart11111111111111111111111111111111">
    <w:name w:val="WW-Absatz-Standardschriftart11111111111111111111111111111111"/>
    <w:rsid w:val="009028A4"/>
  </w:style>
  <w:style w:type="character" w:customStyle="1" w:styleId="WW-Absatz-Standardschriftart111111111111111111111111111111111">
    <w:name w:val="WW-Absatz-Standardschriftart111111111111111111111111111111111"/>
    <w:rsid w:val="009028A4"/>
  </w:style>
  <w:style w:type="character" w:customStyle="1" w:styleId="WW-Absatz-Standardschriftart1111111111111111111111111111111111">
    <w:name w:val="WW-Absatz-Standardschriftart1111111111111111111111111111111111"/>
    <w:rsid w:val="009028A4"/>
  </w:style>
  <w:style w:type="character" w:customStyle="1" w:styleId="WW-Absatz-Standardschriftart11111111111111111111111111111111111">
    <w:name w:val="WW-Absatz-Standardschriftart11111111111111111111111111111111111"/>
    <w:rsid w:val="009028A4"/>
  </w:style>
  <w:style w:type="character" w:customStyle="1" w:styleId="WW-Absatz-Standardschriftart111111111111111111111111111111111111">
    <w:name w:val="WW-Absatz-Standardschriftart111111111111111111111111111111111111"/>
    <w:rsid w:val="009028A4"/>
  </w:style>
  <w:style w:type="character" w:customStyle="1" w:styleId="WW-Absatz-Standardschriftart1111111111111111111111111111111111111">
    <w:name w:val="WW-Absatz-Standardschriftart1111111111111111111111111111111111111"/>
    <w:rsid w:val="009028A4"/>
  </w:style>
  <w:style w:type="character" w:customStyle="1" w:styleId="WW-Absatz-Standardschriftart11111111111111111111111111111111111111">
    <w:name w:val="WW-Absatz-Standardschriftart11111111111111111111111111111111111111"/>
    <w:rsid w:val="009028A4"/>
  </w:style>
  <w:style w:type="character" w:customStyle="1" w:styleId="WW-Absatz-Standardschriftart111111111111111111111111111111111111111">
    <w:name w:val="WW-Absatz-Standardschriftart111111111111111111111111111111111111111"/>
    <w:rsid w:val="009028A4"/>
  </w:style>
  <w:style w:type="character" w:customStyle="1" w:styleId="WW-Absatz-Standardschriftart1111111111111111111111111111111111111111">
    <w:name w:val="WW-Absatz-Standardschriftart1111111111111111111111111111111111111111"/>
    <w:rsid w:val="009028A4"/>
  </w:style>
  <w:style w:type="character" w:customStyle="1" w:styleId="WW-Absatz-Standardschriftart11111111111111111111111111111111111111111">
    <w:name w:val="WW-Absatz-Standardschriftart11111111111111111111111111111111111111111"/>
    <w:rsid w:val="009028A4"/>
  </w:style>
  <w:style w:type="character" w:customStyle="1" w:styleId="WW-Absatz-Standardschriftart111111111111111111111111111111111111111111">
    <w:name w:val="WW-Absatz-Standardschriftart111111111111111111111111111111111111111111"/>
    <w:rsid w:val="009028A4"/>
  </w:style>
  <w:style w:type="character" w:customStyle="1" w:styleId="WW-Absatz-Standardschriftart1111111111111111111111111111111111111111111">
    <w:name w:val="WW-Absatz-Standardschriftart1111111111111111111111111111111111111111111"/>
    <w:rsid w:val="009028A4"/>
  </w:style>
  <w:style w:type="character" w:customStyle="1" w:styleId="WW-Absatz-Standardschriftart11111111111111111111111111111111111111111111">
    <w:name w:val="WW-Absatz-Standardschriftart11111111111111111111111111111111111111111111"/>
    <w:rsid w:val="009028A4"/>
  </w:style>
  <w:style w:type="character" w:customStyle="1" w:styleId="WW-Absatz-Standardschriftart111111111111111111111111111111111111111111111">
    <w:name w:val="WW-Absatz-Standardschriftart111111111111111111111111111111111111111111111"/>
    <w:rsid w:val="009028A4"/>
  </w:style>
  <w:style w:type="character" w:customStyle="1" w:styleId="WW-Absatz-Standardschriftart1111111111111111111111111111111111111111111111">
    <w:name w:val="WW-Absatz-Standardschriftart1111111111111111111111111111111111111111111111"/>
    <w:rsid w:val="009028A4"/>
  </w:style>
  <w:style w:type="character" w:customStyle="1" w:styleId="WW-Absatz-Standardschriftart11111111111111111111111111111111111111111111111">
    <w:name w:val="WW-Absatz-Standardschriftart11111111111111111111111111111111111111111111111"/>
    <w:rsid w:val="009028A4"/>
  </w:style>
  <w:style w:type="character" w:customStyle="1" w:styleId="WW-Absatz-Standardschriftart111111111111111111111111111111111111111111111111">
    <w:name w:val="WW-Absatz-Standardschriftart111111111111111111111111111111111111111111111111"/>
    <w:rsid w:val="0090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90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0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0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0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0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0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90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90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9028A4"/>
  </w:style>
  <w:style w:type="character" w:customStyle="1" w:styleId="10">
    <w:name w:val="Основной шрифт абзаца1"/>
    <w:rsid w:val="009028A4"/>
  </w:style>
  <w:style w:type="character" w:customStyle="1" w:styleId="a3">
    <w:name w:val="Символ нумерации"/>
    <w:rsid w:val="009028A4"/>
  </w:style>
  <w:style w:type="character" w:customStyle="1" w:styleId="a4">
    <w:name w:val="Маркеры списка"/>
    <w:rsid w:val="009028A4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5"/>
    <w:rsid w:val="009028A4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9028A4"/>
    <w:pPr>
      <w:ind w:right="4855" w:firstLine="0"/>
      <w:jc w:val="left"/>
    </w:pPr>
    <w:rPr>
      <w:sz w:val="24"/>
      <w:szCs w:val="24"/>
    </w:rPr>
  </w:style>
  <w:style w:type="paragraph" w:styleId="a6">
    <w:name w:val="List"/>
    <w:basedOn w:val="a5"/>
    <w:rsid w:val="009028A4"/>
    <w:rPr>
      <w:rFonts w:cs="Tahoma"/>
    </w:rPr>
  </w:style>
  <w:style w:type="paragraph" w:customStyle="1" w:styleId="12">
    <w:name w:val="Название1"/>
    <w:basedOn w:val="a"/>
    <w:rsid w:val="0090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9028A4"/>
    <w:pPr>
      <w:suppressLineNumbers/>
    </w:pPr>
    <w:rPr>
      <w:rFonts w:cs="Tahoma"/>
    </w:rPr>
  </w:style>
  <w:style w:type="paragraph" w:styleId="a7">
    <w:name w:val="header"/>
    <w:basedOn w:val="a"/>
    <w:rsid w:val="009028A4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9028A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9028A4"/>
    <w:pPr>
      <w:ind w:right="4855" w:firstLine="1440"/>
      <w:jc w:val="left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9028A4"/>
    <w:pPr>
      <w:ind w:right="-5" w:firstLine="1440"/>
      <w:jc w:val="left"/>
    </w:pPr>
    <w:rPr>
      <w:sz w:val="24"/>
      <w:szCs w:val="24"/>
    </w:rPr>
  </w:style>
  <w:style w:type="paragraph" w:customStyle="1" w:styleId="14">
    <w:name w:val="Цитата1"/>
    <w:basedOn w:val="a"/>
    <w:rsid w:val="009028A4"/>
    <w:pPr>
      <w:ind w:left="1440" w:right="-5" w:hanging="1800"/>
    </w:pPr>
    <w:rPr>
      <w:sz w:val="24"/>
      <w:szCs w:val="24"/>
    </w:rPr>
  </w:style>
  <w:style w:type="paragraph" w:customStyle="1" w:styleId="210">
    <w:name w:val="Основной текст 21"/>
    <w:basedOn w:val="a"/>
    <w:rsid w:val="009028A4"/>
    <w:pPr>
      <w:ind w:right="5496" w:firstLine="0"/>
      <w:jc w:val="center"/>
    </w:pPr>
  </w:style>
  <w:style w:type="paragraph" w:customStyle="1" w:styleId="31">
    <w:name w:val="Основной текст 31"/>
    <w:basedOn w:val="a"/>
    <w:rsid w:val="009028A4"/>
    <w:pPr>
      <w:ind w:right="5496" w:firstLine="0"/>
      <w:jc w:val="left"/>
    </w:pPr>
  </w:style>
  <w:style w:type="paragraph" w:styleId="aa">
    <w:name w:val="Balloon Text"/>
    <w:basedOn w:val="a"/>
    <w:link w:val="ab"/>
    <w:uiPriority w:val="99"/>
    <w:semiHidden/>
    <w:unhideWhenUsed/>
    <w:rsid w:val="00B134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1345A"/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sPlusDocList">
    <w:name w:val="ConsPlusDocList"/>
    <w:uiPriority w:val="99"/>
    <w:rsid w:val="00C459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 администрации муниципального образования «Шумячский район» Смоленской области</vt:lpstr>
    </vt:vector>
  </TitlesOfParts>
  <Company>Krokoz™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 администрации муниципального образования «Шумячский район» Смоленской области</dc:title>
  <dc:creator>vacek</dc:creator>
  <cp:lastModifiedBy>USER</cp:lastModifiedBy>
  <cp:revision>2</cp:revision>
  <cp:lastPrinted>2025-03-27T07:54:00Z</cp:lastPrinted>
  <dcterms:created xsi:type="dcterms:W3CDTF">2025-05-20T07:53:00Z</dcterms:created>
  <dcterms:modified xsi:type="dcterms:W3CDTF">2025-05-20T07:53:00Z</dcterms:modified>
</cp:coreProperties>
</file>