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</w:t>
      </w:r>
      <w:r w:rsidR="00DC77EE">
        <w:rPr>
          <w:rFonts w:ascii="Times New Roman" w:hAnsi="Times New Roman" w:cs="Times New Roman"/>
          <w:b/>
          <w:sz w:val="28"/>
          <w:szCs w:val="28"/>
        </w:rPr>
        <w:t>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6BC0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2C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925252">
        <w:rPr>
          <w:rFonts w:ascii="Times New Roman" w:hAnsi="Times New Roman" w:cs="Times New Roman"/>
          <w:b/>
          <w:sz w:val="28"/>
          <w:szCs w:val="28"/>
        </w:rPr>
        <w:t>2</w:t>
      </w:r>
      <w:r w:rsidR="00BE3C1D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412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26ABD" w:rsidRPr="000D776B" w:rsidRDefault="00426ABD" w:rsidP="00426AB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«Шумячский район» Смоленской области (с учетом переданных государственных полномочий) по состоянию на 01.</w:t>
      </w:r>
      <w:r w:rsidR="00547C0F">
        <w:rPr>
          <w:rFonts w:ascii="Times New Roman" w:hAnsi="Times New Roman" w:cs="Times New Roman"/>
          <w:sz w:val="28"/>
          <w:szCs w:val="28"/>
        </w:rPr>
        <w:t>0</w:t>
      </w:r>
      <w:r w:rsidR="00E85D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69F1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4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6C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4769">
        <w:rPr>
          <w:rFonts w:ascii="Times New Roman" w:hAnsi="Times New Roman" w:cs="Times New Roman"/>
          <w:sz w:val="28"/>
          <w:szCs w:val="28"/>
        </w:rPr>
        <w:t>4</w:t>
      </w:r>
      <w:r w:rsidR="00840504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человек. Фактические расходы на содержание составляют </w:t>
      </w:r>
      <w:r w:rsidR="004B05D9">
        <w:rPr>
          <w:rFonts w:ascii="Times New Roman" w:hAnsi="Times New Roman" w:cs="Times New Roman"/>
          <w:sz w:val="28"/>
          <w:szCs w:val="28"/>
        </w:rPr>
        <w:t>7 </w:t>
      </w:r>
      <w:r w:rsidR="00840504">
        <w:rPr>
          <w:rFonts w:ascii="Times New Roman" w:hAnsi="Times New Roman" w:cs="Times New Roman"/>
          <w:sz w:val="28"/>
          <w:szCs w:val="28"/>
        </w:rPr>
        <w:t>812</w:t>
      </w:r>
      <w:r w:rsidR="004B05D9">
        <w:rPr>
          <w:rFonts w:ascii="Times New Roman" w:hAnsi="Times New Roman" w:cs="Times New Roman"/>
          <w:sz w:val="28"/>
          <w:szCs w:val="28"/>
        </w:rPr>
        <w:t>,</w:t>
      </w:r>
      <w:r w:rsidR="00840504">
        <w:rPr>
          <w:rFonts w:ascii="Times New Roman" w:hAnsi="Times New Roman" w:cs="Times New Roman"/>
          <w:sz w:val="28"/>
          <w:szCs w:val="28"/>
        </w:rPr>
        <w:t>8</w:t>
      </w:r>
      <w:r w:rsidRPr="00826C6F">
        <w:rPr>
          <w:rFonts w:ascii="Times New Roman" w:hAnsi="Times New Roman" w:cs="Times New Roman"/>
          <w:sz w:val="28"/>
          <w:szCs w:val="28"/>
        </w:rPr>
        <w:t xml:space="preserve"> тыс. рублей. Количество учреждений на 01.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="00F86BC0" w:rsidRPr="00826C6F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= 5.</w:t>
      </w:r>
    </w:p>
    <w:p w:rsidR="00426ABD" w:rsidRPr="00E570BA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826C6F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казенных учреждений по состоянию на 01.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="00F86BC0" w:rsidRPr="00826C6F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F1C87">
        <w:rPr>
          <w:rFonts w:ascii="Times New Roman" w:hAnsi="Times New Roman" w:cs="Times New Roman"/>
          <w:sz w:val="28"/>
          <w:szCs w:val="28"/>
        </w:rPr>
        <w:t>7</w:t>
      </w:r>
      <w:r w:rsidR="00840504">
        <w:rPr>
          <w:rFonts w:ascii="Times New Roman" w:hAnsi="Times New Roman" w:cs="Times New Roman"/>
          <w:sz w:val="28"/>
          <w:szCs w:val="28"/>
        </w:rPr>
        <w:t>8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 с фондом оплаты труда </w:t>
      </w:r>
      <w:r w:rsidR="00840504">
        <w:rPr>
          <w:rFonts w:ascii="Times New Roman" w:hAnsi="Times New Roman" w:cs="Times New Roman"/>
          <w:sz w:val="28"/>
          <w:szCs w:val="28"/>
        </w:rPr>
        <w:t>5 834,1</w:t>
      </w:r>
      <w:r w:rsidRPr="00EC56C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E570BA">
        <w:rPr>
          <w:rFonts w:ascii="Times New Roman" w:hAnsi="Times New Roman" w:cs="Times New Roman"/>
          <w:sz w:val="28"/>
          <w:szCs w:val="28"/>
        </w:rPr>
        <w:t>Количество учреждений = 3.</w:t>
      </w: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7571B8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бюджетных учреждений по состоянию на 01.</w:t>
      </w:r>
      <w:r w:rsidR="00547C0F" w:rsidRPr="007571B8">
        <w:rPr>
          <w:rFonts w:ascii="Times New Roman" w:hAnsi="Times New Roman" w:cs="Times New Roman"/>
          <w:sz w:val="28"/>
          <w:szCs w:val="28"/>
        </w:rPr>
        <w:t>0</w:t>
      </w:r>
      <w:r w:rsidR="00F86BC0" w:rsidRPr="007571B8">
        <w:rPr>
          <w:rFonts w:ascii="Times New Roman" w:hAnsi="Times New Roman" w:cs="Times New Roman"/>
          <w:sz w:val="28"/>
          <w:szCs w:val="28"/>
        </w:rPr>
        <w:t>4</w:t>
      </w:r>
      <w:r w:rsidRPr="007571B8">
        <w:rPr>
          <w:rFonts w:ascii="Times New Roman" w:hAnsi="Times New Roman" w:cs="Times New Roman"/>
          <w:sz w:val="28"/>
          <w:szCs w:val="28"/>
        </w:rPr>
        <w:t>.20</w:t>
      </w:r>
      <w:r w:rsidR="002469F1" w:rsidRPr="007571B8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7571B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11928">
        <w:rPr>
          <w:rFonts w:ascii="Times New Roman" w:hAnsi="Times New Roman" w:cs="Times New Roman"/>
          <w:sz w:val="28"/>
          <w:szCs w:val="28"/>
        </w:rPr>
        <w:t>3</w:t>
      </w:r>
      <w:r w:rsidR="00840504">
        <w:rPr>
          <w:rFonts w:ascii="Times New Roman" w:hAnsi="Times New Roman" w:cs="Times New Roman"/>
          <w:sz w:val="28"/>
          <w:szCs w:val="28"/>
        </w:rPr>
        <w:t>55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>человек</w:t>
      </w:r>
      <w:r w:rsidR="00546321" w:rsidRPr="007571B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 xml:space="preserve">с фондом оплаты труда </w:t>
      </w:r>
      <w:r w:rsidR="00840504">
        <w:rPr>
          <w:rFonts w:ascii="Times New Roman" w:hAnsi="Times New Roman" w:cs="Times New Roman"/>
          <w:sz w:val="28"/>
          <w:szCs w:val="28"/>
        </w:rPr>
        <w:t>33 963,4</w:t>
      </w:r>
      <w:bookmarkStart w:id="0" w:name="_GoBack"/>
      <w:bookmarkEnd w:id="0"/>
      <w:r w:rsidRPr="00CC434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251C60">
        <w:rPr>
          <w:rFonts w:ascii="Times New Roman" w:hAnsi="Times New Roman" w:cs="Times New Roman"/>
          <w:sz w:val="28"/>
          <w:szCs w:val="28"/>
        </w:rPr>
        <w:t>Количество учреждений = 1</w:t>
      </w:r>
      <w:r w:rsidR="002469F1" w:rsidRPr="00251C60">
        <w:rPr>
          <w:rFonts w:ascii="Times New Roman" w:hAnsi="Times New Roman" w:cs="Times New Roman"/>
          <w:sz w:val="28"/>
          <w:szCs w:val="28"/>
        </w:rPr>
        <w:t>6</w:t>
      </w:r>
      <w:r w:rsidRPr="00251C60">
        <w:rPr>
          <w:rFonts w:ascii="Times New Roman" w:hAnsi="Times New Roman" w:cs="Times New Roman"/>
          <w:sz w:val="28"/>
          <w:szCs w:val="28"/>
        </w:rPr>
        <w:t>.</w:t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E2" w:rsidRDefault="00DA06E2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DA06E2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A06E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</w:t>
      </w:r>
      <w:r w:rsidR="00BE3C1D">
        <w:rPr>
          <w:rFonts w:ascii="Times New Roman" w:hAnsi="Times New Roman" w:cs="Times New Roman"/>
          <w:sz w:val="28"/>
          <w:szCs w:val="28"/>
        </w:rPr>
        <w:t>Т.</w:t>
      </w:r>
      <w:r w:rsidR="002469F1" w:rsidRPr="00DA06E2">
        <w:rPr>
          <w:rFonts w:ascii="Times New Roman" w:hAnsi="Times New Roman" w:cs="Times New Roman"/>
          <w:sz w:val="28"/>
          <w:szCs w:val="28"/>
        </w:rPr>
        <w:t>В</w:t>
      </w:r>
      <w:r w:rsidRPr="00DA06E2">
        <w:rPr>
          <w:rFonts w:ascii="Times New Roman" w:hAnsi="Times New Roman" w:cs="Times New Roman"/>
          <w:sz w:val="28"/>
          <w:szCs w:val="28"/>
        </w:rPr>
        <w:t>.</w:t>
      </w:r>
      <w:r w:rsidR="002469F1" w:rsidRPr="00DA06E2">
        <w:rPr>
          <w:rFonts w:ascii="Times New Roman" w:hAnsi="Times New Roman" w:cs="Times New Roman"/>
          <w:sz w:val="28"/>
          <w:szCs w:val="28"/>
        </w:rPr>
        <w:t xml:space="preserve"> </w:t>
      </w:r>
      <w:r w:rsidR="00BE3C1D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DA06E2" w:rsidSect="002F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07"/>
    <w:rsid w:val="0001112E"/>
    <w:rsid w:val="00044D64"/>
    <w:rsid w:val="000D776B"/>
    <w:rsid w:val="001238C4"/>
    <w:rsid w:val="001873E2"/>
    <w:rsid w:val="001953D6"/>
    <w:rsid w:val="001A17F4"/>
    <w:rsid w:val="001A1D1E"/>
    <w:rsid w:val="001A578E"/>
    <w:rsid w:val="001B2393"/>
    <w:rsid w:val="001C641D"/>
    <w:rsid w:val="00204C02"/>
    <w:rsid w:val="0022110E"/>
    <w:rsid w:val="00224501"/>
    <w:rsid w:val="002414BB"/>
    <w:rsid w:val="002469F1"/>
    <w:rsid w:val="00251C60"/>
    <w:rsid w:val="002570CF"/>
    <w:rsid w:val="0026174A"/>
    <w:rsid w:val="00285818"/>
    <w:rsid w:val="002A35E6"/>
    <w:rsid w:val="002C2797"/>
    <w:rsid w:val="002C4126"/>
    <w:rsid w:val="002F325D"/>
    <w:rsid w:val="00314769"/>
    <w:rsid w:val="003302A2"/>
    <w:rsid w:val="00341754"/>
    <w:rsid w:val="0036096F"/>
    <w:rsid w:val="003A7FA2"/>
    <w:rsid w:val="00426ABD"/>
    <w:rsid w:val="004337BA"/>
    <w:rsid w:val="00463D93"/>
    <w:rsid w:val="00464268"/>
    <w:rsid w:val="004B05D9"/>
    <w:rsid w:val="00541FDA"/>
    <w:rsid w:val="00546321"/>
    <w:rsid w:val="00547C0F"/>
    <w:rsid w:val="00554AF8"/>
    <w:rsid w:val="0055659C"/>
    <w:rsid w:val="005E4F61"/>
    <w:rsid w:val="006F5ABA"/>
    <w:rsid w:val="007571B8"/>
    <w:rsid w:val="007901B5"/>
    <w:rsid w:val="007F4E07"/>
    <w:rsid w:val="00826C6F"/>
    <w:rsid w:val="00830F41"/>
    <w:rsid w:val="00840504"/>
    <w:rsid w:val="00843DA3"/>
    <w:rsid w:val="008A542A"/>
    <w:rsid w:val="008C2F54"/>
    <w:rsid w:val="008D1F7E"/>
    <w:rsid w:val="008F456E"/>
    <w:rsid w:val="00925252"/>
    <w:rsid w:val="0096752C"/>
    <w:rsid w:val="00970B83"/>
    <w:rsid w:val="009A03E0"/>
    <w:rsid w:val="009F6C4F"/>
    <w:rsid w:val="00A05E6B"/>
    <w:rsid w:val="00A144F8"/>
    <w:rsid w:val="00A239D1"/>
    <w:rsid w:val="00A30A6F"/>
    <w:rsid w:val="00A718D5"/>
    <w:rsid w:val="00A72748"/>
    <w:rsid w:val="00AB0142"/>
    <w:rsid w:val="00AD78EA"/>
    <w:rsid w:val="00AF1C87"/>
    <w:rsid w:val="00B11928"/>
    <w:rsid w:val="00B12F77"/>
    <w:rsid w:val="00B164B6"/>
    <w:rsid w:val="00B53D8A"/>
    <w:rsid w:val="00BB63F9"/>
    <w:rsid w:val="00BE3C1D"/>
    <w:rsid w:val="00C36879"/>
    <w:rsid w:val="00C625B5"/>
    <w:rsid w:val="00C6510A"/>
    <w:rsid w:val="00CA7AAD"/>
    <w:rsid w:val="00CC4341"/>
    <w:rsid w:val="00CC4FDC"/>
    <w:rsid w:val="00CC7732"/>
    <w:rsid w:val="00CD0D30"/>
    <w:rsid w:val="00CF73CF"/>
    <w:rsid w:val="00D24CC7"/>
    <w:rsid w:val="00D32406"/>
    <w:rsid w:val="00DA06E2"/>
    <w:rsid w:val="00DC18EF"/>
    <w:rsid w:val="00DC31E5"/>
    <w:rsid w:val="00DC77EE"/>
    <w:rsid w:val="00E2725B"/>
    <w:rsid w:val="00E42E11"/>
    <w:rsid w:val="00E570BA"/>
    <w:rsid w:val="00E6231E"/>
    <w:rsid w:val="00E85D19"/>
    <w:rsid w:val="00EC56CB"/>
    <w:rsid w:val="00F41DC3"/>
    <w:rsid w:val="00F55C23"/>
    <w:rsid w:val="00F55FF8"/>
    <w:rsid w:val="00F644DA"/>
    <w:rsid w:val="00F86BC0"/>
    <w:rsid w:val="00F970CF"/>
    <w:rsid w:val="00FB4079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F22"/>
  <w15:docId w15:val="{2C69DC7F-67DB-471B-87A7-65C8C4D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ECBA-0064-4B79-8FDB-9D15CA42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62</cp:revision>
  <cp:lastPrinted>2023-05-03T06:52:00Z</cp:lastPrinted>
  <dcterms:created xsi:type="dcterms:W3CDTF">2015-07-13T14:09:00Z</dcterms:created>
  <dcterms:modified xsi:type="dcterms:W3CDTF">2024-04-23T11:32:00Z</dcterms:modified>
</cp:coreProperties>
</file>