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7A" w:rsidRPr="007B227A" w:rsidRDefault="007B227A" w:rsidP="007B2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27A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7B227A" w:rsidRPr="007B227A" w:rsidRDefault="007B227A" w:rsidP="007B2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27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7B227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B227A" w:rsidRPr="007B227A" w:rsidRDefault="007B227A" w:rsidP="007B227A">
      <w:pPr>
        <w:pStyle w:val="1"/>
        <w:rPr>
          <w:rFonts w:ascii="Times New Roman" w:hAnsi="Times New Roman" w:cs="Times New Roman"/>
          <w:bCs w:val="0"/>
        </w:rPr>
      </w:pPr>
      <w:r w:rsidRPr="007B227A">
        <w:rPr>
          <w:rFonts w:ascii="Times New Roman" w:hAnsi="Times New Roman" w:cs="Times New Roman"/>
          <w:bCs w:val="0"/>
        </w:rPr>
        <w:t xml:space="preserve">Совет депутатов </w:t>
      </w:r>
      <w:proofErr w:type="spellStart"/>
      <w:r w:rsidRPr="007B227A">
        <w:rPr>
          <w:rFonts w:ascii="Times New Roman" w:hAnsi="Times New Roman" w:cs="Times New Roman"/>
          <w:bCs w:val="0"/>
        </w:rPr>
        <w:t>Шумячского</w:t>
      </w:r>
      <w:proofErr w:type="spellEnd"/>
      <w:r w:rsidRPr="007B227A">
        <w:rPr>
          <w:rFonts w:ascii="Times New Roman" w:hAnsi="Times New Roman" w:cs="Times New Roman"/>
          <w:bCs w:val="0"/>
        </w:rPr>
        <w:t xml:space="preserve"> городского поселения</w:t>
      </w:r>
    </w:p>
    <w:p w:rsidR="007B227A" w:rsidRPr="007B227A" w:rsidRDefault="007B227A" w:rsidP="007B227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B227A">
        <w:rPr>
          <w:rFonts w:ascii="Times New Roman" w:eastAsia="Arial Unicode MS" w:hAnsi="Times New Roman" w:cs="Times New Roman"/>
          <w:b/>
          <w:sz w:val="28"/>
          <w:szCs w:val="28"/>
        </w:rPr>
        <w:t>РЕШЕНИЕ</w:t>
      </w:r>
    </w:p>
    <w:p w:rsidR="007B227A" w:rsidRDefault="007B227A" w:rsidP="007B22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7B227A" w:rsidRDefault="007B227A" w:rsidP="007B22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7B227A" w:rsidRDefault="007B227A" w:rsidP="007B22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7B227A" w:rsidRPr="00A0092A" w:rsidRDefault="007B227A" w:rsidP="007B22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8045E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5CD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.04.2024  г.  №  </w:t>
      </w:r>
      <w:r w:rsidR="00B355CD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7B227A" w:rsidRPr="007B227A" w:rsidRDefault="007B227A" w:rsidP="007B22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Шумячи</w:t>
      </w:r>
    </w:p>
    <w:p w:rsidR="007B227A" w:rsidRDefault="007B227A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</w:t>
      </w:r>
      <w:r w:rsidR="00980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80797">
        <w:rPr>
          <w:rFonts w:ascii="Times New Roman" w:hAnsi="Times New Roman" w:cs="Times New Roman"/>
          <w:b w:val="0"/>
          <w:sz w:val="28"/>
          <w:szCs w:val="28"/>
        </w:rPr>
        <w:t>Шумячском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ADE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 w:rsidR="00980797">
        <w:rPr>
          <w:color w:val="000000"/>
          <w:sz w:val="28"/>
          <w:szCs w:val="28"/>
        </w:rPr>
        <w:t>Шумячского</w:t>
      </w:r>
      <w:proofErr w:type="spellEnd"/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</w:t>
      </w:r>
      <w:r w:rsidR="00980797">
        <w:rPr>
          <w:color w:val="000000"/>
          <w:sz w:val="28"/>
          <w:szCs w:val="28"/>
        </w:rPr>
        <w:t xml:space="preserve">, Совет депутатов </w:t>
      </w:r>
      <w:proofErr w:type="spellStart"/>
      <w:r w:rsidR="00980797">
        <w:rPr>
          <w:color w:val="000000"/>
          <w:sz w:val="28"/>
          <w:szCs w:val="28"/>
        </w:rPr>
        <w:t>Шумячского</w:t>
      </w:r>
      <w:proofErr w:type="spellEnd"/>
      <w:r w:rsidR="00980797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</w:p>
    <w:p w:rsidR="00980797" w:rsidRPr="00275B00" w:rsidRDefault="00980797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980797">
        <w:rPr>
          <w:rFonts w:ascii="Times New Roman" w:hAnsi="Times New Roman"/>
          <w:color w:val="000000"/>
          <w:sz w:val="28"/>
          <w:szCs w:val="28"/>
        </w:rPr>
        <w:t>Шумячском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поселении.</w:t>
      </w:r>
    </w:p>
    <w:p w:rsidR="00275B00" w:rsidRPr="008748C5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980797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9807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 w:rsidRPr="008748C5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8748C5">
        <w:rPr>
          <w:rFonts w:ascii="Times New Roman" w:hAnsi="Times New Roman"/>
          <w:color w:val="000000"/>
          <w:sz w:val="28"/>
          <w:szCs w:val="28"/>
        </w:rPr>
        <w:t xml:space="preserve"> поселения от </w:t>
      </w:r>
      <w:r w:rsidR="008748C5" w:rsidRPr="008748C5">
        <w:rPr>
          <w:rFonts w:ascii="Times New Roman" w:hAnsi="Times New Roman"/>
          <w:color w:val="000000"/>
          <w:sz w:val="28"/>
          <w:szCs w:val="28"/>
        </w:rPr>
        <w:t xml:space="preserve">«26» октября 2005 г. </w:t>
      </w:r>
      <w:r w:rsidRPr="008748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748C5" w:rsidRPr="008748C5">
        <w:rPr>
          <w:rFonts w:ascii="Times New Roman" w:hAnsi="Times New Roman"/>
          <w:color w:val="000000"/>
          <w:sz w:val="28"/>
          <w:szCs w:val="28"/>
        </w:rPr>
        <w:t>7</w:t>
      </w:r>
      <w:r w:rsidRPr="008748C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748C5" w:rsidRPr="008748C5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8748C5" w:rsidRPr="008748C5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8748C5" w:rsidRPr="008748C5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 в </w:t>
      </w:r>
      <w:proofErr w:type="spellStart"/>
      <w:r w:rsidR="008748C5" w:rsidRPr="008748C5">
        <w:rPr>
          <w:rFonts w:ascii="Times New Roman" w:hAnsi="Times New Roman"/>
          <w:sz w:val="28"/>
          <w:szCs w:val="28"/>
        </w:rPr>
        <w:t>Шумячском</w:t>
      </w:r>
      <w:proofErr w:type="spellEnd"/>
      <w:r w:rsidR="008748C5" w:rsidRPr="008748C5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8748C5">
        <w:rPr>
          <w:rFonts w:ascii="Times New Roman" w:hAnsi="Times New Roman"/>
          <w:color w:val="000000"/>
          <w:sz w:val="28"/>
          <w:szCs w:val="28"/>
        </w:rPr>
        <w:t>».</w:t>
      </w:r>
    </w:p>
    <w:p w:rsidR="00E82232" w:rsidRPr="008748C5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8748C5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874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C5" w:rsidRPr="008748C5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от </w:t>
      </w:r>
      <w:r w:rsidR="008748C5">
        <w:rPr>
          <w:rFonts w:ascii="Times New Roman" w:hAnsi="Times New Roman"/>
          <w:color w:val="000000"/>
          <w:sz w:val="28"/>
          <w:szCs w:val="28"/>
        </w:rPr>
        <w:t>«05» декабря 2022</w:t>
      </w:r>
      <w:r w:rsidR="008748C5" w:rsidRPr="008748C5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8748C5">
        <w:rPr>
          <w:rFonts w:ascii="Times New Roman" w:hAnsi="Times New Roman"/>
          <w:color w:val="000000"/>
          <w:sz w:val="28"/>
          <w:szCs w:val="28"/>
        </w:rPr>
        <w:t xml:space="preserve">49 </w:t>
      </w:r>
      <w:r w:rsidRPr="008748C5">
        <w:rPr>
          <w:rFonts w:ascii="Times New Roman" w:hAnsi="Times New Roman"/>
          <w:color w:val="000000"/>
          <w:sz w:val="28"/>
          <w:szCs w:val="28"/>
        </w:rPr>
        <w:t>«</w:t>
      </w:r>
      <w:r w:rsidR="008748C5" w:rsidRPr="008748C5">
        <w:rPr>
          <w:rFonts w:ascii="Times New Roman" w:eastAsia="Calibri" w:hAnsi="Times New Roman"/>
          <w:sz w:val="28"/>
          <w:szCs w:val="28"/>
        </w:rPr>
        <w:t xml:space="preserve">О внесении изменений в Положение о порядке организации и проведения публичных слушаний в </w:t>
      </w:r>
      <w:proofErr w:type="spellStart"/>
      <w:r w:rsidR="008748C5" w:rsidRPr="008748C5">
        <w:rPr>
          <w:rFonts w:ascii="Times New Roman" w:eastAsia="Calibri" w:hAnsi="Times New Roman"/>
          <w:sz w:val="28"/>
          <w:szCs w:val="28"/>
        </w:rPr>
        <w:t>Шумячском</w:t>
      </w:r>
      <w:proofErr w:type="spellEnd"/>
      <w:r w:rsidR="008748C5" w:rsidRPr="008748C5">
        <w:rPr>
          <w:rFonts w:ascii="Times New Roman" w:eastAsia="Calibri" w:hAnsi="Times New Roman"/>
          <w:sz w:val="28"/>
          <w:szCs w:val="28"/>
        </w:rPr>
        <w:t xml:space="preserve"> городском поселении</w:t>
      </w:r>
      <w:r w:rsidRPr="008748C5">
        <w:rPr>
          <w:rFonts w:ascii="Times New Roman" w:hAnsi="Times New Roman"/>
          <w:color w:val="000000"/>
          <w:sz w:val="28"/>
          <w:szCs w:val="28"/>
        </w:rPr>
        <w:t>».</w:t>
      </w:r>
    </w:p>
    <w:p w:rsidR="008748C5" w:rsidRPr="00655CB0" w:rsidRDefault="008748C5" w:rsidP="00655C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CB0">
        <w:rPr>
          <w:rFonts w:ascii="Times New Roman" w:hAnsi="Times New Roman" w:cs="Times New Roman"/>
          <w:sz w:val="28"/>
          <w:szCs w:val="28"/>
        </w:rPr>
        <w:t>4. Опубликовать настоящее решение в информационном бюллетене «</w:t>
      </w:r>
      <w:proofErr w:type="spellStart"/>
      <w:r w:rsidRPr="00655CB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655CB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655CB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655CB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странице </w:t>
      </w:r>
      <w:proofErr w:type="spellStart"/>
      <w:r w:rsidRPr="00655CB0"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 w:rsidRPr="00655CB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655CB0">
        <w:rPr>
          <w:rFonts w:ascii="Times New Roman" w:hAnsi="Times New Roman" w:cs="Times New Roman"/>
          <w:sz w:val="28"/>
          <w:szCs w:val="28"/>
        </w:rPr>
        <w:t>.</w:t>
      </w:r>
    </w:p>
    <w:p w:rsidR="008748C5" w:rsidRPr="00655CB0" w:rsidRDefault="008748C5" w:rsidP="00655CB0">
      <w:pPr>
        <w:pStyle w:val="af9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28"/>
          <w:szCs w:val="28"/>
        </w:rPr>
      </w:pPr>
      <w:r w:rsidRPr="00655CB0">
        <w:rPr>
          <w:color w:val="212121"/>
          <w:sz w:val="28"/>
          <w:szCs w:val="28"/>
        </w:rPr>
        <w:t>5. Настоящее решение ступает в силу со дня официального опубликования в информационном бюллетене «</w:t>
      </w:r>
      <w:proofErr w:type="spellStart"/>
      <w:r w:rsidRPr="00655CB0">
        <w:rPr>
          <w:color w:val="212121"/>
          <w:sz w:val="28"/>
          <w:szCs w:val="28"/>
        </w:rPr>
        <w:t>Шумячский</w:t>
      </w:r>
      <w:proofErr w:type="spellEnd"/>
      <w:r w:rsidRPr="00655CB0">
        <w:rPr>
          <w:color w:val="212121"/>
          <w:sz w:val="28"/>
          <w:szCs w:val="28"/>
        </w:rPr>
        <w:t xml:space="preserve"> вестник».</w:t>
      </w:r>
    </w:p>
    <w:p w:rsidR="00980797" w:rsidRDefault="00980797" w:rsidP="007B22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97" w:rsidRDefault="0098079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8"/>
      </w:tblGrid>
      <w:tr w:rsidR="007B227A" w:rsidRPr="000D56E4" w:rsidTr="00274183">
        <w:tc>
          <w:tcPr>
            <w:tcW w:w="4928" w:type="dxa"/>
          </w:tcPr>
          <w:p w:rsidR="007B227A" w:rsidRPr="007B227A" w:rsidRDefault="007B227A" w:rsidP="007B2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7B227A" w:rsidRPr="007B227A" w:rsidRDefault="007B227A" w:rsidP="007B2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Шумячское</w:t>
            </w:r>
            <w:proofErr w:type="spellEnd"/>
            <w:r w:rsidRPr="007B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4928" w:type="dxa"/>
          </w:tcPr>
          <w:p w:rsidR="007B227A" w:rsidRPr="007B227A" w:rsidRDefault="007B227A" w:rsidP="007B2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227A" w:rsidRPr="007B227A" w:rsidRDefault="007B227A" w:rsidP="007B22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Н.М. Казакова</w:t>
            </w:r>
          </w:p>
        </w:tc>
      </w:tr>
    </w:tbl>
    <w:p w:rsidR="00655CB0" w:rsidRDefault="00655CB0" w:rsidP="007B22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97" w:rsidRDefault="0098079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7B227A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7B2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355CD">
        <w:rPr>
          <w:rFonts w:ascii="Times New Roman" w:hAnsi="Times New Roman" w:cs="Times New Roman"/>
          <w:color w:val="000000"/>
          <w:sz w:val="28"/>
          <w:szCs w:val="28"/>
        </w:rPr>
        <w:t>«26» апреля 2024 года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355CD">
        <w:rPr>
          <w:rFonts w:ascii="Times New Roman" w:hAnsi="Times New Roman" w:cs="Times New Roman"/>
          <w:color w:val="000000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7B227A">
        <w:rPr>
          <w:rFonts w:ascii="Times New Roman" w:hAnsi="Times New Roman" w:cs="Times New Roman"/>
          <w:sz w:val="28"/>
        </w:rPr>
        <w:t>Шумячском</w:t>
      </w:r>
      <w:proofErr w:type="spellEnd"/>
      <w:r w:rsidR="007B227A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 </w:t>
      </w:r>
      <w:r w:rsidR="00260AC2">
        <w:rPr>
          <w:rFonts w:ascii="Times New Roman" w:hAnsi="Times New Roman" w:cs="Times New Roman"/>
          <w:sz w:val="28"/>
        </w:rPr>
        <w:t>городском</w:t>
      </w:r>
      <w:r w:rsidR="00275B00">
        <w:rPr>
          <w:rFonts w:ascii="Times New Roman" w:hAnsi="Times New Roman" w:cs="Times New Roman"/>
          <w:sz w:val="28"/>
        </w:rPr>
        <w:t xml:space="preserve"> поселении 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proofErr w:type="spellStart"/>
      <w:r w:rsidR="007B227A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7B2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B227A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227A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7B2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4F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вносятся изменения в форме то</w:t>
      </w:r>
      <w:r w:rsidR="008748C5">
        <w:rPr>
          <w:rFonts w:ascii="Times New Roman" w:hAnsi="Times New Roman" w:cs="Times New Roman"/>
          <w:color w:val="000000"/>
          <w:sz w:val="28"/>
          <w:szCs w:val="28"/>
        </w:rPr>
        <w:t>чного воспроизведения положений</w:t>
      </w:r>
      <w:r w:rsidR="007B2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proofErr w:type="spellStart"/>
      <w:r w:rsidR="007B227A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B227A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8643EF">
        <w:rPr>
          <w:rFonts w:ascii="Times New Roman" w:hAnsi="Times New Roman" w:cs="Times New Roman"/>
          <w:sz w:val="28"/>
          <w:szCs w:val="24"/>
        </w:rPr>
        <w:t>№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8643EF">
        <w:rPr>
          <w:rFonts w:ascii="Times New Roman" w:hAnsi="Times New Roman" w:cs="Times New Roman"/>
          <w:sz w:val="28"/>
          <w:szCs w:val="24"/>
        </w:rPr>
        <w:t>«</w:t>
      </w:r>
      <w:r w:rsidR="008643EF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 деятельности</w:t>
      </w:r>
      <w:proofErr w:type="gramEnd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государственных органов и </w:t>
      </w:r>
      <w:r w:rsidR="008643EF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86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1C69E1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E1">
        <w:rPr>
          <w:rFonts w:ascii="Times New Roman" w:hAnsi="Times New Roman" w:cs="Times New Roman"/>
          <w:sz w:val="28"/>
          <w:szCs w:val="28"/>
        </w:rPr>
        <w:t xml:space="preserve">2.1. Публичные слушания проводятся по инициативе населения </w:t>
      </w:r>
      <w:r w:rsidR="00AB4799" w:rsidRPr="001C69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69E1">
        <w:rPr>
          <w:rFonts w:ascii="Times New Roman" w:hAnsi="Times New Roman" w:cs="Times New Roman"/>
          <w:sz w:val="28"/>
          <w:szCs w:val="28"/>
        </w:rPr>
        <w:t xml:space="preserve">, Совета депутатов </w:t>
      </w:r>
      <w:proofErr w:type="spellStart"/>
      <w:r w:rsidR="007B227A" w:rsidRPr="001C69E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1C69E1">
        <w:rPr>
          <w:rFonts w:ascii="Times New Roman" w:hAnsi="Times New Roman" w:cs="Times New Roman"/>
          <w:sz w:val="28"/>
          <w:szCs w:val="28"/>
        </w:rPr>
        <w:t xml:space="preserve"> </w:t>
      </w:r>
      <w:r w:rsidR="00260AC2" w:rsidRPr="001C69E1">
        <w:rPr>
          <w:rFonts w:ascii="Times New Roman" w:hAnsi="Times New Roman" w:cs="Times New Roman"/>
          <w:sz w:val="28"/>
          <w:szCs w:val="28"/>
        </w:rPr>
        <w:t>городского</w:t>
      </w:r>
      <w:r w:rsidRPr="001C69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B4799" w:rsidRPr="001C69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7A33" w:rsidRPr="001C69E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B4799" w:rsidRPr="001C69E1">
        <w:rPr>
          <w:rFonts w:ascii="Times New Roman" w:hAnsi="Times New Roman" w:cs="Times New Roman"/>
          <w:sz w:val="28"/>
          <w:szCs w:val="28"/>
        </w:rPr>
        <w:t xml:space="preserve">– Совет депутатов) </w:t>
      </w:r>
      <w:r w:rsidRPr="001C69E1">
        <w:rPr>
          <w:rFonts w:ascii="Times New Roman" w:hAnsi="Times New Roman" w:cs="Times New Roman"/>
          <w:sz w:val="28"/>
          <w:szCs w:val="28"/>
        </w:rPr>
        <w:t xml:space="preserve">или Главы муниципального образования </w:t>
      </w:r>
      <w:r w:rsidR="001C69E1" w:rsidRPr="001C69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9E1" w:rsidRPr="001C69E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C69E1" w:rsidRPr="001C69E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B227A" w:rsidRPr="001C69E1">
        <w:rPr>
          <w:rFonts w:ascii="Times New Roman" w:hAnsi="Times New Roman" w:cs="Times New Roman"/>
          <w:sz w:val="28"/>
          <w:szCs w:val="28"/>
        </w:rPr>
        <w:t xml:space="preserve"> </w:t>
      </w:r>
      <w:r w:rsidR="00AB4799" w:rsidRPr="001C69E1">
        <w:rPr>
          <w:rFonts w:ascii="Times New Roman" w:hAnsi="Times New Roman" w:cs="Times New Roman"/>
          <w:sz w:val="28"/>
          <w:szCs w:val="28"/>
        </w:rPr>
        <w:t>(далее</w:t>
      </w:r>
      <w:r w:rsidR="00997A33" w:rsidRPr="001C69E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B4799" w:rsidRPr="001C69E1">
        <w:rPr>
          <w:rFonts w:ascii="Times New Roman" w:hAnsi="Times New Roman" w:cs="Times New Roman"/>
          <w:sz w:val="28"/>
          <w:szCs w:val="28"/>
        </w:rPr>
        <w:t>– Глава муниципального образования)</w:t>
      </w:r>
      <w:r w:rsidRPr="001C69E1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1C69E1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Pr="001C69E1">
        <w:rPr>
          <w:rFonts w:ascii="Times New Roman" w:hAnsi="Times New Roman" w:cs="Times New Roman"/>
          <w:sz w:val="28"/>
          <w:szCs w:val="28"/>
        </w:rPr>
        <w:t xml:space="preserve">Публичные слушания назначаются решением Совета депутатов </w:t>
      </w:r>
      <w:proofErr w:type="spellStart"/>
      <w:r w:rsidR="007B227A" w:rsidRPr="001C69E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B227A" w:rsidRPr="001C69E1">
        <w:rPr>
          <w:rFonts w:ascii="Times New Roman" w:hAnsi="Times New Roman" w:cs="Times New Roman"/>
          <w:sz w:val="28"/>
          <w:szCs w:val="28"/>
        </w:rPr>
        <w:t xml:space="preserve"> </w:t>
      </w:r>
      <w:r w:rsidRPr="001C69E1">
        <w:rPr>
          <w:rFonts w:ascii="Times New Roman" w:hAnsi="Times New Roman" w:cs="Times New Roman"/>
          <w:sz w:val="28"/>
          <w:szCs w:val="28"/>
        </w:rPr>
        <w:t xml:space="preserve"> </w:t>
      </w:r>
      <w:r w:rsidR="00997A33" w:rsidRPr="001C69E1">
        <w:rPr>
          <w:rFonts w:ascii="Times New Roman" w:hAnsi="Times New Roman" w:cs="Times New Roman"/>
          <w:sz w:val="28"/>
          <w:szCs w:val="28"/>
        </w:rPr>
        <w:t>городского</w:t>
      </w:r>
      <w:r w:rsidRPr="001C69E1">
        <w:rPr>
          <w:rFonts w:ascii="Times New Roman" w:hAnsi="Times New Roman" w:cs="Times New Roman"/>
          <w:sz w:val="28"/>
          <w:szCs w:val="28"/>
        </w:rPr>
        <w:t xml:space="preserve"> поселения или постановлением </w:t>
      </w:r>
      <w:r w:rsidR="00B11110" w:rsidRPr="001C69E1"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r w:rsidR="00B11110" w:rsidRPr="001C69E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C69E1">
        <w:rPr>
          <w:rFonts w:ascii="Times New Roman" w:hAnsi="Times New Roman" w:cs="Times New Roman"/>
          <w:sz w:val="28"/>
          <w:szCs w:val="28"/>
        </w:rPr>
        <w:t xml:space="preserve"> </w:t>
      </w:r>
      <w:r w:rsidR="007B227A" w:rsidRPr="001C69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27A" w:rsidRPr="001C69E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B227A" w:rsidRPr="001C69E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C69E1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настоящим По</w:t>
      </w:r>
      <w:r w:rsidR="00CF6D47" w:rsidRPr="001C69E1">
        <w:rPr>
          <w:rFonts w:ascii="Times New Roman" w:hAnsi="Times New Roman" w:cs="Times New Roman"/>
          <w:sz w:val="28"/>
          <w:szCs w:val="28"/>
        </w:rPr>
        <w:t>ложением</w:t>
      </w:r>
      <w:r w:rsidRPr="001C69E1">
        <w:rPr>
          <w:rFonts w:ascii="Times New Roman" w:hAnsi="Times New Roman" w:cs="Times New Roman"/>
          <w:sz w:val="28"/>
          <w:szCs w:val="28"/>
        </w:rPr>
        <w:t>.</w:t>
      </w:r>
    </w:p>
    <w:p w:rsidR="00275B00" w:rsidRPr="001C69E1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E1">
        <w:rPr>
          <w:rFonts w:ascii="Times New Roman" w:hAnsi="Times New Roman" w:cs="Times New Roman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 w:rsidRPr="001C69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69E1">
        <w:rPr>
          <w:rFonts w:ascii="Times New Roman" w:hAnsi="Times New Roman" w:cs="Times New Roman"/>
          <w:sz w:val="28"/>
          <w:szCs w:val="28"/>
        </w:rPr>
        <w:t xml:space="preserve"> или Совету депутатов, решение о проведении </w:t>
      </w:r>
      <w:r w:rsidR="00B11110" w:rsidRPr="001C69E1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1C69E1">
        <w:rPr>
          <w:rFonts w:ascii="Times New Roman" w:hAnsi="Times New Roman" w:cs="Times New Roman"/>
          <w:sz w:val="28"/>
          <w:szCs w:val="28"/>
        </w:rPr>
        <w:t xml:space="preserve">принимает Совет депутатов, </w:t>
      </w:r>
      <w:r w:rsidR="00523B43" w:rsidRPr="001C69E1">
        <w:rPr>
          <w:rFonts w:ascii="Times New Roman" w:hAnsi="Times New Roman" w:cs="Times New Roman"/>
          <w:sz w:val="28"/>
          <w:szCs w:val="28"/>
        </w:rPr>
        <w:t xml:space="preserve">если инициатива проведения публичных слушаний принадлежит Главе муниципального образования - </w:t>
      </w:r>
      <w:r w:rsidRPr="001C69E1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C33722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C33722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3372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C33722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C33722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  <w:proofErr w:type="gramEnd"/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</w:t>
      </w:r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утвердить (принять) опубликованный (обнародованный)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EB5518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547" w:rsidRDefault="00996547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 w:rsidR="006E3E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="00996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96547" w:rsidRDefault="00996547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96547" w:rsidRDefault="00996547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96547" w:rsidRDefault="00996547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96547" w:rsidRDefault="00996547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96547" w:rsidRDefault="00996547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996547">
        <w:rPr>
          <w:rFonts w:ascii="Times New Roman" w:hAnsi="Times New Roman" w:cs="Times New Roman"/>
          <w:color w:val="000000"/>
          <w:sz w:val="28"/>
        </w:rPr>
        <w:t>Шумячском</w:t>
      </w:r>
      <w:proofErr w:type="spellEnd"/>
      <w:r w:rsidR="00996547">
        <w:rPr>
          <w:rFonts w:ascii="Times New Roman" w:hAnsi="Times New Roman" w:cs="Times New Roman"/>
          <w:color w:val="000000"/>
          <w:sz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</w:rPr>
        <w:t>городском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поселении 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996547">
        <w:rPr>
          <w:rFonts w:ascii="Times New Roman" w:hAnsi="Times New Roman" w:cs="Times New Roman"/>
          <w:color w:val="000000"/>
          <w:sz w:val="28"/>
        </w:rPr>
        <w:t>Шумячского</w:t>
      </w:r>
      <w:proofErr w:type="spellEnd"/>
      <w:r w:rsidR="00996547">
        <w:rPr>
          <w:rFonts w:ascii="Times New Roman" w:hAnsi="Times New Roman" w:cs="Times New Roman"/>
          <w:color w:val="000000"/>
          <w:sz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</w:rPr>
        <w:t>городского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proofErr w:type="spellEnd"/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99654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996547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E3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BB" w:rsidRDefault="00D90BBB" w:rsidP="00275B00">
      <w:pPr>
        <w:spacing w:after="0" w:line="240" w:lineRule="auto"/>
      </w:pPr>
      <w:r>
        <w:separator/>
      </w:r>
    </w:p>
  </w:endnote>
  <w:endnote w:type="continuationSeparator" w:id="0">
    <w:p w:rsidR="00D90BBB" w:rsidRDefault="00D90BBB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BB" w:rsidRDefault="00D90BBB" w:rsidP="00275B00">
      <w:pPr>
        <w:spacing w:after="0" w:line="240" w:lineRule="auto"/>
      </w:pPr>
      <w:r>
        <w:separator/>
      </w:r>
    </w:p>
  </w:footnote>
  <w:footnote w:type="continuationSeparator" w:id="0">
    <w:p w:rsidR="00D90BBB" w:rsidRDefault="00D90BBB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847B48">
        <w:pPr>
          <w:pStyle w:val="ab"/>
          <w:jc w:val="center"/>
        </w:pPr>
        <w:r w:rsidRPr="00DC2006">
          <w:rPr>
            <w:rFonts w:ascii="Times New Roman" w:hAnsi="Times New Roman"/>
            <w:sz w:val="24"/>
          </w:rPr>
          <w:fldChar w:fldCharType="begin"/>
        </w:r>
        <w:r w:rsidRPr="00DC2006">
          <w:rPr>
            <w:rFonts w:ascii="Times New Roman" w:hAnsi="Times New Roman"/>
            <w:sz w:val="24"/>
          </w:rPr>
          <w:instrText xml:space="preserve"> PAGE   \* MERGEFORMAT </w:instrText>
        </w:r>
        <w:r w:rsidRPr="00DC2006">
          <w:rPr>
            <w:rFonts w:ascii="Times New Roman" w:hAnsi="Times New Roman"/>
            <w:sz w:val="24"/>
          </w:rPr>
          <w:fldChar w:fldCharType="separate"/>
        </w:r>
        <w:r w:rsidR="00B355CD">
          <w:rPr>
            <w:rFonts w:ascii="Times New Roman" w:hAnsi="Times New Roman"/>
            <w:noProof/>
            <w:sz w:val="24"/>
          </w:rPr>
          <w:t>2</w:t>
        </w:r>
        <w:r w:rsidRPr="00DC2006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D4DE3"/>
    <w:rsid w:val="000D6550"/>
    <w:rsid w:val="001143C2"/>
    <w:rsid w:val="00134EA0"/>
    <w:rsid w:val="00147ADE"/>
    <w:rsid w:val="001C69E1"/>
    <w:rsid w:val="00260AC2"/>
    <w:rsid w:val="00263CDD"/>
    <w:rsid w:val="00275B00"/>
    <w:rsid w:val="0033699E"/>
    <w:rsid w:val="003A7BB7"/>
    <w:rsid w:val="003B7BF3"/>
    <w:rsid w:val="0042389A"/>
    <w:rsid w:val="004241B6"/>
    <w:rsid w:val="004A18B6"/>
    <w:rsid w:val="0050290A"/>
    <w:rsid w:val="00523B43"/>
    <w:rsid w:val="00587978"/>
    <w:rsid w:val="005B0248"/>
    <w:rsid w:val="00621C1C"/>
    <w:rsid w:val="00655CB0"/>
    <w:rsid w:val="006B5E1F"/>
    <w:rsid w:val="006E3E60"/>
    <w:rsid w:val="006F66FE"/>
    <w:rsid w:val="00776E01"/>
    <w:rsid w:val="007B227A"/>
    <w:rsid w:val="007D4738"/>
    <w:rsid w:val="007E0AC0"/>
    <w:rsid w:val="007E6B77"/>
    <w:rsid w:val="00826043"/>
    <w:rsid w:val="00834A3D"/>
    <w:rsid w:val="00847B48"/>
    <w:rsid w:val="008643EF"/>
    <w:rsid w:val="008734C5"/>
    <w:rsid w:val="008748C5"/>
    <w:rsid w:val="008B75A7"/>
    <w:rsid w:val="008F0CD4"/>
    <w:rsid w:val="008F6028"/>
    <w:rsid w:val="00920B4F"/>
    <w:rsid w:val="00954A06"/>
    <w:rsid w:val="00980797"/>
    <w:rsid w:val="00996547"/>
    <w:rsid w:val="00997A33"/>
    <w:rsid w:val="009A7F2B"/>
    <w:rsid w:val="00A01288"/>
    <w:rsid w:val="00A07096"/>
    <w:rsid w:val="00AB4799"/>
    <w:rsid w:val="00AB4D9C"/>
    <w:rsid w:val="00AB5E2B"/>
    <w:rsid w:val="00AD327A"/>
    <w:rsid w:val="00B11110"/>
    <w:rsid w:val="00B246E7"/>
    <w:rsid w:val="00B355CD"/>
    <w:rsid w:val="00B54F0C"/>
    <w:rsid w:val="00BB3E95"/>
    <w:rsid w:val="00BF258B"/>
    <w:rsid w:val="00C15B58"/>
    <w:rsid w:val="00C33722"/>
    <w:rsid w:val="00C950A7"/>
    <w:rsid w:val="00CB1192"/>
    <w:rsid w:val="00CF58AF"/>
    <w:rsid w:val="00CF6D47"/>
    <w:rsid w:val="00D16B8D"/>
    <w:rsid w:val="00D26432"/>
    <w:rsid w:val="00D4476A"/>
    <w:rsid w:val="00D51285"/>
    <w:rsid w:val="00D86412"/>
    <w:rsid w:val="00D90BBB"/>
    <w:rsid w:val="00DC2006"/>
    <w:rsid w:val="00E82232"/>
    <w:rsid w:val="00EA7DCB"/>
    <w:rsid w:val="00EB5518"/>
    <w:rsid w:val="00E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styleId="af9">
    <w:name w:val="Normal (Web)"/>
    <w:basedOn w:val="a"/>
    <w:uiPriority w:val="99"/>
    <w:unhideWhenUsed/>
    <w:rsid w:val="0087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B2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8DC9-26E8-4631-9936-7BEB8DF3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Совет Деп. гор</cp:lastModifiedBy>
  <cp:revision>18</cp:revision>
  <cp:lastPrinted>2024-04-25T12:39:00Z</cp:lastPrinted>
  <dcterms:created xsi:type="dcterms:W3CDTF">2024-04-01T14:24:00Z</dcterms:created>
  <dcterms:modified xsi:type="dcterms:W3CDTF">2024-04-25T12:39:00Z</dcterms:modified>
</cp:coreProperties>
</file>