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905861" w:rsidRPr="00180B32" w:rsidRDefault="00905861" w:rsidP="00905861">
      <w:pPr>
        <w:ind w:left="-709" w:firstLine="0"/>
        <w:jc w:val="center"/>
        <w:rPr>
          <w:b/>
          <w:sz w:val="16"/>
          <w:szCs w:val="16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Pr="00180B32" w:rsidRDefault="00384E66" w:rsidP="00DF5686">
      <w:pPr>
        <w:ind w:firstLine="0"/>
        <w:rPr>
          <w:sz w:val="16"/>
          <w:szCs w:val="16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</w:t>
      </w:r>
      <w:r w:rsidR="00887FAC">
        <w:rPr>
          <w:szCs w:val="28"/>
        </w:rPr>
        <w:t>о</w:t>
      </w:r>
      <w:r w:rsidRPr="00384E66">
        <w:rPr>
          <w:szCs w:val="28"/>
        </w:rPr>
        <w:t>т</w:t>
      </w:r>
      <w:r w:rsidR="00887FAC">
        <w:rPr>
          <w:szCs w:val="28"/>
        </w:rPr>
        <w:t xml:space="preserve"> 11 марта</w:t>
      </w:r>
      <w:r w:rsidRPr="00384E66">
        <w:rPr>
          <w:szCs w:val="28"/>
        </w:rPr>
        <w:t xml:space="preserve"> 202</w:t>
      </w:r>
      <w:r w:rsidR="000A75DC">
        <w:rPr>
          <w:szCs w:val="28"/>
        </w:rPr>
        <w:t>4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="007D25F7">
        <w:rPr>
          <w:szCs w:val="28"/>
        </w:rPr>
        <w:t>15</w:t>
      </w:r>
    </w:p>
    <w:p w:rsidR="005D542E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</w:p>
    <w:tbl>
      <w:tblPr>
        <w:tblW w:w="10887" w:type="dxa"/>
        <w:tblLook w:val="01E0" w:firstRow="1" w:lastRow="1" w:firstColumn="1" w:lastColumn="1" w:noHBand="0" w:noVBand="0"/>
      </w:tblPr>
      <w:tblGrid>
        <w:gridCol w:w="6062"/>
        <w:gridCol w:w="4825"/>
      </w:tblGrid>
      <w:tr w:rsidR="005D542E" w:rsidRPr="00691067" w:rsidTr="001A1579">
        <w:trPr>
          <w:trHeight w:val="2315"/>
        </w:trPr>
        <w:tc>
          <w:tcPr>
            <w:tcW w:w="6062" w:type="dxa"/>
          </w:tcPr>
          <w:p w:rsidR="007D25F7" w:rsidRPr="007D25F7" w:rsidRDefault="007D25F7" w:rsidP="007D25F7">
            <w:pPr>
              <w:ind w:firstLine="0"/>
              <w:rPr>
                <w:szCs w:val="28"/>
              </w:rPr>
            </w:pPr>
            <w:r w:rsidRPr="007D25F7">
              <w:rPr>
                <w:szCs w:val="28"/>
              </w:rPr>
              <w:t>Об утверждении Перечня объектов</w:t>
            </w:r>
            <w:r>
              <w:rPr>
                <w:szCs w:val="28"/>
              </w:rPr>
              <w:t xml:space="preserve">, находящихся в муниципальной собственности Студенецкого сельского поселения Шумячского района Смоленской области, </w:t>
            </w:r>
            <w:r w:rsidRPr="007D25F7">
              <w:rPr>
                <w:szCs w:val="28"/>
              </w:rPr>
              <w:t>в отношении которых планируется</w:t>
            </w:r>
            <w:r>
              <w:rPr>
                <w:szCs w:val="28"/>
              </w:rPr>
              <w:t xml:space="preserve"> </w:t>
            </w:r>
            <w:r w:rsidRPr="007D25F7">
              <w:rPr>
                <w:szCs w:val="28"/>
              </w:rPr>
              <w:t>заключение концессионных</w:t>
            </w:r>
            <w:r>
              <w:rPr>
                <w:szCs w:val="28"/>
              </w:rPr>
              <w:t xml:space="preserve"> </w:t>
            </w:r>
            <w:r w:rsidRPr="007D25F7">
              <w:rPr>
                <w:szCs w:val="28"/>
              </w:rPr>
              <w:t>соглашений</w:t>
            </w:r>
          </w:p>
          <w:p w:rsidR="005D542E" w:rsidRPr="00180B32" w:rsidRDefault="005D542E" w:rsidP="003706DC">
            <w:pPr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5D542E" w:rsidRPr="00691067" w:rsidRDefault="005D542E" w:rsidP="0087291A">
            <w:pPr>
              <w:spacing w:line="300" w:lineRule="auto"/>
              <w:jc w:val="right"/>
              <w:rPr>
                <w:snapToGrid w:val="0"/>
                <w:szCs w:val="28"/>
              </w:rPr>
            </w:pPr>
          </w:p>
        </w:tc>
      </w:tr>
    </w:tbl>
    <w:p w:rsidR="007D25F7" w:rsidRPr="001A1579" w:rsidRDefault="005D542E" w:rsidP="005D542E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 </w:t>
      </w:r>
      <w:r w:rsidR="007D25F7" w:rsidRPr="001A1579">
        <w:rPr>
          <w:szCs w:val="28"/>
        </w:rPr>
        <w:t>В соответствии с ч.3 статьи 4 Федерального закона от 21 июля 2005 года №115-ФЗ «О концессионных соглашениях», Порядком формирования и утверждения перечня объектов, в отношении которых планируется заключение концессионных соглашений, утвержденным решением Совета депутатов Студенецкого сельского поселения Шумячского района Смоленской области, руководствуясь Уставом Студенецкого сельского поселения Шумячского района Смоленской области</w:t>
      </w:r>
      <w:r w:rsidR="001A1579" w:rsidRPr="001A1579">
        <w:rPr>
          <w:szCs w:val="28"/>
        </w:rPr>
        <w:t xml:space="preserve">, </w:t>
      </w:r>
      <w:r w:rsidR="00F714E9">
        <w:rPr>
          <w:snapToGrid w:val="0"/>
          <w:szCs w:val="28"/>
        </w:rPr>
        <w:t>н</w:t>
      </w:r>
      <w:r w:rsidR="00F714E9" w:rsidRPr="00691067">
        <w:rPr>
          <w:snapToGrid w:val="0"/>
          <w:szCs w:val="28"/>
        </w:rPr>
        <w:t xml:space="preserve">а основании </w:t>
      </w:r>
      <w:r w:rsidR="00F714E9">
        <w:rPr>
          <w:snapToGrid w:val="0"/>
          <w:szCs w:val="28"/>
        </w:rPr>
        <w:t>Представления</w:t>
      </w:r>
      <w:r w:rsidR="00F714E9" w:rsidRPr="00691067">
        <w:rPr>
          <w:snapToGrid w:val="0"/>
          <w:szCs w:val="28"/>
        </w:rPr>
        <w:t xml:space="preserve"> </w:t>
      </w:r>
      <w:r w:rsidR="00F714E9" w:rsidRPr="0024787B">
        <w:rPr>
          <w:snapToGrid w:val="0"/>
          <w:szCs w:val="28"/>
        </w:rPr>
        <w:t>прокуратуры</w:t>
      </w:r>
      <w:r w:rsidR="00F714E9" w:rsidRPr="00691067">
        <w:rPr>
          <w:snapToGrid w:val="0"/>
          <w:szCs w:val="28"/>
        </w:rPr>
        <w:t xml:space="preserve"> Шумячского района от </w:t>
      </w:r>
      <w:r w:rsidR="00F714E9">
        <w:rPr>
          <w:snapToGrid w:val="0"/>
          <w:szCs w:val="28"/>
        </w:rPr>
        <w:t>19</w:t>
      </w:r>
      <w:r w:rsidR="00F714E9" w:rsidRPr="00691067">
        <w:rPr>
          <w:snapToGrid w:val="0"/>
          <w:szCs w:val="28"/>
        </w:rPr>
        <w:t>.02.2024</w:t>
      </w:r>
      <w:r w:rsidR="00F714E9">
        <w:rPr>
          <w:snapToGrid w:val="0"/>
          <w:szCs w:val="28"/>
        </w:rPr>
        <w:t xml:space="preserve"> </w:t>
      </w:r>
      <w:r w:rsidR="00F714E9" w:rsidRPr="00691067">
        <w:rPr>
          <w:snapToGrid w:val="0"/>
          <w:szCs w:val="28"/>
        </w:rPr>
        <w:t>г. № 02-3</w:t>
      </w:r>
      <w:r w:rsidR="00F714E9">
        <w:rPr>
          <w:snapToGrid w:val="0"/>
          <w:szCs w:val="28"/>
        </w:rPr>
        <w:t>7</w:t>
      </w:r>
      <w:r w:rsidR="00F714E9" w:rsidRPr="00691067">
        <w:rPr>
          <w:snapToGrid w:val="0"/>
          <w:szCs w:val="28"/>
        </w:rPr>
        <w:t>-2024/Прдп</w:t>
      </w:r>
      <w:r w:rsidR="00F714E9">
        <w:rPr>
          <w:snapToGrid w:val="0"/>
          <w:szCs w:val="28"/>
        </w:rPr>
        <w:t>54</w:t>
      </w:r>
      <w:r w:rsidR="00F714E9" w:rsidRPr="00691067">
        <w:rPr>
          <w:snapToGrid w:val="0"/>
          <w:szCs w:val="28"/>
        </w:rPr>
        <w:t>-24-20660023</w:t>
      </w:r>
      <w:r w:rsidR="00180B32">
        <w:rPr>
          <w:snapToGrid w:val="0"/>
          <w:szCs w:val="28"/>
        </w:rPr>
        <w:t xml:space="preserve"> об устранении нарушений законодательства о концессионных соглашениях</w:t>
      </w:r>
    </w:p>
    <w:p w:rsidR="007D25F7" w:rsidRPr="00F714E9" w:rsidRDefault="007D25F7" w:rsidP="005D542E">
      <w:pPr>
        <w:ind w:firstLine="0"/>
        <w:rPr>
          <w:sz w:val="16"/>
          <w:szCs w:val="16"/>
        </w:rPr>
      </w:pPr>
    </w:p>
    <w:p w:rsidR="00384E66" w:rsidRDefault="00F714E9" w:rsidP="005D542E">
      <w:pPr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Администрация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  <w:r w:rsidR="00384E66">
        <w:rPr>
          <w:szCs w:val="28"/>
        </w:rPr>
        <w:t xml:space="preserve">  </w:t>
      </w:r>
      <w:r w:rsidR="00384E66" w:rsidRPr="00384E66">
        <w:rPr>
          <w:szCs w:val="28"/>
        </w:rPr>
        <w:t>ПОСТАНОВЛЯЕТ</w:t>
      </w:r>
      <w:r w:rsidR="00384E66" w:rsidRPr="00384E66">
        <w:rPr>
          <w:b/>
          <w:szCs w:val="28"/>
        </w:rPr>
        <w:t>:</w:t>
      </w:r>
    </w:p>
    <w:p w:rsidR="007D25F7" w:rsidRPr="00F714E9" w:rsidRDefault="00180B32" w:rsidP="00180B32">
      <w:pPr>
        <w:ind w:firstLine="426"/>
        <w:rPr>
          <w:szCs w:val="28"/>
        </w:rPr>
      </w:pPr>
      <w:r>
        <w:rPr>
          <w:szCs w:val="28"/>
        </w:rPr>
        <w:t xml:space="preserve">   </w:t>
      </w:r>
      <w:r w:rsidR="007D25F7" w:rsidRPr="00F714E9">
        <w:rPr>
          <w:szCs w:val="28"/>
        </w:rPr>
        <w:t>1. Утвердить Перечень объектов, находящихся в</w:t>
      </w:r>
      <w:r w:rsidR="00F714E9">
        <w:rPr>
          <w:szCs w:val="28"/>
        </w:rPr>
        <w:t xml:space="preserve"> муниципальной</w:t>
      </w:r>
      <w:r w:rsidR="007D25F7" w:rsidRPr="00F714E9">
        <w:rPr>
          <w:szCs w:val="28"/>
        </w:rPr>
        <w:t xml:space="preserve"> собственности </w:t>
      </w:r>
      <w:r w:rsidR="00F714E9">
        <w:rPr>
          <w:szCs w:val="28"/>
        </w:rPr>
        <w:t>Студенецкого</w:t>
      </w:r>
      <w:r w:rsidR="007D25F7" w:rsidRPr="00F714E9">
        <w:rPr>
          <w:szCs w:val="28"/>
        </w:rPr>
        <w:t xml:space="preserve"> сельского поселения </w:t>
      </w:r>
      <w:r w:rsidR="00F714E9">
        <w:rPr>
          <w:szCs w:val="28"/>
        </w:rPr>
        <w:t>Шумячского</w:t>
      </w:r>
      <w:r w:rsidR="007D25F7" w:rsidRPr="00F714E9">
        <w:rPr>
          <w:szCs w:val="28"/>
        </w:rPr>
        <w:t xml:space="preserve"> района Смоленской области, в отношении которых планируется заключение концессионных соглашений, согласно Приложению.</w:t>
      </w:r>
    </w:p>
    <w:p w:rsidR="00180B32" w:rsidRPr="00B45976" w:rsidRDefault="007D25F7" w:rsidP="00180B32">
      <w:pPr>
        <w:tabs>
          <w:tab w:val="left" w:pos="709"/>
        </w:tabs>
        <w:autoSpaceDE w:val="0"/>
        <w:autoSpaceDN w:val="0"/>
        <w:adjustRightInd w:val="0"/>
        <w:outlineLvl w:val="0"/>
        <w:rPr>
          <w:color w:val="000000"/>
          <w:szCs w:val="28"/>
        </w:rPr>
      </w:pPr>
      <w:r w:rsidRPr="00F714E9">
        <w:rPr>
          <w:szCs w:val="28"/>
        </w:rPr>
        <w:t xml:space="preserve">2. Опубликовать настоящее постановление </w:t>
      </w:r>
      <w:r w:rsidR="00F714E9" w:rsidRPr="007D7366">
        <w:rPr>
          <w:szCs w:val="28"/>
        </w:rPr>
        <w:t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  <w:r w:rsidRPr="00F714E9">
        <w:rPr>
          <w:szCs w:val="28"/>
        </w:rPr>
        <w:t xml:space="preserve"> и разместить </w:t>
      </w:r>
      <w:r w:rsidR="00180B32" w:rsidRPr="00B45976">
        <w:rPr>
          <w:color w:val="000000"/>
          <w:szCs w:val="28"/>
        </w:rPr>
        <w:t xml:space="preserve">на официальном сайте Администрации </w:t>
      </w:r>
      <w:r w:rsidR="00180B32">
        <w:rPr>
          <w:bCs/>
          <w:szCs w:val="28"/>
        </w:rPr>
        <w:t>Студенец</w:t>
      </w:r>
      <w:r w:rsidR="00180B32" w:rsidRPr="00B45976">
        <w:rPr>
          <w:bCs/>
          <w:szCs w:val="28"/>
        </w:rPr>
        <w:t>кого</w:t>
      </w:r>
      <w:r w:rsidR="00180B32" w:rsidRPr="00B45976">
        <w:rPr>
          <w:szCs w:val="28"/>
        </w:rPr>
        <w:t xml:space="preserve"> сельского поселения Шумячского района Смоленской области</w:t>
      </w:r>
      <w:r w:rsidR="00180B32" w:rsidRPr="00B45976">
        <w:rPr>
          <w:color w:val="000000"/>
          <w:szCs w:val="28"/>
        </w:rPr>
        <w:t xml:space="preserve"> Смоленской области в информационно-коммуникационной сети «Интернет». </w:t>
      </w:r>
    </w:p>
    <w:p w:rsidR="007D25F7" w:rsidRPr="00F714E9" w:rsidRDefault="007D25F7" w:rsidP="00180B32">
      <w:pPr>
        <w:contextualSpacing/>
        <w:rPr>
          <w:szCs w:val="28"/>
        </w:rPr>
      </w:pPr>
      <w:r w:rsidRPr="00F714E9">
        <w:rPr>
          <w:szCs w:val="28"/>
        </w:rPr>
        <w:t>3. Настоящее постановление вступает в силу с момента его подписания.</w:t>
      </w:r>
    </w:p>
    <w:p w:rsidR="007D25F7" w:rsidRPr="00F714E9" w:rsidRDefault="00180B32" w:rsidP="00180B32">
      <w:pPr>
        <w:ind w:firstLine="426"/>
        <w:rPr>
          <w:szCs w:val="28"/>
        </w:rPr>
      </w:pPr>
      <w:r>
        <w:rPr>
          <w:szCs w:val="28"/>
        </w:rPr>
        <w:t xml:space="preserve">    </w:t>
      </w:r>
      <w:r w:rsidR="007D25F7" w:rsidRPr="00F714E9">
        <w:rPr>
          <w:szCs w:val="28"/>
        </w:rPr>
        <w:t>4. Контроль за исполнением настоящего постановления оставляю за собой.</w:t>
      </w:r>
    </w:p>
    <w:p w:rsidR="00C95110" w:rsidRDefault="00C95110" w:rsidP="00180B32">
      <w:pPr>
        <w:rPr>
          <w:szCs w:val="28"/>
        </w:rPr>
      </w:pPr>
    </w:p>
    <w:p w:rsidR="000F17CD" w:rsidRDefault="000F17CD" w:rsidP="00180B32">
      <w:pPr>
        <w:ind w:firstLine="0"/>
        <w:rPr>
          <w:szCs w:val="28"/>
        </w:rPr>
      </w:pPr>
    </w:p>
    <w:p w:rsidR="00C95110" w:rsidRDefault="00C95110" w:rsidP="00180B32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Глава муниципального образования</w:t>
      </w:r>
    </w:p>
    <w:p w:rsidR="00C95110" w:rsidRDefault="00C95110" w:rsidP="00180B32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1A6867" w:rsidRDefault="00C95110" w:rsidP="00180B32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180B32" w:rsidRDefault="00180B32" w:rsidP="00180B32">
      <w:pPr>
        <w:ind w:firstLine="0"/>
        <w:rPr>
          <w:szCs w:val="28"/>
        </w:rPr>
      </w:pPr>
    </w:p>
    <w:p w:rsidR="00180B32" w:rsidRDefault="00180B32" w:rsidP="00180B32">
      <w:pPr>
        <w:ind w:firstLine="0"/>
        <w:rPr>
          <w:szCs w:val="28"/>
        </w:rPr>
      </w:pPr>
    </w:p>
    <w:p w:rsidR="00193ED5" w:rsidRDefault="00193ED5" w:rsidP="00F46150">
      <w:pPr>
        <w:ind w:firstLine="0"/>
        <w:jc w:val="right"/>
        <w:rPr>
          <w:szCs w:val="28"/>
        </w:rPr>
      </w:pPr>
    </w:p>
    <w:p w:rsidR="00180B32" w:rsidRDefault="00F46150" w:rsidP="00F46150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>Постановлением Администрации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 xml:space="preserve"> Студенецкого сельского поселения 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>Шумячского района Смоленской области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 xml:space="preserve"> от 11.03.2024г. №15</w:t>
      </w: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объектов,</w:t>
      </w:r>
    </w:p>
    <w:p w:rsidR="00180B32" w:rsidRPr="00180B32" w:rsidRDefault="00180B32" w:rsidP="00180B32">
      <w:pPr>
        <w:ind w:firstLine="567"/>
        <w:jc w:val="center"/>
        <w:rPr>
          <w:b/>
          <w:bCs/>
          <w:szCs w:val="28"/>
        </w:rPr>
      </w:pPr>
      <w:r w:rsidRPr="00180B32">
        <w:rPr>
          <w:b/>
          <w:szCs w:val="28"/>
        </w:rPr>
        <w:t>находящихся в муниципальной собственности Студенецкого сельского поселения Шумячского района Смоленской области, в отношении которых планируется заключение концессионных соглашений</w:t>
      </w:r>
    </w:p>
    <w:p w:rsidR="00180B32" w:rsidRPr="00180B32" w:rsidRDefault="00180B32" w:rsidP="00180B32">
      <w:pPr>
        <w:ind w:firstLine="567"/>
        <w:jc w:val="center"/>
        <w:rPr>
          <w:b/>
          <w:szCs w:val="28"/>
        </w:rPr>
      </w:pPr>
    </w:p>
    <w:p w:rsidR="00180B32" w:rsidRDefault="00180B32" w:rsidP="00180B32">
      <w:pPr>
        <w:pStyle w:val="2"/>
        <w:spacing w:before="0"/>
        <w:rPr>
          <w:sz w:val="28"/>
          <w:szCs w:val="28"/>
        </w:rPr>
      </w:pP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48"/>
        <w:gridCol w:w="1879"/>
        <w:gridCol w:w="2071"/>
        <w:gridCol w:w="1727"/>
        <w:gridCol w:w="1798"/>
      </w:tblGrid>
      <w:tr w:rsidR="006306EF" w:rsidTr="002221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right="-142" w:firstLine="1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6306EF" w:rsidTr="002221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left="-735"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left="-88" w:right="-8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Гидротехническое сооружение(дамба) в д. Комаровичи Шумячского района Смоленской области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 w:rsidRPr="006306EF">
              <w:rPr>
                <w:color w:val="333333"/>
                <w:sz w:val="24"/>
                <w:shd w:val="clear" w:color="auto" w:fill="FFFFFF"/>
              </w:rPr>
              <w:t>гидротехническое сооружение, представля</w:t>
            </w:r>
            <w:r>
              <w:rPr>
                <w:color w:val="333333"/>
                <w:sz w:val="24"/>
                <w:shd w:val="clear" w:color="auto" w:fill="FFFFFF"/>
              </w:rPr>
              <w:t>ет</w:t>
            </w:r>
            <w:r w:rsidRPr="006306EF">
              <w:rPr>
                <w:color w:val="333333"/>
                <w:sz w:val="24"/>
                <w:shd w:val="clear" w:color="auto" w:fill="FFFFFF"/>
              </w:rPr>
              <w:t xml:space="preserve"> собой грунтовую насыпь трапецеидального сечения</w:t>
            </w:r>
          </w:p>
          <w:p w:rsidR="00180B32" w:rsidRPr="006306EF" w:rsidRDefault="00F46150" w:rsidP="00F46150">
            <w:pPr>
              <w:pStyle w:val="ab"/>
              <w:spacing w:after="0"/>
              <w:ind w:firstLine="0"/>
              <w:rPr>
                <w:sz w:val="24"/>
              </w:rPr>
            </w:pPr>
            <w:r w:rsidRPr="006306EF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="00662799">
              <w:rPr>
                <w:color w:val="333333"/>
                <w:sz w:val="24"/>
                <w:shd w:val="clear" w:color="auto" w:fill="FFFFFF"/>
              </w:rPr>
              <w:t xml:space="preserve">Длина-137,62м; ширина-5,5м; высота-5,5м.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 xml:space="preserve">- </w:t>
            </w:r>
            <w:r w:rsidRPr="006306EF">
              <w:rPr>
                <w:color w:val="333333"/>
                <w:sz w:val="24"/>
                <w:shd w:val="clear" w:color="auto" w:fill="FFFFFF"/>
              </w:rPr>
              <w:t>регулировани</w:t>
            </w:r>
            <w:r>
              <w:rPr>
                <w:color w:val="333333"/>
                <w:sz w:val="24"/>
                <w:shd w:val="clear" w:color="auto" w:fill="FFFFFF"/>
              </w:rPr>
              <w:t>-</w:t>
            </w:r>
            <w:r w:rsidRPr="006306EF">
              <w:rPr>
                <w:color w:val="333333"/>
                <w:sz w:val="24"/>
                <w:shd w:val="clear" w:color="auto" w:fill="FFFFFF"/>
              </w:rPr>
              <w:t xml:space="preserve"> водных потоков, </w:t>
            </w:r>
            <w:r>
              <w:rPr>
                <w:color w:val="333333"/>
                <w:sz w:val="24"/>
                <w:shd w:val="clear" w:color="auto" w:fill="FFFFFF"/>
              </w:rPr>
              <w:t xml:space="preserve">пруда р.Дунайка. </w:t>
            </w:r>
          </w:p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- использование гребня дамбыв качестве  дороги, соединяющей населенные пункты</w:t>
            </w:r>
          </w:p>
          <w:p w:rsidR="00180B32" w:rsidRDefault="00180B32" w:rsidP="00180B3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hanging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67:24:0210101:13</w:t>
            </w:r>
          </w:p>
        </w:tc>
      </w:tr>
    </w:tbl>
    <w:p w:rsidR="00180B32" w:rsidRDefault="00180B32" w:rsidP="00180B32">
      <w:pPr>
        <w:pStyle w:val="ab"/>
        <w:rPr>
          <w:sz w:val="24"/>
        </w:rPr>
      </w:pPr>
    </w:p>
    <w:p w:rsidR="00180B32" w:rsidRDefault="00180B32" w:rsidP="00180B32">
      <w:pPr>
        <w:pStyle w:val="ab"/>
      </w:pPr>
    </w:p>
    <w:p w:rsidR="00180B32" w:rsidRPr="001A6867" w:rsidRDefault="00180B32" w:rsidP="00180B32">
      <w:pPr>
        <w:ind w:firstLine="0"/>
        <w:rPr>
          <w:szCs w:val="28"/>
        </w:rPr>
      </w:pPr>
    </w:p>
    <w:sectPr w:rsidR="00180B32" w:rsidRPr="001A6867" w:rsidSect="00180B32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A7378"/>
    <w:rsid w:val="000A75DC"/>
    <w:rsid w:val="000D6615"/>
    <w:rsid w:val="000F17CD"/>
    <w:rsid w:val="00107B97"/>
    <w:rsid w:val="00147172"/>
    <w:rsid w:val="00180B32"/>
    <w:rsid w:val="00193ED5"/>
    <w:rsid w:val="001A1579"/>
    <w:rsid w:val="001A6867"/>
    <w:rsid w:val="002129F2"/>
    <w:rsid w:val="00235264"/>
    <w:rsid w:val="002B7F12"/>
    <w:rsid w:val="003706DC"/>
    <w:rsid w:val="00384E66"/>
    <w:rsid w:val="00392C79"/>
    <w:rsid w:val="005D542E"/>
    <w:rsid w:val="006306EF"/>
    <w:rsid w:val="00655780"/>
    <w:rsid w:val="00662799"/>
    <w:rsid w:val="007C73AB"/>
    <w:rsid w:val="007D25F7"/>
    <w:rsid w:val="008129E6"/>
    <w:rsid w:val="0084361E"/>
    <w:rsid w:val="00887FAC"/>
    <w:rsid w:val="00905861"/>
    <w:rsid w:val="009654EF"/>
    <w:rsid w:val="00B6335A"/>
    <w:rsid w:val="00C04221"/>
    <w:rsid w:val="00C839C5"/>
    <w:rsid w:val="00C95110"/>
    <w:rsid w:val="00CE30F6"/>
    <w:rsid w:val="00D3467A"/>
    <w:rsid w:val="00DF5686"/>
    <w:rsid w:val="00EB44A6"/>
    <w:rsid w:val="00F14B93"/>
    <w:rsid w:val="00F46150"/>
    <w:rsid w:val="00F714E9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B32"/>
    <w:pPr>
      <w:keepNext/>
      <w:autoSpaceDE w:val="0"/>
      <w:autoSpaceDN w:val="0"/>
      <w:spacing w:before="120" w:line="360" w:lineRule="atLeast"/>
      <w:ind w:firstLine="0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80B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80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0B32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B32"/>
    <w:pPr>
      <w:keepNext/>
      <w:autoSpaceDE w:val="0"/>
      <w:autoSpaceDN w:val="0"/>
      <w:spacing w:before="120" w:line="360" w:lineRule="atLeast"/>
      <w:ind w:firstLine="0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80B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80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0B32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5</cp:revision>
  <cp:lastPrinted>2024-03-22T08:58:00Z</cp:lastPrinted>
  <dcterms:created xsi:type="dcterms:W3CDTF">2024-03-22T08:12:00Z</dcterms:created>
  <dcterms:modified xsi:type="dcterms:W3CDTF">2024-03-26T12:11:00Z</dcterms:modified>
</cp:coreProperties>
</file>