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36" w:rsidRDefault="00BB0B36" w:rsidP="00BB0B36">
      <w:pPr>
        <w:jc w:val="center"/>
        <w:rPr>
          <w:noProof/>
          <w:sz w:val="28"/>
        </w:rPr>
      </w:pPr>
    </w:p>
    <w:p w:rsidR="005C087C" w:rsidRDefault="005C087C" w:rsidP="00BB0B36">
      <w:pPr>
        <w:jc w:val="center"/>
        <w:rPr>
          <w:noProof/>
          <w:color w:val="auto"/>
          <w:sz w:val="24"/>
          <w:szCs w:val="24"/>
        </w:rPr>
      </w:pPr>
    </w:p>
    <w:p w:rsidR="00BB0B36" w:rsidRPr="00811D2F" w:rsidRDefault="00BB0B36" w:rsidP="00BB0B36">
      <w:pPr>
        <w:jc w:val="center"/>
        <w:rPr>
          <w:sz w:val="28"/>
          <w:szCs w:val="28"/>
        </w:rPr>
      </w:pPr>
      <w:r w:rsidRPr="00811D2F">
        <w:rPr>
          <w:sz w:val="28"/>
          <w:szCs w:val="28"/>
        </w:rPr>
        <w:t xml:space="preserve">АДМИНИСТРАЦИЯ </w:t>
      </w:r>
      <w:proofErr w:type="gramStart"/>
      <w:r w:rsidR="00811D2F" w:rsidRPr="00811D2F">
        <w:rPr>
          <w:sz w:val="28"/>
          <w:szCs w:val="28"/>
        </w:rPr>
        <w:t>НАДЕЙКОВИЧСКОГО</w:t>
      </w:r>
      <w:r w:rsidRPr="00811D2F">
        <w:rPr>
          <w:sz w:val="28"/>
          <w:szCs w:val="28"/>
        </w:rPr>
        <w:t xml:space="preserve">  СЕЛЬСКОГО</w:t>
      </w:r>
      <w:proofErr w:type="gramEnd"/>
      <w:r w:rsidRPr="00811D2F">
        <w:rPr>
          <w:sz w:val="28"/>
          <w:szCs w:val="28"/>
        </w:rPr>
        <w:t xml:space="preserve"> ПОСЕЛЕНИЯ</w:t>
      </w:r>
    </w:p>
    <w:p w:rsidR="00BB0B36" w:rsidRPr="00811D2F" w:rsidRDefault="00BB0B36" w:rsidP="00811D2F">
      <w:pPr>
        <w:jc w:val="center"/>
        <w:rPr>
          <w:b/>
          <w:sz w:val="28"/>
          <w:szCs w:val="28"/>
        </w:rPr>
      </w:pPr>
      <w:r w:rsidRPr="00811D2F">
        <w:rPr>
          <w:sz w:val="28"/>
          <w:szCs w:val="28"/>
        </w:rPr>
        <w:t>ШУМЯЧСКОГО РАЙОНА СМОЛЕНСКОЙ ОБЛАСТИ</w:t>
      </w:r>
    </w:p>
    <w:p w:rsidR="006B6D65" w:rsidRPr="00811D2F" w:rsidRDefault="006B6D65" w:rsidP="006B6D65">
      <w:pPr>
        <w:rPr>
          <w:sz w:val="28"/>
          <w:szCs w:val="28"/>
        </w:rPr>
      </w:pPr>
    </w:p>
    <w:p w:rsidR="0002023B" w:rsidRPr="00811D2F" w:rsidRDefault="006B6D65" w:rsidP="0002023B">
      <w:pPr>
        <w:rPr>
          <w:sz w:val="28"/>
          <w:szCs w:val="28"/>
        </w:rPr>
      </w:pPr>
      <w:r w:rsidRPr="00811D2F">
        <w:rPr>
          <w:sz w:val="28"/>
          <w:szCs w:val="28"/>
        </w:rPr>
        <w:t xml:space="preserve">от </w:t>
      </w:r>
      <w:r w:rsidR="00811D2F">
        <w:rPr>
          <w:sz w:val="28"/>
          <w:szCs w:val="28"/>
        </w:rPr>
        <w:t>03 апреля</w:t>
      </w:r>
      <w:r w:rsidRPr="00811D2F">
        <w:rPr>
          <w:sz w:val="28"/>
          <w:szCs w:val="28"/>
        </w:rPr>
        <w:t xml:space="preserve">  2023 года       </w:t>
      </w:r>
      <w:r w:rsidR="0002023B" w:rsidRPr="00811D2F">
        <w:rPr>
          <w:sz w:val="28"/>
          <w:szCs w:val="28"/>
        </w:rPr>
        <w:t xml:space="preserve">                                                      № </w:t>
      </w:r>
      <w:r w:rsidR="00CD40A4">
        <w:rPr>
          <w:sz w:val="28"/>
          <w:szCs w:val="28"/>
        </w:rPr>
        <w:t>27</w:t>
      </w:r>
    </w:p>
    <w:p w:rsidR="00811D2F" w:rsidRDefault="00811D2F" w:rsidP="0002023B">
      <w:pPr>
        <w:suppressAutoHyphens/>
        <w:jc w:val="both"/>
        <w:outlineLvl w:val="0"/>
        <w:rPr>
          <w:bCs/>
          <w:color w:val="auto"/>
          <w:sz w:val="28"/>
          <w:szCs w:val="28"/>
        </w:rPr>
      </w:pPr>
    </w:p>
    <w:p w:rsidR="0002023B" w:rsidRPr="00811D2F" w:rsidRDefault="0002023B" w:rsidP="0002023B">
      <w:pPr>
        <w:suppressAutoHyphens/>
        <w:jc w:val="both"/>
        <w:outlineLvl w:val="0"/>
        <w:rPr>
          <w:bCs/>
          <w:color w:val="auto"/>
          <w:sz w:val="28"/>
          <w:szCs w:val="28"/>
        </w:rPr>
      </w:pPr>
      <w:r w:rsidRPr="00811D2F">
        <w:rPr>
          <w:bCs/>
          <w:color w:val="auto"/>
          <w:sz w:val="28"/>
          <w:szCs w:val="28"/>
        </w:rPr>
        <w:t>О   разработке и   утверждению</w:t>
      </w:r>
    </w:p>
    <w:p w:rsidR="0002023B" w:rsidRPr="00811D2F" w:rsidRDefault="0002023B" w:rsidP="0002023B">
      <w:pPr>
        <w:suppressAutoHyphens/>
        <w:jc w:val="both"/>
        <w:outlineLvl w:val="0"/>
        <w:rPr>
          <w:bCs/>
          <w:color w:val="auto"/>
          <w:sz w:val="28"/>
          <w:szCs w:val="28"/>
        </w:rPr>
      </w:pPr>
      <w:r w:rsidRPr="00811D2F">
        <w:rPr>
          <w:bCs/>
          <w:color w:val="auto"/>
          <w:sz w:val="28"/>
          <w:szCs w:val="28"/>
        </w:rPr>
        <w:t xml:space="preserve"> паспортов населенных пунктов</w:t>
      </w:r>
    </w:p>
    <w:p w:rsidR="0002023B" w:rsidRPr="00811D2F" w:rsidRDefault="0002023B" w:rsidP="0002023B">
      <w:pPr>
        <w:suppressAutoHyphens/>
        <w:jc w:val="both"/>
        <w:outlineLvl w:val="0"/>
        <w:rPr>
          <w:sz w:val="28"/>
          <w:szCs w:val="28"/>
        </w:rPr>
      </w:pPr>
      <w:r w:rsidRPr="00811D2F">
        <w:rPr>
          <w:bCs/>
          <w:color w:val="auto"/>
          <w:sz w:val="28"/>
          <w:szCs w:val="28"/>
        </w:rPr>
        <w:t xml:space="preserve"> и </w:t>
      </w:r>
      <w:r w:rsidR="00811D2F">
        <w:rPr>
          <w:bCs/>
          <w:color w:val="auto"/>
          <w:sz w:val="28"/>
          <w:szCs w:val="28"/>
        </w:rPr>
        <w:t xml:space="preserve">  </w:t>
      </w:r>
      <w:r w:rsidRPr="00811D2F">
        <w:rPr>
          <w:bCs/>
          <w:color w:val="auto"/>
          <w:sz w:val="28"/>
          <w:szCs w:val="28"/>
        </w:rPr>
        <w:t>территорий</w:t>
      </w:r>
      <w:r w:rsidRPr="00811D2F">
        <w:rPr>
          <w:sz w:val="28"/>
          <w:szCs w:val="28"/>
        </w:rPr>
        <w:t xml:space="preserve">  </w:t>
      </w:r>
      <w:r w:rsidR="00811D2F">
        <w:rPr>
          <w:sz w:val="28"/>
          <w:szCs w:val="28"/>
        </w:rPr>
        <w:t xml:space="preserve"> </w:t>
      </w:r>
      <w:r w:rsidRPr="00811D2F">
        <w:rPr>
          <w:sz w:val="28"/>
          <w:szCs w:val="28"/>
        </w:rPr>
        <w:t>подверженных</w:t>
      </w:r>
    </w:p>
    <w:p w:rsidR="0002023B" w:rsidRPr="00811D2F" w:rsidRDefault="0002023B" w:rsidP="0002023B">
      <w:pPr>
        <w:suppressAutoHyphens/>
        <w:jc w:val="both"/>
        <w:outlineLvl w:val="0"/>
        <w:rPr>
          <w:sz w:val="28"/>
          <w:szCs w:val="28"/>
        </w:rPr>
      </w:pPr>
      <w:r w:rsidRPr="00811D2F">
        <w:rPr>
          <w:sz w:val="28"/>
          <w:szCs w:val="28"/>
        </w:rPr>
        <w:t xml:space="preserve"> угрозе      лесных</w:t>
      </w:r>
      <w:r w:rsidR="00811D2F">
        <w:rPr>
          <w:sz w:val="28"/>
          <w:szCs w:val="28"/>
        </w:rPr>
        <w:t xml:space="preserve"> </w:t>
      </w:r>
      <w:r w:rsidRPr="00811D2F">
        <w:rPr>
          <w:sz w:val="28"/>
          <w:szCs w:val="28"/>
        </w:rPr>
        <w:t xml:space="preserve">  </w:t>
      </w:r>
      <w:r w:rsidR="00811D2F">
        <w:rPr>
          <w:sz w:val="28"/>
          <w:szCs w:val="28"/>
        </w:rPr>
        <w:t xml:space="preserve">   </w:t>
      </w:r>
      <w:r w:rsidRPr="00811D2F">
        <w:rPr>
          <w:sz w:val="28"/>
          <w:szCs w:val="28"/>
        </w:rPr>
        <w:t xml:space="preserve">и </w:t>
      </w:r>
      <w:r w:rsidR="00811D2F">
        <w:rPr>
          <w:sz w:val="28"/>
          <w:szCs w:val="28"/>
        </w:rPr>
        <w:t xml:space="preserve"> </w:t>
      </w:r>
      <w:r w:rsidRPr="00811D2F">
        <w:rPr>
          <w:sz w:val="28"/>
          <w:szCs w:val="28"/>
        </w:rPr>
        <w:t xml:space="preserve"> </w:t>
      </w:r>
      <w:r w:rsidR="00811D2F">
        <w:rPr>
          <w:sz w:val="28"/>
          <w:szCs w:val="28"/>
        </w:rPr>
        <w:t xml:space="preserve"> </w:t>
      </w:r>
      <w:r w:rsidRPr="00811D2F">
        <w:rPr>
          <w:sz w:val="28"/>
          <w:szCs w:val="28"/>
        </w:rPr>
        <w:t>других</w:t>
      </w:r>
    </w:p>
    <w:p w:rsidR="0002023B" w:rsidRPr="00811D2F" w:rsidRDefault="0002023B" w:rsidP="0002023B">
      <w:pPr>
        <w:suppressAutoHyphens/>
        <w:jc w:val="both"/>
        <w:outlineLvl w:val="0"/>
        <w:rPr>
          <w:bCs/>
          <w:color w:val="auto"/>
          <w:sz w:val="28"/>
          <w:szCs w:val="28"/>
        </w:rPr>
      </w:pPr>
      <w:r w:rsidRPr="00811D2F">
        <w:rPr>
          <w:sz w:val="28"/>
          <w:szCs w:val="28"/>
        </w:rPr>
        <w:t xml:space="preserve"> ландшафтных пожаров</w:t>
      </w:r>
    </w:p>
    <w:p w:rsidR="0002023B" w:rsidRPr="00811D2F" w:rsidRDefault="0002023B" w:rsidP="0002023B">
      <w:pPr>
        <w:tabs>
          <w:tab w:val="left" w:pos="3330"/>
        </w:tabs>
        <w:ind w:right="-2801"/>
        <w:jc w:val="both"/>
        <w:rPr>
          <w:color w:val="auto"/>
          <w:sz w:val="28"/>
          <w:szCs w:val="28"/>
        </w:rPr>
      </w:pPr>
    </w:p>
    <w:p w:rsidR="0002023B" w:rsidRPr="00811D2F" w:rsidRDefault="0002023B" w:rsidP="0002023B">
      <w:pPr>
        <w:shd w:val="clear" w:color="auto" w:fill="FFFFFF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ab/>
        <w:t xml:space="preserve">В соответствии со статьями 19, 21 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постановлением Правительства Российской Федерации от 16 сентября 2020 г. № 1479, руководствуясь Уставом </w:t>
      </w:r>
      <w:proofErr w:type="spellStart"/>
      <w:r w:rsidR="00811D2F" w:rsidRPr="00811D2F">
        <w:rPr>
          <w:color w:val="auto"/>
          <w:sz w:val="28"/>
          <w:szCs w:val="28"/>
        </w:rPr>
        <w:t>Надейковичского</w:t>
      </w:r>
      <w:proofErr w:type="spellEnd"/>
      <w:r w:rsidRPr="00811D2F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811D2F">
        <w:rPr>
          <w:color w:val="auto"/>
          <w:sz w:val="28"/>
          <w:szCs w:val="28"/>
        </w:rPr>
        <w:t>Шумячского</w:t>
      </w:r>
      <w:proofErr w:type="spellEnd"/>
      <w:r w:rsidRPr="00811D2F">
        <w:rPr>
          <w:color w:val="auto"/>
          <w:sz w:val="28"/>
          <w:szCs w:val="28"/>
        </w:rPr>
        <w:t xml:space="preserve"> района Смоленской области, </w:t>
      </w:r>
    </w:p>
    <w:p w:rsidR="0002023B" w:rsidRPr="00811D2F" w:rsidRDefault="0002023B" w:rsidP="0002023B">
      <w:pPr>
        <w:shd w:val="clear" w:color="auto" w:fill="FFFFFF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 xml:space="preserve">      Администрация </w:t>
      </w:r>
      <w:proofErr w:type="spellStart"/>
      <w:r w:rsidR="00811D2F" w:rsidRPr="00811D2F">
        <w:rPr>
          <w:color w:val="auto"/>
          <w:sz w:val="28"/>
          <w:szCs w:val="28"/>
        </w:rPr>
        <w:t>Надейковичского</w:t>
      </w:r>
      <w:proofErr w:type="spellEnd"/>
      <w:r w:rsidRPr="00811D2F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811D2F">
        <w:rPr>
          <w:color w:val="auto"/>
          <w:sz w:val="28"/>
          <w:szCs w:val="28"/>
        </w:rPr>
        <w:t>Шумячского</w:t>
      </w:r>
      <w:proofErr w:type="spellEnd"/>
      <w:r w:rsidRPr="00811D2F">
        <w:rPr>
          <w:color w:val="auto"/>
          <w:sz w:val="28"/>
          <w:szCs w:val="28"/>
        </w:rPr>
        <w:t xml:space="preserve"> района Смоленской области </w:t>
      </w:r>
    </w:p>
    <w:p w:rsidR="0002023B" w:rsidRPr="00811D2F" w:rsidRDefault="0002023B" w:rsidP="0002023B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02023B" w:rsidRPr="00811D2F" w:rsidRDefault="0002023B" w:rsidP="0002023B">
      <w:pPr>
        <w:shd w:val="clear" w:color="auto" w:fill="FFFFFF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ПОСТАНОВЛЯЕТ:</w:t>
      </w:r>
    </w:p>
    <w:p w:rsidR="0002023B" w:rsidRPr="00811D2F" w:rsidRDefault="0002023B" w:rsidP="0002023B">
      <w:pPr>
        <w:shd w:val="clear" w:color="auto" w:fill="FFFFFF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ab/>
      </w:r>
    </w:p>
    <w:p w:rsidR="0002023B" w:rsidRPr="00811D2F" w:rsidRDefault="0002023B" w:rsidP="00811D2F">
      <w:pPr>
        <w:shd w:val="clear" w:color="auto" w:fill="FFFFFF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 xml:space="preserve">         1.</w:t>
      </w:r>
      <w:r w:rsidR="00811D2F">
        <w:rPr>
          <w:color w:val="auto"/>
          <w:sz w:val="28"/>
          <w:szCs w:val="28"/>
        </w:rPr>
        <w:t xml:space="preserve"> </w:t>
      </w:r>
      <w:r w:rsidRPr="00811D2F">
        <w:rPr>
          <w:color w:val="auto"/>
          <w:sz w:val="28"/>
          <w:szCs w:val="28"/>
        </w:rPr>
        <w:t>Утвердить Порядок разработки и утверждения паспорта населенного пункта, паспортов территорий</w:t>
      </w:r>
      <w:r w:rsidRPr="00811D2F">
        <w:rPr>
          <w:sz w:val="28"/>
          <w:szCs w:val="28"/>
        </w:rPr>
        <w:t xml:space="preserve"> подверженных угрозе лесных и других ландшафтных пожаров</w:t>
      </w:r>
      <w:r w:rsidRPr="00811D2F">
        <w:rPr>
          <w:color w:val="auto"/>
          <w:sz w:val="28"/>
          <w:szCs w:val="28"/>
        </w:rPr>
        <w:t xml:space="preserve"> к (приложению №1).</w:t>
      </w:r>
    </w:p>
    <w:p w:rsidR="0002023B" w:rsidRPr="00811D2F" w:rsidRDefault="0002023B" w:rsidP="00811D2F">
      <w:pPr>
        <w:shd w:val="clear" w:color="auto" w:fill="FFFFFF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ab/>
      </w:r>
    </w:p>
    <w:p w:rsidR="005D2602" w:rsidRDefault="0002023B" w:rsidP="005D2602">
      <w:pPr>
        <w:ind w:firstLine="567"/>
        <w:jc w:val="both"/>
        <w:rPr>
          <w:sz w:val="28"/>
          <w:szCs w:val="24"/>
        </w:rPr>
      </w:pPr>
      <w:r w:rsidRPr="00811D2F">
        <w:rPr>
          <w:color w:val="auto"/>
          <w:sz w:val="28"/>
          <w:szCs w:val="28"/>
        </w:rPr>
        <w:t xml:space="preserve">2. </w:t>
      </w:r>
      <w:r w:rsidR="005D2602">
        <w:rPr>
          <w:sz w:val="28"/>
          <w:szCs w:val="24"/>
          <w:shd w:val="clear" w:color="auto" w:fill="FFFFFF"/>
        </w:rPr>
        <w:t xml:space="preserve">Обнародовать настоящее постановление на информационных стендах   и на официальной странице </w:t>
      </w:r>
      <w:proofErr w:type="spellStart"/>
      <w:r w:rsidR="005D2602">
        <w:rPr>
          <w:sz w:val="28"/>
          <w:szCs w:val="24"/>
          <w:shd w:val="clear" w:color="auto" w:fill="FFFFFF"/>
        </w:rPr>
        <w:t>Надейковичского</w:t>
      </w:r>
      <w:proofErr w:type="spellEnd"/>
      <w:r w:rsidR="005D2602">
        <w:rPr>
          <w:sz w:val="28"/>
          <w:szCs w:val="24"/>
          <w:shd w:val="clear" w:color="auto" w:fill="FFFFFF"/>
        </w:rPr>
        <w:t xml:space="preserve"> сельского </w:t>
      </w:r>
      <w:proofErr w:type="gramStart"/>
      <w:r w:rsidR="005D2602">
        <w:rPr>
          <w:sz w:val="28"/>
          <w:szCs w:val="24"/>
          <w:shd w:val="clear" w:color="auto" w:fill="FFFFFF"/>
        </w:rPr>
        <w:t>поселения  на</w:t>
      </w:r>
      <w:proofErr w:type="gramEnd"/>
      <w:r w:rsidR="005D2602">
        <w:rPr>
          <w:sz w:val="28"/>
          <w:szCs w:val="24"/>
          <w:shd w:val="clear" w:color="auto" w:fill="FFFFFF"/>
        </w:rPr>
        <w:t xml:space="preserve"> официальном сайте муниципального образования «</w:t>
      </w:r>
      <w:proofErr w:type="spellStart"/>
      <w:r w:rsidR="005D2602">
        <w:rPr>
          <w:sz w:val="28"/>
          <w:szCs w:val="24"/>
          <w:shd w:val="clear" w:color="auto" w:fill="FFFFFF"/>
        </w:rPr>
        <w:t>Шумячский</w:t>
      </w:r>
      <w:proofErr w:type="spellEnd"/>
      <w:r w:rsidR="005D2602">
        <w:rPr>
          <w:sz w:val="28"/>
          <w:szCs w:val="24"/>
          <w:shd w:val="clear" w:color="auto" w:fill="FFFFFF"/>
        </w:rPr>
        <w:t xml:space="preserve"> район» Смоленской области в информационно-телекоммуникационной сети «Интернет».</w:t>
      </w:r>
      <w:r w:rsidR="005D2602">
        <w:rPr>
          <w:sz w:val="28"/>
          <w:szCs w:val="24"/>
        </w:rPr>
        <w:t xml:space="preserve"> </w:t>
      </w:r>
    </w:p>
    <w:p w:rsidR="005D2602" w:rsidRDefault="005D2602" w:rsidP="005D2602">
      <w:pPr>
        <w:ind w:firstLine="567"/>
        <w:jc w:val="both"/>
        <w:rPr>
          <w:color w:val="auto"/>
          <w:sz w:val="28"/>
          <w:szCs w:val="24"/>
        </w:rPr>
      </w:pPr>
    </w:p>
    <w:p w:rsidR="0002023B" w:rsidRPr="00811D2F" w:rsidRDefault="0002023B" w:rsidP="005D2602">
      <w:pPr>
        <w:shd w:val="clear" w:color="auto" w:fill="FFFFFF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 xml:space="preserve">      3. Настоящее постановление вступает в силу с момента подписания.</w:t>
      </w:r>
    </w:p>
    <w:p w:rsidR="0002023B" w:rsidRPr="00811D2F" w:rsidRDefault="0002023B" w:rsidP="00811D2F">
      <w:pPr>
        <w:shd w:val="clear" w:color="auto" w:fill="FFFFFF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ab/>
      </w:r>
    </w:p>
    <w:p w:rsidR="0002023B" w:rsidRPr="00811D2F" w:rsidRDefault="0002023B" w:rsidP="00811D2F">
      <w:pPr>
        <w:shd w:val="clear" w:color="auto" w:fill="FFFFFF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 xml:space="preserve">      4. Контроль за исполнением Постановления оставляю за собой.</w:t>
      </w:r>
    </w:p>
    <w:p w:rsidR="00811D2F" w:rsidRDefault="00811D2F" w:rsidP="00811D2F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</w:p>
    <w:p w:rsidR="0002023B" w:rsidRPr="00811D2F" w:rsidRDefault="0002023B" w:rsidP="00811D2F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Глава муниципального образования</w:t>
      </w:r>
    </w:p>
    <w:p w:rsidR="0002023B" w:rsidRPr="00811D2F" w:rsidRDefault="00811D2F" w:rsidP="00811D2F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proofErr w:type="spellStart"/>
      <w:r w:rsidRPr="00811D2F">
        <w:rPr>
          <w:color w:val="auto"/>
          <w:sz w:val="28"/>
          <w:szCs w:val="28"/>
        </w:rPr>
        <w:t>Надейковичского</w:t>
      </w:r>
      <w:proofErr w:type="spellEnd"/>
      <w:r w:rsidR="0002023B" w:rsidRPr="00811D2F">
        <w:rPr>
          <w:color w:val="auto"/>
          <w:sz w:val="28"/>
          <w:szCs w:val="28"/>
        </w:rPr>
        <w:t xml:space="preserve"> сельского поселения </w:t>
      </w:r>
    </w:p>
    <w:p w:rsidR="0002023B" w:rsidRPr="00811D2F" w:rsidRDefault="0002023B" w:rsidP="00811D2F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proofErr w:type="spellStart"/>
      <w:r w:rsidRPr="00811D2F">
        <w:rPr>
          <w:color w:val="auto"/>
          <w:sz w:val="28"/>
          <w:szCs w:val="28"/>
        </w:rPr>
        <w:t>Шумячского</w:t>
      </w:r>
      <w:proofErr w:type="spellEnd"/>
      <w:r w:rsidRPr="00811D2F">
        <w:rPr>
          <w:color w:val="auto"/>
          <w:sz w:val="28"/>
          <w:szCs w:val="28"/>
        </w:rPr>
        <w:t xml:space="preserve"> района Смоленской области                                </w:t>
      </w:r>
      <w:proofErr w:type="spellStart"/>
      <w:r w:rsidR="00811D2F">
        <w:rPr>
          <w:color w:val="auto"/>
          <w:sz w:val="28"/>
          <w:szCs w:val="28"/>
        </w:rPr>
        <w:t>И.Г.Лесникова</w:t>
      </w:r>
      <w:proofErr w:type="spellEnd"/>
    </w:p>
    <w:p w:rsidR="0002023B" w:rsidRPr="00811D2F" w:rsidRDefault="0002023B" w:rsidP="00811D2F">
      <w:pPr>
        <w:rPr>
          <w:color w:val="auto"/>
          <w:sz w:val="28"/>
          <w:szCs w:val="28"/>
        </w:rPr>
      </w:pPr>
    </w:p>
    <w:p w:rsidR="0002023B" w:rsidRPr="00811D2F" w:rsidRDefault="0002023B" w:rsidP="00811D2F">
      <w:pPr>
        <w:rPr>
          <w:color w:val="auto"/>
          <w:sz w:val="28"/>
          <w:szCs w:val="28"/>
        </w:rPr>
      </w:pPr>
    </w:p>
    <w:p w:rsidR="0002023B" w:rsidRPr="00811D2F" w:rsidRDefault="0002023B" w:rsidP="0002023B">
      <w:pPr>
        <w:rPr>
          <w:color w:val="auto"/>
          <w:sz w:val="28"/>
          <w:szCs w:val="28"/>
        </w:rPr>
      </w:pPr>
    </w:p>
    <w:p w:rsidR="0002023B" w:rsidRPr="00811D2F" w:rsidRDefault="0002023B" w:rsidP="0002023B">
      <w:pPr>
        <w:rPr>
          <w:color w:val="auto"/>
          <w:sz w:val="28"/>
          <w:szCs w:val="28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Pr="0002023B" w:rsidRDefault="0002023B" w:rsidP="0002023B">
      <w:pPr>
        <w:rPr>
          <w:color w:val="auto"/>
          <w:sz w:val="24"/>
          <w:szCs w:val="24"/>
        </w:rPr>
      </w:pPr>
    </w:p>
    <w:p w:rsidR="0002023B" w:rsidRDefault="0002023B" w:rsidP="0002023B">
      <w:pPr>
        <w:rPr>
          <w:color w:val="auto"/>
          <w:sz w:val="24"/>
          <w:szCs w:val="24"/>
        </w:rPr>
      </w:pPr>
    </w:p>
    <w:p w:rsidR="005C087C" w:rsidRDefault="005C087C" w:rsidP="0002023B">
      <w:pPr>
        <w:rPr>
          <w:color w:val="auto"/>
          <w:sz w:val="24"/>
          <w:szCs w:val="24"/>
        </w:rPr>
      </w:pPr>
    </w:p>
    <w:p w:rsidR="005C087C" w:rsidRPr="0002023B" w:rsidRDefault="005C087C" w:rsidP="0002023B">
      <w:pPr>
        <w:rPr>
          <w:color w:val="auto"/>
          <w:sz w:val="24"/>
          <w:szCs w:val="24"/>
        </w:rPr>
      </w:pPr>
      <w:bookmarkStart w:id="0" w:name="_GoBack"/>
      <w:bookmarkEnd w:id="0"/>
    </w:p>
    <w:p w:rsidR="0002023B" w:rsidRPr="0002023B" w:rsidRDefault="0002023B" w:rsidP="0002023B">
      <w:pPr>
        <w:ind w:left="4962"/>
        <w:jc w:val="center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>УТВЕРЖДЕН:</w:t>
      </w:r>
    </w:p>
    <w:p w:rsidR="0002023B" w:rsidRPr="0002023B" w:rsidRDefault="0002023B" w:rsidP="0002023B">
      <w:pPr>
        <w:ind w:left="4962"/>
        <w:rPr>
          <w:color w:val="auto"/>
          <w:sz w:val="24"/>
          <w:szCs w:val="24"/>
        </w:rPr>
      </w:pPr>
      <w:r w:rsidRPr="0002023B">
        <w:rPr>
          <w:color w:val="auto"/>
          <w:sz w:val="24"/>
          <w:szCs w:val="24"/>
        </w:rPr>
        <w:t xml:space="preserve">постановлением    Администрации </w:t>
      </w:r>
      <w:proofErr w:type="spellStart"/>
      <w:r w:rsidR="00811D2F">
        <w:rPr>
          <w:color w:val="auto"/>
          <w:sz w:val="24"/>
          <w:szCs w:val="24"/>
        </w:rPr>
        <w:t>Надейковичского</w:t>
      </w:r>
      <w:r w:rsidRPr="0002023B">
        <w:rPr>
          <w:color w:val="auto"/>
          <w:sz w:val="24"/>
          <w:szCs w:val="24"/>
        </w:rPr>
        <w:t>сельского</w:t>
      </w:r>
      <w:proofErr w:type="spellEnd"/>
      <w:r w:rsidRPr="0002023B">
        <w:rPr>
          <w:color w:val="auto"/>
          <w:sz w:val="24"/>
          <w:szCs w:val="24"/>
        </w:rPr>
        <w:t xml:space="preserve"> поселения </w:t>
      </w:r>
      <w:proofErr w:type="spellStart"/>
      <w:r w:rsidRPr="0002023B">
        <w:rPr>
          <w:color w:val="auto"/>
          <w:sz w:val="24"/>
          <w:szCs w:val="24"/>
        </w:rPr>
        <w:t>Шумячского</w:t>
      </w:r>
      <w:proofErr w:type="spellEnd"/>
      <w:r w:rsidRPr="0002023B">
        <w:rPr>
          <w:color w:val="auto"/>
          <w:sz w:val="24"/>
          <w:szCs w:val="24"/>
        </w:rPr>
        <w:t xml:space="preserve"> района Смоленской области</w:t>
      </w:r>
    </w:p>
    <w:p w:rsidR="0002023B" w:rsidRPr="0002023B" w:rsidRDefault="0002023B" w:rsidP="0002023B">
      <w:pPr>
        <w:widowControl w:val="0"/>
        <w:ind w:left="4962"/>
        <w:rPr>
          <w:color w:val="auto"/>
          <w:sz w:val="24"/>
          <w:szCs w:val="24"/>
        </w:rPr>
      </w:pPr>
      <w:r w:rsidRPr="0002023B">
        <w:rPr>
          <w:rFonts w:cs="Times New Roman CYR"/>
          <w:sz w:val="24"/>
          <w:szCs w:val="24"/>
        </w:rPr>
        <w:t xml:space="preserve">от </w:t>
      </w:r>
      <w:r w:rsidR="00811D2F">
        <w:rPr>
          <w:rFonts w:cs="Times New Roman CYR"/>
          <w:sz w:val="24"/>
          <w:szCs w:val="24"/>
        </w:rPr>
        <w:t>03 апреля</w:t>
      </w:r>
      <w:r w:rsidRPr="0002023B">
        <w:rPr>
          <w:rFonts w:cs="Times New Roman CYR"/>
          <w:sz w:val="24"/>
          <w:szCs w:val="24"/>
        </w:rPr>
        <w:t xml:space="preserve"> 2023 г. №</w:t>
      </w:r>
      <w:r w:rsidR="00811D2F">
        <w:rPr>
          <w:rFonts w:cs="Times New Roman CYR"/>
          <w:sz w:val="24"/>
          <w:szCs w:val="24"/>
        </w:rPr>
        <w:t xml:space="preserve"> </w:t>
      </w:r>
      <w:r w:rsidR="003A540C">
        <w:rPr>
          <w:rFonts w:cs="Times New Roman CYR"/>
          <w:sz w:val="24"/>
          <w:szCs w:val="24"/>
        </w:rPr>
        <w:t>27</w:t>
      </w:r>
    </w:p>
    <w:p w:rsidR="0002023B" w:rsidRPr="0002023B" w:rsidRDefault="0002023B" w:rsidP="0002023B">
      <w:pPr>
        <w:widowControl w:val="0"/>
        <w:tabs>
          <w:tab w:val="left" w:pos="5940"/>
          <w:tab w:val="right" w:pos="9355"/>
        </w:tabs>
        <w:ind w:firstLine="698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shd w:val="clear" w:color="auto" w:fill="FFFFFF"/>
        <w:suppressAutoHyphens/>
        <w:jc w:val="center"/>
        <w:rPr>
          <w:b/>
          <w:color w:val="22272F"/>
          <w:sz w:val="24"/>
          <w:szCs w:val="24"/>
        </w:rPr>
      </w:pPr>
    </w:p>
    <w:p w:rsidR="0002023B" w:rsidRPr="00811D2F" w:rsidRDefault="0002023B" w:rsidP="0002023B">
      <w:pPr>
        <w:shd w:val="clear" w:color="auto" w:fill="FFFFFF"/>
        <w:suppressAutoHyphens/>
        <w:jc w:val="center"/>
        <w:rPr>
          <w:b/>
          <w:color w:val="auto"/>
          <w:sz w:val="28"/>
          <w:szCs w:val="28"/>
        </w:rPr>
      </w:pPr>
      <w:r w:rsidRPr="00811D2F">
        <w:rPr>
          <w:b/>
          <w:color w:val="22272F"/>
          <w:sz w:val="28"/>
          <w:szCs w:val="28"/>
        </w:rPr>
        <w:t xml:space="preserve">Порядок </w:t>
      </w:r>
      <w:r w:rsidRPr="00811D2F">
        <w:rPr>
          <w:b/>
          <w:sz w:val="28"/>
          <w:szCs w:val="28"/>
        </w:rPr>
        <w:t xml:space="preserve">разработки и утверждения </w:t>
      </w:r>
    </w:p>
    <w:p w:rsidR="0002023B" w:rsidRPr="00811D2F" w:rsidRDefault="0002023B" w:rsidP="0002023B">
      <w:pPr>
        <w:shd w:val="clear" w:color="auto" w:fill="FFFFFF"/>
        <w:suppressAutoHyphens/>
        <w:jc w:val="center"/>
        <w:rPr>
          <w:b/>
          <w:color w:val="auto"/>
          <w:sz w:val="28"/>
          <w:szCs w:val="28"/>
        </w:rPr>
      </w:pPr>
      <w:r w:rsidRPr="00811D2F">
        <w:rPr>
          <w:b/>
          <w:sz w:val="28"/>
          <w:szCs w:val="28"/>
        </w:rPr>
        <w:t>паспорта населенного пункта, паспортов территорий</w:t>
      </w:r>
      <w:r w:rsidRPr="00811D2F">
        <w:rPr>
          <w:sz w:val="28"/>
          <w:szCs w:val="28"/>
        </w:rPr>
        <w:t xml:space="preserve"> </w:t>
      </w:r>
      <w:r w:rsidRPr="00811D2F">
        <w:rPr>
          <w:b/>
          <w:sz w:val="28"/>
          <w:szCs w:val="28"/>
        </w:rPr>
        <w:t>подверженных угрозе лесных и других ландшафтных пожаров</w:t>
      </w:r>
    </w:p>
    <w:p w:rsidR="0002023B" w:rsidRPr="00811D2F" w:rsidRDefault="0002023B" w:rsidP="0002023B">
      <w:pPr>
        <w:shd w:val="clear" w:color="auto" w:fill="FFFFFF"/>
        <w:suppressAutoHyphens/>
        <w:jc w:val="center"/>
        <w:rPr>
          <w:b/>
          <w:color w:val="22272F"/>
          <w:sz w:val="28"/>
          <w:szCs w:val="28"/>
        </w:rPr>
      </w:pP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1. Настоящий порядок</w:t>
      </w:r>
      <w:r w:rsidRPr="00811D2F">
        <w:rPr>
          <w:b/>
          <w:color w:val="22272F"/>
          <w:sz w:val="28"/>
          <w:szCs w:val="28"/>
        </w:rPr>
        <w:t xml:space="preserve"> </w:t>
      </w:r>
      <w:r w:rsidRPr="00811D2F">
        <w:rPr>
          <w:sz w:val="28"/>
          <w:szCs w:val="28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 w:rsidRPr="00811D2F">
        <w:rPr>
          <w:color w:val="auto"/>
          <w:sz w:val="28"/>
          <w:szCs w:val="28"/>
        </w:rPr>
        <w:t>разработан в соответствии с Федеральными законами от 21 декабря 1994 г. № 69-ФЗ «О пожарной безопасности», от 21 декабря 1994 г. № 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3. Территория 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4. Населенный пункт,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менее 100 метров от границы населенного пункта, территории садоводства или огородничества, где имеются объекты защиты с количеством этажей более 2;</w:t>
      </w:r>
    </w:p>
    <w:p w:rsidR="00811D2F" w:rsidRDefault="00811D2F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</w:p>
    <w:p w:rsidR="003A540C" w:rsidRDefault="003A540C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</w:p>
    <w:p w:rsidR="003A540C" w:rsidRDefault="003A540C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 xml:space="preserve">менее 50 метров от границы населенного </w:t>
      </w:r>
      <w:proofErr w:type="gramStart"/>
      <w:r w:rsidRPr="00811D2F">
        <w:rPr>
          <w:color w:val="auto"/>
          <w:sz w:val="28"/>
          <w:szCs w:val="28"/>
        </w:rPr>
        <w:t>пункта,  территории</w:t>
      </w:r>
      <w:proofErr w:type="gramEnd"/>
      <w:r w:rsidRPr="00811D2F">
        <w:rPr>
          <w:color w:val="auto"/>
          <w:sz w:val="28"/>
          <w:szCs w:val="28"/>
        </w:rPr>
        <w:t xml:space="preserve"> садоводства или огородничества, где имеются объекты защиты с количеством этажей 2 и менее.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исходя из природно-климатических особенностей, связанных со сходом снежного покрова в лесах.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 xml:space="preserve">7. 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форме </w:t>
      </w:r>
      <w:proofErr w:type="gramStart"/>
      <w:r w:rsidRPr="00811D2F">
        <w:rPr>
          <w:color w:val="auto"/>
          <w:sz w:val="28"/>
          <w:szCs w:val="28"/>
        </w:rPr>
        <w:t>согласно приложения</w:t>
      </w:r>
      <w:proofErr w:type="gramEnd"/>
      <w:r w:rsidRPr="00811D2F">
        <w:rPr>
          <w:color w:val="auto"/>
          <w:sz w:val="28"/>
          <w:szCs w:val="28"/>
        </w:rPr>
        <w:t xml:space="preserve"> 1.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>9. Паспорт населенного пункта и паспорт территории оформляются в 2-х экземплярах в течение 15 дней со дня принятия нормативного правового акта, утверждающего перечень населенных пунктов, подверженных угрозе пожаров и других ландшафтных (природных) пожаров, а также перечень территорий, подверженных угрозе лесных пожаров.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 w:rsidRPr="00811D2F">
        <w:rPr>
          <w:color w:val="auto"/>
          <w:sz w:val="28"/>
          <w:szCs w:val="28"/>
        </w:rPr>
        <w:t xml:space="preserve">10. Паспорт населенного пункта разрабатывается и утверждается Главой муниципального образования </w:t>
      </w:r>
      <w:proofErr w:type="spellStart"/>
      <w:r w:rsidR="00811D2F" w:rsidRPr="00811D2F">
        <w:rPr>
          <w:color w:val="auto"/>
          <w:sz w:val="28"/>
          <w:szCs w:val="28"/>
        </w:rPr>
        <w:t>Надейковичского</w:t>
      </w:r>
      <w:proofErr w:type="spellEnd"/>
      <w:r w:rsidRPr="00811D2F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811D2F">
        <w:rPr>
          <w:color w:val="auto"/>
          <w:sz w:val="28"/>
          <w:szCs w:val="28"/>
        </w:rPr>
        <w:t>Шумячского</w:t>
      </w:r>
      <w:proofErr w:type="spellEnd"/>
      <w:r w:rsidRPr="00811D2F">
        <w:rPr>
          <w:color w:val="auto"/>
          <w:sz w:val="28"/>
          <w:szCs w:val="28"/>
        </w:rPr>
        <w:t xml:space="preserve"> района Смоленской области.</w:t>
      </w:r>
    </w:p>
    <w:p w:rsidR="0002023B" w:rsidRPr="00811D2F" w:rsidRDefault="0002023B" w:rsidP="0002023B">
      <w:pPr>
        <w:shd w:val="clear" w:color="auto" w:fill="FFFFFF"/>
        <w:suppressAutoHyphens/>
        <w:spacing w:before="100" w:beforeAutospacing="1" w:after="100" w:afterAutospacing="1"/>
        <w:ind w:firstLine="709"/>
        <w:jc w:val="both"/>
        <w:rPr>
          <w:rFonts w:cs="Times New Roman CYR"/>
          <w:color w:val="auto"/>
          <w:sz w:val="28"/>
          <w:szCs w:val="28"/>
        </w:rPr>
      </w:pPr>
    </w:p>
    <w:p w:rsidR="0002023B" w:rsidRPr="00811D2F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8"/>
          <w:szCs w:val="28"/>
        </w:rPr>
      </w:pPr>
    </w:p>
    <w:p w:rsidR="0002023B" w:rsidRPr="00811D2F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8"/>
          <w:szCs w:val="28"/>
        </w:rPr>
      </w:pPr>
    </w:p>
    <w:p w:rsidR="0002023B" w:rsidRPr="00811D2F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8"/>
          <w:szCs w:val="28"/>
        </w:rPr>
      </w:pPr>
    </w:p>
    <w:p w:rsidR="0002023B" w:rsidRPr="00811D2F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8"/>
          <w:szCs w:val="28"/>
        </w:rPr>
      </w:pPr>
    </w:p>
    <w:p w:rsidR="0002023B" w:rsidRPr="00811D2F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8"/>
          <w:szCs w:val="28"/>
        </w:rPr>
      </w:pPr>
    </w:p>
    <w:p w:rsidR="0002023B" w:rsidRPr="00811D2F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8"/>
          <w:szCs w:val="28"/>
        </w:rPr>
      </w:pPr>
    </w:p>
    <w:p w:rsidR="0002023B" w:rsidRPr="00811D2F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8"/>
          <w:szCs w:val="28"/>
        </w:rPr>
      </w:pPr>
    </w:p>
    <w:p w:rsidR="0002023B" w:rsidRPr="00811D2F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8"/>
          <w:szCs w:val="28"/>
        </w:rPr>
      </w:pPr>
    </w:p>
    <w:p w:rsidR="0002023B" w:rsidRPr="00811D2F" w:rsidRDefault="0002023B" w:rsidP="0002023B">
      <w:pPr>
        <w:widowControl w:val="0"/>
        <w:tabs>
          <w:tab w:val="left" w:pos="7230"/>
        </w:tabs>
        <w:ind w:firstLine="709"/>
        <w:jc w:val="right"/>
        <w:rPr>
          <w:rFonts w:cs="Times New Roman CYR"/>
          <w:color w:val="auto"/>
          <w:sz w:val="28"/>
          <w:szCs w:val="28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811D2F" w:rsidRDefault="00811D2F" w:rsidP="0002023B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sz w:val="24"/>
          <w:szCs w:val="24"/>
        </w:rPr>
      </w:pPr>
    </w:p>
    <w:p w:rsidR="0002023B" w:rsidRPr="0002023B" w:rsidRDefault="0002023B" w:rsidP="0002023B">
      <w:pPr>
        <w:widowControl w:val="0"/>
        <w:tabs>
          <w:tab w:val="left" w:pos="4700"/>
        </w:tabs>
        <w:ind w:left="4535"/>
        <w:jc w:val="center"/>
        <w:rPr>
          <w:color w:val="auto"/>
          <w:sz w:val="24"/>
          <w:szCs w:val="24"/>
        </w:rPr>
      </w:pPr>
      <w:r w:rsidRPr="0002023B">
        <w:rPr>
          <w:rFonts w:cs="Times New Roman CYR"/>
          <w:bCs/>
          <w:sz w:val="24"/>
          <w:szCs w:val="24"/>
        </w:rPr>
        <w:t>Приложение № 1</w:t>
      </w:r>
    </w:p>
    <w:p w:rsidR="0002023B" w:rsidRPr="0002023B" w:rsidRDefault="0002023B" w:rsidP="0002023B">
      <w:pPr>
        <w:shd w:val="clear" w:color="auto" w:fill="FFFFFF"/>
        <w:tabs>
          <w:tab w:val="left" w:pos="4700"/>
        </w:tabs>
        <w:suppressAutoHyphens/>
        <w:spacing w:before="100" w:beforeAutospacing="1" w:after="100" w:afterAutospacing="1"/>
        <w:ind w:left="4535"/>
        <w:jc w:val="center"/>
        <w:rPr>
          <w:color w:val="auto"/>
          <w:sz w:val="24"/>
          <w:szCs w:val="24"/>
        </w:rPr>
      </w:pPr>
      <w:r w:rsidRPr="0002023B">
        <w:rPr>
          <w:sz w:val="24"/>
          <w:szCs w:val="24"/>
        </w:rPr>
        <w:t>к Порядку разработки и утверждения паспортов населенных пунктов и территорий</w:t>
      </w:r>
    </w:p>
    <w:p w:rsidR="0002023B" w:rsidRPr="0002023B" w:rsidRDefault="0002023B" w:rsidP="0002023B">
      <w:pPr>
        <w:widowControl w:val="0"/>
        <w:ind w:firstLine="709"/>
        <w:jc w:val="right"/>
        <w:rPr>
          <w:color w:val="auto"/>
          <w:sz w:val="24"/>
          <w:szCs w:val="24"/>
        </w:rPr>
      </w:pPr>
      <w:r w:rsidRPr="0002023B">
        <w:rPr>
          <w:rFonts w:cs="Times New Roman CYR"/>
          <w:color w:val="auto"/>
          <w:sz w:val="24"/>
          <w:szCs w:val="24"/>
        </w:rPr>
        <w:t>(форма)</w:t>
      </w:r>
    </w:p>
    <w:p w:rsidR="0002023B" w:rsidRPr="0002023B" w:rsidRDefault="0002023B" w:rsidP="0002023B">
      <w:pPr>
        <w:widowControl w:val="0"/>
        <w:ind w:firstLine="720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ind w:left="4252"/>
        <w:jc w:val="center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УТВЕРЖДАЮ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_________________________________________ 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                                                      (должность руководителя (заместителя)</w:t>
      </w:r>
    </w:p>
    <w:p w:rsidR="0002023B" w:rsidRPr="0002023B" w:rsidRDefault="0002023B" w:rsidP="0002023B">
      <w:pPr>
        <w:widowControl w:val="0"/>
        <w:rPr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                                          органа местного самоуправления)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_________________________________________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(фамилия, имя, отчество (последнее при наличии)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_________________________________________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            (подпись и М.П.)</w:t>
      </w:r>
    </w:p>
    <w:p w:rsidR="0002023B" w:rsidRPr="0002023B" w:rsidRDefault="0002023B" w:rsidP="0002023B">
      <w:pPr>
        <w:widowControl w:val="0"/>
        <w:jc w:val="right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                                      "___"_______________20__ г.</w:t>
      </w:r>
    </w:p>
    <w:p w:rsidR="0002023B" w:rsidRPr="0002023B" w:rsidRDefault="0002023B" w:rsidP="0002023B">
      <w:pPr>
        <w:widowControl w:val="0"/>
        <w:ind w:firstLine="720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jc w:val="center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b/>
          <w:bCs/>
          <w:color w:val="auto"/>
          <w:sz w:val="24"/>
          <w:szCs w:val="24"/>
        </w:rPr>
        <w:t>ПАСПОРТ</w:t>
      </w:r>
    </w:p>
    <w:p w:rsidR="0002023B" w:rsidRPr="0002023B" w:rsidRDefault="0002023B" w:rsidP="0002023B">
      <w:pPr>
        <w:widowControl w:val="0"/>
        <w:jc w:val="center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b/>
          <w:bCs/>
          <w:color w:val="auto"/>
          <w:sz w:val="24"/>
          <w:szCs w:val="24"/>
        </w:rPr>
        <w:t xml:space="preserve">населенного пункта, подверженного угрозе лесных </w:t>
      </w:r>
      <w:r w:rsidRPr="0002023B">
        <w:rPr>
          <w:b/>
          <w:bCs/>
          <w:color w:val="auto"/>
          <w:sz w:val="24"/>
          <w:szCs w:val="24"/>
        </w:rPr>
        <w:t>и других ландшафтных (природных) пожаров</w:t>
      </w:r>
    </w:p>
    <w:p w:rsidR="0002023B" w:rsidRPr="0002023B" w:rsidRDefault="0002023B" w:rsidP="0002023B">
      <w:pPr>
        <w:widowControl w:val="0"/>
        <w:jc w:val="center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Наименование населенного пункта__________________________________________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Наименование поселения___________________________________________________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Наименование городского округа_______________________________________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Наименование субъекта Российской Федерации_______________________________</w:t>
      </w:r>
    </w:p>
    <w:p w:rsidR="0002023B" w:rsidRP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>I. Общие сведения о населенном пункте</w:t>
      </w:r>
      <w:bookmarkStart w:id="1" w:name="sub_18100"/>
      <w:bookmarkEnd w:id="1"/>
    </w:p>
    <w:p w:rsidR="0002023B" w:rsidRP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02023B" w:rsidRPr="0002023B" w:rsidTr="005D6AA7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Значение</w:t>
            </w:r>
          </w:p>
        </w:tc>
      </w:tr>
      <w:tr w:rsidR="0002023B" w:rsidRPr="0002023B" w:rsidTr="005D6AA7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2" w:name="sub_18101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3" w:name="sub_18102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color w:val="auto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4" w:name="sub_18103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5D6AA7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5" w:name="sub_18104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02023B" w:rsidRP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02023B" w:rsidRPr="0002023B" w:rsidTr="005D6AA7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Численность пациентов (отдыхающих)</w:t>
            </w:r>
          </w:p>
        </w:tc>
      </w:tr>
      <w:tr w:rsidR="0002023B" w:rsidRPr="0002023B" w:rsidTr="005D6AA7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</w:p>
    <w:p w:rsidR="00811D2F" w:rsidRDefault="00811D2F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</w:p>
    <w:p w:rsidR="00811D2F" w:rsidRDefault="00811D2F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</w:p>
    <w:p w:rsidR="00811D2F" w:rsidRPr="0002023B" w:rsidRDefault="00811D2F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</w:p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1. Подразделения пожарной охраны (наименование, вид),</w:t>
      </w:r>
      <w:bookmarkStart w:id="7" w:name="sub_18301"/>
      <w:bookmarkEnd w:id="7"/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дислоцированные на территории населенного пункта, адрес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______________________________________________________________________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______________________________________________________________________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 xml:space="preserve">     2. Ближайшее к населенному пункту подразделение </w:t>
      </w:r>
      <w:proofErr w:type="gramStart"/>
      <w:r w:rsidRPr="0002023B">
        <w:rPr>
          <w:rFonts w:cs="Courier New"/>
          <w:color w:val="auto"/>
          <w:sz w:val="24"/>
          <w:szCs w:val="24"/>
        </w:rPr>
        <w:t>пожарной  охраны</w:t>
      </w:r>
      <w:bookmarkStart w:id="8" w:name="sub_18302"/>
      <w:bookmarkEnd w:id="8"/>
      <w:proofErr w:type="gramEnd"/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(наименование, вид), адрес____________________________________________</w:t>
      </w:r>
    </w:p>
    <w:p w:rsidR="0002023B" w:rsidRPr="0002023B" w:rsidRDefault="0002023B" w:rsidP="0002023B">
      <w:pPr>
        <w:widowControl w:val="0"/>
        <w:rPr>
          <w:rFonts w:cs="Courier New"/>
          <w:color w:val="auto"/>
          <w:sz w:val="24"/>
          <w:szCs w:val="24"/>
        </w:rPr>
      </w:pPr>
      <w:r w:rsidRPr="0002023B">
        <w:rPr>
          <w:rFonts w:cs="Courier New"/>
          <w:color w:val="auto"/>
          <w:sz w:val="24"/>
          <w:szCs w:val="24"/>
        </w:rPr>
        <w:t>______________________________________________________________________</w:t>
      </w:r>
    </w:p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02023B" w:rsidRPr="0002023B" w:rsidRDefault="0002023B" w:rsidP="0002023B">
      <w:pPr>
        <w:widowControl w:val="0"/>
        <w:ind w:firstLine="720"/>
        <w:jc w:val="both"/>
        <w:rPr>
          <w:rFonts w:cs="Times New Roman CYR"/>
          <w:color w:val="auto"/>
          <w:sz w:val="24"/>
          <w:szCs w:val="24"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3882"/>
        <w:gridCol w:w="528"/>
        <w:gridCol w:w="2605"/>
        <w:gridCol w:w="528"/>
        <w:gridCol w:w="2664"/>
      </w:tblGrid>
      <w:tr w:rsidR="0002023B" w:rsidRPr="0002023B" w:rsidTr="00811D2F">
        <w:trPr>
          <w:trHeight w:val="255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02023B" w:rsidRPr="0002023B" w:rsidTr="00811D2F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2023B" w:rsidRPr="0002023B" w:rsidRDefault="0002023B" w:rsidP="0002023B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color w:val="auto"/>
          <w:sz w:val="24"/>
          <w:szCs w:val="24"/>
        </w:rPr>
      </w:pPr>
      <w:r w:rsidRPr="0002023B">
        <w:rPr>
          <w:rFonts w:cs="Times New Roman CYR"/>
          <w:b/>
          <w:bCs/>
          <w:color w:val="auto"/>
          <w:sz w:val="24"/>
          <w:szCs w:val="24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10208" w:type="dxa"/>
        <w:tblInd w:w="-431" w:type="dxa"/>
        <w:tblLook w:val="04A0" w:firstRow="1" w:lastRow="0" w:firstColumn="1" w:lastColumn="0" w:noHBand="0" w:noVBand="1"/>
      </w:tblPr>
      <w:tblGrid>
        <w:gridCol w:w="704"/>
        <w:gridCol w:w="7802"/>
        <w:gridCol w:w="1702"/>
      </w:tblGrid>
      <w:tr w:rsidR="0002023B" w:rsidRPr="0002023B" w:rsidTr="00811D2F">
        <w:trPr>
          <w:trHeight w:val="541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Информация о выполнении</w:t>
            </w:r>
          </w:p>
        </w:tc>
      </w:tr>
      <w:tr w:rsidR="0002023B" w:rsidRPr="0002023B" w:rsidTr="00811D2F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1" w:name="sub_18501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1.</w:t>
            </w:r>
            <w:bookmarkEnd w:id="11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811D2F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2" w:name="sub_18502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2.</w:t>
            </w:r>
            <w:bookmarkEnd w:id="12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811D2F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3" w:name="sub_18503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3.</w:t>
            </w:r>
            <w:bookmarkEnd w:id="13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811D2F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4" w:name="sub_18504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4.</w:t>
            </w:r>
            <w:bookmarkEnd w:id="14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811D2F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5" w:name="sub_18505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5.</w:t>
            </w:r>
            <w:bookmarkEnd w:id="15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811D2F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6" w:name="sub_18506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6.</w:t>
            </w:r>
            <w:bookmarkEnd w:id="16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811D2F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7" w:name="sub_18507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7.</w:t>
            </w:r>
            <w:bookmarkEnd w:id="17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  <w:tr w:rsidR="0002023B" w:rsidRPr="0002023B" w:rsidTr="00811D2F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center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bookmarkStart w:id="18" w:name="sub_18508"/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8.</w:t>
            </w:r>
            <w:bookmarkEnd w:id="18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  <w:r w:rsidRPr="0002023B">
              <w:rPr>
                <w:rFonts w:cs="Times New Roman CYR"/>
                <w:color w:val="auto"/>
                <w:sz w:val="24"/>
                <w:szCs w:val="24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3B" w:rsidRPr="0002023B" w:rsidRDefault="0002023B" w:rsidP="0002023B">
            <w:pPr>
              <w:widowControl w:val="0"/>
              <w:suppressAutoHyphens/>
              <w:spacing w:line="256" w:lineRule="auto"/>
              <w:jc w:val="both"/>
              <w:rPr>
                <w:rFonts w:cs="Times New Roman CYR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2023B" w:rsidRPr="0002023B" w:rsidRDefault="0002023B" w:rsidP="0066396B">
      <w:pPr>
        <w:widowControl w:val="0"/>
        <w:tabs>
          <w:tab w:val="left" w:pos="7230"/>
        </w:tabs>
        <w:ind w:firstLine="698"/>
        <w:rPr>
          <w:rFonts w:cs="Times New Roman CYR"/>
          <w:color w:val="auto"/>
          <w:sz w:val="24"/>
          <w:szCs w:val="24"/>
        </w:rPr>
      </w:pPr>
    </w:p>
    <w:sectPr w:rsidR="0002023B" w:rsidRPr="0002023B" w:rsidSect="00811D2F">
      <w:footerReference w:type="default" r:id="rId6"/>
      <w:pgSz w:w="11907" w:h="16840"/>
      <w:pgMar w:top="142" w:right="567" w:bottom="426" w:left="1701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21" w:rsidRDefault="00635721">
      <w:r>
        <w:separator/>
      </w:r>
    </w:p>
  </w:endnote>
  <w:endnote w:type="continuationSeparator" w:id="0">
    <w:p w:rsidR="00635721" w:rsidRDefault="0063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7" w:rsidRDefault="007550AB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B148B6">
      <w:rPr>
        <w:rStyle w:val="a3"/>
        <w:noProof/>
      </w:rPr>
      <w:t>2</w:t>
    </w:r>
    <w:r>
      <w:rPr>
        <w:rStyle w:val="a3"/>
      </w:rPr>
      <w:fldChar w:fldCharType="end"/>
    </w:r>
  </w:p>
  <w:p w:rsidR="00482B37" w:rsidRDefault="00635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21" w:rsidRDefault="00635721">
      <w:r>
        <w:separator/>
      </w:r>
    </w:p>
  </w:footnote>
  <w:footnote w:type="continuationSeparator" w:id="0">
    <w:p w:rsidR="00635721" w:rsidRDefault="0063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65"/>
    <w:rsid w:val="0002023B"/>
    <w:rsid w:val="00034916"/>
    <w:rsid w:val="00082ADD"/>
    <w:rsid w:val="001754B7"/>
    <w:rsid w:val="00176DA9"/>
    <w:rsid w:val="00231A19"/>
    <w:rsid w:val="002819BF"/>
    <w:rsid w:val="002B5266"/>
    <w:rsid w:val="002B5F18"/>
    <w:rsid w:val="003A540C"/>
    <w:rsid w:val="00432840"/>
    <w:rsid w:val="004C3EBA"/>
    <w:rsid w:val="00542C9C"/>
    <w:rsid w:val="00550A18"/>
    <w:rsid w:val="005C087C"/>
    <w:rsid w:val="005D2602"/>
    <w:rsid w:val="005F5425"/>
    <w:rsid w:val="00635721"/>
    <w:rsid w:val="0066396B"/>
    <w:rsid w:val="006B6D65"/>
    <w:rsid w:val="007550AB"/>
    <w:rsid w:val="00811D2F"/>
    <w:rsid w:val="00915062"/>
    <w:rsid w:val="00933762"/>
    <w:rsid w:val="009E480A"/>
    <w:rsid w:val="00B148B6"/>
    <w:rsid w:val="00BB0B36"/>
    <w:rsid w:val="00BC71BE"/>
    <w:rsid w:val="00C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A6F1"/>
  <w15:docId w15:val="{ABB31C65-3527-4CF9-BA05-6A176D9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</cp:revision>
  <cp:lastPrinted>2023-04-10T07:52:00Z</cp:lastPrinted>
  <dcterms:created xsi:type="dcterms:W3CDTF">2023-04-05T07:05:00Z</dcterms:created>
  <dcterms:modified xsi:type="dcterms:W3CDTF">2023-05-05T08:13:00Z</dcterms:modified>
</cp:coreProperties>
</file>