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6B" w:rsidRDefault="00CB696B" w:rsidP="00801929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6655" w:rsidRPr="001405C3" w:rsidRDefault="0061728C" w:rsidP="00801929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CE6B1B" w:rsidRDefault="008C6655" w:rsidP="00801929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1405C3">
        <w:rPr>
          <w:b/>
          <w:sz w:val="28"/>
          <w:szCs w:val="28"/>
        </w:rPr>
        <w:t xml:space="preserve">«Основные понятия и положения пребывания граждан в мобилизационном людском резерве </w:t>
      </w:r>
    </w:p>
    <w:p w:rsidR="008C6655" w:rsidRPr="001405C3" w:rsidRDefault="008C6655" w:rsidP="00801929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1405C3">
        <w:rPr>
          <w:b/>
          <w:sz w:val="28"/>
          <w:szCs w:val="28"/>
        </w:rPr>
        <w:t>(Боевом Армейском Резерве Страны «БАРС»)»</w:t>
      </w:r>
    </w:p>
    <w:p w:rsidR="00801929" w:rsidRPr="001405C3" w:rsidRDefault="008C6655" w:rsidP="008C6655">
      <w:pPr>
        <w:jc w:val="both"/>
        <w:rPr>
          <w:sz w:val="28"/>
          <w:szCs w:val="28"/>
        </w:rPr>
      </w:pPr>
      <w:r w:rsidRPr="001405C3">
        <w:rPr>
          <w:sz w:val="28"/>
          <w:szCs w:val="28"/>
        </w:rPr>
        <w:t xml:space="preserve">     </w:t>
      </w:r>
    </w:p>
    <w:p w:rsidR="008C6655" w:rsidRPr="001405C3" w:rsidRDefault="008C6655" w:rsidP="00801929">
      <w:pPr>
        <w:ind w:firstLine="567"/>
        <w:jc w:val="both"/>
        <w:rPr>
          <w:sz w:val="28"/>
          <w:szCs w:val="28"/>
        </w:rPr>
      </w:pPr>
      <w:proofErr w:type="gramStart"/>
      <w:r w:rsidRPr="001405C3">
        <w:rPr>
          <w:sz w:val="28"/>
          <w:szCs w:val="28"/>
        </w:rPr>
        <w:t>Во исполнение Указа Президента Российской Федерации от 17.07.2017г. №370 «О создании мобилизационного резерва Вооружённых Сил Российской Федерации», постановления Правительства  Российской Федерации от 03.09.2015г. № 933 «Об утверждении Положения о порядке пребывания граждан Российской Федерации в мобилизационном людском резерве», на основании поручения Президента Российской Федерации от 27 мая 2021 года НР ПР-896, указаний начальника Генерального штаба Вооружённый Сил Российской Федерации</w:t>
      </w:r>
      <w:proofErr w:type="gramEnd"/>
      <w:r w:rsidRPr="001405C3">
        <w:rPr>
          <w:sz w:val="28"/>
          <w:szCs w:val="28"/>
        </w:rPr>
        <w:t xml:space="preserve"> </w:t>
      </w:r>
      <w:proofErr w:type="gramStart"/>
      <w:r w:rsidRPr="001405C3">
        <w:rPr>
          <w:sz w:val="28"/>
          <w:szCs w:val="28"/>
        </w:rPr>
        <w:t>от 21 июля 2021 года НР 315/1/00560 и командующего войсками Западного военного округа от 28 июля 2021 года «О формировании мобилизационного людского резерва дислоцирующего на территории Западного военного округа», Смоленской области установлено задание по увеличению к 1 сентября 2021 года численности граждан, пребывающих в запасе в мобилизационном людском резерве.</w:t>
      </w:r>
      <w:proofErr w:type="gramEnd"/>
    </w:p>
    <w:p w:rsidR="00B559AE" w:rsidRPr="001405C3" w:rsidRDefault="00B559AE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405C3">
        <w:rPr>
          <w:sz w:val="28"/>
          <w:szCs w:val="28"/>
        </w:rPr>
        <w:t xml:space="preserve">Резерв будет применяться для оперативного </w:t>
      </w:r>
      <w:r w:rsidR="00B37C14" w:rsidRPr="001405C3">
        <w:rPr>
          <w:sz w:val="28"/>
          <w:szCs w:val="28"/>
        </w:rPr>
        <w:t>наращивания сил при возникновении кризисных ситуаций, а также для решения отдельных задач в мирное время, в том числе по оказанию помощи в ликвидации последствий чрезвычайных ситуаций.</w:t>
      </w:r>
    </w:p>
    <w:p w:rsidR="00A46DF9" w:rsidRPr="001405C3" w:rsidRDefault="00B559AE" w:rsidP="00A46DF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1405C3">
        <w:rPr>
          <w:sz w:val="28"/>
          <w:szCs w:val="28"/>
        </w:rPr>
        <w:t xml:space="preserve">В связи с </w:t>
      </w:r>
      <w:r w:rsidR="00B37C14" w:rsidRPr="001405C3">
        <w:rPr>
          <w:sz w:val="28"/>
          <w:szCs w:val="28"/>
        </w:rPr>
        <w:t>вышеизложенным</w:t>
      </w:r>
      <w:r w:rsidRPr="001405C3">
        <w:rPr>
          <w:sz w:val="28"/>
          <w:szCs w:val="28"/>
        </w:rPr>
        <w:t xml:space="preserve">, </w:t>
      </w:r>
      <w:r w:rsidR="00A46DF9" w:rsidRPr="001405C3">
        <w:rPr>
          <w:sz w:val="28"/>
          <w:szCs w:val="28"/>
        </w:rPr>
        <w:t xml:space="preserve">военному комиссариату Смоленской области установлено задание </w:t>
      </w:r>
      <w:r w:rsidR="00D12F86" w:rsidRPr="001405C3">
        <w:rPr>
          <w:sz w:val="28"/>
          <w:szCs w:val="28"/>
        </w:rPr>
        <w:t xml:space="preserve">по </w:t>
      </w:r>
      <w:r w:rsidR="00A46DF9" w:rsidRPr="001405C3">
        <w:rPr>
          <w:sz w:val="28"/>
          <w:szCs w:val="28"/>
        </w:rPr>
        <w:t>комплектовани</w:t>
      </w:r>
      <w:r w:rsidR="00D12F86" w:rsidRPr="001405C3">
        <w:rPr>
          <w:sz w:val="28"/>
          <w:szCs w:val="28"/>
        </w:rPr>
        <w:t>ю</w:t>
      </w:r>
      <w:r w:rsidR="00A46DF9" w:rsidRPr="001405C3">
        <w:rPr>
          <w:sz w:val="28"/>
          <w:szCs w:val="28"/>
        </w:rPr>
        <w:t xml:space="preserve"> резервистами должностей офицерского состава и прапорщиков, солдат, сержантов </w:t>
      </w:r>
      <w:r w:rsidR="00D12F86" w:rsidRPr="001405C3">
        <w:rPr>
          <w:sz w:val="28"/>
          <w:szCs w:val="28"/>
        </w:rPr>
        <w:t xml:space="preserve">в кратчайшие сроки </w:t>
      </w:r>
      <w:r w:rsidR="00A46DF9" w:rsidRPr="001405C3">
        <w:rPr>
          <w:sz w:val="28"/>
          <w:szCs w:val="28"/>
        </w:rPr>
        <w:t>(</w:t>
      </w:r>
      <w:r w:rsidR="00D12F86" w:rsidRPr="001405C3">
        <w:rPr>
          <w:sz w:val="28"/>
          <w:szCs w:val="28"/>
        </w:rPr>
        <w:t xml:space="preserve">команды К-11094 и К-11095, </w:t>
      </w:r>
      <w:r w:rsidR="00A46DF9" w:rsidRPr="001405C3">
        <w:rPr>
          <w:sz w:val="28"/>
          <w:szCs w:val="28"/>
        </w:rPr>
        <w:t xml:space="preserve">часть формирователь - </w:t>
      </w:r>
      <w:r w:rsidR="00A46DF9" w:rsidRPr="001405C3">
        <w:rPr>
          <w:bCs/>
          <w:sz w:val="28"/>
          <w:szCs w:val="28"/>
        </w:rPr>
        <w:t xml:space="preserve">военная академия войсковой ПВО </w:t>
      </w:r>
      <w:proofErr w:type="gramStart"/>
      <w:r w:rsidR="00A46DF9" w:rsidRPr="001405C3">
        <w:rPr>
          <w:bCs/>
          <w:sz w:val="28"/>
          <w:szCs w:val="28"/>
        </w:rPr>
        <w:t>ВС</w:t>
      </w:r>
      <w:proofErr w:type="gramEnd"/>
      <w:r w:rsidR="00A46DF9" w:rsidRPr="001405C3">
        <w:rPr>
          <w:bCs/>
          <w:sz w:val="28"/>
          <w:szCs w:val="28"/>
        </w:rPr>
        <w:t xml:space="preserve"> РФ</w:t>
      </w:r>
      <w:r w:rsidRPr="001405C3">
        <w:rPr>
          <w:bCs/>
          <w:sz w:val="28"/>
          <w:szCs w:val="28"/>
        </w:rPr>
        <w:t xml:space="preserve"> </w:t>
      </w:r>
      <w:r w:rsidR="00A46DF9" w:rsidRPr="001405C3">
        <w:rPr>
          <w:bCs/>
          <w:sz w:val="28"/>
          <w:szCs w:val="28"/>
        </w:rPr>
        <w:t>г. Смоленск)</w:t>
      </w:r>
      <w:r w:rsidR="00A46DF9" w:rsidRPr="001405C3">
        <w:rPr>
          <w:sz w:val="28"/>
          <w:szCs w:val="28"/>
        </w:rPr>
        <w:t>,</w:t>
      </w:r>
      <w:r w:rsidR="00A46DF9" w:rsidRPr="001405C3">
        <w:rPr>
          <w:b/>
          <w:sz w:val="28"/>
          <w:szCs w:val="28"/>
        </w:rPr>
        <w:t xml:space="preserve"> объем задания</w:t>
      </w:r>
      <w:r w:rsidR="00A46DF9" w:rsidRPr="001405C3">
        <w:rPr>
          <w:sz w:val="28"/>
          <w:szCs w:val="28"/>
        </w:rPr>
        <w:t xml:space="preserve">, </w:t>
      </w:r>
      <w:r w:rsidR="00A46DF9" w:rsidRPr="001405C3">
        <w:rPr>
          <w:bCs/>
          <w:sz w:val="28"/>
          <w:szCs w:val="28"/>
        </w:rPr>
        <w:t xml:space="preserve">на которые необходимо отобрать кандидатов к заключению контракта составляет </w:t>
      </w:r>
      <w:r w:rsidR="00A46DF9" w:rsidRPr="001405C3">
        <w:rPr>
          <w:b/>
          <w:bCs/>
          <w:sz w:val="28"/>
          <w:szCs w:val="28"/>
        </w:rPr>
        <w:t>2300</w:t>
      </w:r>
      <w:r w:rsidR="00A46DF9" w:rsidRPr="001405C3">
        <w:rPr>
          <w:bCs/>
          <w:sz w:val="28"/>
          <w:szCs w:val="28"/>
        </w:rPr>
        <w:t xml:space="preserve"> человек.</w:t>
      </w:r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405C3" w:rsidRDefault="001405C3" w:rsidP="00A46DF9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46DF9" w:rsidRPr="001405C3">
        <w:rPr>
          <w:b/>
          <w:sz w:val="28"/>
          <w:szCs w:val="28"/>
        </w:rPr>
        <w:t xml:space="preserve">сновные </w:t>
      </w:r>
      <w:r>
        <w:rPr>
          <w:b/>
          <w:sz w:val="28"/>
          <w:szCs w:val="28"/>
        </w:rPr>
        <w:t xml:space="preserve">понятия </w:t>
      </w:r>
    </w:p>
    <w:p w:rsidR="00A46DF9" w:rsidRPr="001405C3" w:rsidRDefault="001405C3" w:rsidP="00A46DF9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новой системы содержания мобилизационных резервов:</w:t>
      </w:r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46DF9" w:rsidRPr="001405C3" w:rsidRDefault="00A46DF9" w:rsidP="00A46DF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05C3">
        <w:rPr>
          <w:rFonts w:eastAsia="Calibri"/>
          <w:sz w:val="28"/>
          <w:szCs w:val="28"/>
        </w:rPr>
        <w:t xml:space="preserve">В мае 2007 г. Президентом РФ утверждена Концепция создания новой системы подготовки и накопления мобилизационных людских ресурсов </w:t>
      </w:r>
      <w:proofErr w:type="gramStart"/>
      <w:r w:rsidRPr="001405C3">
        <w:rPr>
          <w:rFonts w:eastAsia="Calibri"/>
          <w:sz w:val="28"/>
          <w:szCs w:val="28"/>
        </w:rPr>
        <w:t>ВС</w:t>
      </w:r>
      <w:proofErr w:type="gramEnd"/>
      <w:r w:rsidRPr="001405C3">
        <w:rPr>
          <w:rFonts w:eastAsia="Calibri"/>
          <w:sz w:val="28"/>
          <w:szCs w:val="28"/>
        </w:rPr>
        <w:t xml:space="preserve"> РФ, других войск, воинских формирований, органов и создаваемых на военное время специальных формирований в новых условиях социально-экономического развития РФ (далее - Концепция).</w:t>
      </w:r>
    </w:p>
    <w:p w:rsidR="00A46DF9" w:rsidRPr="001405C3" w:rsidRDefault="00A46DF9" w:rsidP="00A46DF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05C3">
        <w:rPr>
          <w:rFonts w:eastAsia="Calibri"/>
          <w:sz w:val="28"/>
          <w:szCs w:val="28"/>
        </w:rPr>
        <w:t xml:space="preserve">Целью создания новой системы подготовки и накопления мобилизационных людских ресурсов согласно Концепции является обеспечение гарантированного доукомплектования </w:t>
      </w:r>
      <w:proofErr w:type="gramStart"/>
      <w:r w:rsidRPr="001405C3">
        <w:rPr>
          <w:rFonts w:eastAsia="Calibri"/>
          <w:sz w:val="28"/>
          <w:szCs w:val="28"/>
        </w:rPr>
        <w:t>ВС</w:t>
      </w:r>
      <w:proofErr w:type="gramEnd"/>
      <w:r w:rsidRPr="001405C3">
        <w:rPr>
          <w:rFonts w:eastAsia="Calibri"/>
          <w:sz w:val="28"/>
          <w:szCs w:val="28"/>
        </w:rPr>
        <w:t>, других войск, воинских формирований и органов в установленные сроки военно-обученными мобилизационными людскими ресурсами период мобилизации.</w:t>
      </w:r>
    </w:p>
    <w:p w:rsidR="00A46DF9" w:rsidRPr="001405C3" w:rsidRDefault="00A46DF9" w:rsidP="00A46DF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05C3">
        <w:rPr>
          <w:rFonts w:eastAsia="Calibri"/>
          <w:sz w:val="28"/>
          <w:szCs w:val="28"/>
        </w:rPr>
        <w:t xml:space="preserve">Сущность изменений в системе подготовки и накопления мобилизационных людских ресурсов заключается в том, что в составе запаса </w:t>
      </w:r>
      <w:proofErr w:type="gramStart"/>
      <w:r w:rsidRPr="001405C3">
        <w:rPr>
          <w:rFonts w:eastAsia="Calibri"/>
          <w:sz w:val="28"/>
          <w:szCs w:val="28"/>
        </w:rPr>
        <w:t>ВС</w:t>
      </w:r>
      <w:proofErr w:type="gramEnd"/>
      <w:r w:rsidRPr="001405C3">
        <w:rPr>
          <w:rFonts w:eastAsia="Calibri"/>
          <w:sz w:val="28"/>
          <w:szCs w:val="28"/>
        </w:rPr>
        <w:t xml:space="preserve"> РФ, запаса Службы внешней разведки РФ и запаса Федеральной службы безопасности РФ выделяется мобилизационный людской резерв (далее - резерв).</w:t>
      </w:r>
    </w:p>
    <w:p w:rsidR="00A46DF9" w:rsidRPr="001405C3" w:rsidRDefault="00A46DF9" w:rsidP="00A46DF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lang w:eastAsia="ko-KR"/>
        </w:rPr>
      </w:pPr>
      <w:r w:rsidRPr="001405C3">
        <w:rPr>
          <w:iCs/>
          <w:sz w:val="28"/>
          <w:szCs w:val="28"/>
          <w:lang w:eastAsia="ko-KR"/>
        </w:rPr>
        <w:t xml:space="preserve">Таким образом, запас состоит из </w:t>
      </w:r>
      <w:r w:rsidRPr="001405C3">
        <w:rPr>
          <w:b/>
          <w:iCs/>
          <w:sz w:val="28"/>
          <w:szCs w:val="28"/>
          <w:u w:val="single"/>
          <w:lang w:eastAsia="ko-KR"/>
        </w:rPr>
        <w:t>мобилизационного людского резерва</w:t>
      </w:r>
      <w:r w:rsidRPr="001405C3">
        <w:rPr>
          <w:iCs/>
          <w:sz w:val="28"/>
          <w:szCs w:val="28"/>
          <w:lang w:eastAsia="ko-KR"/>
        </w:rPr>
        <w:t xml:space="preserve"> и </w:t>
      </w:r>
      <w:r w:rsidRPr="001405C3">
        <w:rPr>
          <w:b/>
          <w:iCs/>
          <w:sz w:val="28"/>
          <w:szCs w:val="28"/>
          <w:u w:val="single"/>
          <w:lang w:eastAsia="ko-KR"/>
        </w:rPr>
        <w:t>мобилизационного людского ресурса</w:t>
      </w:r>
      <w:r w:rsidRPr="001405C3">
        <w:rPr>
          <w:iCs/>
          <w:sz w:val="28"/>
          <w:szCs w:val="28"/>
          <w:lang w:eastAsia="ko-KR"/>
        </w:rPr>
        <w:t>.</w:t>
      </w:r>
    </w:p>
    <w:p w:rsidR="00A46DF9" w:rsidRPr="001405C3" w:rsidRDefault="00A46DF9" w:rsidP="00A46DF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lang w:eastAsia="ko-KR"/>
        </w:rPr>
      </w:pPr>
      <w:r w:rsidRPr="001405C3">
        <w:rPr>
          <w:iCs/>
          <w:sz w:val="28"/>
          <w:szCs w:val="28"/>
          <w:lang w:eastAsia="ko-KR"/>
        </w:rPr>
        <w:lastRenderedPageBreak/>
        <w:t xml:space="preserve">Под </w:t>
      </w:r>
      <w:r w:rsidRPr="001405C3">
        <w:rPr>
          <w:b/>
          <w:iCs/>
          <w:sz w:val="28"/>
          <w:szCs w:val="28"/>
          <w:lang w:eastAsia="ko-KR"/>
        </w:rPr>
        <w:t>мобилизационным людским резервом</w:t>
      </w:r>
      <w:r w:rsidRPr="001405C3">
        <w:rPr>
          <w:iCs/>
          <w:sz w:val="28"/>
          <w:szCs w:val="28"/>
          <w:lang w:eastAsia="ko-KR"/>
        </w:rPr>
        <w:t xml:space="preserve"> понимаются граждане, пребывающие в запасе и заключившие в установленном порядке контракт о пребывании в мобилизационном людском резерве.</w:t>
      </w:r>
    </w:p>
    <w:p w:rsidR="00A46DF9" w:rsidRPr="001405C3" w:rsidRDefault="00A46DF9" w:rsidP="00A46DF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lang w:eastAsia="ko-KR"/>
        </w:rPr>
      </w:pPr>
      <w:r w:rsidRPr="001405C3">
        <w:rPr>
          <w:iCs/>
          <w:sz w:val="28"/>
          <w:szCs w:val="28"/>
          <w:lang w:eastAsia="ko-KR"/>
        </w:rPr>
        <w:t xml:space="preserve">Под </w:t>
      </w:r>
      <w:r w:rsidRPr="001405C3">
        <w:rPr>
          <w:b/>
          <w:iCs/>
          <w:sz w:val="28"/>
          <w:szCs w:val="28"/>
          <w:lang w:eastAsia="ko-KR"/>
        </w:rPr>
        <w:t>мобилизационным людским ресурсом</w:t>
      </w:r>
      <w:r w:rsidRPr="001405C3">
        <w:rPr>
          <w:iCs/>
          <w:sz w:val="28"/>
          <w:szCs w:val="28"/>
          <w:lang w:eastAsia="ko-KR"/>
        </w:rPr>
        <w:t xml:space="preserve"> понимаются граждане, пребывающие в запасе и не входящие в состав резерва, то есть все остальные.</w:t>
      </w:r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iCs/>
          <w:sz w:val="28"/>
          <w:szCs w:val="28"/>
          <w:lang w:eastAsia="ko-KR"/>
        </w:rPr>
      </w:pPr>
      <w:r w:rsidRPr="001405C3">
        <w:rPr>
          <w:iCs/>
          <w:sz w:val="28"/>
          <w:szCs w:val="28"/>
          <w:lang w:eastAsia="ko-KR"/>
        </w:rPr>
        <w:t xml:space="preserve">Мобилизационные людские резервы </w:t>
      </w:r>
      <w:proofErr w:type="gramStart"/>
      <w:r w:rsidRPr="001405C3">
        <w:rPr>
          <w:iCs/>
          <w:sz w:val="28"/>
          <w:szCs w:val="28"/>
          <w:lang w:eastAsia="ko-KR"/>
        </w:rPr>
        <w:t>ВС</w:t>
      </w:r>
      <w:proofErr w:type="gramEnd"/>
      <w:r w:rsidRPr="001405C3">
        <w:rPr>
          <w:iCs/>
          <w:sz w:val="28"/>
          <w:szCs w:val="28"/>
          <w:lang w:eastAsia="ko-KR"/>
        </w:rPr>
        <w:t xml:space="preserve"> РФ, других войск, воинских формирований и органов создаются Президентом РФ по представлению соответствующего федерального органа исполнительной власти и формируются по территориальному принципу.</w:t>
      </w:r>
    </w:p>
    <w:p w:rsidR="00D12F86" w:rsidRPr="001405C3" w:rsidRDefault="00D12F86" w:rsidP="00A46DF9">
      <w:pPr>
        <w:tabs>
          <w:tab w:val="left" w:pos="0"/>
        </w:tabs>
        <w:ind w:firstLine="567"/>
        <w:jc w:val="center"/>
        <w:rPr>
          <w:b/>
          <w:iCs/>
          <w:sz w:val="28"/>
          <w:szCs w:val="28"/>
          <w:lang w:eastAsia="ko-KR"/>
        </w:rPr>
      </w:pPr>
    </w:p>
    <w:p w:rsidR="00A46DF9" w:rsidRPr="001405C3" w:rsidRDefault="00A46DF9" w:rsidP="00A46DF9">
      <w:pPr>
        <w:tabs>
          <w:tab w:val="left" w:pos="0"/>
        </w:tabs>
        <w:ind w:firstLine="567"/>
        <w:jc w:val="center"/>
        <w:rPr>
          <w:b/>
          <w:iCs/>
          <w:sz w:val="28"/>
          <w:szCs w:val="28"/>
          <w:lang w:eastAsia="ko-KR"/>
        </w:rPr>
      </w:pPr>
      <w:r w:rsidRPr="001405C3">
        <w:rPr>
          <w:b/>
          <w:iCs/>
          <w:sz w:val="28"/>
          <w:szCs w:val="28"/>
          <w:lang w:eastAsia="ko-KR"/>
        </w:rPr>
        <w:t>Организация отбора граждан, пребывающих в запасе,</w:t>
      </w:r>
    </w:p>
    <w:p w:rsidR="00A46DF9" w:rsidRPr="001405C3" w:rsidRDefault="00A46DF9" w:rsidP="00A46DF9">
      <w:pPr>
        <w:tabs>
          <w:tab w:val="left" w:pos="0"/>
        </w:tabs>
        <w:ind w:firstLine="567"/>
        <w:jc w:val="center"/>
        <w:rPr>
          <w:b/>
          <w:iCs/>
          <w:sz w:val="28"/>
          <w:szCs w:val="28"/>
          <w:lang w:eastAsia="ko-KR"/>
        </w:rPr>
      </w:pPr>
      <w:r w:rsidRPr="001405C3">
        <w:rPr>
          <w:b/>
          <w:iCs/>
          <w:sz w:val="28"/>
          <w:szCs w:val="28"/>
          <w:lang w:eastAsia="ko-KR"/>
        </w:rPr>
        <w:t>для заключения контракта</w:t>
      </w:r>
      <w:r w:rsidR="0061728C">
        <w:rPr>
          <w:b/>
          <w:iCs/>
          <w:sz w:val="28"/>
          <w:szCs w:val="28"/>
          <w:lang w:eastAsia="ko-KR"/>
        </w:rPr>
        <w:t>:</w:t>
      </w:r>
    </w:p>
    <w:p w:rsidR="00222679" w:rsidRPr="001405C3" w:rsidRDefault="00222679" w:rsidP="00A46DF9">
      <w:pPr>
        <w:tabs>
          <w:tab w:val="left" w:pos="0"/>
        </w:tabs>
        <w:ind w:firstLine="567"/>
        <w:jc w:val="center"/>
        <w:rPr>
          <w:b/>
          <w:iCs/>
          <w:sz w:val="28"/>
          <w:szCs w:val="28"/>
          <w:lang w:eastAsia="ko-KR"/>
        </w:rPr>
      </w:pPr>
    </w:p>
    <w:p w:rsidR="00222679" w:rsidRPr="001405C3" w:rsidRDefault="00222679" w:rsidP="00DE3F88">
      <w:pPr>
        <w:pStyle w:val="Style11"/>
        <w:widowControl/>
        <w:spacing w:line="240" w:lineRule="auto"/>
        <w:ind w:right="-66" w:firstLine="567"/>
        <w:rPr>
          <w:rStyle w:val="FontStyle38"/>
          <w:sz w:val="28"/>
          <w:szCs w:val="28"/>
        </w:rPr>
      </w:pPr>
      <w:r w:rsidRPr="001405C3">
        <w:rPr>
          <w:rStyle w:val="FontStyle38"/>
          <w:sz w:val="28"/>
          <w:szCs w:val="28"/>
        </w:rPr>
        <w:t>Отбор граждан и заключение с ними контракта осуществляется в два этапа:</w:t>
      </w:r>
    </w:p>
    <w:p w:rsidR="00222679" w:rsidRPr="001405C3" w:rsidRDefault="00222679" w:rsidP="00DE3F88">
      <w:pPr>
        <w:pStyle w:val="Style11"/>
        <w:widowControl/>
        <w:spacing w:line="240" w:lineRule="auto"/>
        <w:ind w:right="-66" w:firstLine="567"/>
        <w:rPr>
          <w:rStyle w:val="FontStyle38"/>
          <w:sz w:val="28"/>
          <w:szCs w:val="28"/>
        </w:rPr>
      </w:pPr>
      <w:r w:rsidRPr="001405C3">
        <w:rPr>
          <w:rStyle w:val="FontStyle38"/>
          <w:sz w:val="28"/>
          <w:szCs w:val="28"/>
        </w:rPr>
        <w:t xml:space="preserve">первый этап - отбор граждан в </w:t>
      </w:r>
      <w:r w:rsidRPr="001405C3">
        <w:rPr>
          <w:sz w:val="28"/>
          <w:szCs w:val="28"/>
        </w:rPr>
        <w:t>военных комиссариатах муниципальных образований</w:t>
      </w:r>
      <w:r w:rsidRPr="001405C3">
        <w:rPr>
          <w:rStyle w:val="FontStyle38"/>
          <w:sz w:val="28"/>
          <w:szCs w:val="28"/>
        </w:rPr>
        <w:t>;</w:t>
      </w:r>
    </w:p>
    <w:p w:rsidR="00222679" w:rsidRPr="001405C3" w:rsidRDefault="00222679" w:rsidP="00DE3F88">
      <w:pPr>
        <w:pStyle w:val="Style11"/>
        <w:widowControl/>
        <w:spacing w:line="240" w:lineRule="auto"/>
        <w:ind w:right="-66" w:firstLine="567"/>
        <w:rPr>
          <w:rStyle w:val="FontStyle38"/>
          <w:sz w:val="28"/>
          <w:szCs w:val="28"/>
        </w:rPr>
      </w:pPr>
      <w:r w:rsidRPr="001405C3">
        <w:rPr>
          <w:rStyle w:val="FontStyle38"/>
          <w:sz w:val="28"/>
          <w:szCs w:val="28"/>
        </w:rPr>
        <w:t>второй этап - прием граждан кандидатов в воинской части и заключение с ними контракта.</w:t>
      </w:r>
    </w:p>
    <w:p w:rsidR="00B04CF4" w:rsidRPr="001405C3" w:rsidRDefault="00B04CF4" w:rsidP="00DE3F88">
      <w:pPr>
        <w:pStyle w:val="Style11"/>
        <w:widowControl/>
        <w:spacing w:line="240" w:lineRule="auto"/>
        <w:ind w:right="-66" w:firstLine="567"/>
        <w:rPr>
          <w:bCs/>
          <w:sz w:val="28"/>
          <w:szCs w:val="28"/>
        </w:rPr>
      </w:pPr>
      <w:r w:rsidRPr="001405C3">
        <w:rPr>
          <w:bCs/>
          <w:sz w:val="28"/>
          <w:szCs w:val="28"/>
        </w:rPr>
        <w:t xml:space="preserve">С целью качественного и своевременного выполнения задания </w:t>
      </w:r>
      <w:r w:rsidRPr="001405C3">
        <w:rPr>
          <w:bCs/>
          <w:iCs/>
          <w:sz w:val="28"/>
          <w:szCs w:val="28"/>
        </w:rPr>
        <w:t>на отбор граждан</w:t>
      </w:r>
      <w:r w:rsidRPr="001405C3">
        <w:rPr>
          <w:bCs/>
          <w:sz w:val="28"/>
          <w:szCs w:val="28"/>
        </w:rPr>
        <w:t>, военным комиссариатом Смоленской области организовано взаимодействие с органами исполнительной власти. Осуществлено информирование Губернатора Смоленской области об объемах задания и организовано взаимодействия по вопросам размещения в средствах массовой информации и других информационных площадках агитационного материала. Такая работа так же проводи</w:t>
      </w:r>
      <w:r w:rsidR="001405C3">
        <w:rPr>
          <w:bCs/>
          <w:sz w:val="28"/>
          <w:szCs w:val="28"/>
        </w:rPr>
        <w:t>тся</w:t>
      </w:r>
      <w:r w:rsidRPr="001405C3">
        <w:rPr>
          <w:bCs/>
          <w:sz w:val="28"/>
          <w:szCs w:val="28"/>
        </w:rPr>
        <w:t xml:space="preserve"> и на уровне муниципальных образований.</w:t>
      </w:r>
    </w:p>
    <w:p w:rsidR="00222679" w:rsidRPr="001405C3" w:rsidRDefault="00222679" w:rsidP="00DE3F88">
      <w:pPr>
        <w:pStyle w:val="Style11"/>
        <w:widowControl/>
        <w:spacing w:line="240" w:lineRule="auto"/>
        <w:ind w:right="-66" w:firstLine="567"/>
        <w:rPr>
          <w:rStyle w:val="FontStyle38"/>
          <w:sz w:val="28"/>
          <w:szCs w:val="28"/>
        </w:rPr>
      </w:pPr>
      <w:r w:rsidRPr="001405C3">
        <w:rPr>
          <w:rStyle w:val="FontStyle38"/>
          <w:sz w:val="28"/>
          <w:szCs w:val="28"/>
        </w:rPr>
        <w:t xml:space="preserve">Отбор граждан осуществляется комиссиями </w:t>
      </w:r>
      <w:r w:rsidRPr="001405C3">
        <w:rPr>
          <w:sz w:val="28"/>
          <w:szCs w:val="28"/>
        </w:rPr>
        <w:t>военных комиссариатов муниципального образования</w:t>
      </w:r>
      <w:r w:rsidRPr="001405C3">
        <w:rPr>
          <w:rStyle w:val="FontStyle38"/>
          <w:sz w:val="28"/>
          <w:szCs w:val="28"/>
        </w:rPr>
        <w:t xml:space="preserve"> по отбору граждан, поступающих в резерв, назнач</w:t>
      </w:r>
      <w:r w:rsidR="001405C3">
        <w:rPr>
          <w:rStyle w:val="FontStyle38"/>
          <w:sz w:val="28"/>
          <w:szCs w:val="28"/>
        </w:rPr>
        <w:t>енными</w:t>
      </w:r>
      <w:r w:rsidRPr="001405C3">
        <w:rPr>
          <w:rStyle w:val="FontStyle38"/>
          <w:sz w:val="28"/>
          <w:szCs w:val="28"/>
        </w:rPr>
        <w:t xml:space="preserve"> приказом </w:t>
      </w:r>
      <w:r w:rsidRPr="001405C3">
        <w:rPr>
          <w:sz w:val="28"/>
          <w:szCs w:val="28"/>
        </w:rPr>
        <w:t>военного комиссара муниципального образования</w:t>
      </w:r>
      <w:r w:rsidR="001405C3">
        <w:rPr>
          <w:sz w:val="28"/>
          <w:szCs w:val="28"/>
        </w:rPr>
        <w:t xml:space="preserve"> с привлечением представителей ВА ВПВО, как части, с которой резервисты в последующем заключают контракт</w:t>
      </w:r>
      <w:r w:rsidRPr="001405C3">
        <w:rPr>
          <w:rStyle w:val="FontStyle38"/>
          <w:sz w:val="28"/>
          <w:szCs w:val="28"/>
        </w:rPr>
        <w:t xml:space="preserve">. </w:t>
      </w:r>
    </w:p>
    <w:p w:rsidR="00222679" w:rsidRPr="001405C3" w:rsidRDefault="00222679" w:rsidP="00DE3F88">
      <w:pPr>
        <w:pStyle w:val="Style11"/>
        <w:widowControl/>
        <w:spacing w:line="240" w:lineRule="auto"/>
        <w:ind w:right="-66" w:firstLine="567"/>
        <w:rPr>
          <w:rStyle w:val="FontStyle38"/>
          <w:sz w:val="28"/>
          <w:szCs w:val="28"/>
        </w:rPr>
      </w:pPr>
      <w:r w:rsidRPr="001405C3">
        <w:rPr>
          <w:rStyle w:val="FontStyle38"/>
          <w:sz w:val="28"/>
          <w:szCs w:val="28"/>
        </w:rPr>
        <w:t xml:space="preserve">В ходе отбора комиссия проверяет гражданина, изъявившего желание заключить контракт, на его соответствие </w:t>
      </w:r>
      <w:r w:rsidRPr="001405C3">
        <w:rPr>
          <w:rStyle w:val="FontStyle38"/>
          <w:b/>
          <w:sz w:val="28"/>
          <w:szCs w:val="28"/>
        </w:rPr>
        <w:t>медицинским, физическим и профессионально-психологическим требованиям военной службы по конкретным военно-учетным специальностям</w:t>
      </w:r>
      <w:r w:rsidRPr="001405C3">
        <w:rPr>
          <w:rStyle w:val="FontStyle38"/>
          <w:sz w:val="28"/>
          <w:szCs w:val="28"/>
        </w:rPr>
        <w:t>.</w:t>
      </w:r>
    </w:p>
    <w:p w:rsidR="00222679" w:rsidRPr="0061728C" w:rsidRDefault="00222679" w:rsidP="00DE3F88">
      <w:pPr>
        <w:pStyle w:val="Style11"/>
        <w:widowControl/>
        <w:spacing w:line="240" w:lineRule="auto"/>
        <w:ind w:right="-66" w:firstLine="567"/>
        <w:rPr>
          <w:rStyle w:val="FontStyle38"/>
          <w:b/>
          <w:sz w:val="28"/>
          <w:szCs w:val="28"/>
        </w:rPr>
      </w:pPr>
      <w:r w:rsidRPr="0061728C">
        <w:rPr>
          <w:rStyle w:val="FontStyle38"/>
          <w:b/>
          <w:sz w:val="28"/>
          <w:szCs w:val="28"/>
        </w:rPr>
        <w:t xml:space="preserve">Выявление граждан, изъявивших желание заключить контракт, осуществляется </w:t>
      </w:r>
      <w:r w:rsidRPr="0061728C">
        <w:rPr>
          <w:b/>
          <w:sz w:val="28"/>
          <w:szCs w:val="28"/>
        </w:rPr>
        <w:t xml:space="preserve">военными комиссариатами муниципальных образований </w:t>
      </w:r>
      <w:r w:rsidRPr="0061728C">
        <w:rPr>
          <w:rStyle w:val="FontStyle38"/>
          <w:b/>
          <w:sz w:val="28"/>
          <w:szCs w:val="28"/>
        </w:rPr>
        <w:t>путем личных бесед с гражданами при их вызове (прибытии).</w:t>
      </w:r>
    </w:p>
    <w:p w:rsidR="00DE3F88" w:rsidRPr="0061728C" w:rsidRDefault="00A46DF9" w:rsidP="00DE3F88">
      <w:pPr>
        <w:pStyle w:val="20"/>
        <w:shd w:val="clear" w:color="auto" w:fill="auto"/>
        <w:tabs>
          <w:tab w:val="left" w:pos="1167"/>
        </w:tabs>
        <w:spacing w:before="0"/>
        <w:ind w:firstLine="709"/>
        <w:rPr>
          <w:rFonts w:ascii="Times New Roman" w:hAnsi="Times New Roman" w:cs="Times New Roman"/>
          <w:b/>
        </w:rPr>
      </w:pPr>
      <w:r w:rsidRPr="0061728C">
        <w:rPr>
          <w:rFonts w:ascii="Times New Roman" w:eastAsia="Calibri" w:hAnsi="Times New Roman" w:cs="Times New Roman"/>
          <w:b/>
        </w:rPr>
        <w:t xml:space="preserve">После подачи гражданином заявления, </w:t>
      </w:r>
      <w:r w:rsidR="00DE3F88" w:rsidRPr="0061728C">
        <w:rPr>
          <w:rFonts w:ascii="Times New Roman" w:eastAsia="Calibri" w:hAnsi="Times New Roman" w:cs="Times New Roman"/>
          <w:b/>
        </w:rPr>
        <w:t>в</w:t>
      </w:r>
      <w:r w:rsidR="00DE3F88" w:rsidRPr="0061728C">
        <w:rPr>
          <w:rFonts w:ascii="Times New Roman" w:hAnsi="Times New Roman" w:cs="Times New Roman"/>
          <w:b/>
        </w:rPr>
        <w:t>оенный комиссар (ВК муниципального) установленным порядком рассматривает принятое заявление, принимает решение о проведении медицинского освидетельствования кандидата, рассмотрении его кандидатуры комиссией военного комиссариата (муниципального) и организует:</w:t>
      </w:r>
    </w:p>
    <w:p w:rsidR="00DE3F88" w:rsidRPr="0061728C" w:rsidRDefault="00DE3F88" w:rsidP="00DE3F88">
      <w:pPr>
        <w:pStyle w:val="20"/>
        <w:shd w:val="clear" w:color="auto" w:fill="auto"/>
        <w:spacing w:before="0"/>
        <w:ind w:firstLine="709"/>
        <w:rPr>
          <w:rFonts w:ascii="Times New Roman" w:hAnsi="Times New Roman" w:cs="Times New Roman"/>
          <w:b/>
        </w:rPr>
      </w:pPr>
      <w:r w:rsidRPr="0061728C">
        <w:rPr>
          <w:rFonts w:ascii="Times New Roman" w:hAnsi="Times New Roman" w:cs="Times New Roman"/>
          <w:b/>
          <w:u w:val="single"/>
        </w:rPr>
        <w:t>оформление документов</w:t>
      </w:r>
      <w:r w:rsidRPr="0061728C">
        <w:rPr>
          <w:rFonts w:ascii="Times New Roman" w:hAnsi="Times New Roman" w:cs="Times New Roman"/>
          <w:b/>
        </w:rPr>
        <w:t xml:space="preserve"> и </w:t>
      </w:r>
      <w:r w:rsidRPr="0061728C">
        <w:rPr>
          <w:rFonts w:ascii="Times New Roman" w:hAnsi="Times New Roman" w:cs="Times New Roman"/>
          <w:b/>
          <w:i/>
        </w:rPr>
        <w:t>подготовку запросов в органы государственной власти в целях проведения необходимых проверок</w:t>
      </w:r>
      <w:r w:rsidRPr="0061728C">
        <w:rPr>
          <w:rFonts w:ascii="Times New Roman" w:hAnsi="Times New Roman" w:cs="Times New Roman"/>
          <w:b/>
        </w:rPr>
        <w:t>;</w:t>
      </w:r>
    </w:p>
    <w:p w:rsidR="00DE3F88" w:rsidRPr="0061728C" w:rsidRDefault="00DE3F88" w:rsidP="00DE3F88">
      <w:pPr>
        <w:pStyle w:val="20"/>
        <w:shd w:val="clear" w:color="auto" w:fill="auto"/>
        <w:spacing w:before="0"/>
        <w:ind w:firstLine="709"/>
        <w:rPr>
          <w:rFonts w:ascii="Times New Roman" w:hAnsi="Times New Roman" w:cs="Times New Roman"/>
          <w:b/>
        </w:rPr>
      </w:pPr>
      <w:r w:rsidRPr="0061728C">
        <w:rPr>
          <w:rFonts w:ascii="Times New Roman" w:hAnsi="Times New Roman" w:cs="Times New Roman"/>
          <w:b/>
          <w:u w:val="single"/>
        </w:rPr>
        <w:t>взаимодействие с руководителями организаций</w:t>
      </w:r>
      <w:r w:rsidRPr="0061728C">
        <w:rPr>
          <w:rFonts w:ascii="Times New Roman" w:hAnsi="Times New Roman" w:cs="Times New Roman"/>
          <w:b/>
        </w:rPr>
        <w:t xml:space="preserve"> (предприятий) по </w:t>
      </w:r>
      <w:r w:rsidRPr="0061728C">
        <w:rPr>
          <w:rFonts w:ascii="Times New Roman" w:hAnsi="Times New Roman" w:cs="Times New Roman"/>
          <w:b/>
          <w:i/>
        </w:rPr>
        <w:t>вопросам отбора и приема граждан в резерв</w:t>
      </w:r>
      <w:r w:rsidRPr="0061728C">
        <w:rPr>
          <w:rFonts w:ascii="Times New Roman" w:hAnsi="Times New Roman" w:cs="Times New Roman"/>
          <w:b/>
        </w:rPr>
        <w:t xml:space="preserve"> (при необходимости);</w:t>
      </w:r>
    </w:p>
    <w:p w:rsidR="00DE3F88" w:rsidRPr="0061728C" w:rsidRDefault="00DE3F88" w:rsidP="00DE3F88">
      <w:pPr>
        <w:pStyle w:val="20"/>
        <w:shd w:val="clear" w:color="auto" w:fill="auto"/>
        <w:spacing w:before="0"/>
        <w:ind w:firstLine="709"/>
        <w:rPr>
          <w:rFonts w:ascii="Times New Roman" w:hAnsi="Times New Roman" w:cs="Times New Roman"/>
          <w:b/>
        </w:rPr>
      </w:pPr>
      <w:r w:rsidRPr="0061728C">
        <w:rPr>
          <w:rFonts w:ascii="Times New Roman" w:hAnsi="Times New Roman" w:cs="Times New Roman"/>
          <w:b/>
          <w:u w:val="single"/>
        </w:rPr>
        <w:t>работу комиссии</w:t>
      </w:r>
      <w:r w:rsidRPr="0061728C">
        <w:rPr>
          <w:rFonts w:ascii="Times New Roman" w:hAnsi="Times New Roman" w:cs="Times New Roman"/>
          <w:b/>
        </w:rPr>
        <w:t xml:space="preserve"> военного комиссариата (муниципального) по отбору кандидатов и утверждение ее решений;</w:t>
      </w:r>
    </w:p>
    <w:p w:rsidR="00DE3F88" w:rsidRPr="0061728C" w:rsidRDefault="00DE3F88" w:rsidP="00DE3F88">
      <w:pPr>
        <w:pStyle w:val="20"/>
        <w:shd w:val="clear" w:color="auto" w:fill="auto"/>
        <w:spacing w:before="0"/>
        <w:ind w:firstLine="709"/>
        <w:rPr>
          <w:rFonts w:ascii="Times New Roman" w:hAnsi="Times New Roman" w:cs="Times New Roman"/>
          <w:b/>
        </w:rPr>
      </w:pPr>
      <w:r w:rsidRPr="0061728C">
        <w:rPr>
          <w:rFonts w:ascii="Times New Roman" w:hAnsi="Times New Roman" w:cs="Times New Roman"/>
          <w:b/>
        </w:rPr>
        <w:t>направление граждан в воинские части для заключения контрактов.</w:t>
      </w:r>
    </w:p>
    <w:p w:rsidR="00DE3F88" w:rsidRPr="001405C3" w:rsidRDefault="00DE3F88" w:rsidP="00DE3F88">
      <w:pPr>
        <w:pStyle w:val="20"/>
        <w:shd w:val="clear" w:color="auto" w:fill="auto"/>
        <w:tabs>
          <w:tab w:val="left" w:pos="1172"/>
        </w:tabs>
        <w:spacing w:before="0"/>
        <w:ind w:firstLine="709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lastRenderedPageBreak/>
        <w:t> </w:t>
      </w:r>
      <w:proofErr w:type="gramStart"/>
      <w:r w:rsidRPr="001405C3">
        <w:rPr>
          <w:rFonts w:ascii="Times New Roman" w:hAnsi="Times New Roman" w:cs="Times New Roman"/>
        </w:rPr>
        <w:t>С целью проверки анкетных данных и получения достоверных сведений о привлечении гражданина к уголовной или административной ответственности, назначения наказания, не связанного с лишением свободы (условное осуждение, исправительные работы, лишение права занимать определенные должности, возложение обязанности возместить причиненный ущерб и другие наказания, в том числе связанные со злоупотреблением спиртными напитками, употреблением и распространением наркотиков) на каждого гражданина военным комиссариатом (муниципальным) направляется</w:t>
      </w:r>
      <w:proofErr w:type="gramEnd"/>
      <w:r w:rsidRPr="001405C3">
        <w:rPr>
          <w:rFonts w:ascii="Times New Roman" w:hAnsi="Times New Roman" w:cs="Times New Roman"/>
        </w:rPr>
        <w:t xml:space="preserve"> </w:t>
      </w:r>
      <w:r w:rsidRPr="001405C3">
        <w:rPr>
          <w:rFonts w:ascii="Times New Roman" w:hAnsi="Times New Roman" w:cs="Times New Roman"/>
          <w:i/>
        </w:rPr>
        <w:t>запрос в территориальные органы внутренних дел</w:t>
      </w:r>
      <w:r w:rsidRPr="001405C3">
        <w:rPr>
          <w:rFonts w:ascii="Times New Roman" w:hAnsi="Times New Roman" w:cs="Times New Roman"/>
        </w:rPr>
        <w:t>.</w:t>
      </w:r>
    </w:p>
    <w:p w:rsidR="00DE3F88" w:rsidRPr="001405C3" w:rsidRDefault="00DE3F88" w:rsidP="00DE3F88">
      <w:pPr>
        <w:pStyle w:val="20"/>
        <w:shd w:val="clear" w:color="auto" w:fill="auto"/>
        <w:tabs>
          <w:tab w:val="left" w:pos="1172"/>
        </w:tabs>
        <w:spacing w:before="0"/>
        <w:ind w:firstLine="709"/>
        <w:rPr>
          <w:rFonts w:ascii="Times New Roman" w:hAnsi="Times New Roman" w:cs="Times New Roman"/>
        </w:rPr>
      </w:pPr>
      <w:proofErr w:type="gramStart"/>
      <w:r w:rsidRPr="001405C3">
        <w:rPr>
          <w:rFonts w:ascii="Times New Roman" w:hAnsi="Times New Roman" w:cs="Times New Roman"/>
        </w:rPr>
        <w:t xml:space="preserve">После получения из органов внутренних дел </w:t>
      </w:r>
      <w:r w:rsidRPr="001405C3">
        <w:rPr>
          <w:rFonts w:ascii="Times New Roman" w:hAnsi="Times New Roman" w:cs="Times New Roman"/>
          <w:i/>
        </w:rPr>
        <w:t>сведений, подтверждающих анкетные данные, а также свидетельствующих об отсутствии фактов привлечения гражданина к уголовной ответственности, назначения наказания, не связанного с лишением свободы (условное осуждение, исправительные работы, лишение права занимать определенные должности, возложение обязанности возместить причиненный ущерб и другие наказания, в том числе связанные со злоупотреблением спиртными напитками, употреблением и распространением наркотиков)</w:t>
      </w:r>
      <w:r w:rsidRPr="001405C3">
        <w:rPr>
          <w:rFonts w:ascii="Times New Roman" w:hAnsi="Times New Roman" w:cs="Times New Roman"/>
          <w:u w:val="single"/>
        </w:rPr>
        <w:t>,</w:t>
      </w:r>
      <w:r w:rsidRPr="001405C3">
        <w:rPr>
          <w:rFonts w:ascii="Times New Roman" w:hAnsi="Times New Roman" w:cs="Times New Roman"/>
        </w:rPr>
        <w:t xml:space="preserve"> в военном комиссари</w:t>
      </w:r>
      <w:r w:rsidR="00B04CF4" w:rsidRPr="001405C3">
        <w:rPr>
          <w:rFonts w:ascii="Times New Roman" w:hAnsi="Times New Roman" w:cs="Times New Roman"/>
        </w:rPr>
        <w:t>а</w:t>
      </w:r>
      <w:r w:rsidRPr="001405C3">
        <w:rPr>
          <w:rFonts w:ascii="Times New Roman" w:hAnsi="Times New Roman" w:cs="Times New Roman"/>
        </w:rPr>
        <w:t>те</w:t>
      </w:r>
      <w:proofErr w:type="gramEnd"/>
      <w:r w:rsidRPr="001405C3">
        <w:rPr>
          <w:rFonts w:ascii="Times New Roman" w:hAnsi="Times New Roman" w:cs="Times New Roman"/>
        </w:rPr>
        <w:t xml:space="preserve"> (</w:t>
      </w:r>
      <w:proofErr w:type="gramStart"/>
      <w:r w:rsidRPr="001405C3">
        <w:rPr>
          <w:rFonts w:ascii="Times New Roman" w:hAnsi="Times New Roman" w:cs="Times New Roman"/>
        </w:rPr>
        <w:t>муниципальном</w:t>
      </w:r>
      <w:proofErr w:type="gramEnd"/>
      <w:r w:rsidRPr="001405C3">
        <w:rPr>
          <w:rFonts w:ascii="Times New Roman" w:hAnsi="Times New Roman" w:cs="Times New Roman"/>
        </w:rPr>
        <w:t>) оформляется личное дело кандидата.</w:t>
      </w:r>
    </w:p>
    <w:p w:rsidR="00A46DF9" w:rsidRPr="001405C3" w:rsidRDefault="00B04CF4" w:rsidP="00DE3F88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1405C3">
        <w:rPr>
          <w:sz w:val="28"/>
          <w:szCs w:val="28"/>
        </w:rPr>
        <w:t xml:space="preserve">На граждан, отбираемых на воинские должности, предусматривающие работу со сведениями, составляющими государственную тайну, </w:t>
      </w:r>
      <w:r w:rsidRPr="001405C3">
        <w:rPr>
          <w:i/>
          <w:sz w:val="28"/>
          <w:szCs w:val="28"/>
        </w:rPr>
        <w:t>оформляются установленным порядком соответствующие допуска к сведениям, составляющим государственную тайну</w:t>
      </w:r>
      <w:r w:rsidRPr="001405C3">
        <w:rPr>
          <w:sz w:val="28"/>
          <w:szCs w:val="28"/>
        </w:rPr>
        <w:t>.</w:t>
      </w:r>
    </w:p>
    <w:p w:rsidR="00B04CF4" w:rsidRPr="001405C3" w:rsidRDefault="00B04CF4" w:rsidP="00B04CF4">
      <w:pPr>
        <w:pStyle w:val="20"/>
        <w:shd w:val="clear" w:color="auto" w:fill="auto"/>
        <w:tabs>
          <w:tab w:val="left" w:pos="1172"/>
        </w:tabs>
        <w:spacing w:before="0"/>
        <w:ind w:firstLine="709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 xml:space="preserve">Граждане, изъявившие желание заключить (продлить) контракт о пребывании в резерве, </w:t>
      </w:r>
      <w:r w:rsidRPr="001405C3">
        <w:rPr>
          <w:rFonts w:ascii="Times New Roman" w:hAnsi="Times New Roman" w:cs="Times New Roman"/>
          <w:i/>
        </w:rPr>
        <w:t>подлежат медицинскому освидетельствованию</w:t>
      </w:r>
      <w:r w:rsidRPr="001405C3">
        <w:rPr>
          <w:rFonts w:ascii="Times New Roman" w:hAnsi="Times New Roman" w:cs="Times New Roman"/>
        </w:rPr>
        <w:t xml:space="preserve"> военно-врачебными комиссиями военных комиссариатов (муниципальных) по месту жительства.</w:t>
      </w:r>
    </w:p>
    <w:p w:rsidR="00A46DF9" w:rsidRPr="001405C3" w:rsidRDefault="00B04CF4" w:rsidP="00B04CF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05C3">
        <w:rPr>
          <w:sz w:val="28"/>
          <w:szCs w:val="28"/>
        </w:rPr>
        <w:t>Медицинское освидетельствование кандидата проводится в соответствии с Положением о военно-врачебной экспертизе, утвержденным постановлением Правительства Российской Федерации от 4 июля 2013 г. № 565 «Об утверждении Положения о военно-врачебной экспертизе».</w:t>
      </w:r>
    </w:p>
    <w:p w:rsidR="00A46DF9" w:rsidRPr="001405C3" w:rsidRDefault="00A46DF9" w:rsidP="00A46DF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A46DF9" w:rsidRPr="0061728C" w:rsidRDefault="005E03E0" w:rsidP="00A46DF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u w:val="single"/>
        </w:rPr>
      </w:pPr>
      <w:proofErr w:type="gramStart"/>
      <w:r w:rsidRPr="0061728C">
        <w:rPr>
          <w:rFonts w:eastAsia="Calibri"/>
          <w:b/>
          <w:sz w:val="28"/>
          <w:szCs w:val="28"/>
          <w:u w:val="single"/>
        </w:rPr>
        <w:t>В ходе отбора граждан в мобилизационный резерв выявлен ряд  проблем и причин, значительно влияющие на сроки и сам процесс отбора</w:t>
      </w:r>
      <w:r w:rsidR="002A5237" w:rsidRPr="0061728C">
        <w:rPr>
          <w:rFonts w:eastAsia="Calibri"/>
          <w:b/>
          <w:sz w:val="28"/>
          <w:szCs w:val="28"/>
          <w:u w:val="single"/>
        </w:rPr>
        <w:t xml:space="preserve"> кандидатов</w:t>
      </w:r>
      <w:r w:rsidR="0061728C">
        <w:rPr>
          <w:rFonts w:eastAsia="Calibri"/>
          <w:b/>
          <w:sz w:val="28"/>
          <w:szCs w:val="28"/>
          <w:u w:val="single"/>
        </w:rPr>
        <w:t>:</w:t>
      </w:r>
      <w:proofErr w:type="gramEnd"/>
    </w:p>
    <w:p w:rsidR="005E03E0" w:rsidRPr="001405C3" w:rsidRDefault="005E03E0" w:rsidP="005E03E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05C3">
        <w:rPr>
          <w:rFonts w:eastAsia="Calibri"/>
          <w:sz w:val="28"/>
          <w:szCs w:val="28"/>
        </w:rPr>
        <w:t xml:space="preserve">1.Прохождение </w:t>
      </w:r>
      <w:r w:rsidR="002A5237" w:rsidRPr="001405C3">
        <w:rPr>
          <w:rFonts w:eastAsia="Calibri"/>
          <w:sz w:val="28"/>
          <w:szCs w:val="28"/>
        </w:rPr>
        <w:t>диагностических исследований и предварительного мед</w:t>
      </w:r>
      <w:proofErr w:type="gramStart"/>
      <w:r w:rsidR="002A5237" w:rsidRPr="001405C3">
        <w:rPr>
          <w:rFonts w:eastAsia="Calibri"/>
          <w:sz w:val="28"/>
          <w:szCs w:val="28"/>
        </w:rPr>
        <w:t>.</w:t>
      </w:r>
      <w:proofErr w:type="gramEnd"/>
      <w:r w:rsidR="002A5237" w:rsidRPr="001405C3">
        <w:rPr>
          <w:rFonts w:eastAsia="Calibri"/>
          <w:sz w:val="28"/>
          <w:szCs w:val="28"/>
        </w:rPr>
        <w:t xml:space="preserve"> </w:t>
      </w:r>
      <w:proofErr w:type="gramStart"/>
      <w:r w:rsidR="002A5237" w:rsidRPr="001405C3">
        <w:rPr>
          <w:rFonts w:eastAsia="Calibri"/>
          <w:sz w:val="28"/>
          <w:szCs w:val="28"/>
        </w:rPr>
        <w:t>о</w:t>
      </w:r>
      <w:proofErr w:type="gramEnd"/>
      <w:r w:rsidR="002A5237" w:rsidRPr="001405C3">
        <w:rPr>
          <w:rFonts w:eastAsia="Calibri"/>
          <w:sz w:val="28"/>
          <w:szCs w:val="28"/>
        </w:rPr>
        <w:t>свидетельствования по мету жительства</w:t>
      </w:r>
      <w:r w:rsidRPr="001405C3">
        <w:rPr>
          <w:rFonts w:eastAsia="Calibri"/>
          <w:sz w:val="28"/>
          <w:szCs w:val="28"/>
        </w:rPr>
        <w:t xml:space="preserve"> </w:t>
      </w:r>
      <w:r w:rsidR="002A5237" w:rsidRPr="001405C3">
        <w:rPr>
          <w:rFonts w:eastAsia="Calibri"/>
          <w:sz w:val="28"/>
          <w:szCs w:val="28"/>
        </w:rPr>
        <w:t>(</w:t>
      </w:r>
      <w:r w:rsidRPr="001405C3">
        <w:rPr>
          <w:rFonts w:eastAsia="Calibri"/>
          <w:sz w:val="28"/>
          <w:szCs w:val="28"/>
        </w:rPr>
        <w:t>поликлиника</w:t>
      </w:r>
      <w:r w:rsidR="002A5237" w:rsidRPr="001405C3">
        <w:rPr>
          <w:rFonts w:eastAsia="Calibri"/>
          <w:sz w:val="28"/>
          <w:szCs w:val="28"/>
        </w:rPr>
        <w:t>)</w:t>
      </w:r>
      <w:r w:rsidRPr="001405C3">
        <w:rPr>
          <w:rFonts w:eastAsia="Calibri"/>
          <w:sz w:val="28"/>
          <w:szCs w:val="28"/>
        </w:rPr>
        <w:t xml:space="preserve"> занимает длительное время</w:t>
      </w:r>
      <w:r w:rsidR="0061728C">
        <w:rPr>
          <w:rFonts w:eastAsia="Calibri"/>
          <w:sz w:val="28"/>
          <w:szCs w:val="28"/>
        </w:rPr>
        <w:t xml:space="preserve"> (отрыв от основной работы)</w:t>
      </w:r>
      <w:r w:rsidRPr="001405C3">
        <w:rPr>
          <w:rFonts w:eastAsia="Calibri"/>
          <w:sz w:val="28"/>
          <w:szCs w:val="28"/>
        </w:rPr>
        <w:t xml:space="preserve">, </w:t>
      </w:r>
      <w:r w:rsidR="00C010D3" w:rsidRPr="001405C3">
        <w:rPr>
          <w:rFonts w:eastAsia="Calibri"/>
          <w:sz w:val="28"/>
          <w:szCs w:val="28"/>
        </w:rPr>
        <w:t>кандидатам приходится записываться к врачам (брать талоны на прием)</w:t>
      </w:r>
      <w:r w:rsidR="00A30999" w:rsidRPr="001405C3">
        <w:rPr>
          <w:rFonts w:eastAsia="Calibri"/>
          <w:sz w:val="28"/>
          <w:szCs w:val="28"/>
        </w:rPr>
        <w:t xml:space="preserve">, при этом </w:t>
      </w:r>
      <w:r w:rsidR="00C010D3" w:rsidRPr="001405C3">
        <w:rPr>
          <w:rFonts w:eastAsia="Calibri"/>
          <w:sz w:val="28"/>
          <w:szCs w:val="28"/>
        </w:rPr>
        <w:t xml:space="preserve">разрыв </w:t>
      </w:r>
      <w:r w:rsidRPr="001405C3">
        <w:rPr>
          <w:rFonts w:eastAsia="Calibri"/>
          <w:sz w:val="28"/>
          <w:szCs w:val="28"/>
        </w:rPr>
        <w:t xml:space="preserve">между посещениями </w:t>
      </w:r>
      <w:r w:rsidR="00C010D3" w:rsidRPr="001405C3">
        <w:rPr>
          <w:rFonts w:eastAsia="Calibri"/>
          <w:sz w:val="28"/>
          <w:szCs w:val="28"/>
        </w:rPr>
        <w:t>специалистов иногда достигает 5-7 дней.</w:t>
      </w:r>
      <w:r w:rsidRPr="001405C3">
        <w:rPr>
          <w:rFonts w:eastAsia="Calibri"/>
          <w:sz w:val="28"/>
          <w:szCs w:val="28"/>
        </w:rPr>
        <w:t xml:space="preserve"> </w:t>
      </w:r>
    </w:p>
    <w:p w:rsidR="00A46DF9" w:rsidRPr="001405C3" w:rsidRDefault="005E03E0" w:rsidP="005E03E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05C3">
        <w:rPr>
          <w:rFonts w:eastAsia="Calibri"/>
          <w:sz w:val="28"/>
          <w:szCs w:val="28"/>
        </w:rPr>
        <w:t>2.Негативное отношение работодателей к совмещению гражданами пребывания в резерве и исполнению должностных обязанностей по основному месту работы.</w:t>
      </w:r>
    </w:p>
    <w:p w:rsidR="00165F37" w:rsidRPr="001405C3" w:rsidRDefault="00165F37" w:rsidP="00CE6B1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46DF9" w:rsidRDefault="00A46DF9" w:rsidP="00A46DF9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1405C3">
        <w:rPr>
          <w:b/>
          <w:sz w:val="28"/>
          <w:szCs w:val="28"/>
        </w:rPr>
        <w:t>Требования, предъявляемые к кандидатам, поступающим в мобилизационный резерв</w:t>
      </w:r>
      <w:r w:rsidR="0061728C">
        <w:rPr>
          <w:b/>
          <w:sz w:val="28"/>
          <w:szCs w:val="28"/>
        </w:rPr>
        <w:t>:</w:t>
      </w:r>
    </w:p>
    <w:p w:rsidR="00CE6B1B" w:rsidRPr="001405C3" w:rsidRDefault="00CE6B1B" w:rsidP="00A46DF9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405C3">
        <w:rPr>
          <w:sz w:val="28"/>
          <w:szCs w:val="28"/>
        </w:rPr>
        <w:t>Первый контракт о пребывании в резерве может быть заключен с гражданином, не имеющим гражданства (подданства) иностранного государства.</w:t>
      </w:r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1405C3">
        <w:rPr>
          <w:sz w:val="28"/>
          <w:szCs w:val="28"/>
        </w:rPr>
        <w:lastRenderedPageBreak/>
        <w:t>а) пребывающим в запасе, ранее проходившим военную службу и имеющим воинское звание:</w:t>
      </w:r>
      <w:proofErr w:type="gramEnd"/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405C3">
        <w:rPr>
          <w:sz w:val="28"/>
          <w:szCs w:val="28"/>
        </w:rPr>
        <w:t>солдата, матроса, сержанта, старшины, прапорщика и мичмана - в возрасте до 42 лет;</w:t>
      </w:r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405C3">
        <w:rPr>
          <w:sz w:val="28"/>
          <w:szCs w:val="28"/>
        </w:rPr>
        <w:t>младшего лейтенанта, лейтенанта, старшего лейтенанта, капитана, капитан-лейтенанта - в возрасте до 47 лет;</w:t>
      </w:r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405C3">
        <w:rPr>
          <w:sz w:val="28"/>
          <w:szCs w:val="28"/>
        </w:rPr>
        <w:t>майора, капитана 3 ранга, подполковника, капитана 2 ранга - в возрасте до 52 лет;</w:t>
      </w:r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405C3">
        <w:rPr>
          <w:sz w:val="28"/>
          <w:szCs w:val="28"/>
        </w:rPr>
        <w:t>полковника, капитана 1 ранга - в возрасте до 57 лет;</w:t>
      </w:r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405C3">
        <w:rPr>
          <w:sz w:val="28"/>
          <w:szCs w:val="28"/>
        </w:rPr>
        <w:t xml:space="preserve">б) завершившим </w:t>
      </w:r>
      <w:proofErr w:type="gramStart"/>
      <w:r w:rsidRPr="001405C3">
        <w:rPr>
          <w:sz w:val="28"/>
          <w:szCs w:val="28"/>
        </w:rPr>
        <w:t>обучение по программе</w:t>
      </w:r>
      <w:proofErr w:type="gramEnd"/>
      <w:r w:rsidRPr="001405C3">
        <w:rPr>
          <w:sz w:val="28"/>
          <w:szCs w:val="28"/>
        </w:rPr>
        <w:t xml:space="preserve">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офицера.</w:t>
      </w:r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405C3">
        <w:rPr>
          <w:sz w:val="28"/>
          <w:szCs w:val="28"/>
        </w:rPr>
        <w:t>Гражданин, поступающий в резерв, должен соответствовать требованиям, предъявляемым к гражданам, поступающим на военную службу по контракту.</w:t>
      </w:r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46DF9" w:rsidRPr="001405C3" w:rsidRDefault="00A46DF9" w:rsidP="00A46DF9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1405C3">
        <w:rPr>
          <w:b/>
          <w:sz w:val="28"/>
          <w:szCs w:val="28"/>
        </w:rPr>
        <w:t>Категория граждан, с которыми не может быть</w:t>
      </w:r>
    </w:p>
    <w:p w:rsidR="00A46DF9" w:rsidRPr="001405C3" w:rsidRDefault="00A46DF9" w:rsidP="00A46DF9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1405C3">
        <w:rPr>
          <w:b/>
          <w:sz w:val="28"/>
          <w:szCs w:val="28"/>
        </w:rPr>
        <w:t>заключен контракт</w:t>
      </w:r>
      <w:r w:rsidR="0061728C">
        <w:rPr>
          <w:b/>
          <w:sz w:val="28"/>
          <w:szCs w:val="28"/>
        </w:rPr>
        <w:t>:</w:t>
      </w:r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405C3">
        <w:rPr>
          <w:sz w:val="28"/>
          <w:szCs w:val="28"/>
        </w:rPr>
        <w:t>Контракт о пребывании в резерве не может быть заключен с гражданином:</w:t>
      </w:r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405C3">
        <w:rPr>
          <w:sz w:val="28"/>
          <w:szCs w:val="28"/>
        </w:rPr>
        <w:t xml:space="preserve">а) </w:t>
      </w:r>
      <w:proofErr w:type="gramStart"/>
      <w:r w:rsidRPr="001405C3">
        <w:rPr>
          <w:sz w:val="28"/>
          <w:szCs w:val="28"/>
        </w:rPr>
        <w:t>имеющим</w:t>
      </w:r>
      <w:proofErr w:type="gramEnd"/>
      <w:r w:rsidRPr="001405C3">
        <w:rPr>
          <w:sz w:val="28"/>
          <w:szCs w:val="28"/>
        </w:rPr>
        <w:t xml:space="preserve"> отсрочку от призыва на военную службу по мобилизации или освобождение от военных сборов;</w:t>
      </w:r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405C3">
        <w:rPr>
          <w:sz w:val="28"/>
          <w:szCs w:val="28"/>
        </w:rPr>
        <w:t xml:space="preserve">б) в отношении которого ведется дознание либо предварительное следствие или уголовное дело в </w:t>
      </w:r>
      <w:proofErr w:type="gramStart"/>
      <w:r w:rsidRPr="001405C3">
        <w:rPr>
          <w:sz w:val="28"/>
          <w:szCs w:val="28"/>
        </w:rPr>
        <w:t>отношении</w:t>
      </w:r>
      <w:proofErr w:type="gramEnd"/>
      <w:r w:rsidRPr="001405C3">
        <w:rPr>
          <w:sz w:val="28"/>
          <w:szCs w:val="28"/>
        </w:rPr>
        <w:t xml:space="preserve"> которого передано в суд;</w:t>
      </w:r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405C3">
        <w:rPr>
          <w:sz w:val="28"/>
          <w:szCs w:val="28"/>
        </w:rPr>
        <w:t xml:space="preserve">в) </w:t>
      </w:r>
      <w:proofErr w:type="gramStart"/>
      <w:r w:rsidRPr="001405C3">
        <w:rPr>
          <w:sz w:val="28"/>
          <w:szCs w:val="28"/>
        </w:rPr>
        <w:t>имеющим</w:t>
      </w:r>
      <w:proofErr w:type="gramEnd"/>
      <w:r w:rsidRPr="001405C3">
        <w:rPr>
          <w:sz w:val="28"/>
          <w:szCs w:val="28"/>
        </w:rPr>
        <w:t xml:space="preserve"> неснятую или непогашенную судимость за совершение преступления;</w:t>
      </w:r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1405C3">
        <w:rPr>
          <w:sz w:val="28"/>
          <w:szCs w:val="28"/>
        </w:rPr>
        <w:t>г)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тайне, если исполнение им должностных обязанностей по воинской должности, по которой гражданин может быть приписан к воинской части (может быть предназначен в специальное формирование) для призыва на военную службу по мобилизации, связано с использованием сведений, составляющих государственную тайну;</w:t>
      </w:r>
      <w:proofErr w:type="gramEnd"/>
    </w:p>
    <w:p w:rsidR="00A46DF9" w:rsidRPr="001405C3" w:rsidRDefault="00A46DF9" w:rsidP="00A46DF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proofErr w:type="spellStart"/>
      <w:r w:rsidRPr="001405C3">
        <w:rPr>
          <w:sz w:val="28"/>
          <w:szCs w:val="28"/>
        </w:rPr>
        <w:t>д</w:t>
      </w:r>
      <w:proofErr w:type="spellEnd"/>
      <w:r w:rsidRPr="001405C3">
        <w:rPr>
          <w:sz w:val="28"/>
          <w:szCs w:val="28"/>
        </w:rPr>
        <w:t xml:space="preserve">) </w:t>
      </w:r>
      <w:proofErr w:type="gramStart"/>
      <w:r w:rsidRPr="001405C3">
        <w:rPr>
          <w:sz w:val="28"/>
          <w:szCs w:val="28"/>
        </w:rPr>
        <w:t>имеющим</w:t>
      </w:r>
      <w:proofErr w:type="gramEnd"/>
      <w:r w:rsidRPr="001405C3">
        <w:rPr>
          <w:sz w:val="28"/>
          <w:szCs w:val="28"/>
        </w:rPr>
        <w:t xml:space="preserve"> гражданство (подданство) иностранного государства.</w:t>
      </w:r>
    </w:p>
    <w:p w:rsidR="00B04CF4" w:rsidRPr="001405C3" w:rsidRDefault="00B04CF4" w:rsidP="00A46DF9">
      <w:pPr>
        <w:pStyle w:val="40"/>
        <w:keepNext/>
        <w:keepLines/>
        <w:shd w:val="clear" w:color="auto" w:fill="auto"/>
        <w:tabs>
          <w:tab w:val="left" w:pos="0"/>
          <w:tab w:val="left" w:pos="2550"/>
        </w:tabs>
        <w:spacing w:before="0" w:line="240" w:lineRule="auto"/>
        <w:ind w:firstLine="567"/>
        <w:rPr>
          <w:rFonts w:ascii="Times New Roman" w:hAnsi="Times New Roman" w:cs="Times New Roman"/>
        </w:rPr>
      </w:pPr>
    </w:p>
    <w:p w:rsidR="00A46DF9" w:rsidRPr="001405C3" w:rsidRDefault="00A46DF9" w:rsidP="00A46DF9">
      <w:pPr>
        <w:pStyle w:val="40"/>
        <w:keepNext/>
        <w:keepLines/>
        <w:shd w:val="clear" w:color="auto" w:fill="auto"/>
        <w:tabs>
          <w:tab w:val="left" w:pos="0"/>
          <w:tab w:val="left" w:pos="2550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>Финансовое обеспечение резервистов</w:t>
      </w:r>
      <w:r w:rsidR="0061728C">
        <w:rPr>
          <w:rFonts w:ascii="Times New Roman" w:hAnsi="Times New Roman" w:cs="Times New Roman"/>
        </w:rPr>
        <w:t>:</w:t>
      </w:r>
    </w:p>
    <w:p w:rsidR="0061728C" w:rsidRDefault="0061728C" w:rsidP="00A46DF9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</w:rPr>
      </w:pPr>
    </w:p>
    <w:p w:rsidR="00A46DF9" w:rsidRPr="001405C3" w:rsidRDefault="0061728C" w:rsidP="00A46DF9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46DF9" w:rsidRPr="001405C3">
        <w:rPr>
          <w:rFonts w:ascii="Times New Roman" w:hAnsi="Times New Roman" w:cs="Times New Roman"/>
        </w:rPr>
        <w:t>ервый контракт с кандидатом в мобилизационный ре</w:t>
      </w:r>
      <w:r>
        <w:rPr>
          <w:rFonts w:ascii="Times New Roman" w:hAnsi="Times New Roman" w:cs="Times New Roman"/>
        </w:rPr>
        <w:t xml:space="preserve">зерв подписывается на три года. </w:t>
      </w:r>
      <w:proofErr w:type="spellStart"/>
      <w:r>
        <w:rPr>
          <w:rFonts w:ascii="Times New Roman" w:hAnsi="Times New Roman" w:cs="Times New Roman"/>
        </w:rPr>
        <w:t>П</w:t>
      </w:r>
      <w:r w:rsidR="00A46DF9" w:rsidRPr="001405C3">
        <w:rPr>
          <w:rFonts w:ascii="Times New Roman" w:hAnsi="Times New Roman" w:cs="Times New Roman"/>
        </w:rPr>
        <w:t>первые</w:t>
      </w:r>
      <w:proofErr w:type="spellEnd"/>
      <w:r w:rsidR="00A46DF9" w:rsidRPr="001405C3">
        <w:rPr>
          <w:rFonts w:ascii="Times New Roman" w:hAnsi="Times New Roman" w:cs="Times New Roman"/>
        </w:rPr>
        <w:t xml:space="preserve"> три года гражданам по месту приписки к воинской части выплачивается месячный оклад установленный Правительством Российской Федерации </w:t>
      </w:r>
      <w:r w:rsidR="00A46DF9" w:rsidRPr="001405C3">
        <w:rPr>
          <w:rFonts w:ascii="Times New Roman" w:hAnsi="Times New Roman" w:cs="Times New Roman"/>
          <w:u w:val="single"/>
        </w:rPr>
        <w:t>в размере 12% оклада по воинской должности,</w:t>
      </w:r>
      <w:r w:rsidR="00A46DF9" w:rsidRPr="001405C3">
        <w:rPr>
          <w:rFonts w:ascii="Times New Roman" w:hAnsi="Times New Roman" w:cs="Times New Roman"/>
        </w:rPr>
        <w:t xml:space="preserve"> по которой гражданин приписан, </w:t>
      </w:r>
      <w:r w:rsidR="00A46DF9" w:rsidRPr="001405C3">
        <w:rPr>
          <w:rFonts w:ascii="Times New Roman" w:hAnsi="Times New Roman" w:cs="Times New Roman"/>
          <w:u w:val="single"/>
        </w:rPr>
        <w:t xml:space="preserve">и размера оклада по воинскому званию. </w:t>
      </w:r>
      <w:r w:rsidR="00A46DF9" w:rsidRPr="001405C3">
        <w:rPr>
          <w:rFonts w:ascii="Times New Roman" w:hAnsi="Times New Roman" w:cs="Times New Roman"/>
        </w:rPr>
        <w:t>В дальнейшем предусмотрена процентная надбавка за непрерывное пребывание в резерве.</w:t>
      </w:r>
    </w:p>
    <w:p w:rsidR="00AF0048" w:rsidRPr="001405C3" w:rsidRDefault="00AF0048" w:rsidP="00A46DF9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  <w:b/>
        </w:rPr>
        <w:t>Финансовое обеспечение военных сборов,</w:t>
      </w:r>
      <w:r w:rsidRPr="001405C3">
        <w:rPr>
          <w:rFonts w:ascii="Times New Roman" w:hAnsi="Times New Roman" w:cs="Times New Roman"/>
        </w:rPr>
        <w:t xml:space="preserve"> в том числе тренировочных занятий с гражданами, заключившими контракт о пребывании в резерве, предусматривает выплату (возмещение):</w:t>
      </w:r>
    </w:p>
    <w:p w:rsidR="00E20E0C" w:rsidRPr="001405C3" w:rsidRDefault="00E20E0C" w:rsidP="00E20E0C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  <w:u w:val="single"/>
        </w:rPr>
      </w:pPr>
      <w:r w:rsidRPr="001405C3">
        <w:rPr>
          <w:rFonts w:ascii="Times New Roman" w:hAnsi="Times New Roman" w:cs="Times New Roman"/>
          <w:u w:val="single"/>
        </w:rPr>
        <w:t>1.Военными комиссариатами:</w:t>
      </w:r>
    </w:p>
    <w:p w:rsidR="00E20E0C" w:rsidRPr="001405C3" w:rsidRDefault="00E20E0C" w:rsidP="00E20E0C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>а) за время участия в мероприятиях, связанных с призывом на военные сборы:</w:t>
      </w:r>
    </w:p>
    <w:p w:rsidR="00E20E0C" w:rsidRPr="001405C3" w:rsidRDefault="00E20E0C" w:rsidP="00E20E0C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lastRenderedPageBreak/>
        <w:t xml:space="preserve">среднего заработка по месту постоянной работы или минимального </w:t>
      </w:r>
      <w:proofErr w:type="gramStart"/>
      <w:r w:rsidRPr="001405C3">
        <w:rPr>
          <w:rFonts w:ascii="Times New Roman" w:hAnsi="Times New Roman" w:cs="Times New Roman"/>
        </w:rPr>
        <w:t>размера оплаты труда</w:t>
      </w:r>
      <w:proofErr w:type="gramEnd"/>
      <w:r w:rsidRPr="001405C3">
        <w:rPr>
          <w:rFonts w:ascii="Times New Roman" w:hAnsi="Times New Roman" w:cs="Times New Roman"/>
        </w:rPr>
        <w:t>, для граждан, не работающих и состоящих на учете в служб</w:t>
      </w:r>
      <w:r w:rsidR="007549D0" w:rsidRPr="001405C3">
        <w:rPr>
          <w:rFonts w:ascii="Times New Roman" w:hAnsi="Times New Roman" w:cs="Times New Roman"/>
        </w:rPr>
        <w:t>е</w:t>
      </w:r>
      <w:r w:rsidRPr="001405C3">
        <w:rPr>
          <w:rFonts w:ascii="Times New Roman" w:hAnsi="Times New Roman" w:cs="Times New Roman"/>
        </w:rPr>
        <w:t xml:space="preserve"> занятости населения;</w:t>
      </w:r>
    </w:p>
    <w:p w:rsidR="00E20E0C" w:rsidRPr="001405C3" w:rsidRDefault="00E20E0C" w:rsidP="00E20E0C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>расходов по проезду граждан от места жительства к военному комиссариату (пунктов сбора) и обратно;</w:t>
      </w:r>
    </w:p>
    <w:p w:rsidR="00E20E0C" w:rsidRPr="001405C3" w:rsidRDefault="00E20E0C" w:rsidP="00E20E0C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>б) за время прохождения военных сборов:</w:t>
      </w:r>
    </w:p>
    <w:p w:rsidR="007549D0" w:rsidRPr="001405C3" w:rsidRDefault="007549D0" w:rsidP="007549D0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 xml:space="preserve">среднего заработка по месту постоянной работы или минимального </w:t>
      </w:r>
      <w:proofErr w:type="gramStart"/>
      <w:r w:rsidRPr="001405C3">
        <w:rPr>
          <w:rFonts w:ascii="Times New Roman" w:hAnsi="Times New Roman" w:cs="Times New Roman"/>
        </w:rPr>
        <w:t>размера оплаты труда</w:t>
      </w:r>
      <w:proofErr w:type="gramEnd"/>
      <w:r w:rsidRPr="001405C3">
        <w:rPr>
          <w:rFonts w:ascii="Times New Roman" w:hAnsi="Times New Roman" w:cs="Times New Roman"/>
        </w:rPr>
        <w:t>, для граждан, не работающих и состоящих на учете в службе занятости населения;</w:t>
      </w:r>
    </w:p>
    <w:p w:rsidR="00E20E0C" w:rsidRPr="001405C3" w:rsidRDefault="00E20E0C" w:rsidP="00E20E0C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>командировочных (суточных) при доставке (проезде) граждан от военного комиссариата (пункта сбора) к месту проведения военных сборов и обратно.</w:t>
      </w:r>
    </w:p>
    <w:p w:rsidR="00E20E0C" w:rsidRPr="001405C3" w:rsidRDefault="00E20E0C" w:rsidP="00E20E0C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  <w:u w:val="single"/>
        </w:rPr>
      </w:pPr>
      <w:r w:rsidRPr="001405C3">
        <w:rPr>
          <w:rFonts w:ascii="Times New Roman" w:hAnsi="Times New Roman" w:cs="Times New Roman"/>
          <w:u w:val="single"/>
        </w:rPr>
        <w:t>2.Финансово-экономическими органами, в которые установленным порядком зачислены на финансовое обеспечение воинские части:</w:t>
      </w:r>
    </w:p>
    <w:p w:rsidR="00E20E0C" w:rsidRPr="001405C3" w:rsidRDefault="00E20E0C" w:rsidP="00E20E0C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>а)</w:t>
      </w:r>
      <w:r w:rsidR="00913AD0" w:rsidRPr="001405C3">
        <w:rPr>
          <w:rFonts w:ascii="Times New Roman" w:hAnsi="Times New Roman" w:cs="Times New Roman"/>
        </w:rPr>
        <w:t xml:space="preserve"> за время прохождения военных сборо</w:t>
      </w:r>
      <w:proofErr w:type="gramStart"/>
      <w:r w:rsidR="00913AD0" w:rsidRPr="001405C3">
        <w:rPr>
          <w:rFonts w:ascii="Times New Roman" w:hAnsi="Times New Roman" w:cs="Times New Roman"/>
        </w:rPr>
        <w:t>в</w:t>
      </w:r>
      <w:r w:rsidR="00C11AC0" w:rsidRPr="001405C3">
        <w:rPr>
          <w:rFonts w:ascii="Times New Roman" w:hAnsi="Times New Roman" w:cs="Times New Roman"/>
        </w:rPr>
        <w:t>-</w:t>
      </w:r>
      <w:proofErr w:type="gramEnd"/>
      <w:r w:rsidR="00C11AC0" w:rsidRPr="001405C3">
        <w:rPr>
          <w:rFonts w:ascii="Times New Roman" w:hAnsi="Times New Roman" w:cs="Times New Roman"/>
        </w:rPr>
        <w:t xml:space="preserve"> </w:t>
      </w:r>
      <w:r w:rsidR="00913AD0" w:rsidRPr="001405C3">
        <w:rPr>
          <w:rFonts w:ascii="Times New Roman" w:hAnsi="Times New Roman" w:cs="Times New Roman"/>
        </w:rPr>
        <w:t xml:space="preserve">оклада по воинской должности, предусмотренной штатом </w:t>
      </w:r>
      <w:r w:rsidR="007549D0" w:rsidRPr="001405C3">
        <w:rPr>
          <w:rFonts w:ascii="Times New Roman" w:hAnsi="Times New Roman" w:cs="Times New Roman"/>
        </w:rPr>
        <w:t>в</w:t>
      </w:r>
      <w:r w:rsidR="00C11AC0" w:rsidRPr="001405C3">
        <w:rPr>
          <w:rFonts w:ascii="Times New Roman" w:hAnsi="Times New Roman" w:cs="Times New Roman"/>
        </w:rPr>
        <w:t>/ч</w:t>
      </w:r>
      <w:r w:rsidR="00913AD0" w:rsidRPr="001405C3">
        <w:rPr>
          <w:rFonts w:ascii="Times New Roman" w:hAnsi="Times New Roman" w:cs="Times New Roman"/>
        </w:rPr>
        <w:t xml:space="preserve"> и оклада по в</w:t>
      </w:r>
      <w:r w:rsidR="00C11AC0" w:rsidRPr="001405C3">
        <w:rPr>
          <w:rFonts w:ascii="Times New Roman" w:hAnsi="Times New Roman" w:cs="Times New Roman"/>
        </w:rPr>
        <w:t>/</w:t>
      </w:r>
      <w:r w:rsidR="00913AD0" w:rsidRPr="001405C3">
        <w:rPr>
          <w:rFonts w:ascii="Times New Roman" w:hAnsi="Times New Roman" w:cs="Times New Roman"/>
        </w:rPr>
        <w:t>званию.</w:t>
      </w:r>
    </w:p>
    <w:p w:rsidR="007549D0" w:rsidRPr="0061728C" w:rsidRDefault="007549D0" w:rsidP="007549D0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61728C">
        <w:rPr>
          <w:rFonts w:ascii="Times New Roman" w:hAnsi="Times New Roman" w:cs="Times New Roman"/>
          <w:b/>
          <w:u w:val="single"/>
        </w:rPr>
        <w:t>Ориентировочные суммы, подлежащие к выплате резервистам</w:t>
      </w:r>
      <w:r w:rsidR="00C11AC0" w:rsidRPr="0061728C">
        <w:rPr>
          <w:rFonts w:ascii="Times New Roman" w:hAnsi="Times New Roman" w:cs="Times New Roman"/>
          <w:b/>
          <w:u w:val="single"/>
        </w:rPr>
        <w:t xml:space="preserve"> за период проведения военных сборов</w:t>
      </w:r>
      <w:r w:rsidRPr="0061728C">
        <w:rPr>
          <w:rFonts w:ascii="Times New Roman" w:hAnsi="Times New Roman" w:cs="Times New Roman"/>
          <w:b/>
          <w:u w:val="single"/>
        </w:rPr>
        <w:t>:</w:t>
      </w:r>
    </w:p>
    <w:p w:rsidR="00C11AC0" w:rsidRPr="001405C3" w:rsidRDefault="00C11AC0" w:rsidP="00C11AC0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 xml:space="preserve">1.Начальник связи - зам НШ, ШДК «майор», 16 тарифный разряд, оклад по воинской должности </w:t>
      </w:r>
      <w:r w:rsidRPr="001405C3">
        <w:rPr>
          <w:rFonts w:ascii="Times New Roman" w:hAnsi="Times New Roman" w:cs="Times New Roman"/>
          <w:b/>
        </w:rPr>
        <w:t>26034</w:t>
      </w:r>
      <w:r w:rsidRPr="001405C3">
        <w:rPr>
          <w:rFonts w:ascii="Times New Roman" w:hAnsi="Times New Roman" w:cs="Times New Roman"/>
        </w:rPr>
        <w:t xml:space="preserve"> </w:t>
      </w:r>
      <w:proofErr w:type="spellStart"/>
      <w:r w:rsidRPr="001405C3">
        <w:rPr>
          <w:rFonts w:ascii="Times New Roman" w:hAnsi="Times New Roman" w:cs="Times New Roman"/>
        </w:rPr>
        <w:t>рубл</w:t>
      </w:r>
      <w:proofErr w:type="spellEnd"/>
      <w:r w:rsidRPr="001405C3">
        <w:rPr>
          <w:rFonts w:ascii="Times New Roman" w:hAnsi="Times New Roman" w:cs="Times New Roman"/>
        </w:rPr>
        <w:t xml:space="preserve">.,  оклад по воинскому званию </w:t>
      </w:r>
      <w:r w:rsidRPr="001405C3">
        <w:rPr>
          <w:rFonts w:ascii="Times New Roman" w:hAnsi="Times New Roman" w:cs="Times New Roman"/>
          <w:b/>
        </w:rPr>
        <w:t>12475</w:t>
      </w:r>
      <w:r w:rsidRPr="001405C3">
        <w:rPr>
          <w:rFonts w:ascii="Times New Roman" w:hAnsi="Times New Roman" w:cs="Times New Roman"/>
        </w:rPr>
        <w:t xml:space="preserve"> руб., итого за 30 дней военных сборов </w:t>
      </w:r>
      <w:r w:rsidRPr="001405C3">
        <w:rPr>
          <w:rFonts w:ascii="Times New Roman" w:hAnsi="Times New Roman" w:cs="Times New Roman"/>
          <w:b/>
        </w:rPr>
        <w:t>38507</w:t>
      </w:r>
      <w:r w:rsidRPr="001405C3">
        <w:rPr>
          <w:rFonts w:ascii="Times New Roman" w:hAnsi="Times New Roman" w:cs="Times New Roman"/>
        </w:rPr>
        <w:t xml:space="preserve"> руб.</w:t>
      </w:r>
    </w:p>
    <w:p w:rsidR="00C11AC0" w:rsidRPr="001405C3" w:rsidRDefault="00C11AC0" w:rsidP="00C11AC0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 xml:space="preserve">2.Заместитель командира взвода, ШДК «сержант», 2 тарифный разряд, оклад по воинской должности </w:t>
      </w:r>
      <w:r w:rsidRPr="001405C3">
        <w:rPr>
          <w:rFonts w:ascii="Times New Roman" w:hAnsi="Times New Roman" w:cs="Times New Roman"/>
          <w:b/>
        </w:rPr>
        <w:t>12290</w:t>
      </w:r>
      <w:r w:rsidRPr="001405C3">
        <w:rPr>
          <w:rFonts w:ascii="Times New Roman" w:hAnsi="Times New Roman" w:cs="Times New Roman"/>
        </w:rPr>
        <w:t xml:space="preserve"> </w:t>
      </w:r>
      <w:proofErr w:type="spellStart"/>
      <w:r w:rsidRPr="001405C3">
        <w:rPr>
          <w:rFonts w:ascii="Times New Roman" w:hAnsi="Times New Roman" w:cs="Times New Roman"/>
        </w:rPr>
        <w:t>рубл</w:t>
      </w:r>
      <w:proofErr w:type="spellEnd"/>
      <w:r w:rsidRPr="001405C3">
        <w:rPr>
          <w:rFonts w:ascii="Times New Roman" w:hAnsi="Times New Roman" w:cs="Times New Roman"/>
        </w:rPr>
        <w:t xml:space="preserve">.,  оклад по воинскому званию </w:t>
      </w:r>
      <w:r w:rsidRPr="001405C3">
        <w:rPr>
          <w:rFonts w:ascii="Times New Roman" w:hAnsi="Times New Roman" w:cs="Times New Roman"/>
          <w:b/>
        </w:rPr>
        <w:t>7263</w:t>
      </w:r>
      <w:r w:rsidRPr="001405C3">
        <w:rPr>
          <w:rFonts w:ascii="Times New Roman" w:hAnsi="Times New Roman" w:cs="Times New Roman"/>
        </w:rPr>
        <w:t xml:space="preserve"> руб., итого за 30 дней военных сборов </w:t>
      </w:r>
      <w:r w:rsidRPr="001405C3">
        <w:rPr>
          <w:rFonts w:ascii="Times New Roman" w:hAnsi="Times New Roman" w:cs="Times New Roman"/>
          <w:b/>
        </w:rPr>
        <w:t>19553</w:t>
      </w:r>
      <w:r w:rsidRPr="001405C3">
        <w:rPr>
          <w:rFonts w:ascii="Times New Roman" w:hAnsi="Times New Roman" w:cs="Times New Roman"/>
        </w:rPr>
        <w:t xml:space="preserve"> руб.</w:t>
      </w:r>
    </w:p>
    <w:p w:rsidR="00A46DF9" w:rsidRPr="001405C3" w:rsidRDefault="00A46DF9" w:rsidP="00A46DF9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  <w:u w:val="single"/>
        </w:rPr>
      </w:pPr>
      <w:r w:rsidRPr="001405C3">
        <w:rPr>
          <w:rFonts w:ascii="Times New Roman" w:hAnsi="Times New Roman" w:cs="Times New Roman"/>
          <w:u w:val="single"/>
        </w:rPr>
        <w:t>Ориентировочные суммы, подлежащие к выплате резервистам:</w:t>
      </w:r>
    </w:p>
    <w:p w:rsidR="00A46DF9" w:rsidRPr="001405C3" w:rsidRDefault="00A46DF9" w:rsidP="00A46DF9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 xml:space="preserve">1.Начальник связи - зам НШ, ШДК «майор», 16 тарифный разряд, 12% от оклада по воинской должности, и размера оклада по воинскому званию будет составлять </w:t>
      </w:r>
      <w:r w:rsidRPr="001405C3">
        <w:rPr>
          <w:rFonts w:ascii="Times New Roman" w:hAnsi="Times New Roman" w:cs="Times New Roman"/>
          <w:b/>
        </w:rPr>
        <w:t>4621</w:t>
      </w:r>
      <w:r w:rsidRPr="001405C3">
        <w:rPr>
          <w:rFonts w:ascii="Times New Roman" w:hAnsi="Times New Roman" w:cs="Times New Roman"/>
        </w:rPr>
        <w:t xml:space="preserve"> руб.</w:t>
      </w:r>
    </w:p>
    <w:p w:rsidR="00A46DF9" w:rsidRPr="001405C3" w:rsidRDefault="00A46DF9" w:rsidP="00A46DF9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>2.</w:t>
      </w:r>
      <w:r w:rsidR="00C11AC0" w:rsidRPr="001405C3">
        <w:rPr>
          <w:rFonts w:ascii="Times New Roman" w:hAnsi="Times New Roman" w:cs="Times New Roman"/>
        </w:rPr>
        <w:t>З</w:t>
      </w:r>
      <w:r w:rsidRPr="001405C3">
        <w:rPr>
          <w:rFonts w:ascii="Times New Roman" w:hAnsi="Times New Roman" w:cs="Times New Roman"/>
        </w:rPr>
        <w:t xml:space="preserve">аместитель командира взвода, ШДК «сержант», 2 тарифный разряд, 12% от оклада по воинской должности, и размера оклада по воинскому званию будет составлять </w:t>
      </w:r>
      <w:r w:rsidRPr="001405C3">
        <w:rPr>
          <w:rFonts w:ascii="Times New Roman" w:hAnsi="Times New Roman" w:cs="Times New Roman"/>
          <w:b/>
        </w:rPr>
        <w:t>2346</w:t>
      </w:r>
      <w:r w:rsidRPr="001405C3">
        <w:rPr>
          <w:rFonts w:ascii="Times New Roman" w:hAnsi="Times New Roman" w:cs="Times New Roman"/>
        </w:rPr>
        <w:t xml:space="preserve"> руб.</w:t>
      </w:r>
    </w:p>
    <w:p w:rsidR="00A46DF9" w:rsidRPr="0061728C" w:rsidRDefault="0061728C" w:rsidP="00A46DF9">
      <w:pPr>
        <w:pStyle w:val="20"/>
        <w:shd w:val="clear" w:color="auto" w:fill="auto"/>
        <w:tabs>
          <w:tab w:val="left" w:pos="0"/>
          <w:tab w:val="left" w:pos="1167"/>
        </w:tabs>
        <w:spacing w:before="0" w:line="240" w:lineRule="auto"/>
        <w:ind w:firstLine="567"/>
        <w:rPr>
          <w:rFonts w:ascii="Times New Roman" w:hAnsi="Times New Roman" w:cs="Times New Roman"/>
          <w:u w:val="single"/>
        </w:rPr>
      </w:pPr>
      <w:r w:rsidRPr="0061728C">
        <w:rPr>
          <w:rFonts w:ascii="Times New Roman" w:hAnsi="Times New Roman" w:cs="Times New Roman"/>
          <w:u w:val="single"/>
        </w:rPr>
        <w:t>Пример:</w:t>
      </w:r>
    </w:p>
    <w:p w:rsidR="00A46DF9" w:rsidRPr="001405C3" w:rsidRDefault="0061728C" w:rsidP="00A46DF9">
      <w:pPr>
        <w:pStyle w:val="20"/>
        <w:shd w:val="clear" w:color="auto" w:fill="auto"/>
        <w:tabs>
          <w:tab w:val="left" w:pos="0"/>
        </w:tabs>
        <w:spacing w:before="0"/>
        <w:ind w:firstLine="567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П</w:t>
      </w:r>
      <w:r w:rsidR="00A46DF9" w:rsidRPr="001405C3">
        <w:rPr>
          <w:rFonts w:ascii="Times New Roman" w:hAnsi="Times New Roman" w:cs="Times New Roman"/>
          <w:bCs/>
        </w:rPr>
        <w:t xml:space="preserve">ри подписании гражданином второго контракта о дальнейшем пребывании в резерве, ему к </w:t>
      </w:r>
      <w:r w:rsidR="00A46DF9" w:rsidRPr="001405C3">
        <w:rPr>
          <w:rFonts w:ascii="Times New Roman" w:hAnsi="Times New Roman" w:cs="Times New Roman"/>
        </w:rPr>
        <w:t>12%</w:t>
      </w:r>
      <w:r w:rsidR="00A46DF9" w:rsidRPr="001405C3">
        <w:rPr>
          <w:rFonts w:ascii="Times New Roman" w:hAnsi="Times New Roman" w:cs="Times New Roman"/>
          <w:bCs/>
        </w:rPr>
        <w:t xml:space="preserve"> прибавляется </w:t>
      </w:r>
      <w:r w:rsidR="00A46DF9" w:rsidRPr="001405C3">
        <w:rPr>
          <w:rFonts w:ascii="Times New Roman" w:hAnsi="Times New Roman" w:cs="Times New Roman"/>
        </w:rPr>
        <w:t>10%</w:t>
      </w:r>
      <w:r w:rsidR="00A46DF9" w:rsidRPr="001405C3">
        <w:rPr>
          <w:rFonts w:ascii="Times New Roman" w:hAnsi="Times New Roman" w:cs="Times New Roman"/>
          <w:bCs/>
        </w:rPr>
        <w:t xml:space="preserve"> надбавка, следовательно, резервисту будет выплачиваться процентная надбавка в период </w:t>
      </w:r>
      <w:r w:rsidR="00A46DF9" w:rsidRPr="001405C3">
        <w:rPr>
          <w:rFonts w:ascii="Times New Roman" w:hAnsi="Times New Roman" w:cs="Times New Roman"/>
        </w:rPr>
        <w:t>от 3 до 5 лет</w:t>
      </w:r>
      <w:r w:rsidR="00A46DF9" w:rsidRPr="001405C3">
        <w:rPr>
          <w:rFonts w:ascii="Times New Roman" w:hAnsi="Times New Roman" w:cs="Times New Roman"/>
          <w:bCs/>
        </w:rPr>
        <w:t xml:space="preserve"> уже </w:t>
      </w:r>
      <w:r w:rsidR="00A46DF9" w:rsidRPr="001405C3">
        <w:rPr>
          <w:rFonts w:ascii="Times New Roman" w:hAnsi="Times New Roman" w:cs="Times New Roman"/>
        </w:rPr>
        <w:t xml:space="preserve">в размере 22% оклада по воинской должности, по которой гражданин приписан, и размера оклада по воинскому званию, при этом еще </w:t>
      </w:r>
      <w:r w:rsidR="00A46DF9" w:rsidRPr="001405C3">
        <w:rPr>
          <w:rFonts w:ascii="Times New Roman" w:hAnsi="Times New Roman" w:cs="Times New Roman"/>
          <w:b/>
        </w:rPr>
        <w:t>дополнительно</w:t>
      </w:r>
      <w:r w:rsidR="00A46DF9" w:rsidRPr="001405C3">
        <w:rPr>
          <w:rFonts w:ascii="Times New Roman" w:hAnsi="Times New Roman" w:cs="Times New Roman"/>
        </w:rPr>
        <w:t xml:space="preserve"> </w:t>
      </w:r>
      <w:r w:rsidR="00A46DF9" w:rsidRPr="001405C3">
        <w:rPr>
          <w:rFonts w:ascii="Times New Roman" w:hAnsi="Times New Roman" w:cs="Times New Roman"/>
          <w:bCs/>
        </w:rPr>
        <w:t>выплачивается ежемесячная денежная выплата в следующем размере:</w:t>
      </w:r>
      <w:proofErr w:type="gramEnd"/>
    </w:p>
    <w:p w:rsidR="00A46DF9" w:rsidRPr="001405C3" w:rsidRDefault="00A46DF9" w:rsidP="00A46DF9">
      <w:pPr>
        <w:pStyle w:val="20"/>
        <w:shd w:val="clear" w:color="auto" w:fill="auto"/>
        <w:tabs>
          <w:tab w:val="left" w:pos="0"/>
        </w:tabs>
        <w:spacing w:before="0"/>
        <w:ind w:firstLine="567"/>
        <w:rPr>
          <w:rFonts w:ascii="Times New Roman" w:hAnsi="Times New Roman" w:cs="Times New Roman"/>
          <w:b/>
        </w:rPr>
      </w:pPr>
      <w:r w:rsidRPr="001405C3">
        <w:rPr>
          <w:rFonts w:ascii="Times New Roman" w:hAnsi="Times New Roman" w:cs="Times New Roman"/>
        </w:rPr>
        <w:t xml:space="preserve">при сроке нового контракта </w:t>
      </w:r>
      <w:r w:rsidRPr="001405C3">
        <w:rPr>
          <w:rFonts w:ascii="Times New Roman" w:hAnsi="Times New Roman" w:cs="Times New Roman"/>
          <w:b/>
        </w:rPr>
        <w:t>3 года</w:t>
      </w:r>
      <w:r w:rsidRPr="001405C3">
        <w:rPr>
          <w:rFonts w:ascii="Times New Roman" w:hAnsi="Times New Roman" w:cs="Times New Roman"/>
        </w:rPr>
        <w:t xml:space="preserve"> либо при меньшем сроке нового контракта - до наступления предельного возраста пребывания в резерве – </w:t>
      </w:r>
      <w:r w:rsidRPr="001405C3">
        <w:rPr>
          <w:rFonts w:ascii="Times New Roman" w:hAnsi="Times New Roman" w:cs="Times New Roman"/>
          <w:b/>
        </w:rPr>
        <w:t>1 месячный оклад;</w:t>
      </w:r>
    </w:p>
    <w:p w:rsidR="00A46DF9" w:rsidRPr="00CE6B1B" w:rsidRDefault="00A46DF9" w:rsidP="00CE6B1B">
      <w:pPr>
        <w:pStyle w:val="20"/>
        <w:shd w:val="clear" w:color="auto" w:fill="auto"/>
        <w:tabs>
          <w:tab w:val="left" w:pos="0"/>
        </w:tabs>
        <w:spacing w:before="0"/>
        <w:ind w:firstLine="567"/>
        <w:rPr>
          <w:rFonts w:ascii="Times New Roman" w:hAnsi="Times New Roman" w:cs="Times New Roman"/>
          <w:b/>
        </w:rPr>
      </w:pPr>
      <w:r w:rsidRPr="001405C3">
        <w:rPr>
          <w:rFonts w:ascii="Times New Roman" w:hAnsi="Times New Roman" w:cs="Times New Roman"/>
        </w:rPr>
        <w:t xml:space="preserve">при сроке нового контракта </w:t>
      </w:r>
      <w:r w:rsidRPr="001405C3">
        <w:rPr>
          <w:rFonts w:ascii="Times New Roman" w:hAnsi="Times New Roman" w:cs="Times New Roman"/>
          <w:b/>
        </w:rPr>
        <w:t>5 лет</w:t>
      </w:r>
      <w:r w:rsidRPr="001405C3">
        <w:rPr>
          <w:rFonts w:ascii="Times New Roman" w:hAnsi="Times New Roman" w:cs="Times New Roman"/>
        </w:rPr>
        <w:t xml:space="preserve"> либо при меньшем сроке нового контракта - до наступления предельного возраста пребывания в резерве - </w:t>
      </w:r>
      <w:r w:rsidRPr="001405C3">
        <w:rPr>
          <w:rFonts w:ascii="Times New Roman" w:hAnsi="Times New Roman" w:cs="Times New Roman"/>
          <w:b/>
        </w:rPr>
        <w:t>1,5 месячного оклада.</w:t>
      </w:r>
    </w:p>
    <w:p w:rsidR="0061728C" w:rsidRPr="001405C3" w:rsidRDefault="0061728C" w:rsidP="00A46DF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A46DF9" w:rsidRPr="001405C3" w:rsidRDefault="00A46DF9" w:rsidP="00A46DF9">
      <w:pPr>
        <w:pStyle w:val="4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</w:rPr>
      </w:pPr>
      <w:bookmarkStart w:id="0" w:name="bookmark10"/>
      <w:r w:rsidRPr="001405C3">
        <w:rPr>
          <w:rFonts w:ascii="Times New Roman" w:hAnsi="Times New Roman" w:cs="Times New Roman"/>
        </w:rPr>
        <w:t>Ежемесячная процентная надбавка за непрерывное пребывание</w:t>
      </w:r>
      <w:bookmarkStart w:id="1" w:name="bookmark11"/>
      <w:bookmarkEnd w:id="0"/>
      <w:r w:rsidRPr="001405C3">
        <w:rPr>
          <w:rFonts w:ascii="Times New Roman" w:hAnsi="Times New Roman" w:cs="Times New Roman"/>
        </w:rPr>
        <w:t xml:space="preserve"> в резерве к месячному окладу</w:t>
      </w:r>
      <w:bookmarkEnd w:id="1"/>
      <w:r w:rsidR="0061728C">
        <w:rPr>
          <w:rFonts w:ascii="Times New Roman" w:hAnsi="Times New Roman" w:cs="Times New Roman"/>
        </w:rPr>
        <w:t>:</w:t>
      </w:r>
    </w:p>
    <w:p w:rsidR="00A46DF9" w:rsidRPr="001405C3" w:rsidRDefault="00A46DF9" w:rsidP="00A46DF9">
      <w:pPr>
        <w:pStyle w:val="4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</w:rPr>
      </w:pPr>
    </w:p>
    <w:p w:rsidR="00A46DF9" w:rsidRPr="001405C3" w:rsidRDefault="00A46DF9" w:rsidP="00A46DF9">
      <w:pPr>
        <w:pStyle w:val="20"/>
        <w:shd w:val="clear" w:color="auto" w:fill="auto"/>
        <w:tabs>
          <w:tab w:val="left" w:pos="0"/>
          <w:tab w:val="left" w:pos="1180"/>
        </w:tabs>
        <w:spacing w:before="0" w:line="331" w:lineRule="exact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 xml:space="preserve">Гражданам выплачивается ежемесячная процентная надбавка за </w:t>
      </w:r>
      <w:r w:rsidRPr="001405C3">
        <w:rPr>
          <w:rFonts w:ascii="Times New Roman" w:hAnsi="Times New Roman" w:cs="Times New Roman"/>
          <w:b/>
        </w:rPr>
        <w:t>непрерывное пребывание в резерве</w:t>
      </w:r>
      <w:r w:rsidRPr="001405C3">
        <w:rPr>
          <w:rFonts w:ascii="Times New Roman" w:hAnsi="Times New Roman" w:cs="Times New Roman"/>
        </w:rPr>
        <w:t xml:space="preserve"> к месячному окладу в следующих размерах </w:t>
      </w:r>
      <w:r w:rsidRPr="001405C3">
        <w:rPr>
          <w:rFonts w:ascii="Times New Roman" w:hAnsi="Times New Roman" w:cs="Times New Roman"/>
        </w:rPr>
        <w:lastRenderedPageBreak/>
        <w:t>(далее - надбавка):</w:t>
      </w:r>
    </w:p>
    <w:p w:rsidR="00A46DF9" w:rsidRPr="001405C3" w:rsidRDefault="00A46DF9" w:rsidP="00A46DF9">
      <w:pPr>
        <w:pStyle w:val="20"/>
        <w:shd w:val="clear" w:color="auto" w:fill="auto"/>
        <w:tabs>
          <w:tab w:val="left" w:pos="0"/>
        </w:tabs>
        <w:spacing w:before="0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>от 3 до 5 лет</w:t>
      </w:r>
      <w:r w:rsidRPr="001405C3">
        <w:rPr>
          <w:rFonts w:ascii="Times New Roman" w:hAnsi="Times New Roman" w:cs="Times New Roman"/>
        </w:rPr>
        <w:tab/>
      </w:r>
      <w:r w:rsidR="0061728C">
        <w:rPr>
          <w:rFonts w:ascii="Times New Roman" w:hAnsi="Times New Roman" w:cs="Times New Roman"/>
        </w:rPr>
        <w:t xml:space="preserve">          </w:t>
      </w:r>
      <w:r w:rsidRPr="001405C3">
        <w:rPr>
          <w:rFonts w:ascii="Times New Roman" w:hAnsi="Times New Roman" w:cs="Times New Roman"/>
        </w:rPr>
        <w:t>- 10 процентов;</w:t>
      </w:r>
    </w:p>
    <w:p w:rsidR="00A46DF9" w:rsidRPr="001405C3" w:rsidRDefault="00A46DF9" w:rsidP="00A46DF9">
      <w:pPr>
        <w:pStyle w:val="20"/>
        <w:shd w:val="clear" w:color="auto" w:fill="auto"/>
        <w:tabs>
          <w:tab w:val="left" w:pos="0"/>
        </w:tabs>
        <w:spacing w:before="0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>от 5 до 10 лет</w:t>
      </w:r>
      <w:r w:rsidRPr="001405C3">
        <w:rPr>
          <w:rFonts w:ascii="Times New Roman" w:hAnsi="Times New Roman" w:cs="Times New Roman"/>
        </w:rPr>
        <w:tab/>
        <w:t>- 20 процентов;</w:t>
      </w:r>
    </w:p>
    <w:p w:rsidR="00A46DF9" w:rsidRPr="001405C3" w:rsidRDefault="00A46DF9" w:rsidP="00A46DF9">
      <w:pPr>
        <w:pStyle w:val="20"/>
        <w:shd w:val="clear" w:color="auto" w:fill="auto"/>
        <w:tabs>
          <w:tab w:val="left" w:pos="0"/>
        </w:tabs>
        <w:spacing w:before="0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>от 10 до 15 лет</w:t>
      </w:r>
      <w:r w:rsidRPr="001405C3">
        <w:rPr>
          <w:rFonts w:ascii="Times New Roman" w:hAnsi="Times New Roman" w:cs="Times New Roman"/>
        </w:rPr>
        <w:tab/>
        <w:t>- 30 процентов;</w:t>
      </w:r>
    </w:p>
    <w:p w:rsidR="00A46DF9" w:rsidRPr="001405C3" w:rsidRDefault="00A46DF9" w:rsidP="00A46DF9">
      <w:pPr>
        <w:pStyle w:val="20"/>
        <w:shd w:val="clear" w:color="auto" w:fill="auto"/>
        <w:tabs>
          <w:tab w:val="left" w:pos="0"/>
        </w:tabs>
        <w:spacing w:before="0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>от 15 до 20 лет</w:t>
      </w:r>
      <w:r w:rsidRPr="001405C3">
        <w:rPr>
          <w:rFonts w:ascii="Times New Roman" w:hAnsi="Times New Roman" w:cs="Times New Roman"/>
        </w:rPr>
        <w:tab/>
        <w:t>- 40 процентов;</w:t>
      </w:r>
    </w:p>
    <w:p w:rsidR="00A46DF9" w:rsidRPr="001405C3" w:rsidRDefault="00A46DF9" w:rsidP="00A46DF9">
      <w:pPr>
        <w:pStyle w:val="20"/>
        <w:shd w:val="clear" w:color="auto" w:fill="auto"/>
        <w:tabs>
          <w:tab w:val="left" w:pos="0"/>
        </w:tabs>
        <w:spacing w:before="0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>20 лет и более</w:t>
      </w:r>
      <w:r w:rsidRPr="001405C3">
        <w:rPr>
          <w:rFonts w:ascii="Times New Roman" w:hAnsi="Times New Roman" w:cs="Times New Roman"/>
        </w:rPr>
        <w:tab/>
        <w:t>- 50 процентов.</w:t>
      </w:r>
    </w:p>
    <w:p w:rsidR="00A46DF9" w:rsidRPr="001405C3" w:rsidRDefault="00A46DF9" w:rsidP="00A46DF9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</w:p>
    <w:p w:rsidR="00A46DF9" w:rsidRPr="001405C3" w:rsidRDefault="00A46DF9" w:rsidP="00A46DF9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 w:rsidRPr="001405C3">
        <w:rPr>
          <w:rFonts w:eastAsia="Calibri"/>
          <w:b/>
          <w:sz w:val="28"/>
          <w:szCs w:val="28"/>
        </w:rPr>
        <w:t>Организация боевой подготовки резервистов</w:t>
      </w:r>
      <w:r w:rsidR="0061728C">
        <w:rPr>
          <w:rFonts w:eastAsia="Calibri"/>
          <w:b/>
          <w:sz w:val="28"/>
          <w:szCs w:val="28"/>
        </w:rPr>
        <w:t>:</w:t>
      </w:r>
    </w:p>
    <w:p w:rsidR="00A46DF9" w:rsidRPr="001405C3" w:rsidRDefault="00A46DF9" w:rsidP="00A46DF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</w:p>
    <w:p w:rsidR="00A46DF9" w:rsidRPr="001405C3" w:rsidRDefault="00A46DF9" w:rsidP="00A46DF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05C3">
        <w:rPr>
          <w:rFonts w:eastAsia="Calibri"/>
          <w:sz w:val="28"/>
          <w:szCs w:val="28"/>
        </w:rPr>
        <w:t>После заключения контракта с командованием воинской части (частью формирователем) с кандидатом в течение учебного года проводятся:</w:t>
      </w:r>
    </w:p>
    <w:p w:rsidR="00A46DF9" w:rsidRPr="001405C3" w:rsidRDefault="00A46DF9" w:rsidP="00A46DF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05C3">
        <w:rPr>
          <w:rFonts w:eastAsia="Calibri"/>
          <w:sz w:val="28"/>
          <w:szCs w:val="28"/>
        </w:rPr>
        <w:t>тренировочные занятия (3-4 дня ежемесячно);</w:t>
      </w:r>
    </w:p>
    <w:p w:rsidR="00A46DF9" w:rsidRPr="001405C3" w:rsidRDefault="00A46DF9" w:rsidP="00A46DF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05C3">
        <w:rPr>
          <w:rFonts w:eastAsia="Calibri"/>
          <w:sz w:val="28"/>
          <w:szCs w:val="28"/>
        </w:rPr>
        <w:t xml:space="preserve">1 раз в год, учебные сборы (продолжительностью до одного месяца). </w:t>
      </w:r>
    </w:p>
    <w:p w:rsidR="00C11AC0" w:rsidRPr="001405C3" w:rsidRDefault="00C11AC0" w:rsidP="00A46DF9">
      <w:pPr>
        <w:pStyle w:val="4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</w:rPr>
      </w:pPr>
    </w:p>
    <w:p w:rsidR="00A46DF9" w:rsidRPr="001405C3" w:rsidRDefault="00A46DF9" w:rsidP="00A46DF9">
      <w:pPr>
        <w:pStyle w:val="4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>Вещевое обеспечение</w:t>
      </w:r>
      <w:r w:rsidR="0061728C">
        <w:rPr>
          <w:rFonts w:ascii="Times New Roman" w:hAnsi="Times New Roman" w:cs="Times New Roman"/>
        </w:rPr>
        <w:t>:</w:t>
      </w:r>
    </w:p>
    <w:p w:rsidR="00A46DF9" w:rsidRPr="001405C3" w:rsidRDefault="00A46DF9" w:rsidP="00A46DF9">
      <w:pPr>
        <w:pStyle w:val="4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</w:rPr>
      </w:pPr>
    </w:p>
    <w:p w:rsidR="00A46DF9" w:rsidRPr="001405C3" w:rsidRDefault="00A46DF9" w:rsidP="00A46DF9">
      <w:pPr>
        <w:pStyle w:val="20"/>
        <w:shd w:val="clear" w:color="auto" w:fill="auto"/>
        <w:tabs>
          <w:tab w:val="left" w:pos="0"/>
          <w:tab w:val="left" w:pos="1167"/>
        </w:tabs>
        <w:spacing w:before="0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>Обеспечение вещевым имуществом резервистов организуется по нормам снабжения.</w:t>
      </w:r>
    </w:p>
    <w:p w:rsidR="00A46DF9" w:rsidRPr="00CE6B1B" w:rsidRDefault="00A46DF9" w:rsidP="00CE6B1B">
      <w:pPr>
        <w:pStyle w:val="20"/>
        <w:shd w:val="clear" w:color="auto" w:fill="auto"/>
        <w:tabs>
          <w:tab w:val="left" w:pos="0"/>
          <w:tab w:val="left" w:pos="1167"/>
        </w:tabs>
        <w:spacing w:before="0"/>
        <w:ind w:firstLine="567"/>
        <w:rPr>
          <w:rFonts w:ascii="Times New Roman" w:hAnsi="Times New Roman" w:cs="Times New Roman"/>
        </w:rPr>
      </w:pPr>
      <w:r w:rsidRPr="001405C3">
        <w:rPr>
          <w:rFonts w:ascii="Times New Roman" w:hAnsi="Times New Roman" w:cs="Times New Roman"/>
        </w:rPr>
        <w:t>Обеспечение вещевым имуществом резервистов осуществляется в порядке, установленном в федеральных органах исполнительной власти, в которых федеральным законом предусмотрена военная служба.</w:t>
      </w:r>
    </w:p>
    <w:p w:rsidR="00C22AA1" w:rsidRPr="001405C3" w:rsidRDefault="00C22AA1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26043" w:rsidRPr="001405C3" w:rsidRDefault="00D26043" w:rsidP="00D26043">
      <w:pPr>
        <w:spacing w:line="240" w:lineRule="atLeast"/>
        <w:jc w:val="center"/>
        <w:rPr>
          <w:b/>
          <w:sz w:val="28"/>
          <w:szCs w:val="28"/>
        </w:rPr>
      </w:pPr>
      <w:r w:rsidRPr="001405C3">
        <w:rPr>
          <w:b/>
          <w:sz w:val="28"/>
          <w:szCs w:val="28"/>
        </w:rPr>
        <w:t xml:space="preserve">Наиболее полную информацию о </w:t>
      </w:r>
      <w:proofErr w:type="gramStart"/>
      <w:r w:rsidRPr="001405C3">
        <w:rPr>
          <w:b/>
          <w:sz w:val="28"/>
          <w:szCs w:val="28"/>
        </w:rPr>
        <w:t>мобилизационном</w:t>
      </w:r>
      <w:proofErr w:type="gramEnd"/>
      <w:r w:rsidRPr="001405C3">
        <w:rPr>
          <w:b/>
          <w:sz w:val="28"/>
          <w:szCs w:val="28"/>
        </w:rPr>
        <w:t xml:space="preserve"> </w:t>
      </w:r>
    </w:p>
    <w:p w:rsidR="00D26043" w:rsidRPr="001405C3" w:rsidRDefault="00D26043" w:rsidP="00D26043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1405C3">
        <w:rPr>
          <w:b/>
          <w:sz w:val="28"/>
          <w:szCs w:val="28"/>
        </w:rPr>
        <w:t>резерве</w:t>
      </w:r>
      <w:proofErr w:type="gramEnd"/>
      <w:r w:rsidRPr="001405C3">
        <w:rPr>
          <w:b/>
          <w:sz w:val="28"/>
          <w:szCs w:val="28"/>
        </w:rPr>
        <w:t xml:space="preserve"> можно получить</w:t>
      </w:r>
    </w:p>
    <w:p w:rsidR="00D26043" w:rsidRPr="001405C3" w:rsidRDefault="00D26043" w:rsidP="00D26043">
      <w:pPr>
        <w:spacing w:line="240" w:lineRule="atLeast"/>
        <w:jc w:val="center"/>
        <w:rPr>
          <w:b/>
          <w:sz w:val="28"/>
          <w:szCs w:val="28"/>
        </w:rPr>
      </w:pPr>
    </w:p>
    <w:p w:rsidR="00D26043" w:rsidRPr="001405C3" w:rsidRDefault="00D26043" w:rsidP="00D26043">
      <w:pPr>
        <w:spacing w:line="240" w:lineRule="atLeast"/>
        <w:ind w:firstLine="567"/>
        <w:jc w:val="both"/>
        <w:rPr>
          <w:b/>
          <w:i/>
          <w:sz w:val="28"/>
          <w:szCs w:val="28"/>
        </w:rPr>
      </w:pPr>
      <w:r w:rsidRPr="001405C3">
        <w:rPr>
          <w:b/>
          <w:i/>
          <w:sz w:val="28"/>
          <w:szCs w:val="28"/>
        </w:rPr>
        <w:t>-</w:t>
      </w:r>
      <w:r w:rsidR="00CE6B1B">
        <w:rPr>
          <w:b/>
          <w:i/>
          <w:sz w:val="28"/>
          <w:szCs w:val="28"/>
        </w:rPr>
        <w:t xml:space="preserve"> </w:t>
      </w:r>
      <w:r w:rsidRPr="001405C3">
        <w:rPr>
          <w:b/>
          <w:i/>
          <w:sz w:val="28"/>
          <w:szCs w:val="28"/>
        </w:rPr>
        <w:t xml:space="preserve">Федеральный закон 28.03.1998 №53-ФЗ «О воинской обязанности и военной службе» - раздел </w:t>
      </w:r>
      <w:r w:rsidRPr="001405C3">
        <w:rPr>
          <w:b/>
          <w:i/>
          <w:sz w:val="28"/>
          <w:szCs w:val="28"/>
          <w:lang w:val="en-US"/>
        </w:rPr>
        <w:t>VIII</w:t>
      </w:r>
      <w:r w:rsidRPr="001405C3">
        <w:rPr>
          <w:b/>
          <w:i/>
          <w:sz w:val="28"/>
          <w:szCs w:val="28"/>
        </w:rPr>
        <w:t>;</w:t>
      </w:r>
    </w:p>
    <w:p w:rsidR="00F80DD5" w:rsidRPr="00CE6B1B" w:rsidRDefault="00D26043" w:rsidP="00CE6B1B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1405C3">
        <w:rPr>
          <w:b/>
          <w:i/>
          <w:sz w:val="28"/>
          <w:szCs w:val="28"/>
        </w:rPr>
        <w:t>-</w:t>
      </w:r>
      <w:r w:rsidR="00CE6B1B">
        <w:rPr>
          <w:b/>
          <w:i/>
          <w:sz w:val="28"/>
          <w:szCs w:val="28"/>
        </w:rPr>
        <w:t xml:space="preserve"> </w:t>
      </w:r>
      <w:r w:rsidRPr="001405C3">
        <w:rPr>
          <w:b/>
          <w:i/>
          <w:sz w:val="28"/>
          <w:szCs w:val="28"/>
        </w:rPr>
        <w:t>Постановление Правительства Российской Федерации от 03.09.2015 № 933 «Об утверждении Положения о порядке пребывания граждан Российской Федерации в мобилизационном людском резерве».</w:t>
      </w:r>
    </w:p>
    <w:p w:rsidR="0061728C" w:rsidRPr="001405C3" w:rsidRDefault="0061728C" w:rsidP="00A30999">
      <w:pPr>
        <w:pStyle w:val="a5"/>
        <w:tabs>
          <w:tab w:val="left" w:pos="0"/>
        </w:tabs>
        <w:ind w:left="0" w:firstLine="567"/>
        <w:jc w:val="both"/>
        <w:rPr>
          <w:rFonts w:eastAsia="Calibri"/>
          <w:sz w:val="28"/>
          <w:szCs w:val="28"/>
        </w:rPr>
      </w:pPr>
    </w:p>
    <w:p w:rsidR="00A46DF9" w:rsidRDefault="00F80DD5" w:rsidP="00523D94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165F37">
        <w:rPr>
          <w:b/>
          <w:sz w:val="28"/>
          <w:szCs w:val="28"/>
        </w:rPr>
        <w:t>К</w:t>
      </w:r>
      <w:r w:rsidR="00B966CC" w:rsidRPr="00165F37">
        <w:rPr>
          <w:b/>
          <w:sz w:val="28"/>
          <w:szCs w:val="28"/>
        </w:rPr>
        <w:t>онтакты должностных лиц военного комиссариата</w:t>
      </w:r>
      <w:r w:rsidR="00CE6B1B">
        <w:rPr>
          <w:b/>
          <w:sz w:val="28"/>
          <w:szCs w:val="28"/>
        </w:rPr>
        <w:t xml:space="preserve"> </w:t>
      </w:r>
      <w:proofErr w:type="spellStart"/>
      <w:r w:rsidR="00CE6B1B">
        <w:rPr>
          <w:b/>
          <w:sz w:val="28"/>
          <w:szCs w:val="28"/>
        </w:rPr>
        <w:t>Шумячского</w:t>
      </w:r>
      <w:proofErr w:type="spellEnd"/>
      <w:r w:rsidR="00CE6B1B">
        <w:rPr>
          <w:b/>
          <w:sz w:val="28"/>
          <w:szCs w:val="28"/>
        </w:rPr>
        <w:t xml:space="preserve"> района Смоленской области</w:t>
      </w:r>
      <w:r w:rsidRPr="00165F37">
        <w:rPr>
          <w:b/>
          <w:sz w:val="28"/>
          <w:szCs w:val="28"/>
        </w:rPr>
        <w:t>:</w:t>
      </w:r>
    </w:p>
    <w:p w:rsidR="00CE6B1B" w:rsidRDefault="00CE6B1B" w:rsidP="00523D94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- 4-13-01 – старший помощник военного комиссариата (по учету и комплектованию мобилизационными людскими и транспортными ресурсами) </w:t>
      </w:r>
      <w:r w:rsidRPr="00165F37">
        <w:rPr>
          <w:b/>
          <w:sz w:val="28"/>
          <w:szCs w:val="28"/>
        </w:rPr>
        <w:t>военного комиссариата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Шумячского</w:t>
      </w:r>
      <w:proofErr w:type="spellEnd"/>
      <w:r>
        <w:rPr>
          <w:b/>
          <w:sz w:val="28"/>
          <w:szCs w:val="28"/>
        </w:rPr>
        <w:t xml:space="preserve"> района</w:t>
      </w:r>
      <w:r w:rsidR="00E675CC">
        <w:rPr>
          <w:b/>
          <w:sz w:val="28"/>
          <w:szCs w:val="28"/>
        </w:rPr>
        <w:t xml:space="preserve"> А.В. </w:t>
      </w:r>
      <w:proofErr w:type="spellStart"/>
      <w:r w:rsidR="00E675CC">
        <w:rPr>
          <w:b/>
          <w:sz w:val="28"/>
          <w:szCs w:val="28"/>
        </w:rPr>
        <w:t>Чинченко</w:t>
      </w:r>
      <w:proofErr w:type="spellEnd"/>
      <w:r w:rsidR="00E675CC">
        <w:rPr>
          <w:b/>
          <w:sz w:val="28"/>
          <w:szCs w:val="28"/>
        </w:rPr>
        <w:t>.</w:t>
      </w:r>
    </w:p>
    <w:p w:rsidR="00C175AE" w:rsidRPr="00CE6B1B" w:rsidRDefault="00CE6B1B" w:rsidP="00CE6B1B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- 4-13-01 – помощник военного комиссара (по воинскому учету) военного комиссариата </w:t>
      </w:r>
      <w:proofErr w:type="spellStart"/>
      <w:r>
        <w:rPr>
          <w:b/>
          <w:sz w:val="28"/>
          <w:szCs w:val="28"/>
        </w:rPr>
        <w:t>Шумячского</w:t>
      </w:r>
      <w:proofErr w:type="spellEnd"/>
      <w:r>
        <w:rPr>
          <w:b/>
          <w:sz w:val="28"/>
          <w:szCs w:val="28"/>
        </w:rPr>
        <w:t xml:space="preserve"> района</w:t>
      </w:r>
      <w:r w:rsidR="00E675CC">
        <w:rPr>
          <w:b/>
          <w:sz w:val="28"/>
          <w:szCs w:val="28"/>
        </w:rPr>
        <w:t xml:space="preserve"> С.И. Ковалева.</w:t>
      </w:r>
    </w:p>
    <w:p w:rsidR="00C175AE" w:rsidRPr="001405C3" w:rsidRDefault="00C175AE" w:rsidP="00A46DF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175AE" w:rsidRPr="001405C3" w:rsidRDefault="00C175AE" w:rsidP="00A46DF9">
      <w:pPr>
        <w:spacing w:line="240" w:lineRule="atLeast"/>
        <w:jc w:val="center"/>
        <w:rPr>
          <w:b/>
          <w:sz w:val="28"/>
          <w:szCs w:val="28"/>
        </w:rPr>
      </w:pPr>
    </w:p>
    <w:sectPr w:rsidR="00C175AE" w:rsidRPr="001405C3" w:rsidSect="00A46DF9">
      <w:pgSz w:w="11906" w:h="16838"/>
      <w:pgMar w:top="567" w:right="567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2B" w:rsidRDefault="004D782B" w:rsidP="00516BAB">
      <w:r>
        <w:separator/>
      </w:r>
    </w:p>
  </w:endnote>
  <w:endnote w:type="continuationSeparator" w:id="0">
    <w:p w:rsidR="004D782B" w:rsidRDefault="004D782B" w:rsidP="0051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2B" w:rsidRDefault="004D782B" w:rsidP="00516BAB">
      <w:r>
        <w:separator/>
      </w:r>
    </w:p>
  </w:footnote>
  <w:footnote w:type="continuationSeparator" w:id="0">
    <w:p w:rsidR="004D782B" w:rsidRDefault="004D782B" w:rsidP="00516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0CCE"/>
    <w:multiLevelType w:val="hybridMultilevel"/>
    <w:tmpl w:val="6BAAAF90"/>
    <w:lvl w:ilvl="0" w:tplc="7C1466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A70E06"/>
    <w:multiLevelType w:val="hybridMultilevel"/>
    <w:tmpl w:val="0340F8C8"/>
    <w:lvl w:ilvl="0" w:tplc="CF30F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702055"/>
    <w:multiLevelType w:val="hybridMultilevel"/>
    <w:tmpl w:val="9A88FD70"/>
    <w:lvl w:ilvl="0" w:tplc="364C5CCC">
      <w:start w:val="1"/>
      <w:numFmt w:val="decimal"/>
      <w:lvlText w:val="%1."/>
      <w:lvlJc w:val="left"/>
      <w:pPr>
        <w:ind w:left="1557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6F363E"/>
    <w:multiLevelType w:val="hybridMultilevel"/>
    <w:tmpl w:val="2B42E84C"/>
    <w:lvl w:ilvl="0" w:tplc="AE22C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1D8"/>
    <w:rsid w:val="000E712D"/>
    <w:rsid w:val="0011313F"/>
    <w:rsid w:val="001405C3"/>
    <w:rsid w:val="00165F37"/>
    <w:rsid w:val="00222679"/>
    <w:rsid w:val="002A5237"/>
    <w:rsid w:val="00322C3B"/>
    <w:rsid w:val="00333936"/>
    <w:rsid w:val="004D782B"/>
    <w:rsid w:val="00516BAB"/>
    <w:rsid w:val="00523D94"/>
    <w:rsid w:val="005E03E0"/>
    <w:rsid w:val="005F470B"/>
    <w:rsid w:val="0061728C"/>
    <w:rsid w:val="007549D0"/>
    <w:rsid w:val="00780178"/>
    <w:rsid w:val="007A7671"/>
    <w:rsid w:val="00801929"/>
    <w:rsid w:val="008C6655"/>
    <w:rsid w:val="008D16FA"/>
    <w:rsid w:val="008F5A6D"/>
    <w:rsid w:val="00913AD0"/>
    <w:rsid w:val="009E2090"/>
    <w:rsid w:val="00A30999"/>
    <w:rsid w:val="00A46DF9"/>
    <w:rsid w:val="00A533ED"/>
    <w:rsid w:val="00AF0048"/>
    <w:rsid w:val="00B04CF4"/>
    <w:rsid w:val="00B37C14"/>
    <w:rsid w:val="00B559AE"/>
    <w:rsid w:val="00B966CC"/>
    <w:rsid w:val="00C010D3"/>
    <w:rsid w:val="00C11AC0"/>
    <w:rsid w:val="00C175AE"/>
    <w:rsid w:val="00C22AA1"/>
    <w:rsid w:val="00C37204"/>
    <w:rsid w:val="00CB696B"/>
    <w:rsid w:val="00CE6B1B"/>
    <w:rsid w:val="00D12F86"/>
    <w:rsid w:val="00D234F5"/>
    <w:rsid w:val="00D26043"/>
    <w:rsid w:val="00DE3F88"/>
    <w:rsid w:val="00E20E0C"/>
    <w:rsid w:val="00E301D8"/>
    <w:rsid w:val="00E675CC"/>
    <w:rsid w:val="00F1206F"/>
    <w:rsid w:val="00F21938"/>
    <w:rsid w:val="00F5395D"/>
    <w:rsid w:val="00F8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46D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DF9"/>
    <w:pPr>
      <w:widowControl w:val="0"/>
      <w:shd w:val="clear" w:color="auto" w:fill="FFFFFF"/>
      <w:spacing w:before="360" w:line="322" w:lineRule="exact"/>
      <w:ind w:hanging="12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">
    <w:name w:val="Заголовок №4_"/>
    <w:link w:val="40"/>
    <w:rsid w:val="00A46DF9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A46DF9"/>
    <w:pPr>
      <w:widowControl w:val="0"/>
      <w:shd w:val="clear" w:color="auto" w:fill="FFFFFF"/>
      <w:spacing w:before="600" w:line="322" w:lineRule="exact"/>
      <w:ind w:hanging="1920"/>
      <w:jc w:val="center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1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8">
    <w:name w:val="Font Style38"/>
    <w:rsid w:val="00222679"/>
    <w:rPr>
      <w:rFonts w:ascii="Times New Roman" w:hAnsi="Times New Roman" w:hint="default"/>
      <w:sz w:val="24"/>
    </w:rPr>
  </w:style>
  <w:style w:type="paragraph" w:customStyle="1" w:styleId="Style11">
    <w:name w:val="Style11"/>
    <w:basedOn w:val="a"/>
    <w:rsid w:val="00222679"/>
    <w:pPr>
      <w:widowControl w:val="0"/>
      <w:autoSpaceDE w:val="0"/>
      <w:autoSpaceDN w:val="0"/>
      <w:adjustRightInd w:val="0"/>
      <w:spacing w:line="448" w:lineRule="exact"/>
      <w:ind w:firstLine="706"/>
      <w:jc w:val="both"/>
    </w:pPr>
    <w:rPr>
      <w:rFonts w:eastAsia="Calibri"/>
    </w:rPr>
  </w:style>
  <w:style w:type="paragraph" w:customStyle="1" w:styleId="ConsPlusNormal">
    <w:name w:val="ConsPlusNormal"/>
    <w:uiPriority w:val="99"/>
    <w:rsid w:val="00222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E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6B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6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6B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6B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46D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DF9"/>
    <w:pPr>
      <w:widowControl w:val="0"/>
      <w:shd w:val="clear" w:color="auto" w:fill="FFFFFF"/>
      <w:spacing w:before="360" w:line="322" w:lineRule="exact"/>
      <w:ind w:hanging="12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">
    <w:name w:val="Заголовок №4_"/>
    <w:link w:val="40"/>
    <w:rsid w:val="00A46DF9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A46DF9"/>
    <w:pPr>
      <w:widowControl w:val="0"/>
      <w:shd w:val="clear" w:color="auto" w:fill="FFFFFF"/>
      <w:spacing w:before="600" w:line="322" w:lineRule="exact"/>
      <w:ind w:hanging="1920"/>
      <w:jc w:val="center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1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8">
    <w:name w:val="Font Style38"/>
    <w:rsid w:val="00222679"/>
    <w:rPr>
      <w:rFonts w:ascii="Times New Roman" w:hAnsi="Times New Roman" w:hint="default"/>
      <w:sz w:val="24"/>
    </w:rPr>
  </w:style>
  <w:style w:type="paragraph" w:customStyle="1" w:styleId="Style11">
    <w:name w:val="Style11"/>
    <w:basedOn w:val="a"/>
    <w:rsid w:val="00222679"/>
    <w:pPr>
      <w:widowControl w:val="0"/>
      <w:autoSpaceDE w:val="0"/>
      <w:autoSpaceDN w:val="0"/>
      <w:adjustRightInd w:val="0"/>
      <w:spacing w:line="448" w:lineRule="exact"/>
      <w:ind w:firstLine="706"/>
      <w:jc w:val="both"/>
    </w:pPr>
    <w:rPr>
      <w:rFonts w:eastAsia="Calibri"/>
    </w:rPr>
  </w:style>
  <w:style w:type="paragraph" w:customStyle="1" w:styleId="ConsPlusNormal">
    <w:name w:val="ConsPlusNormal"/>
    <w:uiPriority w:val="99"/>
    <w:rsid w:val="00222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CE9A-5287-4228-B8BC-9803BC42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arm7</dc:creator>
  <cp:lastModifiedBy>Мобилизация</cp:lastModifiedBy>
  <cp:revision>4</cp:revision>
  <cp:lastPrinted>2021-07-06T14:05:00Z</cp:lastPrinted>
  <dcterms:created xsi:type="dcterms:W3CDTF">2021-08-30T12:31:00Z</dcterms:created>
  <dcterms:modified xsi:type="dcterms:W3CDTF">2021-08-30T12:38:00Z</dcterms:modified>
</cp:coreProperties>
</file>